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16F" w:rsidRDefault="00061B25">
      <w:pPr>
        <w:spacing w:before="79"/>
        <w:ind w:left="4732"/>
        <w:rPr>
          <w:rFonts w:ascii="Verdana"/>
          <w:b/>
        </w:rPr>
      </w:pPr>
      <w:r>
        <w:rPr>
          <w:rFonts w:ascii="Verdana"/>
          <w:b/>
        </w:rPr>
        <w:t>RESUME</w:t>
      </w:r>
    </w:p>
    <w:p w:rsidR="0005116F" w:rsidRDefault="00061B25">
      <w:pPr>
        <w:spacing w:before="3" w:line="266" w:lineRule="exact"/>
        <w:ind w:left="380"/>
        <w:rPr>
          <w:rFonts w:ascii="Verdana"/>
        </w:rPr>
      </w:pPr>
      <w:r>
        <w:rPr>
          <w:rFonts w:ascii="Verdana"/>
        </w:rPr>
        <w:t>V</w:t>
      </w:r>
      <w:r>
        <w:rPr>
          <w:rFonts w:ascii="Verdana"/>
          <w:spacing w:val="81"/>
        </w:rPr>
        <w:t xml:space="preserve"> </w:t>
      </w:r>
      <w:r>
        <w:rPr>
          <w:rFonts w:ascii="Verdana"/>
        </w:rPr>
        <w:t>YOGA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BASKERAN</w:t>
      </w:r>
    </w:p>
    <w:p w:rsidR="0005116F" w:rsidRDefault="00061B25">
      <w:pPr>
        <w:spacing w:line="266" w:lineRule="exact"/>
        <w:ind w:left="380"/>
        <w:rPr>
          <w:rFonts w:ascii="Verdana"/>
        </w:rPr>
      </w:pPr>
      <w:r>
        <w:rPr>
          <w:rFonts w:ascii="Verdana"/>
        </w:rPr>
        <w:t>S/O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D VASANTHA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KUMAR</w:t>
      </w:r>
    </w:p>
    <w:p w:rsidR="0005116F" w:rsidRDefault="00061B25">
      <w:pPr>
        <w:spacing w:before="1"/>
        <w:ind w:left="380" w:right="7450"/>
        <w:rPr>
          <w:rFonts w:ascii="Verdana"/>
        </w:rPr>
      </w:pPr>
      <w:r>
        <w:rPr>
          <w:rFonts w:ascii="Verdana"/>
        </w:rPr>
        <w:t>35,2nd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cross,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Mariyal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Nagar,</w:t>
      </w:r>
      <w:r>
        <w:rPr>
          <w:rFonts w:ascii="Verdana"/>
          <w:spacing w:val="-74"/>
        </w:rPr>
        <w:t xml:space="preserve"> </w:t>
      </w:r>
      <w:r>
        <w:rPr>
          <w:rFonts w:ascii="Verdana"/>
        </w:rPr>
        <w:t>Reddiyar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Pallayam,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Pondicherry.</w:t>
      </w:r>
    </w:p>
    <w:p w:rsidR="00AA63E6" w:rsidRDefault="00AA63E6">
      <w:pPr>
        <w:spacing w:before="1"/>
        <w:ind w:left="380" w:right="7450"/>
        <w:rPr>
          <w:rFonts w:ascii="Verdana"/>
        </w:rPr>
      </w:pPr>
      <w:r>
        <w:rPr>
          <w:rFonts w:ascii="Verdana"/>
        </w:rPr>
        <w:t>Phone- +919940610832</w:t>
      </w:r>
      <w:bookmarkStart w:id="0" w:name="_GoBack"/>
      <w:bookmarkEnd w:id="0"/>
    </w:p>
    <w:p w:rsidR="0005116F" w:rsidRDefault="0005116F">
      <w:pPr>
        <w:pStyle w:val="BodyText"/>
        <w:spacing w:before="6"/>
        <w:rPr>
          <w:rFonts w:ascii="Verdana"/>
          <w:b/>
          <w:sz w:val="23"/>
        </w:rPr>
      </w:pPr>
    </w:p>
    <w:p w:rsidR="0005116F" w:rsidRDefault="00AA63E6">
      <w:pPr>
        <w:pStyle w:val="BodyText"/>
        <w:spacing w:line="170" w:lineRule="exact"/>
        <w:ind w:left="-204"/>
        <w:rPr>
          <w:rFonts w:ascii="Verdana"/>
          <w:sz w:val="17"/>
        </w:rPr>
      </w:pPr>
      <w:r>
        <w:rPr>
          <w:rFonts w:ascii="Verdana"/>
          <w:position w:val="-2"/>
          <w:sz w:val="17"/>
        </w:rPr>
      </w:r>
      <w:r>
        <w:rPr>
          <w:rFonts w:ascii="Verdana"/>
          <w:position w:val="-2"/>
          <w:sz w:val="17"/>
        </w:rPr>
        <w:pict>
          <v:group id="_x0000_s1030" style="width:517.5pt;height:8.5pt;mso-position-horizontal-relative:char;mso-position-vertical-relative:line" coordsize="10350,170">
            <v:line id="_x0000_s1031" style="position:absolute" from="45,45" to="10305,125" strokeweight="4.5pt"/>
            <w10:wrap type="none"/>
            <w10:anchorlock/>
          </v:group>
        </w:pict>
      </w:r>
    </w:p>
    <w:p w:rsidR="0005116F" w:rsidRDefault="00061B25">
      <w:pPr>
        <w:spacing w:before="89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OBJECTIVE</w:t>
      </w:r>
      <w:r>
        <w:rPr>
          <w:rFonts w:ascii="Verdana"/>
          <w:b/>
        </w:rPr>
        <w:t>:</w:t>
      </w:r>
    </w:p>
    <w:p w:rsidR="0005116F" w:rsidRDefault="00061B25">
      <w:pPr>
        <w:spacing w:before="3" w:line="360" w:lineRule="auto"/>
        <w:ind w:left="200" w:right="930" w:firstLine="1440"/>
        <w:jc w:val="both"/>
        <w:rPr>
          <w:rFonts w:ascii="Verdana"/>
        </w:rPr>
      </w:pPr>
      <w:r>
        <w:rPr>
          <w:rFonts w:ascii="Verdana"/>
        </w:rPr>
        <w:t>To work in an organization to dedicate myself and utilize my knowledge and</w:t>
      </w:r>
      <w:r>
        <w:rPr>
          <w:rFonts w:ascii="Verdana"/>
          <w:spacing w:val="-75"/>
        </w:rPr>
        <w:t xml:space="preserve"> </w:t>
      </w:r>
      <w:r>
        <w:rPr>
          <w:rFonts w:ascii="Verdana"/>
        </w:rPr>
        <w:t>skills to enhance the efficiency of the organization and also to gain relative knowledge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from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it.</w:t>
      </w:r>
    </w:p>
    <w:p w:rsidR="0005116F" w:rsidRDefault="00AA63E6">
      <w:pPr>
        <w:pStyle w:val="BodyText"/>
        <w:rPr>
          <w:rFonts w:ascii="Verdana"/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49.8pt;margin-top:13.4pt;width:508.45pt;height:23.3pt;z-index:-15728128;mso-wrap-distance-left:0;mso-wrap-distance-right:0;mso-position-horizontal-relative:page" fillcolor="#a6a6a6" stroked="f">
            <v:textbox inset="0,0,0,0">
              <w:txbxContent>
                <w:p w:rsidR="0005116F" w:rsidRDefault="00061B25">
                  <w:pPr>
                    <w:spacing w:before="98"/>
                    <w:ind w:left="3101" w:right="3458"/>
                    <w:jc w:val="center"/>
                    <w:rPr>
                      <w:rFonts w:ascii="Verdana"/>
                      <w:b/>
                    </w:rPr>
                  </w:pPr>
                  <w:r>
                    <w:rPr>
                      <w:rFonts w:ascii="Verdana"/>
                      <w:b/>
                      <w:color w:val="333333"/>
                      <w:spacing w:val="-1"/>
                    </w:rPr>
                    <w:t>EDUCATION</w:t>
                  </w:r>
                  <w:r>
                    <w:rPr>
                      <w:rFonts w:ascii="Verdana"/>
                      <w:b/>
                      <w:color w:val="333333"/>
                      <w:spacing w:val="-15"/>
                    </w:rPr>
                    <w:t xml:space="preserve"> </w:t>
                  </w:r>
                  <w:r>
                    <w:rPr>
                      <w:rFonts w:ascii="Verdana"/>
                      <w:b/>
                      <w:color w:val="333333"/>
                    </w:rPr>
                    <w:t>QUALIFICATION</w:t>
                  </w:r>
                </w:p>
              </w:txbxContent>
            </v:textbox>
            <w10:wrap type="topAndBottom" anchorx="page"/>
          </v:shape>
        </w:pict>
      </w:r>
    </w:p>
    <w:p w:rsidR="0005116F" w:rsidRDefault="0005116F">
      <w:pPr>
        <w:pStyle w:val="BodyText"/>
        <w:spacing w:before="11" w:after="1"/>
        <w:rPr>
          <w:rFonts w:ascii="Verdana"/>
          <w:sz w:val="20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1"/>
        <w:gridCol w:w="3061"/>
        <w:gridCol w:w="2751"/>
        <w:gridCol w:w="1930"/>
      </w:tblGrid>
      <w:tr w:rsidR="0005116F">
        <w:trPr>
          <w:trHeight w:val="980"/>
        </w:trPr>
        <w:tc>
          <w:tcPr>
            <w:tcW w:w="2161" w:type="dxa"/>
          </w:tcPr>
          <w:p w:rsidR="0005116F" w:rsidRDefault="0005116F">
            <w:pPr>
              <w:pStyle w:val="TableParagraph"/>
              <w:spacing w:before="1"/>
              <w:rPr>
                <w:sz w:val="29"/>
              </w:rPr>
            </w:pPr>
          </w:p>
          <w:p w:rsidR="0005116F" w:rsidRDefault="00061B25">
            <w:pPr>
              <w:pStyle w:val="TableParagraph"/>
              <w:ind w:left="600"/>
              <w:rPr>
                <w:b/>
              </w:rPr>
            </w:pPr>
            <w:r>
              <w:rPr>
                <w:b/>
              </w:rPr>
              <w:t>Course</w:t>
            </w:r>
          </w:p>
        </w:tc>
        <w:tc>
          <w:tcPr>
            <w:tcW w:w="3061" w:type="dxa"/>
          </w:tcPr>
          <w:p w:rsidR="0005116F" w:rsidRDefault="0005116F">
            <w:pPr>
              <w:pStyle w:val="TableParagraph"/>
              <w:spacing w:before="1"/>
              <w:rPr>
                <w:sz w:val="29"/>
              </w:rPr>
            </w:pPr>
          </w:p>
          <w:p w:rsidR="0005116F" w:rsidRDefault="00061B25">
            <w:pPr>
              <w:pStyle w:val="TableParagraph"/>
              <w:ind w:left="261" w:right="358"/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751" w:type="dxa"/>
          </w:tcPr>
          <w:p w:rsidR="0005116F" w:rsidRDefault="0005116F">
            <w:pPr>
              <w:pStyle w:val="TableParagraph"/>
              <w:spacing w:before="1"/>
              <w:rPr>
                <w:sz w:val="29"/>
              </w:rPr>
            </w:pPr>
          </w:p>
          <w:p w:rsidR="0005116F" w:rsidRDefault="00061B25">
            <w:pPr>
              <w:pStyle w:val="TableParagraph"/>
              <w:ind w:left="480"/>
              <w:rPr>
                <w:b/>
              </w:rPr>
            </w:pPr>
            <w:r>
              <w:rPr>
                <w:b/>
              </w:rPr>
              <w:t>Year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passing</w:t>
            </w:r>
          </w:p>
        </w:tc>
        <w:tc>
          <w:tcPr>
            <w:tcW w:w="1930" w:type="dxa"/>
          </w:tcPr>
          <w:p w:rsidR="0005116F" w:rsidRDefault="0005116F">
            <w:pPr>
              <w:pStyle w:val="TableParagraph"/>
              <w:spacing w:before="1"/>
              <w:rPr>
                <w:sz w:val="29"/>
              </w:rPr>
            </w:pPr>
          </w:p>
          <w:p w:rsidR="0005116F" w:rsidRDefault="00061B25">
            <w:pPr>
              <w:pStyle w:val="TableParagraph"/>
              <w:ind w:left="272" w:right="210"/>
              <w:jc w:val="center"/>
              <w:rPr>
                <w:b/>
              </w:rPr>
            </w:pPr>
            <w:r>
              <w:rPr>
                <w:b/>
              </w:rPr>
              <w:t>Percentage</w:t>
            </w:r>
          </w:p>
        </w:tc>
      </w:tr>
      <w:tr w:rsidR="0005116F">
        <w:trPr>
          <w:trHeight w:val="880"/>
        </w:trPr>
        <w:tc>
          <w:tcPr>
            <w:tcW w:w="2161" w:type="dxa"/>
          </w:tcPr>
          <w:p w:rsidR="0005116F" w:rsidRDefault="0005116F">
            <w:pPr>
              <w:pStyle w:val="TableParagraph"/>
              <w:rPr>
                <w:sz w:val="25"/>
              </w:rPr>
            </w:pPr>
          </w:p>
          <w:p w:rsidR="0005116F" w:rsidRDefault="00061B25">
            <w:pPr>
              <w:pStyle w:val="TableParagraph"/>
              <w:ind w:left="295"/>
            </w:pPr>
            <w:r>
              <w:t>B.TECH</w:t>
            </w:r>
            <w:r>
              <w:rPr>
                <w:spacing w:val="1"/>
              </w:rPr>
              <w:t xml:space="preserve"> </w:t>
            </w:r>
            <w:r>
              <w:t>MECH.</w:t>
            </w:r>
          </w:p>
        </w:tc>
        <w:tc>
          <w:tcPr>
            <w:tcW w:w="3061" w:type="dxa"/>
          </w:tcPr>
          <w:p w:rsidR="0005116F" w:rsidRDefault="0005116F">
            <w:pPr>
              <w:pStyle w:val="TableParagraph"/>
              <w:rPr>
                <w:sz w:val="25"/>
              </w:rPr>
            </w:pPr>
          </w:p>
          <w:p w:rsidR="0005116F" w:rsidRDefault="00061B25">
            <w:pPr>
              <w:pStyle w:val="TableParagraph"/>
              <w:ind w:left="261" w:right="456"/>
              <w:jc w:val="center"/>
            </w:pPr>
            <w:r>
              <w:t>Hindustan</w:t>
            </w:r>
            <w:r>
              <w:rPr>
                <w:spacing w:val="-6"/>
              </w:rPr>
              <w:t xml:space="preserve"> </w:t>
            </w:r>
            <w:r>
              <w:t>University</w:t>
            </w:r>
          </w:p>
        </w:tc>
        <w:tc>
          <w:tcPr>
            <w:tcW w:w="2751" w:type="dxa"/>
          </w:tcPr>
          <w:p w:rsidR="0005116F" w:rsidRDefault="0005116F">
            <w:pPr>
              <w:pStyle w:val="TableParagraph"/>
              <w:rPr>
                <w:sz w:val="25"/>
              </w:rPr>
            </w:pPr>
          </w:p>
          <w:p w:rsidR="0005116F" w:rsidRDefault="00061B25">
            <w:pPr>
              <w:pStyle w:val="TableParagraph"/>
              <w:ind w:left="921" w:right="1200"/>
              <w:jc w:val="center"/>
            </w:pPr>
            <w:r>
              <w:t>2016</w:t>
            </w:r>
          </w:p>
        </w:tc>
        <w:tc>
          <w:tcPr>
            <w:tcW w:w="1930" w:type="dxa"/>
          </w:tcPr>
          <w:p w:rsidR="0005116F" w:rsidRDefault="0005116F">
            <w:pPr>
              <w:pStyle w:val="TableParagraph"/>
              <w:rPr>
                <w:sz w:val="25"/>
              </w:rPr>
            </w:pPr>
          </w:p>
          <w:p w:rsidR="0005116F" w:rsidRDefault="00061B25">
            <w:pPr>
              <w:pStyle w:val="TableParagraph"/>
              <w:ind w:left="152" w:right="210"/>
              <w:jc w:val="center"/>
            </w:pPr>
            <w:r>
              <w:t>76</w:t>
            </w:r>
          </w:p>
        </w:tc>
      </w:tr>
      <w:tr w:rsidR="0005116F">
        <w:trPr>
          <w:trHeight w:val="840"/>
        </w:trPr>
        <w:tc>
          <w:tcPr>
            <w:tcW w:w="2161" w:type="dxa"/>
          </w:tcPr>
          <w:p w:rsidR="0005116F" w:rsidRDefault="0005116F">
            <w:pPr>
              <w:pStyle w:val="TableParagraph"/>
              <w:spacing w:before="4"/>
              <w:rPr>
                <w:sz w:val="23"/>
              </w:rPr>
            </w:pPr>
          </w:p>
          <w:p w:rsidR="0005116F" w:rsidRDefault="00061B25">
            <w:pPr>
              <w:pStyle w:val="TableParagraph"/>
              <w:ind w:left="801" w:right="723"/>
              <w:jc w:val="center"/>
            </w:pPr>
            <w:r>
              <w:t>HSC</w:t>
            </w:r>
          </w:p>
        </w:tc>
        <w:tc>
          <w:tcPr>
            <w:tcW w:w="3061" w:type="dxa"/>
          </w:tcPr>
          <w:p w:rsidR="0005116F" w:rsidRDefault="00061B25">
            <w:pPr>
              <w:pStyle w:val="TableParagraph"/>
              <w:spacing w:before="149"/>
              <w:ind w:left="520"/>
            </w:pPr>
            <w:r>
              <w:t>Bethel</w:t>
            </w:r>
            <w:r>
              <w:rPr>
                <w:spacing w:val="-5"/>
              </w:rPr>
              <w:t xml:space="preserve"> </w:t>
            </w:r>
            <w:r>
              <w:t>matric</w:t>
            </w:r>
            <w:r>
              <w:rPr>
                <w:spacing w:val="-4"/>
              </w:rPr>
              <w:t xml:space="preserve"> </w:t>
            </w:r>
            <w:r>
              <w:t>Hr.</w:t>
            </w:r>
          </w:p>
          <w:p w:rsidR="0005116F" w:rsidRDefault="00061B25">
            <w:pPr>
              <w:pStyle w:val="TableParagraph"/>
              <w:spacing w:before="2"/>
              <w:ind w:left="735"/>
            </w:pPr>
            <w:r>
              <w:t>Sec.</w:t>
            </w:r>
            <w:r>
              <w:rPr>
                <w:spacing w:val="2"/>
              </w:rPr>
              <w:t xml:space="preserve"> </w:t>
            </w:r>
            <w:r>
              <w:t>School</w:t>
            </w:r>
          </w:p>
        </w:tc>
        <w:tc>
          <w:tcPr>
            <w:tcW w:w="2751" w:type="dxa"/>
          </w:tcPr>
          <w:p w:rsidR="0005116F" w:rsidRDefault="0005116F">
            <w:pPr>
              <w:pStyle w:val="TableParagraph"/>
              <w:spacing w:before="4"/>
              <w:rPr>
                <w:sz w:val="23"/>
              </w:rPr>
            </w:pPr>
          </w:p>
          <w:p w:rsidR="0005116F" w:rsidRDefault="00061B25">
            <w:pPr>
              <w:pStyle w:val="TableParagraph"/>
              <w:ind w:left="921" w:right="1200"/>
              <w:jc w:val="center"/>
            </w:pPr>
            <w:r>
              <w:t>2012</w:t>
            </w:r>
          </w:p>
        </w:tc>
        <w:tc>
          <w:tcPr>
            <w:tcW w:w="1930" w:type="dxa"/>
          </w:tcPr>
          <w:p w:rsidR="0005116F" w:rsidRDefault="0005116F">
            <w:pPr>
              <w:pStyle w:val="TableParagraph"/>
              <w:spacing w:before="4"/>
              <w:rPr>
                <w:sz w:val="23"/>
              </w:rPr>
            </w:pPr>
          </w:p>
          <w:p w:rsidR="0005116F" w:rsidRDefault="00061B25">
            <w:pPr>
              <w:pStyle w:val="TableParagraph"/>
              <w:ind w:left="241" w:right="210"/>
              <w:jc w:val="center"/>
            </w:pPr>
            <w:r>
              <w:t>82</w:t>
            </w:r>
          </w:p>
        </w:tc>
      </w:tr>
      <w:tr w:rsidR="0005116F">
        <w:trPr>
          <w:trHeight w:val="940"/>
        </w:trPr>
        <w:tc>
          <w:tcPr>
            <w:tcW w:w="2161" w:type="dxa"/>
          </w:tcPr>
          <w:p w:rsidR="0005116F" w:rsidRDefault="0005116F">
            <w:pPr>
              <w:pStyle w:val="TableParagraph"/>
              <w:spacing w:before="6"/>
              <w:rPr>
                <w:sz w:val="27"/>
              </w:rPr>
            </w:pPr>
          </w:p>
          <w:p w:rsidR="0005116F" w:rsidRDefault="00061B25">
            <w:pPr>
              <w:pStyle w:val="TableParagraph"/>
              <w:ind w:left="801" w:right="733"/>
              <w:jc w:val="center"/>
            </w:pPr>
            <w:r>
              <w:t>SSLC</w:t>
            </w:r>
          </w:p>
        </w:tc>
        <w:tc>
          <w:tcPr>
            <w:tcW w:w="3061" w:type="dxa"/>
          </w:tcPr>
          <w:p w:rsidR="0005116F" w:rsidRDefault="00061B25">
            <w:pPr>
              <w:pStyle w:val="TableParagraph"/>
              <w:spacing w:before="199" w:line="242" w:lineRule="auto"/>
              <w:ind w:left="700" w:right="628" w:hanging="180"/>
            </w:pPr>
            <w:r>
              <w:t>Bethel</w:t>
            </w:r>
            <w:r>
              <w:rPr>
                <w:spacing w:val="-6"/>
              </w:rPr>
              <w:t xml:space="preserve"> </w:t>
            </w:r>
            <w:r>
              <w:t>matric</w:t>
            </w:r>
            <w:r>
              <w:rPr>
                <w:spacing w:val="-6"/>
              </w:rPr>
              <w:t xml:space="preserve"> </w:t>
            </w:r>
            <w:r>
              <w:t>Hr.</w:t>
            </w:r>
            <w:r>
              <w:rPr>
                <w:spacing w:val="-75"/>
              </w:rPr>
              <w:t xml:space="preserve"> </w:t>
            </w:r>
            <w:r>
              <w:t>Sec.</w:t>
            </w:r>
            <w:r>
              <w:rPr>
                <w:spacing w:val="2"/>
              </w:rPr>
              <w:t xml:space="preserve"> </w:t>
            </w:r>
            <w:r>
              <w:t>School</w:t>
            </w:r>
          </w:p>
        </w:tc>
        <w:tc>
          <w:tcPr>
            <w:tcW w:w="2751" w:type="dxa"/>
          </w:tcPr>
          <w:p w:rsidR="0005116F" w:rsidRDefault="0005116F">
            <w:pPr>
              <w:pStyle w:val="TableParagraph"/>
              <w:spacing w:before="6"/>
              <w:rPr>
                <w:sz w:val="27"/>
              </w:rPr>
            </w:pPr>
          </w:p>
          <w:p w:rsidR="0005116F" w:rsidRDefault="00061B25">
            <w:pPr>
              <w:pStyle w:val="TableParagraph"/>
              <w:ind w:left="911" w:right="1210"/>
              <w:jc w:val="center"/>
            </w:pPr>
            <w:r>
              <w:t>2010</w:t>
            </w:r>
          </w:p>
        </w:tc>
        <w:tc>
          <w:tcPr>
            <w:tcW w:w="1930" w:type="dxa"/>
          </w:tcPr>
          <w:p w:rsidR="0005116F" w:rsidRDefault="0005116F">
            <w:pPr>
              <w:pStyle w:val="TableParagraph"/>
              <w:spacing w:before="6"/>
              <w:rPr>
                <w:sz w:val="27"/>
              </w:rPr>
            </w:pPr>
          </w:p>
          <w:p w:rsidR="0005116F" w:rsidRDefault="00061B25">
            <w:pPr>
              <w:pStyle w:val="TableParagraph"/>
              <w:ind w:left="152" w:right="210"/>
              <w:jc w:val="center"/>
            </w:pPr>
            <w:r>
              <w:t>80</w:t>
            </w:r>
          </w:p>
        </w:tc>
      </w:tr>
    </w:tbl>
    <w:p w:rsidR="0005116F" w:rsidRDefault="0005116F">
      <w:pPr>
        <w:pStyle w:val="BodyText"/>
        <w:rPr>
          <w:rFonts w:ascii="Verdana"/>
          <w:sz w:val="20"/>
        </w:rPr>
      </w:pPr>
    </w:p>
    <w:p w:rsidR="0005116F" w:rsidRDefault="0005116F">
      <w:pPr>
        <w:pStyle w:val="BodyText"/>
        <w:spacing w:before="11"/>
        <w:rPr>
          <w:rFonts w:ascii="Verdana"/>
          <w:sz w:val="16"/>
        </w:rPr>
      </w:pPr>
    </w:p>
    <w:p w:rsidR="0005116F" w:rsidRDefault="00061B25">
      <w:pPr>
        <w:spacing w:before="100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ME</w:t>
      </w:r>
      <w:r>
        <w:rPr>
          <w:rFonts w:ascii="Verdana"/>
          <w:b/>
          <w:spacing w:val="-2"/>
          <w:u w:val="thick"/>
        </w:rPr>
        <w:t xml:space="preserve"> </w:t>
      </w:r>
      <w:r>
        <w:rPr>
          <w:rFonts w:ascii="Verdana"/>
          <w:b/>
          <w:u w:val="thick"/>
        </w:rPr>
        <w:t>ON</w:t>
      </w:r>
      <w:r>
        <w:rPr>
          <w:rFonts w:ascii="Verdana"/>
          <w:b/>
          <w:spacing w:val="-2"/>
          <w:u w:val="thick"/>
        </w:rPr>
        <w:t xml:space="preserve"> </w:t>
      </w:r>
      <w:r>
        <w:rPr>
          <w:rFonts w:ascii="Verdana"/>
          <w:b/>
          <w:u w:val="thick"/>
        </w:rPr>
        <w:t>WEB</w:t>
      </w:r>
    </w:p>
    <w:p w:rsidR="0005116F" w:rsidRDefault="00061B25">
      <w:pPr>
        <w:pStyle w:val="ListParagraph"/>
        <w:numPr>
          <w:ilvl w:val="0"/>
          <w:numId w:val="1"/>
        </w:numPr>
        <w:tabs>
          <w:tab w:val="left" w:pos="2801"/>
          <w:tab w:val="left" w:pos="2802"/>
        </w:tabs>
        <w:spacing w:before="138"/>
        <w:rPr>
          <w:rFonts w:ascii="Verdana" w:hAnsi="Verdana"/>
        </w:rPr>
      </w:pPr>
      <w:r>
        <w:rPr>
          <w:rFonts w:ascii="Verdana" w:hAnsi="Verdana"/>
        </w:rPr>
        <w:t>Linked</w:t>
      </w:r>
      <w:r>
        <w:rPr>
          <w:rFonts w:ascii="Verdana" w:hAnsi="Verdana"/>
          <w:spacing w:val="-4"/>
        </w:rPr>
        <w:t xml:space="preserve"> </w:t>
      </w:r>
      <w:r>
        <w:rPr>
          <w:rFonts w:ascii="Verdana" w:hAnsi="Verdana"/>
        </w:rPr>
        <w:t>IN –</w:t>
      </w:r>
      <w:r>
        <w:rPr>
          <w:rFonts w:ascii="Verdana" w:hAnsi="Verdana"/>
          <w:spacing w:val="-7"/>
        </w:rPr>
        <w:t xml:space="preserve"> </w:t>
      </w:r>
      <w:r>
        <w:rPr>
          <w:rFonts w:ascii="Verdana" w:hAnsi="Verdana"/>
        </w:rPr>
        <w:t>yoga.vasanth</w:t>
      </w:r>
    </w:p>
    <w:p w:rsidR="0005116F" w:rsidRDefault="00061B25">
      <w:pPr>
        <w:spacing w:before="132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INTERNSHIP/PROJECT</w:t>
      </w:r>
    </w:p>
    <w:p w:rsidR="0005116F" w:rsidRDefault="00061B25">
      <w:pPr>
        <w:pStyle w:val="ListParagraph"/>
        <w:numPr>
          <w:ilvl w:val="0"/>
          <w:numId w:val="5"/>
        </w:numPr>
        <w:tabs>
          <w:tab w:val="left" w:pos="2001"/>
        </w:tabs>
        <w:spacing w:before="138"/>
        <w:rPr>
          <w:rFonts w:ascii="Arial MT" w:hAnsi="Arial MT"/>
        </w:rPr>
      </w:pPr>
      <w:r>
        <w:rPr>
          <w:rFonts w:ascii="Verdana" w:hAnsi="Verdana"/>
          <w:sz w:val="20"/>
        </w:rPr>
        <w:t>PNEUMATIC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WORK</w:t>
      </w:r>
      <w:r>
        <w:rPr>
          <w:rFonts w:ascii="Verdana" w:hAnsi="Verdana"/>
          <w:spacing w:val="-15"/>
          <w:sz w:val="20"/>
        </w:rPr>
        <w:t xml:space="preserve"> </w:t>
      </w:r>
      <w:r>
        <w:rPr>
          <w:rFonts w:ascii="Verdana" w:hAnsi="Verdana"/>
          <w:sz w:val="20"/>
        </w:rPr>
        <w:t>HOLDING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DEVICE</w:t>
      </w:r>
    </w:p>
    <w:p w:rsidR="0005116F" w:rsidRDefault="00061B25">
      <w:pPr>
        <w:pStyle w:val="ListParagraph"/>
        <w:numPr>
          <w:ilvl w:val="0"/>
          <w:numId w:val="5"/>
        </w:numPr>
        <w:tabs>
          <w:tab w:val="left" w:pos="2001"/>
        </w:tabs>
        <w:spacing w:before="117" w:line="360" w:lineRule="auto"/>
        <w:ind w:right="1664"/>
        <w:rPr>
          <w:rFonts w:ascii="Arial MT" w:hAnsi="Arial MT"/>
          <w:sz w:val="20"/>
        </w:rPr>
      </w:pPr>
      <w:r>
        <w:rPr>
          <w:rFonts w:ascii="Verdana" w:hAnsi="Verdana"/>
          <w:spacing w:val="-1"/>
          <w:sz w:val="20"/>
        </w:rPr>
        <w:t>EXPERIMENTAL</w:t>
      </w:r>
      <w:r>
        <w:rPr>
          <w:rFonts w:ascii="Verdana" w:hAnsi="Verdana"/>
          <w:spacing w:val="-13"/>
          <w:sz w:val="20"/>
        </w:rPr>
        <w:t xml:space="preserve"> </w:t>
      </w:r>
      <w:r>
        <w:rPr>
          <w:rFonts w:ascii="Verdana" w:hAnsi="Verdana"/>
          <w:sz w:val="20"/>
        </w:rPr>
        <w:t>STUDY</w:t>
      </w:r>
      <w:r>
        <w:rPr>
          <w:rFonts w:ascii="Verdana" w:hAnsi="Verdana"/>
          <w:spacing w:val="-14"/>
          <w:sz w:val="20"/>
        </w:rPr>
        <w:t xml:space="preserve"> </w:t>
      </w:r>
      <w:r>
        <w:rPr>
          <w:rFonts w:ascii="Verdana" w:hAnsi="Verdana"/>
          <w:sz w:val="20"/>
        </w:rPr>
        <w:t>ON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BLENDING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ZINC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OXIDE</w:t>
      </w:r>
      <w:r>
        <w:rPr>
          <w:rFonts w:ascii="Verdana" w:hAnsi="Verdana"/>
          <w:spacing w:val="-13"/>
          <w:sz w:val="20"/>
        </w:rPr>
        <w:t xml:space="preserve"> </w:t>
      </w:r>
      <w:r>
        <w:rPr>
          <w:rFonts w:ascii="Verdana" w:hAnsi="Verdana"/>
          <w:sz w:val="20"/>
        </w:rPr>
        <w:t>NANO</w:t>
      </w:r>
      <w:r>
        <w:rPr>
          <w:rFonts w:ascii="Verdana" w:hAnsi="Verdana"/>
          <w:spacing w:val="-14"/>
          <w:sz w:val="20"/>
        </w:rPr>
        <w:t xml:space="preserve"> </w:t>
      </w:r>
      <w:r>
        <w:rPr>
          <w:rFonts w:ascii="Verdana" w:hAnsi="Verdana"/>
          <w:sz w:val="20"/>
        </w:rPr>
        <w:t>PARTICLE</w:t>
      </w:r>
      <w:r>
        <w:rPr>
          <w:rFonts w:ascii="Verdana" w:hAnsi="Verdana"/>
          <w:spacing w:val="-17"/>
          <w:sz w:val="20"/>
        </w:rPr>
        <w:t xml:space="preserve"> </w:t>
      </w:r>
      <w:r>
        <w:rPr>
          <w:rFonts w:ascii="Verdana" w:hAnsi="Verdana"/>
          <w:sz w:val="20"/>
        </w:rPr>
        <w:t>WITH</w:t>
      </w:r>
      <w:r>
        <w:rPr>
          <w:rFonts w:ascii="Verdana" w:hAnsi="Verdana"/>
          <w:spacing w:val="-67"/>
          <w:sz w:val="20"/>
        </w:rPr>
        <w:t xml:space="preserve"> </w:t>
      </w:r>
      <w:r>
        <w:rPr>
          <w:rFonts w:ascii="Verdana" w:hAnsi="Verdana"/>
          <w:sz w:val="20"/>
        </w:rPr>
        <w:t>DIESEL</w:t>
      </w:r>
      <w:r>
        <w:rPr>
          <w:rFonts w:ascii="Verdana" w:hAnsi="Verdana"/>
          <w:spacing w:val="-17"/>
          <w:sz w:val="20"/>
        </w:rPr>
        <w:t xml:space="preserve"> </w:t>
      </w:r>
      <w:r>
        <w:rPr>
          <w:rFonts w:ascii="Verdana" w:hAnsi="Verdana"/>
          <w:sz w:val="20"/>
        </w:rPr>
        <w:t>AND</w:t>
      </w:r>
      <w:r>
        <w:rPr>
          <w:rFonts w:ascii="Verdana" w:hAnsi="Verdana"/>
          <w:spacing w:val="-10"/>
          <w:sz w:val="20"/>
        </w:rPr>
        <w:t xml:space="preserve"> </w:t>
      </w:r>
      <w:r>
        <w:rPr>
          <w:rFonts w:ascii="Verdana" w:hAnsi="Verdana"/>
          <w:sz w:val="20"/>
        </w:rPr>
        <w:t>PROPANOL</w:t>
      </w:r>
      <w:r>
        <w:rPr>
          <w:rFonts w:ascii="Verdana" w:hAnsi="Verdana"/>
          <w:spacing w:val="-17"/>
          <w:sz w:val="20"/>
        </w:rPr>
        <w:t xml:space="preserve"> </w:t>
      </w:r>
      <w:r>
        <w:rPr>
          <w:rFonts w:ascii="Verdana" w:hAnsi="Verdana"/>
          <w:sz w:val="20"/>
        </w:rPr>
        <w:t>IN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CI</w:t>
      </w:r>
      <w:r>
        <w:rPr>
          <w:rFonts w:ascii="Verdana" w:hAnsi="Verdana"/>
          <w:spacing w:val="-15"/>
          <w:sz w:val="20"/>
        </w:rPr>
        <w:t xml:space="preserve"> </w:t>
      </w:r>
      <w:r>
        <w:rPr>
          <w:rFonts w:ascii="Verdana" w:hAnsi="Verdana"/>
          <w:sz w:val="20"/>
        </w:rPr>
        <w:t>ENGINE</w:t>
      </w:r>
      <w:r>
        <w:rPr>
          <w:rFonts w:ascii="Verdana" w:hAnsi="Verdana"/>
          <w:spacing w:val="-17"/>
          <w:sz w:val="20"/>
        </w:rPr>
        <w:t xml:space="preserve"> </w:t>
      </w:r>
      <w:r>
        <w:rPr>
          <w:rFonts w:ascii="Verdana" w:hAnsi="Verdana"/>
          <w:sz w:val="20"/>
        </w:rPr>
        <w:t>FOR</w:t>
      </w:r>
      <w:r>
        <w:rPr>
          <w:rFonts w:ascii="Verdana" w:hAnsi="Verdana"/>
          <w:spacing w:val="-16"/>
          <w:sz w:val="20"/>
        </w:rPr>
        <w:t xml:space="preserve"> </w:t>
      </w:r>
      <w:r>
        <w:rPr>
          <w:rFonts w:ascii="Verdana" w:hAnsi="Verdana"/>
          <w:sz w:val="20"/>
        </w:rPr>
        <w:t>BETTER</w:t>
      </w:r>
      <w:r>
        <w:rPr>
          <w:rFonts w:ascii="Verdana" w:hAnsi="Verdana"/>
          <w:spacing w:val="-14"/>
          <w:sz w:val="20"/>
        </w:rPr>
        <w:t xml:space="preserve"> </w:t>
      </w:r>
      <w:r>
        <w:rPr>
          <w:rFonts w:ascii="Verdana" w:hAnsi="Verdana"/>
          <w:sz w:val="20"/>
        </w:rPr>
        <w:t>PERFORMANCE</w:t>
      </w:r>
    </w:p>
    <w:p w:rsidR="0005116F" w:rsidRDefault="0005116F">
      <w:pPr>
        <w:pStyle w:val="BodyText"/>
        <w:spacing w:before="3"/>
        <w:rPr>
          <w:rFonts w:ascii="Verdana"/>
          <w:sz w:val="22"/>
        </w:rPr>
      </w:pPr>
    </w:p>
    <w:p w:rsidR="0005116F" w:rsidRDefault="00061B25">
      <w:pPr>
        <w:spacing w:before="1"/>
        <w:ind w:left="200"/>
        <w:rPr>
          <w:rFonts w:ascii="Verdana"/>
          <w:b/>
        </w:rPr>
      </w:pPr>
      <w:r>
        <w:rPr>
          <w:rFonts w:ascii="Verdana"/>
          <w:b/>
          <w:spacing w:val="-1"/>
          <w:u w:val="thick"/>
        </w:rPr>
        <w:t>RELEVANT</w:t>
      </w:r>
      <w:r>
        <w:rPr>
          <w:rFonts w:ascii="Verdana"/>
          <w:b/>
          <w:spacing w:val="-16"/>
          <w:u w:val="thick"/>
        </w:rPr>
        <w:t xml:space="preserve"> </w:t>
      </w:r>
      <w:r>
        <w:rPr>
          <w:rFonts w:ascii="Verdana"/>
          <w:b/>
          <w:u w:val="thick"/>
        </w:rPr>
        <w:t>SKILLS</w:t>
      </w:r>
    </w:p>
    <w:p w:rsidR="0005116F" w:rsidRDefault="0005116F">
      <w:pPr>
        <w:pStyle w:val="BodyText"/>
        <w:spacing w:before="7"/>
        <w:rPr>
          <w:rFonts w:ascii="Verdana"/>
          <w:b/>
          <w:sz w:val="14"/>
        </w:rPr>
      </w:pP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before="100" w:line="266" w:lineRule="exact"/>
        <w:rPr>
          <w:rFonts w:ascii="Verdana" w:hAnsi="Verdana"/>
        </w:rPr>
      </w:pPr>
      <w:r>
        <w:rPr>
          <w:rFonts w:ascii="Verdana" w:hAnsi="Verdana"/>
        </w:rPr>
        <w:t>Time</w:t>
      </w:r>
      <w:r>
        <w:rPr>
          <w:rFonts w:ascii="Verdana" w:hAnsi="Verdana"/>
          <w:spacing w:val="-14"/>
        </w:rPr>
        <w:t xml:space="preserve"> </w:t>
      </w:r>
      <w:r>
        <w:rPr>
          <w:rFonts w:ascii="Verdana" w:hAnsi="Verdana"/>
        </w:rPr>
        <w:t>Management</w:t>
      </w: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line="266" w:lineRule="exact"/>
        <w:rPr>
          <w:rFonts w:ascii="Verdana" w:hAnsi="Verdana"/>
        </w:rPr>
      </w:pPr>
      <w:r>
        <w:rPr>
          <w:rFonts w:ascii="Verdana" w:hAnsi="Verdana"/>
        </w:rPr>
        <w:t>Leadership</w:t>
      </w:r>
      <w:r>
        <w:rPr>
          <w:rFonts w:ascii="Verdana" w:hAnsi="Verdana"/>
          <w:spacing w:val="-14"/>
        </w:rPr>
        <w:t xml:space="preserve"> </w:t>
      </w:r>
      <w:r>
        <w:rPr>
          <w:rFonts w:ascii="Verdana" w:hAnsi="Verdana"/>
        </w:rPr>
        <w:t>Quality</w:t>
      </w:r>
    </w:p>
    <w:p w:rsidR="0005116F" w:rsidRDefault="0005116F">
      <w:pPr>
        <w:pStyle w:val="BodyText"/>
        <w:spacing w:before="9"/>
        <w:rPr>
          <w:rFonts w:ascii="Verdana"/>
          <w:sz w:val="20"/>
        </w:rPr>
      </w:pPr>
    </w:p>
    <w:p w:rsidR="0005116F" w:rsidRDefault="00061B25">
      <w:pPr>
        <w:spacing w:before="1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SOFT</w:t>
      </w:r>
      <w:r>
        <w:rPr>
          <w:rFonts w:ascii="Verdana"/>
          <w:b/>
          <w:spacing w:val="-4"/>
          <w:u w:val="thick"/>
        </w:rPr>
        <w:t xml:space="preserve"> </w:t>
      </w:r>
      <w:r>
        <w:rPr>
          <w:rFonts w:ascii="Verdana"/>
          <w:b/>
          <w:u w:val="thick"/>
        </w:rPr>
        <w:t>SKILLS:</w:t>
      </w:r>
    </w:p>
    <w:p w:rsidR="0005116F" w:rsidRDefault="0005116F">
      <w:pPr>
        <w:pStyle w:val="BodyText"/>
        <w:spacing w:before="7"/>
        <w:rPr>
          <w:rFonts w:ascii="Verdana"/>
          <w:b/>
          <w:sz w:val="14"/>
        </w:rPr>
      </w:pP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before="100"/>
        <w:rPr>
          <w:rFonts w:ascii="Verdana" w:hAnsi="Verdana"/>
        </w:rPr>
      </w:pPr>
      <w:r>
        <w:rPr>
          <w:rFonts w:ascii="Verdana" w:hAnsi="Verdana"/>
        </w:rPr>
        <w:t>Excellent</w:t>
      </w:r>
      <w:r>
        <w:rPr>
          <w:rFonts w:ascii="Verdana" w:hAnsi="Verdana"/>
          <w:spacing w:val="-5"/>
        </w:rPr>
        <w:t xml:space="preserve"> </w:t>
      </w:r>
      <w:r>
        <w:rPr>
          <w:rFonts w:ascii="Verdana" w:hAnsi="Verdana"/>
        </w:rPr>
        <w:t>communication</w:t>
      </w:r>
      <w:r>
        <w:rPr>
          <w:rFonts w:ascii="Verdana" w:hAnsi="Verdana"/>
          <w:spacing w:val="-1"/>
        </w:rPr>
        <w:t xml:space="preserve"> </w:t>
      </w:r>
      <w:r>
        <w:rPr>
          <w:rFonts w:ascii="Verdana" w:hAnsi="Verdana"/>
        </w:rPr>
        <w:t>skill</w:t>
      </w: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before="132"/>
        <w:rPr>
          <w:rFonts w:ascii="Verdana" w:hAnsi="Verdana"/>
        </w:rPr>
      </w:pPr>
      <w:r>
        <w:rPr>
          <w:rFonts w:ascii="Verdana" w:hAnsi="Verdana"/>
        </w:rPr>
        <w:t>Resilience</w:t>
      </w:r>
    </w:p>
    <w:p w:rsidR="0005116F" w:rsidRDefault="0005116F">
      <w:pPr>
        <w:rPr>
          <w:rFonts w:ascii="Verdana" w:hAnsi="Verdana"/>
        </w:rPr>
        <w:sectPr w:rsidR="0005116F">
          <w:type w:val="continuous"/>
          <w:pgSz w:w="11910" w:h="16840"/>
          <w:pgMar w:top="900" w:right="0" w:bottom="280" w:left="880" w:header="720" w:footer="720" w:gutter="0"/>
          <w:cols w:space="720"/>
        </w:sectPr>
      </w:pPr>
    </w:p>
    <w:p w:rsidR="0005116F" w:rsidRDefault="00061B25">
      <w:pPr>
        <w:spacing w:before="74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lastRenderedPageBreak/>
        <w:t>TECHNICAL</w:t>
      </w:r>
      <w:r>
        <w:rPr>
          <w:rFonts w:ascii="Verdana"/>
          <w:b/>
          <w:spacing w:val="-2"/>
          <w:u w:val="thick"/>
        </w:rPr>
        <w:t xml:space="preserve"> </w:t>
      </w:r>
      <w:r>
        <w:rPr>
          <w:rFonts w:ascii="Verdana"/>
          <w:b/>
          <w:u w:val="thick"/>
        </w:rPr>
        <w:t>SKILLS</w:t>
      </w: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before="133"/>
        <w:rPr>
          <w:rFonts w:ascii="Verdana" w:hAnsi="Verdana"/>
        </w:rPr>
      </w:pPr>
      <w:r>
        <w:rPr>
          <w:rFonts w:ascii="Verdana" w:hAnsi="Verdana"/>
        </w:rPr>
        <w:t>Auto</w:t>
      </w:r>
      <w:r>
        <w:rPr>
          <w:rFonts w:ascii="Verdana" w:hAnsi="Verdana"/>
          <w:spacing w:val="2"/>
        </w:rPr>
        <w:t xml:space="preserve"> </w:t>
      </w:r>
      <w:r>
        <w:rPr>
          <w:rFonts w:ascii="Verdana" w:hAnsi="Verdana"/>
        </w:rPr>
        <w:t>CAD</w:t>
      </w:r>
    </w:p>
    <w:p w:rsidR="0005116F" w:rsidRDefault="00061B25">
      <w:pPr>
        <w:pStyle w:val="ListParagraph"/>
        <w:numPr>
          <w:ilvl w:val="0"/>
          <w:numId w:val="4"/>
        </w:numPr>
        <w:tabs>
          <w:tab w:val="left" w:pos="1640"/>
          <w:tab w:val="left" w:pos="1641"/>
        </w:tabs>
        <w:spacing w:before="132"/>
        <w:rPr>
          <w:rFonts w:ascii="Verdana" w:hAnsi="Verdana"/>
        </w:rPr>
      </w:pPr>
      <w:r>
        <w:rPr>
          <w:rFonts w:ascii="Verdana" w:hAnsi="Verdana"/>
        </w:rPr>
        <w:t>SAP</w:t>
      </w:r>
      <w:r>
        <w:rPr>
          <w:rFonts w:ascii="Verdana" w:hAnsi="Verdana"/>
          <w:spacing w:val="-3"/>
        </w:rPr>
        <w:t xml:space="preserve"> </w:t>
      </w:r>
      <w:r>
        <w:rPr>
          <w:rFonts w:ascii="Verdana" w:hAnsi="Verdana"/>
        </w:rPr>
        <w:t>Material</w:t>
      </w:r>
      <w:r>
        <w:rPr>
          <w:rFonts w:ascii="Verdana" w:hAnsi="Verdana"/>
          <w:spacing w:val="-6"/>
        </w:rPr>
        <w:t xml:space="preserve"> </w:t>
      </w:r>
      <w:r>
        <w:rPr>
          <w:rFonts w:ascii="Verdana" w:hAnsi="Verdana"/>
        </w:rPr>
        <w:t>Management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61B25">
      <w:pPr>
        <w:spacing w:before="202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Career</w:t>
      </w:r>
      <w:r>
        <w:rPr>
          <w:rFonts w:ascii="Verdana"/>
          <w:b/>
          <w:spacing w:val="-6"/>
          <w:u w:val="thick"/>
        </w:rPr>
        <w:t xml:space="preserve"> </w:t>
      </w:r>
      <w:r>
        <w:rPr>
          <w:rFonts w:ascii="Verdana"/>
          <w:b/>
          <w:u w:val="thick"/>
        </w:rPr>
        <w:t>objective:</w:t>
      </w:r>
    </w:p>
    <w:p w:rsidR="0005116F" w:rsidRDefault="00061B25">
      <w:pPr>
        <w:spacing w:before="132" w:line="360" w:lineRule="auto"/>
        <w:ind w:left="290" w:right="917"/>
        <w:rPr>
          <w:rFonts w:ascii="Verdana"/>
        </w:rPr>
      </w:pPr>
      <w:r>
        <w:rPr>
          <w:rFonts w:ascii="Verdana"/>
        </w:rPr>
        <w:t>Flexible,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adaptive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highly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self-motivated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professional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seek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challenging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role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as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an</w:t>
      </w:r>
      <w:r>
        <w:rPr>
          <w:rFonts w:ascii="Verdana"/>
          <w:spacing w:val="-75"/>
        </w:rPr>
        <w:t xml:space="preserve"> </w:t>
      </w:r>
      <w:r>
        <w:rPr>
          <w:rFonts w:ascii="Verdana"/>
        </w:rPr>
        <w:t>Engineer to provide effective solution to help the organization achieve the maximum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productivity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and also</w:t>
      </w:r>
      <w:r>
        <w:rPr>
          <w:rFonts w:ascii="Verdana"/>
          <w:spacing w:val="3"/>
        </w:rPr>
        <w:t xml:space="preserve"> </w:t>
      </w:r>
      <w:r>
        <w:rPr>
          <w:rFonts w:ascii="Verdana"/>
        </w:rPr>
        <w:t>improve my</w:t>
      </w:r>
      <w:r>
        <w:rPr>
          <w:rFonts w:ascii="Verdana"/>
          <w:spacing w:val="2"/>
        </w:rPr>
        <w:t xml:space="preserve"> </w:t>
      </w:r>
      <w:r>
        <w:rPr>
          <w:rFonts w:ascii="Verdana"/>
        </w:rPr>
        <w:t>skills.</w:t>
      </w:r>
    </w:p>
    <w:p w:rsidR="0005116F" w:rsidRDefault="0005116F">
      <w:pPr>
        <w:pStyle w:val="BodyText"/>
        <w:spacing w:before="1"/>
        <w:rPr>
          <w:rFonts w:ascii="Verdana"/>
          <w:sz w:val="33"/>
        </w:rPr>
      </w:pPr>
    </w:p>
    <w:p w:rsidR="0005116F" w:rsidRDefault="00061B25">
      <w:pPr>
        <w:spacing w:before="1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Experience</w:t>
      </w:r>
      <w:r>
        <w:rPr>
          <w:rFonts w:ascii="Verdana"/>
          <w:b/>
          <w:spacing w:val="-5"/>
          <w:u w:val="thick"/>
        </w:rPr>
        <w:t xml:space="preserve"> </w:t>
      </w:r>
      <w:r>
        <w:rPr>
          <w:rFonts w:ascii="Verdana"/>
          <w:b/>
          <w:u w:val="thick"/>
        </w:rPr>
        <w:t>Summary:1</w:t>
      </w:r>
    </w:p>
    <w:p w:rsidR="0005116F" w:rsidRDefault="0005116F">
      <w:pPr>
        <w:pStyle w:val="BodyText"/>
        <w:rPr>
          <w:rFonts w:ascii="Verdana"/>
          <w:b/>
          <w:sz w:val="20"/>
        </w:rPr>
      </w:pPr>
    </w:p>
    <w:p w:rsidR="0005116F" w:rsidRDefault="0005116F">
      <w:pPr>
        <w:pStyle w:val="BodyText"/>
        <w:spacing w:before="4"/>
        <w:rPr>
          <w:rFonts w:ascii="Verdana"/>
          <w:b/>
          <w:sz w:val="16"/>
        </w:rPr>
      </w:pPr>
    </w:p>
    <w:p w:rsidR="0005116F" w:rsidRDefault="00061B25">
      <w:pPr>
        <w:spacing w:before="92" w:line="275" w:lineRule="exact"/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Name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Organization</w:t>
      </w:r>
      <w:r>
        <w:rPr>
          <w:rFonts w:ascii="Arial MT"/>
          <w:sz w:val="24"/>
        </w:rPr>
        <w:t>: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Lucas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TVS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Private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Limited</w:t>
      </w:r>
    </w:p>
    <w:p w:rsidR="0005116F" w:rsidRDefault="00061B25">
      <w:pPr>
        <w:spacing w:line="274" w:lineRule="exact"/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Period of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Working</w:t>
      </w:r>
      <w:r>
        <w:rPr>
          <w:rFonts w:ascii="Arial MT"/>
          <w:sz w:val="24"/>
        </w:rPr>
        <w:t>:</w:t>
      </w:r>
      <w:r>
        <w:rPr>
          <w:rFonts w:ascii="Arial MT"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2018-2019</w:t>
      </w:r>
    </w:p>
    <w:p w:rsidR="0005116F" w:rsidRDefault="00061B25">
      <w:pPr>
        <w:spacing w:line="266" w:lineRule="exact"/>
        <w:ind w:left="1281"/>
        <w:rPr>
          <w:rFonts w:ascii="Verdana"/>
        </w:rPr>
      </w:pPr>
      <w:bookmarkStart w:id="1" w:name="Designation:_Graduate_apprentice_trainee"/>
      <w:bookmarkEnd w:id="1"/>
      <w:r>
        <w:rPr>
          <w:rFonts w:ascii="Verdana"/>
        </w:rPr>
        <w:t>Designation:</w:t>
      </w:r>
      <w:r>
        <w:rPr>
          <w:rFonts w:ascii="Verdana"/>
          <w:spacing w:val="-8"/>
        </w:rPr>
        <w:t xml:space="preserve"> </w:t>
      </w:r>
      <w:r>
        <w:rPr>
          <w:rFonts w:ascii="Verdana"/>
          <w:b/>
        </w:rPr>
        <w:t>Graduate</w:t>
      </w:r>
      <w:r>
        <w:rPr>
          <w:rFonts w:ascii="Verdana"/>
          <w:b/>
          <w:spacing w:val="-3"/>
        </w:rPr>
        <w:t xml:space="preserve"> </w:t>
      </w:r>
      <w:r>
        <w:rPr>
          <w:rFonts w:ascii="Verdana"/>
          <w:b/>
        </w:rPr>
        <w:t>apprentice</w:t>
      </w:r>
      <w:r>
        <w:rPr>
          <w:rFonts w:ascii="Verdana"/>
          <w:b/>
          <w:spacing w:val="-7"/>
        </w:rPr>
        <w:t xml:space="preserve"> </w:t>
      </w:r>
      <w:r>
        <w:rPr>
          <w:rFonts w:ascii="Verdana"/>
          <w:b/>
        </w:rPr>
        <w:t>trainee</w:t>
      </w:r>
      <w:r>
        <w:rPr>
          <w:rFonts w:ascii="Verdana"/>
          <w:b/>
          <w:spacing w:val="-3"/>
        </w:rPr>
        <w:t xml:space="preserve"> </w:t>
      </w:r>
      <w:r>
        <w:rPr>
          <w:rFonts w:ascii="Verdana"/>
          <w:b/>
        </w:rPr>
        <w:t>(purchase</w:t>
      </w:r>
      <w:r>
        <w:rPr>
          <w:rFonts w:ascii="Verdana"/>
          <w:b/>
          <w:spacing w:val="-8"/>
        </w:rPr>
        <w:t xml:space="preserve"> </w:t>
      </w:r>
      <w:r>
        <w:rPr>
          <w:rFonts w:ascii="Verdana"/>
          <w:b/>
        </w:rPr>
        <w:t>department</w:t>
      </w:r>
      <w:r>
        <w:rPr>
          <w:rFonts w:ascii="Verdana"/>
        </w:rPr>
        <w:t>)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61B25">
      <w:pPr>
        <w:spacing w:before="222"/>
        <w:ind w:left="200"/>
        <w:rPr>
          <w:rFonts w:ascii="Verdana"/>
          <w:b/>
        </w:rPr>
      </w:pPr>
      <w:bookmarkStart w:id="2" w:name="Roles_and_Responsibilities:"/>
      <w:bookmarkEnd w:id="2"/>
      <w:r>
        <w:rPr>
          <w:rFonts w:ascii="Verdana"/>
          <w:b/>
          <w:spacing w:val="-1"/>
          <w:u w:val="thick"/>
        </w:rPr>
        <w:t xml:space="preserve"> </w:t>
      </w:r>
      <w:r>
        <w:rPr>
          <w:rFonts w:ascii="Verdana"/>
          <w:b/>
          <w:u w:val="thick"/>
        </w:rPr>
        <w:t>Roles</w:t>
      </w:r>
      <w:r>
        <w:rPr>
          <w:rFonts w:ascii="Verdana"/>
          <w:b/>
          <w:spacing w:val="-10"/>
          <w:u w:val="thick"/>
        </w:rPr>
        <w:t xml:space="preserve"> </w:t>
      </w:r>
      <w:r>
        <w:rPr>
          <w:rFonts w:ascii="Verdana"/>
          <w:b/>
          <w:u w:val="thick"/>
        </w:rPr>
        <w:t>and</w:t>
      </w:r>
      <w:r>
        <w:rPr>
          <w:rFonts w:ascii="Verdana"/>
          <w:b/>
          <w:spacing w:val="-7"/>
          <w:u w:val="thick"/>
        </w:rPr>
        <w:t xml:space="preserve"> </w:t>
      </w:r>
      <w:r>
        <w:rPr>
          <w:rFonts w:ascii="Verdana"/>
          <w:b/>
          <w:u w:val="thick"/>
        </w:rPr>
        <w:t>Responsibilities:</w:t>
      </w:r>
    </w:p>
    <w:p w:rsidR="0005116F" w:rsidRDefault="0005116F">
      <w:pPr>
        <w:pStyle w:val="BodyText"/>
        <w:rPr>
          <w:rFonts w:ascii="Verdana"/>
          <w:b/>
          <w:sz w:val="15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before="100"/>
        <w:ind w:right="1767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Analyze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all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suppliers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in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order</w:t>
      </w:r>
      <w:r>
        <w:rPr>
          <w:rFonts w:ascii="Verdana" w:hAnsi="Verdana"/>
          <w:color w:val="3A3A3A"/>
          <w:spacing w:val="-2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-2"/>
        </w:rPr>
        <w:t xml:space="preserve"> </w:t>
      </w:r>
      <w:r>
        <w:rPr>
          <w:rFonts w:ascii="Verdana" w:hAnsi="Verdana"/>
          <w:color w:val="3A3A3A"/>
        </w:rPr>
        <w:t>select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the</w:t>
      </w:r>
      <w:r>
        <w:rPr>
          <w:rFonts w:ascii="Verdana" w:hAnsi="Verdana"/>
          <w:color w:val="3A3A3A"/>
          <w:spacing w:val="-9"/>
        </w:rPr>
        <w:t xml:space="preserve"> </w:t>
      </w:r>
      <w:r>
        <w:rPr>
          <w:rFonts w:ascii="Verdana" w:hAnsi="Verdana"/>
          <w:color w:val="3A3A3A"/>
        </w:rPr>
        <w:t>most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suitable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suppliers</w:t>
      </w:r>
      <w:r>
        <w:rPr>
          <w:rFonts w:ascii="Verdana" w:hAnsi="Verdana"/>
          <w:color w:val="3A3A3A"/>
          <w:spacing w:val="-74"/>
        </w:rPr>
        <w:t xml:space="preserve"> </w:t>
      </w:r>
      <w:r>
        <w:rPr>
          <w:rFonts w:ascii="Verdana" w:hAnsi="Verdana"/>
          <w:color w:val="3A3A3A"/>
        </w:rPr>
        <w:t>who are able to deliver high quality products at competitive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pricing.</w:t>
      </w:r>
    </w:p>
    <w:p w:rsidR="0005116F" w:rsidRDefault="0005116F">
      <w:pPr>
        <w:pStyle w:val="BodyText"/>
        <w:spacing w:before="1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line="237" w:lineRule="auto"/>
        <w:ind w:right="2010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Negotiate with suppliers on lead-time, cost and quality so as to</w:t>
      </w:r>
      <w:r>
        <w:rPr>
          <w:rFonts w:ascii="Verdana" w:hAnsi="Verdana"/>
          <w:color w:val="3A3A3A"/>
          <w:spacing w:val="-75"/>
        </w:rPr>
        <w:t xml:space="preserve"> </w:t>
      </w:r>
      <w:r>
        <w:rPr>
          <w:rFonts w:ascii="Verdana" w:hAnsi="Verdana"/>
          <w:color w:val="3A3A3A"/>
        </w:rPr>
        <w:t>obtain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the maximum</w:t>
      </w:r>
      <w:r>
        <w:rPr>
          <w:rFonts w:ascii="Verdana" w:hAnsi="Verdana"/>
          <w:color w:val="3A3A3A"/>
          <w:spacing w:val="2"/>
        </w:rPr>
        <w:t xml:space="preserve"> </w:t>
      </w:r>
      <w:r>
        <w:rPr>
          <w:rFonts w:ascii="Verdana" w:hAnsi="Verdana"/>
          <w:color w:val="3A3A3A"/>
        </w:rPr>
        <w:t>benefit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for</w:t>
      </w:r>
      <w:r>
        <w:rPr>
          <w:rFonts w:ascii="Verdana" w:hAnsi="Verdana"/>
          <w:color w:val="3A3A3A"/>
          <w:spacing w:val="2"/>
        </w:rPr>
        <w:t xml:space="preserve"> </w:t>
      </w:r>
      <w:r>
        <w:rPr>
          <w:rFonts w:ascii="Verdana" w:hAnsi="Verdana"/>
          <w:color w:val="3A3A3A"/>
        </w:rPr>
        <w:t>the company.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before="225" w:line="235" w:lineRule="auto"/>
        <w:ind w:right="2274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Manage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suppliers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meet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objectives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related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-2"/>
        </w:rPr>
        <w:t xml:space="preserve"> </w:t>
      </w:r>
      <w:r>
        <w:rPr>
          <w:rFonts w:ascii="Verdana" w:hAnsi="Verdana"/>
          <w:color w:val="3A3A3A"/>
        </w:rPr>
        <w:t>cost,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delivery</w:t>
      </w:r>
      <w:r>
        <w:rPr>
          <w:rFonts w:ascii="Verdana" w:hAnsi="Verdana"/>
          <w:color w:val="3A3A3A"/>
          <w:spacing w:val="-74"/>
        </w:rPr>
        <w:t xml:space="preserve"> </w:t>
      </w:r>
      <w:r>
        <w:rPr>
          <w:rFonts w:ascii="Verdana" w:hAnsi="Verdana"/>
          <w:color w:val="3A3A3A"/>
        </w:rPr>
        <w:t>performance,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schedule and quality.</w:t>
      </w:r>
    </w:p>
    <w:p w:rsidR="0005116F" w:rsidRDefault="0005116F">
      <w:pPr>
        <w:pStyle w:val="BodyText"/>
        <w:spacing w:before="3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ind w:right="2298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Develop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purchasing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or</w:t>
      </w:r>
      <w:r>
        <w:rPr>
          <w:rFonts w:ascii="Verdana" w:hAnsi="Verdana"/>
          <w:color w:val="3A3A3A"/>
          <w:spacing w:val="-2"/>
        </w:rPr>
        <w:t xml:space="preserve"> </w:t>
      </w:r>
      <w:r>
        <w:rPr>
          <w:rFonts w:ascii="Verdana" w:hAnsi="Verdana"/>
          <w:color w:val="3A3A3A"/>
        </w:rPr>
        <w:t>sourcing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strategies</w:t>
      </w:r>
      <w:r>
        <w:rPr>
          <w:rFonts w:ascii="Verdana" w:hAnsi="Verdana"/>
          <w:color w:val="3A3A3A"/>
          <w:spacing w:val="-2"/>
        </w:rPr>
        <w:t xml:space="preserve"> </w:t>
      </w:r>
      <w:r>
        <w:rPr>
          <w:rFonts w:ascii="Verdana" w:hAnsi="Verdana"/>
          <w:color w:val="3A3A3A"/>
        </w:rPr>
        <w:t>based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on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portfolio</w:t>
      </w:r>
      <w:r>
        <w:rPr>
          <w:rFonts w:ascii="Verdana" w:hAnsi="Verdana"/>
          <w:color w:val="3A3A3A"/>
          <w:spacing w:val="-74"/>
        </w:rPr>
        <w:t xml:space="preserve"> </w:t>
      </w:r>
      <w:r>
        <w:rPr>
          <w:rFonts w:ascii="Verdana" w:hAnsi="Verdana"/>
          <w:color w:val="3A3A3A"/>
        </w:rPr>
        <w:t>analyses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supplier</w:t>
      </w:r>
      <w:r>
        <w:rPr>
          <w:rFonts w:ascii="Verdana" w:hAnsi="Verdana"/>
          <w:color w:val="3A3A3A"/>
          <w:spacing w:val="7"/>
        </w:rPr>
        <w:t xml:space="preserve"> </w:t>
      </w:r>
      <w:r>
        <w:rPr>
          <w:rFonts w:ascii="Verdana" w:hAnsi="Verdana"/>
          <w:color w:val="3A3A3A"/>
        </w:rPr>
        <w:t>referencing study.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5116F">
      <w:pPr>
        <w:pStyle w:val="BodyText"/>
        <w:spacing w:before="1"/>
        <w:rPr>
          <w:rFonts w:ascii="Verdana"/>
          <w:sz w:val="21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line="235" w:lineRule="auto"/>
        <w:ind w:right="1724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Define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maintain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documented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category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7"/>
        </w:rPr>
        <w:t xml:space="preserve"> </w:t>
      </w:r>
      <w:r>
        <w:rPr>
          <w:rFonts w:ascii="Verdana" w:hAnsi="Verdana"/>
          <w:color w:val="3A3A3A"/>
        </w:rPr>
        <w:t>supplier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strategies</w:t>
      </w:r>
      <w:r>
        <w:rPr>
          <w:rFonts w:ascii="Verdana" w:hAnsi="Verdana"/>
          <w:color w:val="3A3A3A"/>
          <w:spacing w:val="-75"/>
        </w:rPr>
        <w:t xml:space="preserve"> </w:t>
      </w:r>
      <w:r>
        <w:rPr>
          <w:rFonts w:ascii="Verdana" w:hAnsi="Verdana"/>
          <w:color w:val="3A3A3A"/>
        </w:rPr>
        <w:t>using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market and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competitive data.</w:t>
      </w:r>
    </w:p>
    <w:p w:rsidR="0005116F" w:rsidRDefault="0005116F">
      <w:pPr>
        <w:pStyle w:val="BodyText"/>
        <w:spacing w:before="3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ind w:right="1728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Liaise with suppliers on delivery schedule so as to ensure on-time</w:t>
      </w:r>
      <w:r>
        <w:rPr>
          <w:rFonts w:ascii="Verdana" w:hAnsi="Verdana"/>
          <w:color w:val="3A3A3A"/>
          <w:spacing w:val="-75"/>
        </w:rPr>
        <w:t xml:space="preserve"> </w:t>
      </w:r>
      <w:r>
        <w:rPr>
          <w:rFonts w:ascii="Verdana" w:hAnsi="Verdana"/>
          <w:color w:val="3A3A3A"/>
        </w:rPr>
        <w:t>deliveries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of</w:t>
      </w:r>
      <w:r>
        <w:rPr>
          <w:rFonts w:ascii="Verdana" w:hAnsi="Verdana"/>
          <w:color w:val="3A3A3A"/>
          <w:spacing w:val="5"/>
        </w:rPr>
        <w:t xml:space="preserve"> </w:t>
      </w:r>
      <w:r>
        <w:rPr>
          <w:rFonts w:ascii="Verdana" w:hAnsi="Verdana"/>
          <w:color w:val="3A3A3A"/>
        </w:rPr>
        <w:t>final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product</w:t>
      </w:r>
    </w:p>
    <w:p w:rsidR="0005116F" w:rsidRDefault="0005116F">
      <w:pPr>
        <w:pStyle w:val="BodyText"/>
        <w:spacing w:before="5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line="235" w:lineRule="auto"/>
        <w:ind w:right="1661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Develop,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implement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drive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the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procurement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strategies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in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order</w:t>
      </w:r>
      <w:r>
        <w:rPr>
          <w:rFonts w:ascii="Verdana" w:hAnsi="Verdana"/>
          <w:color w:val="3A3A3A"/>
          <w:spacing w:val="-75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2"/>
        </w:rPr>
        <w:t xml:space="preserve"> </w:t>
      </w:r>
      <w:r>
        <w:rPr>
          <w:rFonts w:ascii="Verdana" w:hAnsi="Verdana"/>
          <w:color w:val="3A3A3A"/>
        </w:rPr>
        <w:t>meet cost savings</w:t>
      </w:r>
      <w:r>
        <w:rPr>
          <w:rFonts w:ascii="Verdana" w:hAnsi="Verdana"/>
          <w:color w:val="3A3A3A"/>
          <w:spacing w:val="2"/>
        </w:rPr>
        <w:t xml:space="preserve"> </w:t>
      </w:r>
      <w:r>
        <w:rPr>
          <w:rFonts w:ascii="Verdana" w:hAnsi="Verdana"/>
          <w:color w:val="3A3A3A"/>
        </w:rPr>
        <w:t>targets.</w:t>
      </w:r>
    </w:p>
    <w:p w:rsidR="0005116F" w:rsidRDefault="0005116F">
      <w:pPr>
        <w:pStyle w:val="BodyText"/>
        <w:spacing w:before="7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line="235" w:lineRule="auto"/>
        <w:ind w:right="1791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Review and manage the supplier base to ensure consistency with</w:t>
      </w:r>
      <w:r>
        <w:rPr>
          <w:rFonts w:ascii="Verdana" w:hAnsi="Verdana"/>
          <w:color w:val="3A3A3A"/>
          <w:spacing w:val="-76"/>
        </w:rPr>
        <w:t xml:space="preserve"> </w:t>
      </w:r>
      <w:r>
        <w:rPr>
          <w:rFonts w:ascii="Verdana" w:hAnsi="Verdana"/>
          <w:color w:val="3A3A3A"/>
        </w:rPr>
        <w:t>the sourcing strategy.</w:t>
      </w:r>
    </w:p>
    <w:p w:rsidR="0005116F" w:rsidRDefault="0005116F">
      <w:pPr>
        <w:pStyle w:val="BodyText"/>
        <w:spacing w:before="2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ind w:right="2473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Perform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regular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performance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review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with</w:t>
      </w:r>
      <w:r>
        <w:rPr>
          <w:rFonts w:ascii="Verdana" w:hAnsi="Verdana"/>
          <w:color w:val="3A3A3A"/>
          <w:spacing w:val="-8"/>
        </w:rPr>
        <w:t xml:space="preserve"> </w:t>
      </w:r>
      <w:r>
        <w:rPr>
          <w:rFonts w:ascii="Verdana" w:hAnsi="Verdana"/>
          <w:color w:val="3A3A3A"/>
        </w:rPr>
        <w:t>suppliers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drive</w:t>
      </w:r>
      <w:r>
        <w:rPr>
          <w:rFonts w:ascii="Verdana" w:hAnsi="Verdana"/>
          <w:color w:val="3A3A3A"/>
          <w:spacing w:val="-74"/>
        </w:rPr>
        <w:t xml:space="preserve"> </w:t>
      </w:r>
      <w:r>
        <w:rPr>
          <w:rFonts w:ascii="Verdana" w:hAnsi="Verdana"/>
          <w:color w:val="3A3A3A"/>
        </w:rPr>
        <w:t>continuous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improvements.</w:t>
      </w:r>
    </w:p>
    <w:p w:rsidR="0005116F" w:rsidRDefault="0005116F">
      <w:pPr>
        <w:rPr>
          <w:rFonts w:ascii="Symbol" w:hAnsi="Symbol"/>
        </w:rPr>
        <w:sectPr w:rsidR="0005116F">
          <w:pgSz w:w="11910" w:h="16840"/>
          <w:pgMar w:top="1320" w:right="0" w:bottom="280" w:left="880" w:header="720" w:footer="720" w:gutter="0"/>
          <w:cols w:space="720"/>
        </w:sect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before="94" w:line="235" w:lineRule="auto"/>
        <w:ind w:right="2228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lastRenderedPageBreak/>
        <w:t>Create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monthly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performance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reviews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reports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focusing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on</w:t>
      </w:r>
      <w:r>
        <w:rPr>
          <w:rFonts w:ascii="Verdana" w:hAnsi="Verdana"/>
          <w:color w:val="3A3A3A"/>
          <w:spacing w:val="-74"/>
        </w:rPr>
        <w:t xml:space="preserve"> </w:t>
      </w:r>
      <w:r>
        <w:rPr>
          <w:rFonts w:ascii="Verdana" w:hAnsi="Verdana"/>
          <w:color w:val="3A3A3A"/>
        </w:rPr>
        <w:t>overall sourcing requirements.</w:t>
      </w:r>
    </w:p>
    <w:p w:rsidR="0005116F" w:rsidRDefault="0005116F">
      <w:pPr>
        <w:pStyle w:val="BodyText"/>
        <w:spacing w:before="1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before="1"/>
        <w:ind w:right="1991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Ensure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commercial,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legal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contractual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compliances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in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all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the</w:t>
      </w:r>
      <w:r>
        <w:rPr>
          <w:rFonts w:ascii="Verdana" w:hAnsi="Verdana"/>
          <w:color w:val="3A3A3A"/>
          <w:spacing w:val="-75"/>
        </w:rPr>
        <w:t xml:space="preserve"> </w:t>
      </w:r>
      <w:r>
        <w:rPr>
          <w:rFonts w:ascii="Verdana" w:hAnsi="Verdana"/>
          <w:color w:val="3A3A3A"/>
        </w:rPr>
        <w:t>procurement</w:t>
      </w:r>
      <w:r>
        <w:rPr>
          <w:rFonts w:ascii="Verdana" w:hAnsi="Verdana"/>
          <w:color w:val="3A3A3A"/>
          <w:spacing w:val="-1"/>
        </w:rPr>
        <w:t xml:space="preserve"> </w:t>
      </w:r>
      <w:r>
        <w:rPr>
          <w:rFonts w:ascii="Verdana" w:hAnsi="Verdana"/>
          <w:color w:val="3A3A3A"/>
        </w:rPr>
        <w:t>transactions.</w:t>
      </w:r>
    </w:p>
    <w:p w:rsidR="0005116F" w:rsidRDefault="0005116F">
      <w:pPr>
        <w:pStyle w:val="BodyText"/>
        <w:spacing w:before="5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spacing w:line="235" w:lineRule="auto"/>
        <w:ind w:right="2243"/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Adopt appropriate supplier management methodologies and</w:t>
      </w:r>
      <w:r>
        <w:rPr>
          <w:rFonts w:ascii="Verdana" w:hAnsi="Verdana"/>
          <w:color w:val="3A3A3A"/>
          <w:spacing w:val="1"/>
        </w:rPr>
        <w:t xml:space="preserve"> </w:t>
      </w:r>
      <w:r>
        <w:rPr>
          <w:rFonts w:ascii="Verdana" w:hAnsi="Verdana"/>
          <w:color w:val="3A3A3A"/>
        </w:rPr>
        <w:t>procurement</w:t>
      </w:r>
      <w:r>
        <w:rPr>
          <w:rFonts w:ascii="Verdana" w:hAnsi="Verdana"/>
          <w:color w:val="3A3A3A"/>
          <w:spacing w:val="-7"/>
        </w:rPr>
        <w:t xml:space="preserve"> </w:t>
      </w:r>
      <w:r>
        <w:rPr>
          <w:rFonts w:ascii="Verdana" w:hAnsi="Verdana"/>
          <w:color w:val="3A3A3A"/>
        </w:rPr>
        <w:t>strategies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in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purchasing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to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secure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better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prices.</w:t>
      </w:r>
    </w:p>
    <w:p w:rsidR="0005116F" w:rsidRDefault="0005116F">
      <w:pPr>
        <w:pStyle w:val="BodyText"/>
        <w:spacing w:before="2"/>
        <w:rPr>
          <w:rFonts w:ascii="Verdana"/>
          <w:sz w:val="22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Train</w:t>
      </w:r>
      <w:r>
        <w:rPr>
          <w:rFonts w:ascii="Verdana" w:hAnsi="Verdana"/>
          <w:color w:val="3A3A3A"/>
          <w:spacing w:val="-5"/>
        </w:rPr>
        <w:t xml:space="preserve"> </w:t>
      </w:r>
      <w:r>
        <w:rPr>
          <w:rFonts w:ascii="Verdana" w:hAnsi="Verdana"/>
          <w:color w:val="3A3A3A"/>
        </w:rPr>
        <w:t>team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on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effective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procurement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processes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and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strategy</w:t>
      </w:r>
    </w:p>
    <w:p w:rsidR="0005116F" w:rsidRDefault="0005116F">
      <w:pPr>
        <w:pStyle w:val="BodyText"/>
        <w:spacing w:before="11"/>
        <w:rPr>
          <w:rFonts w:ascii="Verdana"/>
          <w:sz w:val="21"/>
        </w:rPr>
      </w:pPr>
    </w:p>
    <w:p w:rsidR="0005116F" w:rsidRDefault="00061B25">
      <w:pPr>
        <w:pStyle w:val="ListParagraph"/>
        <w:numPr>
          <w:ilvl w:val="1"/>
          <w:numId w:val="4"/>
        </w:numPr>
        <w:tabs>
          <w:tab w:val="left" w:pos="2000"/>
          <w:tab w:val="left" w:pos="2001"/>
        </w:tabs>
        <w:rPr>
          <w:rFonts w:ascii="Symbol" w:hAnsi="Symbol"/>
          <w:color w:val="3A3A3A"/>
        </w:rPr>
      </w:pPr>
      <w:r>
        <w:rPr>
          <w:rFonts w:ascii="Verdana" w:hAnsi="Verdana"/>
          <w:color w:val="3A3A3A"/>
        </w:rPr>
        <w:t>Coordinate</w:t>
      </w:r>
      <w:r>
        <w:rPr>
          <w:rFonts w:ascii="Verdana" w:hAnsi="Verdana"/>
          <w:color w:val="3A3A3A"/>
          <w:spacing w:val="-6"/>
        </w:rPr>
        <w:t xml:space="preserve"> </w:t>
      </w:r>
      <w:r>
        <w:rPr>
          <w:rFonts w:ascii="Verdana" w:hAnsi="Verdana"/>
          <w:color w:val="3A3A3A"/>
        </w:rPr>
        <w:t>with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vendor</w:t>
      </w:r>
      <w:r>
        <w:rPr>
          <w:rFonts w:ascii="Verdana" w:hAnsi="Verdana"/>
          <w:color w:val="3A3A3A"/>
          <w:spacing w:val="-3"/>
        </w:rPr>
        <w:t xml:space="preserve"> </w:t>
      </w:r>
      <w:r>
        <w:rPr>
          <w:rFonts w:ascii="Verdana" w:hAnsi="Verdana"/>
          <w:color w:val="3A3A3A"/>
        </w:rPr>
        <w:t>on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continuous</w:t>
      </w:r>
      <w:r>
        <w:rPr>
          <w:rFonts w:ascii="Verdana" w:hAnsi="Verdana"/>
          <w:color w:val="3A3A3A"/>
          <w:spacing w:val="-9"/>
        </w:rPr>
        <w:t xml:space="preserve"> </w:t>
      </w:r>
      <w:r>
        <w:rPr>
          <w:rFonts w:ascii="Verdana" w:hAnsi="Verdana"/>
          <w:color w:val="3A3A3A"/>
        </w:rPr>
        <w:t>quality</w:t>
      </w:r>
      <w:r>
        <w:rPr>
          <w:rFonts w:ascii="Verdana" w:hAnsi="Verdana"/>
          <w:color w:val="3A3A3A"/>
          <w:spacing w:val="-4"/>
        </w:rPr>
        <w:t xml:space="preserve"> </w:t>
      </w:r>
      <w:r>
        <w:rPr>
          <w:rFonts w:ascii="Verdana" w:hAnsi="Verdana"/>
          <w:color w:val="3A3A3A"/>
        </w:rPr>
        <w:t>improvement.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5116F">
      <w:pPr>
        <w:pStyle w:val="BodyText"/>
        <w:spacing w:before="3"/>
        <w:rPr>
          <w:rFonts w:ascii="Verdana"/>
          <w:sz w:val="19"/>
        </w:rPr>
      </w:pPr>
    </w:p>
    <w:p w:rsidR="0005116F" w:rsidRDefault="00061B25">
      <w:pPr>
        <w:spacing w:before="1"/>
        <w:ind w:left="1281"/>
        <w:rPr>
          <w:rFonts w:ascii="Verdana"/>
          <w:b/>
        </w:rPr>
      </w:pPr>
      <w:r>
        <w:rPr>
          <w:rFonts w:ascii="Verdana"/>
          <w:b/>
          <w:u w:val="thick"/>
        </w:rPr>
        <w:t>Experience</w:t>
      </w:r>
      <w:r>
        <w:rPr>
          <w:rFonts w:ascii="Verdana"/>
          <w:b/>
          <w:spacing w:val="-5"/>
          <w:u w:val="thick"/>
        </w:rPr>
        <w:t xml:space="preserve"> </w:t>
      </w:r>
      <w:r>
        <w:rPr>
          <w:rFonts w:ascii="Verdana"/>
          <w:b/>
          <w:u w:val="thick"/>
        </w:rPr>
        <w:t>Summary:2</w:t>
      </w:r>
    </w:p>
    <w:p w:rsidR="0005116F" w:rsidRDefault="0005116F">
      <w:pPr>
        <w:pStyle w:val="BodyText"/>
        <w:spacing w:before="6"/>
        <w:rPr>
          <w:rFonts w:ascii="Verdana"/>
          <w:b/>
          <w:sz w:val="16"/>
        </w:rPr>
      </w:pPr>
    </w:p>
    <w:p w:rsidR="0005116F" w:rsidRDefault="00061B25">
      <w:pPr>
        <w:spacing w:before="93" w:line="276" w:lineRule="exact"/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Name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-5"/>
          <w:sz w:val="24"/>
        </w:rPr>
        <w:t xml:space="preserve"> </w:t>
      </w:r>
      <w:r>
        <w:rPr>
          <w:rFonts w:ascii="Arial"/>
          <w:i/>
          <w:sz w:val="24"/>
        </w:rPr>
        <w:t>Organization</w:t>
      </w:r>
      <w:r>
        <w:rPr>
          <w:rFonts w:ascii="Arial"/>
          <w:i/>
          <w:spacing w:val="2"/>
          <w:sz w:val="24"/>
        </w:rPr>
        <w:t xml:space="preserve"> </w:t>
      </w:r>
      <w:r>
        <w:rPr>
          <w:rFonts w:ascii="Arial MT"/>
          <w:sz w:val="24"/>
        </w:rPr>
        <w:t>: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DATTA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ENTERPRISES</w:t>
      </w:r>
    </w:p>
    <w:p w:rsidR="0005116F" w:rsidRDefault="00061B25">
      <w:pPr>
        <w:ind w:left="1281"/>
        <w:rPr>
          <w:rFonts w:ascii="Arial" w:hAnsi="Arial"/>
          <w:b/>
          <w:sz w:val="24"/>
        </w:rPr>
      </w:pPr>
      <w:r>
        <w:rPr>
          <w:rFonts w:ascii="Arial" w:hAnsi="Arial"/>
          <w:i/>
          <w:sz w:val="24"/>
        </w:rPr>
        <w:t>Period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of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Working</w:t>
      </w:r>
      <w:r>
        <w:rPr>
          <w:rFonts w:ascii="Arial MT" w:hAnsi="Arial MT"/>
          <w:sz w:val="24"/>
        </w:rPr>
        <w:t>: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1/05/2018 –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31/03/2020</w:t>
      </w:r>
    </w:p>
    <w:p w:rsidR="0005116F" w:rsidRDefault="00061B25">
      <w:pPr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Designation</w:t>
      </w:r>
      <w:r>
        <w:rPr>
          <w:rFonts w:ascii="Arial"/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rFonts w:ascii="Arial"/>
          <w:b/>
          <w:sz w:val="24"/>
        </w:rPr>
        <w:t>Functional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Consultant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Material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Management</w:t>
      </w:r>
    </w:p>
    <w:p w:rsidR="0005116F" w:rsidRDefault="0005116F">
      <w:pPr>
        <w:pStyle w:val="BodyText"/>
        <w:spacing w:before="8"/>
        <w:rPr>
          <w:rFonts w:ascii="Arial"/>
          <w:b/>
          <w:sz w:val="34"/>
        </w:rPr>
      </w:pPr>
    </w:p>
    <w:p w:rsidR="0005116F" w:rsidRDefault="00061B25">
      <w:pPr>
        <w:spacing w:before="1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Professional</w:t>
      </w:r>
      <w:r>
        <w:rPr>
          <w:rFonts w:ascii="Verdana"/>
          <w:b/>
          <w:spacing w:val="-5"/>
          <w:u w:val="thick"/>
        </w:rPr>
        <w:t xml:space="preserve"> </w:t>
      </w:r>
      <w:r>
        <w:rPr>
          <w:rFonts w:ascii="Verdana"/>
          <w:b/>
          <w:u w:val="thick"/>
        </w:rPr>
        <w:t>summary: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137" w:line="237" w:lineRule="auto"/>
        <w:ind w:left="1996" w:right="1645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Possess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2</w:t>
      </w:r>
      <w:r>
        <w:rPr>
          <w:color w:val="333333"/>
          <w:spacing w:val="20"/>
          <w:sz w:val="24"/>
        </w:rPr>
        <w:t xml:space="preserve"> </w:t>
      </w:r>
      <w:r>
        <w:rPr>
          <w:color w:val="333333"/>
          <w:sz w:val="24"/>
        </w:rPr>
        <w:t>years</w:t>
      </w:r>
      <w:r>
        <w:rPr>
          <w:color w:val="333333"/>
          <w:spacing w:val="18"/>
          <w:sz w:val="24"/>
        </w:rPr>
        <w:t xml:space="preserve"> </w:t>
      </w:r>
      <w:r>
        <w:rPr>
          <w:color w:val="333333"/>
          <w:sz w:val="24"/>
        </w:rPr>
        <w:t>&amp;</w:t>
      </w:r>
      <w:r>
        <w:rPr>
          <w:color w:val="333333"/>
          <w:spacing w:val="22"/>
          <w:sz w:val="24"/>
        </w:rPr>
        <w:t xml:space="preserve"> </w:t>
      </w:r>
      <w:r>
        <w:rPr>
          <w:color w:val="333333"/>
          <w:sz w:val="24"/>
        </w:rPr>
        <w:t>2</w:t>
      </w:r>
      <w:r>
        <w:rPr>
          <w:color w:val="333333"/>
          <w:spacing w:val="14"/>
          <w:sz w:val="24"/>
        </w:rPr>
        <w:t xml:space="preserve"> </w:t>
      </w:r>
      <w:r>
        <w:rPr>
          <w:color w:val="333333"/>
          <w:sz w:val="24"/>
        </w:rPr>
        <w:t>Months</w:t>
      </w:r>
      <w:r>
        <w:rPr>
          <w:color w:val="333333"/>
          <w:spacing w:val="23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22"/>
          <w:sz w:val="24"/>
        </w:rPr>
        <w:t xml:space="preserve"> </w:t>
      </w:r>
      <w:r>
        <w:rPr>
          <w:color w:val="333333"/>
          <w:sz w:val="24"/>
        </w:rPr>
        <w:t>experience</w:t>
      </w:r>
      <w:r>
        <w:rPr>
          <w:color w:val="333333"/>
          <w:spacing w:val="22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20"/>
          <w:sz w:val="24"/>
        </w:rPr>
        <w:t xml:space="preserve"> </w:t>
      </w:r>
      <w:r>
        <w:rPr>
          <w:color w:val="333333"/>
          <w:sz w:val="24"/>
        </w:rPr>
        <w:t>designing</w:t>
      </w:r>
      <w:r>
        <w:rPr>
          <w:color w:val="333333"/>
          <w:spacing w:val="2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21"/>
          <w:sz w:val="24"/>
        </w:rPr>
        <w:t xml:space="preserve"> </w:t>
      </w:r>
      <w:r>
        <w:rPr>
          <w:color w:val="333333"/>
          <w:sz w:val="24"/>
        </w:rPr>
        <w:t>implementing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SAP modules.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3" w:line="291" w:lineRule="exact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Complete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knowledge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developing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managing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applications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line="291" w:lineRule="exact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Possess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strong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verbal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written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communication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skills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2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Ability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communicate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business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goals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objectives in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effective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way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2" w:line="292" w:lineRule="exact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In-depth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knowledge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procurement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process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line="292" w:lineRule="exact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Extensive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knowledge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implementing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configuring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MM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modules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4" w:line="237" w:lineRule="auto"/>
        <w:ind w:left="1996" w:right="164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Ability</w:t>
      </w:r>
      <w:r>
        <w:rPr>
          <w:color w:val="333333"/>
          <w:spacing w:val="52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50"/>
          <w:sz w:val="24"/>
        </w:rPr>
        <w:t xml:space="preserve"> </w:t>
      </w:r>
      <w:r>
        <w:rPr>
          <w:color w:val="333333"/>
          <w:sz w:val="24"/>
        </w:rPr>
        <w:t>troubleshoot</w:t>
      </w:r>
      <w:r>
        <w:rPr>
          <w:color w:val="333333"/>
          <w:spacing w:val="5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51"/>
          <w:sz w:val="24"/>
        </w:rPr>
        <w:t xml:space="preserve"> </w:t>
      </w:r>
      <w:r>
        <w:rPr>
          <w:color w:val="333333"/>
          <w:sz w:val="24"/>
        </w:rPr>
        <w:t>recommend</w:t>
      </w:r>
      <w:r>
        <w:rPr>
          <w:color w:val="333333"/>
          <w:spacing w:val="50"/>
          <w:sz w:val="24"/>
        </w:rPr>
        <w:t xml:space="preserve"> </w:t>
      </w:r>
      <w:r>
        <w:rPr>
          <w:color w:val="333333"/>
          <w:sz w:val="24"/>
        </w:rPr>
        <w:t>suggestions</w:t>
      </w:r>
      <w:r>
        <w:rPr>
          <w:color w:val="333333"/>
          <w:spacing w:val="53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50"/>
          <w:sz w:val="24"/>
        </w:rPr>
        <w:t xml:space="preserve"> </w:t>
      </w:r>
      <w:r>
        <w:rPr>
          <w:color w:val="333333"/>
          <w:sz w:val="24"/>
        </w:rPr>
        <w:t>resolve</w:t>
      </w:r>
      <w:r>
        <w:rPr>
          <w:color w:val="333333"/>
          <w:spacing w:val="52"/>
          <w:sz w:val="24"/>
        </w:rPr>
        <w:t xml:space="preserve"> </w:t>
      </w:r>
      <w:r>
        <w:rPr>
          <w:color w:val="333333"/>
          <w:sz w:val="24"/>
        </w:rPr>
        <w:t>conflicts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between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business requirements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system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functionality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3"/>
        <w:ind w:left="1996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Highly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skilled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Supply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Chain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Management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Material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Management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4" w:line="237" w:lineRule="auto"/>
        <w:ind w:left="1996" w:right="1651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Delivered,</w:t>
      </w:r>
      <w:r>
        <w:rPr>
          <w:color w:val="333333"/>
          <w:spacing w:val="10"/>
          <w:sz w:val="24"/>
        </w:rPr>
        <w:t xml:space="preserve"> </w:t>
      </w:r>
      <w:r>
        <w:rPr>
          <w:color w:val="333333"/>
          <w:sz w:val="24"/>
        </w:rPr>
        <w:t>maintained,</w:t>
      </w:r>
      <w:r>
        <w:rPr>
          <w:color w:val="333333"/>
          <w:spacing w:val="10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9"/>
          <w:sz w:val="24"/>
        </w:rPr>
        <w:t xml:space="preserve"> </w:t>
      </w:r>
      <w:r>
        <w:rPr>
          <w:color w:val="333333"/>
          <w:sz w:val="24"/>
        </w:rPr>
        <w:t>enhanced</w:t>
      </w:r>
      <w:r>
        <w:rPr>
          <w:color w:val="333333"/>
          <w:spacing w:val="10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11"/>
          <w:sz w:val="24"/>
        </w:rPr>
        <w:t xml:space="preserve"> </w:t>
      </w:r>
      <w:r>
        <w:rPr>
          <w:color w:val="333333"/>
          <w:sz w:val="24"/>
        </w:rPr>
        <w:t>functionality</w:t>
      </w:r>
      <w:r>
        <w:rPr>
          <w:color w:val="333333"/>
          <w:spacing w:val="12"/>
          <w:sz w:val="24"/>
        </w:rPr>
        <w:t xml:space="preserve"> </w:t>
      </w:r>
      <w:r>
        <w:rPr>
          <w:color w:val="333333"/>
          <w:sz w:val="24"/>
        </w:rPr>
        <w:t>by</w:t>
      </w:r>
      <w:r>
        <w:rPr>
          <w:color w:val="333333"/>
          <w:spacing w:val="12"/>
          <w:sz w:val="24"/>
        </w:rPr>
        <w:t xml:space="preserve"> </w:t>
      </w:r>
      <w:r>
        <w:rPr>
          <w:color w:val="333333"/>
          <w:sz w:val="24"/>
        </w:rPr>
        <w:t>applying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materials management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modules</w:t>
      </w:r>
    </w:p>
    <w:p w:rsidR="0005116F" w:rsidRDefault="00061B25">
      <w:pPr>
        <w:pStyle w:val="ListParagraph"/>
        <w:numPr>
          <w:ilvl w:val="1"/>
          <w:numId w:val="4"/>
        </w:numPr>
        <w:tabs>
          <w:tab w:val="left" w:pos="1995"/>
          <w:tab w:val="left" w:pos="1996"/>
        </w:tabs>
        <w:spacing w:before="3" w:line="242" w:lineRule="auto"/>
        <w:ind w:left="2051" w:right="2282" w:hanging="415"/>
        <w:rPr>
          <w:rFonts w:ascii="Symbol" w:hAnsi="Symbol"/>
          <w:color w:val="333333"/>
          <w:sz w:val="20"/>
        </w:rPr>
      </w:pPr>
      <w:r>
        <w:rPr>
          <w:color w:val="333333"/>
          <w:sz w:val="24"/>
        </w:rPr>
        <w:t>Supported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systems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within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context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supply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chain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operations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Handled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complex issues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accordance with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SLA guideline</w:t>
      </w:r>
    </w:p>
    <w:p w:rsidR="0005116F" w:rsidRDefault="0005116F">
      <w:pPr>
        <w:pStyle w:val="BodyText"/>
      </w:pPr>
    </w:p>
    <w:p w:rsidR="0005116F" w:rsidRDefault="0005116F">
      <w:pPr>
        <w:pStyle w:val="BodyText"/>
        <w:spacing w:before="7"/>
        <w:rPr>
          <w:sz w:val="23"/>
        </w:rPr>
      </w:pPr>
    </w:p>
    <w:p w:rsidR="0005116F" w:rsidRDefault="00061B25">
      <w:pPr>
        <w:ind w:left="200"/>
        <w:rPr>
          <w:rFonts w:ascii="Verdana"/>
          <w:b/>
        </w:rPr>
      </w:pPr>
      <w:r>
        <w:rPr>
          <w:rFonts w:ascii="Verdana"/>
          <w:b/>
          <w:spacing w:val="-1"/>
          <w:u w:val="thick"/>
        </w:rPr>
        <w:t xml:space="preserve"> </w:t>
      </w:r>
      <w:r>
        <w:rPr>
          <w:rFonts w:ascii="Verdana"/>
          <w:b/>
          <w:u w:val="thick"/>
        </w:rPr>
        <w:t>Experience</w:t>
      </w:r>
      <w:r>
        <w:rPr>
          <w:rFonts w:ascii="Verdana"/>
          <w:b/>
          <w:spacing w:val="-6"/>
          <w:u w:val="thick"/>
        </w:rPr>
        <w:t xml:space="preserve"> </w:t>
      </w:r>
      <w:r>
        <w:rPr>
          <w:rFonts w:ascii="Verdana"/>
          <w:b/>
          <w:u w:val="thick"/>
        </w:rPr>
        <w:t>Summary:3</w:t>
      </w:r>
    </w:p>
    <w:p w:rsidR="0005116F" w:rsidRDefault="00061B25">
      <w:pPr>
        <w:spacing w:before="135" w:line="275" w:lineRule="exact"/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Name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Organization</w:t>
      </w:r>
      <w:r>
        <w:rPr>
          <w:rFonts w:ascii="Arial MT"/>
          <w:sz w:val="24"/>
        </w:rPr>
        <w:t>:</w:t>
      </w:r>
      <w:r>
        <w:rPr>
          <w:rFonts w:ascii="Arial MT"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Apply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Board</w:t>
      </w:r>
    </w:p>
    <w:p w:rsidR="0005116F" w:rsidRDefault="00061B25">
      <w:pPr>
        <w:spacing w:line="274" w:lineRule="exact"/>
        <w:ind w:left="1281"/>
        <w:rPr>
          <w:rFonts w:ascii="Arial"/>
          <w:b/>
          <w:sz w:val="24"/>
        </w:rPr>
      </w:pPr>
      <w:r>
        <w:rPr>
          <w:rFonts w:ascii="Arial"/>
          <w:i/>
          <w:sz w:val="24"/>
        </w:rPr>
        <w:t>Period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Working</w:t>
      </w:r>
      <w:r>
        <w:rPr>
          <w:rFonts w:ascii="Arial MT"/>
          <w:sz w:val="24"/>
        </w:rPr>
        <w:t>:</w:t>
      </w:r>
      <w:r>
        <w:rPr>
          <w:rFonts w:ascii="Arial MT"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31/08/2021-Till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Date</w:t>
      </w:r>
    </w:p>
    <w:p w:rsidR="0005116F" w:rsidRDefault="00061B25">
      <w:pPr>
        <w:spacing w:line="266" w:lineRule="exact"/>
        <w:ind w:left="1281"/>
        <w:rPr>
          <w:rFonts w:ascii="Verdana"/>
          <w:b/>
        </w:rPr>
      </w:pPr>
      <w:bookmarkStart w:id="3" w:name="Designation:_International_Recruitment_O"/>
      <w:bookmarkEnd w:id="3"/>
      <w:r>
        <w:rPr>
          <w:rFonts w:ascii="Verdana"/>
        </w:rPr>
        <w:t>Designation:</w:t>
      </w:r>
      <w:r>
        <w:rPr>
          <w:rFonts w:ascii="Verdana"/>
          <w:spacing w:val="-2"/>
        </w:rPr>
        <w:t xml:space="preserve"> </w:t>
      </w:r>
      <w:r>
        <w:rPr>
          <w:rFonts w:ascii="Verdana"/>
          <w:b/>
        </w:rPr>
        <w:t>International</w:t>
      </w:r>
      <w:r>
        <w:rPr>
          <w:rFonts w:ascii="Verdana"/>
          <w:b/>
          <w:spacing w:val="-6"/>
        </w:rPr>
        <w:t xml:space="preserve"> </w:t>
      </w:r>
      <w:r>
        <w:rPr>
          <w:rFonts w:ascii="Verdana"/>
          <w:b/>
        </w:rPr>
        <w:t>Recruitment</w:t>
      </w:r>
      <w:r>
        <w:rPr>
          <w:rFonts w:ascii="Verdana"/>
          <w:b/>
          <w:spacing w:val="-5"/>
        </w:rPr>
        <w:t xml:space="preserve"> </w:t>
      </w:r>
      <w:r>
        <w:rPr>
          <w:rFonts w:ascii="Verdana"/>
          <w:b/>
        </w:rPr>
        <w:t>Officer</w:t>
      </w:r>
    </w:p>
    <w:p w:rsidR="0005116F" w:rsidRDefault="0005116F">
      <w:pPr>
        <w:pStyle w:val="BodyText"/>
        <w:rPr>
          <w:rFonts w:ascii="Verdana"/>
          <w:b/>
          <w:sz w:val="26"/>
        </w:rPr>
      </w:pPr>
    </w:p>
    <w:p w:rsidR="0005116F" w:rsidRDefault="00061B25">
      <w:pPr>
        <w:spacing w:before="221"/>
        <w:ind w:left="1281"/>
        <w:rPr>
          <w:rFonts w:ascii="Segoe UI"/>
          <w:b/>
          <w:sz w:val="21"/>
        </w:rPr>
      </w:pPr>
      <w:bookmarkStart w:id="4" w:name="Role_Definition"/>
      <w:bookmarkEnd w:id="4"/>
      <w:r>
        <w:rPr>
          <w:rFonts w:ascii="Segoe UI"/>
          <w:b/>
          <w:sz w:val="21"/>
        </w:rPr>
        <w:t>Role</w:t>
      </w:r>
      <w:r>
        <w:rPr>
          <w:rFonts w:ascii="Segoe UI"/>
          <w:b/>
          <w:spacing w:val="-7"/>
          <w:sz w:val="21"/>
        </w:rPr>
        <w:t xml:space="preserve"> </w:t>
      </w:r>
      <w:r>
        <w:rPr>
          <w:rFonts w:ascii="Segoe UI"/>
          <w:b/>
          <w:sz w:val="21"/>
        </w:rPr>
        <w:t>Definition</w:t>
      </w:r>
    </w:p>
    <w:p w:rsidR="0005116F" w:rsidRDefault="00061B25">
      <w:pPr>
        <w:spacing w:before="136"/>
        <w:ind w:left="1281" w:right="1617"/>
        <w:rPr>
          <w:rFonts w:ascii="Segoe UI"/>
          <w:sz w:val="21"/>
        </w:rPr>
      </w:pPr>
      <w:r>
        <w:rPr>
          <w:rFonts w:ascii="Segoe UI"/>
          <w:sz w:val="21"/>
        </w:rPr>
        <w:t>We was taking care student admissions team &amp; Counselor.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As the Admissions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Counselor,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I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was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responsible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for: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2001"/>
        </w:tabs>
        <w:spacing w:before="1"/>
        <w:jc w:val="left"/>
        <w:rPr>
          <w:rFonts w:ascii="Segoe UI"/>
          <w:sz w:val="21"/>
        </w:rPr>
      </w:pPr>
      <w:r>
        <w:rPr>
          <w:rFonts w:ascii="Segoe UI"/>
          <w:sz w:val="21"/>
        </w:rPr>
        <w:t>End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to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end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management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conversion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of</w:t>
      </w:r>
      <w:r>
        <w:rPr>
          <w:rFonts w:ascii="Segoe UI"/>
          <w:spacing w:val="-7"/>
          <w:sz w:val="21"/>
        </w:rPr>
        <w:t xml:space="preserve"> </w:t>
      </w:r>
      <w:r>
        <w:rPr>
          <w:rFonts w:ascii="Segoe UI"/>
          <w:sz w:val="21"/>
        </w:rPr>
        <w:t>student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leads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received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1"/>
        <w:ind w:left="1761"/>
        <w:jc w:val="left"/>
        <w:rPr>
          <w:rFonts w:ascii="Segoe UI"/>
          <w:sz w:val="21"/>
        </w:rPr>
      </w:pPr>
      <w:r>
        <w:rPr>
          <w:rFonts w:ascii="Segoe UI"/>
          <w:sz w:val="21"/>
        </w:rPr>
        <w:t>Initial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qualification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of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leads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via</w:t>
      </w:r>
      <w:r>
        <w:rPr>
          <w:rFonts w:ascii="Segoe UI"/>
          <w:spacing w:val="-4"/>
          <w:sz w:val="21"/>
        </w:rPr>
        <w:t xml:space="preserve"> </w:t>
      </w:r>
      <w:r>
        <w:rPr>
          <w:rFonts w:ascii="Segoe UI"/>
          <w:sz w:val="21"/>
        </w:rPr>
        <w:t>calling</w:t>
      </w:r>
    </w:p>
    <w:p w:rsidR="0005116F" w:rsidRDefault="0005116F">
      <w:pPr>
        <w:rPr>
          <w:rFonts w:ascii="Segoe UI"/>
          <w:sz w:val="21"/>
        </w:rPr>
        <w:sectPr w:rsidR="0005116F">
          <w:pgSz w:w="11910" w:h="16840"/>
          <w:pgMar w:top="1160" w:right="0" w:bottom="280" w:left="880" w:header="720" w:footer="720" w:gutter="0"/>
          <w:cols w:space="720"/>
        </w:sectPr>
      </w:pP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79"/>
        <w:ind w:left="1761" w:right="1980"/>
        <w:jc w:val="left"/>
        <w:rPr>
          <w:rFonts w:ascii="Segoe UI"/>
          <w:sz w:val="21"/>
        </w:rPr>
      </w:pPr>
      <w:r>
        <w:rPr>
          <w:rFonts w:ascii="Segoe UI"/>
          <w:sz w:val="21"/>
        </w:rPr>
        <w:lastRenderedPageBreak/>
        <w:t>Speaking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with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students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parents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to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understand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their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needs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accordingly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explain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benefits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of the</w:t>
      </w:r>
      <w:r>
        <w:rPr>
          <w:rFonts w:ascii="Segoe UI"/>
          <w:spacing w:val="-4"/>
          <w:sz w:val="21"/>
        </w:rPr>
        <w:t xml:space="preserve"> </w:t>
      </w:r>
      <w:r>
        <w:rPr>
          <w:rFonts w:ascii="Segoe UI"/>
          <w:sz w:val="21"/>
        </w:rPr>
        <w:t>product,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answer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questions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etc.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1"/>
        <w:ind w:left="1761" w:right="1865"/>
        <w:jc w:val="left"/>
        <w:rPr>
          <w:rFonts w:ascii="Segoe UI"/>
          <w:sz w:val="21"/>
        </w:rPr>
      </w:pPr>
      <w:r>
        <w:rPr>
          <w:rFonts w:ascii="Segoe UI"/>
          <w:sz w:val="21"/>
        </w:rPr>
        <w:t>Taking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student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parents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through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appropriate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sales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journey</w:t>
      </w:r>
      <w:r>
        <w:rPr>
          <w:rFonts w:ascii="Segoe UI"/>
          <w:spacing w:val="-4"/>
          <w:sz w:val="21"/>
        </w:rPr>
        <w:t xml:space="preserve"> </w:t>
      </w:r>
      <w:r>
        <w:rPr>
          <w:rFonts w:ascii="Segoe UI"/>
          <w:sz w:val="21"/>
        </w:rPr>
        <w:t>which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will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include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multiple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touch-points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(email, phone,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video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sessions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etc.)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1" w:line="277" w:lineRule="exact"/>
        <w:ind w:left="1761"/>
        <w:jc w:val="left"/>
        <w:rPr>
          <w:rFonts w:ascii="Segoe UI"/>
          <w:sz w:val="21"/>
        </w:rPr>
      </w:pPr>
      <w:r>
        <w:rPr>
          <w:rFonts w:ascii="Segoe UI"/>
          <w:sz w:val="21"/>
        </w:rPr>
        <w:t>Final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objection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handling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price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negotiation.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line="277" w:lineRule="exact"/>
        <w:ind w:left="1761"/>
        <w:jc w:val="left"/>
        <w:rPr>
          <w:rFonts w:ascii="Segoe UI"/>
          <w:sz w:val="21"/>
        </w:rPr>
      </w:pPr>
      <w:r>
        <w:rPr>
          <w:rFonts w:ascii="Segoe UI"/>
          <w:sz w:val="21"/>
        </w:rPr>
        <w:t>Adhere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to outreach and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sales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targets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on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a</w:t>
      </w:r>
      <w:r>
        <w:rPr>
          <w:rFonts w:ascii="Segoe UI"/>
          <w:spacing w:val="-8"/>
          <w:sz w:val="21"/>
        </w:rPr>
        <w:t xml:space="preserve"> </w:t>
      </w:r>
      <w:r>
        <w:rPr>
          <w:rFonts w:ascii="Segoe UI"/>
          <w:sz w:val="21"/>
        </w:rPr>
        <w:t>weekly/monthly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basis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1"/>
        <w:ind w:left="1761" w:right="2006"/>
        <w:jc w:val="left"/>
        <w:rPr>
          <w:rFonts w:ascii="Segoe UI"/>
          <w:sz w:val="21"/>
        </w:rPr>
      </w:pPr>
      <w:r>
        <w:rPr>
          <w:rFonts w:ascii="Segoe UI"/>
          <w:sz w:val="21"/>
        </w:rPr>
        <w:t>Identifying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references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through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existing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customer</w:t>
      </w:r>
      <w:r>
        <w:rPr>
          <w:rFonts w:ascii="Segoe UI"/>
          <w:spacing w:val="-4"/>
          <w:sz w:val="21"/>
        </w:rPr>
        <w:t xml:space="preserve"> </w:t>
      </w:r>
      <w:r>
        <w:rPr>
          <w:rFonts w:ascii="Segoe UI"/>
          <w:sz w:val="21"/>
        </w:rPr>
        <w:t>base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to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increase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-6"/>
          <w:sz w:val="21"/>
        </w:rPr>
        <w:t xml:space="preserve"> </w:t>
      </w:r>
      <w:r>
        <w:rPr>
          <w:rFonts w:ascii="Segoe UI"/>
          <w:sz w:val="21"/>
        </w:rPr>
        <w:t>sales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pipeline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1"/>
        <w:ind w:left="1761" w:right="2030"/>
        <w:jc w:val="left"/>
        <w:rPr>
          <w:rFonts w:ascii="Segoe UI"/>
          <w:sz w:val="21"/>
        </w:rPr>
      </w:pPr>
      <w:r>
        <w:rPr>
          <w:rFonts w:ascii="Segoe UI"/>
          <w:sz w:val="21"/>
        </w:rPr>
        <w:t>Details pertaining to lead discussions &amp; conversion should be updated in real-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time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to</w:t>
      </w:r>
      <w:r>
        <w:rPr>
          <w:rFonts w:ascii="Segoe UI"/>
          <w:spacing w:val="4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management.</w:t>
      </w:r>
    </w:p>
    <w:p w:rsidR="0005116F" w:rsidRDefault="00061B25">
      <w:pPr>
        <w:pStyle w:val="ListParagraph"/>
        <w:numPr>
          <w:ilvl w:val="0"/>
          <w:numId w:val="3"/>
        </w:numPr>
        <w:tabs>
          <w:tab w:val="left" w:pos="1761"/>
        </w:tabs>
        <w:spacing w:before="2"/>
        <w:ind w:left="1761" w:right="1906"/>
        <w:jc w:val="left"/>
        <w:rPr>
          <w:rFonts w:ascii="Segoe UI"/>
          <w:sz w:val="21"/>
        </w:rPr>
      </w:pPr>
      <w:r>
        <w:rPr>
          <w:rFonts w:ascii="Segoe UI"/>
          <w:sz w:val="21"/>
        </w:rPr>
        <w:t>Providing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constant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feedback</w:t>
      </w:r>
      <w:r>
        <w:rPr>
          <w:rFonts w:ascii="Segoe UI"/>
          <w:spacing w:val="-2"/>
          <w:sz w:val="21"/>
        </w:rPr>
        <w:t xml:space="preserve"> </w:t>
      </w:r>
      <w:r>
        <w:rPr>
          <w:rFonts w:ascii="Segoe UI"/>
          <w:sz w:val="21"/>
        </w:rPr>
        <w:t>to the</w:t>
      </w:r>
      <w:r>
        <w:rPr>
          <w:rFonts w:ascii="Segoe UI"/>
          <w:spacing w:val="-7"/>
          <w:sz w:val="21"/>
        </w:rPr>
        <w:t xml:space="preserve"> </w:t>
      </w:r>
      <w:r>
        <w:rPr>
          <w:rFonts w:ascii="Segoe UI"/>
          <w:sz w:val="21"/>
        </w:rPr>
        <w:t>internal</w:t>
      </w:r>
      <w:r>
        <w:rPr>
          <w:rFonts w:ascii="Segoe UI"/>
          <w:spacing w:val="-8"/>
          <w:sz w:val="21"/>
        </w:rPr>
        <w:t xml:space="preserve"> </w:t>
      </w:r>
      <w:r>
        <w:rPr>
          <w:rFonts w:ascii="Segoe UI"/>
          <w:sz w:val="21"/>
        </w:rPr>
        <w:t>sales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-5"/>
          <w:sz w:val="21"/>
        </w:rPr>
        <w:t xml:space="preserve"> </w:t>
      </w:r>
      <w:r>
        <w:rPr>
          <w:rFonts w:ascii="Segoe UI"/>
          <w:sz w:val="21"/>
        </w:rPr>
        <w:t>marketing</w:t>
      </w:r>
      <w:r>
        <w:rPr>
          <w:rFonts w:ascii="Segoe UI"/>
          <w:spacing w:val="-1"/>
          <w:sz w:val="21"/>
        </w:rPr>
        <w:t xml:space="preserve"> </w:t>
      </w:r>
      <w:r>
        <w:rPr>
          <w:rFonts w:ascii="Segoe UI"/>
          <w:sz w:val="21"/>
        </w:rPr>
        <w:t>team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to ensure</w:t>
      </w:r>
      <w:r>
        <w:rPr>
          <w:rFonts w:ascii="Segoe UI"/>
          <w:spacing w:val="-55"/>
          <w:sz w:val="21"/>
        </w:rPr>
        <w:t xml:space="preserve"> </w:t>
      </w:r>
      <w:r>
        <w:rPr>
          <w:rFonts w:ascii="Segoe UI"/>
          <w:sz w:val="21"/>
        </w:rPr>
        <w:t>the</w:t>
      </w:r>
      <w:r>
        <w:rPr>
          <w:rFonts w:ascii="Segoe UI"/>
          <w:spacing w:val="1"/>
          <w:sz w:val="21"/>
        </w:rPr>
        <w:t xml:space="preserve"> </w:t>
      </w:r>
      <w:r>
        <w:rPr>
          <w:rFonts w:ascii="Segoe UI"/>
          <w:sz w:val="21"/>
        </w:rPr>
        <w:t>refinement</w:t>
      </w:r>
      <w:r>
        <w:rPr>
          <w:rFonts w:ascii="Segoe UI"/>
          <w:spacing w:val="-4"/>
          <w:sz w:val="21"/>
        </w:rPr>
        <w:t xml:space="preserve"> </w:t>
      </w:r>
      <w:r>
        <w:rPr>
          <w:rFonts w:ascii="Segoe UI"/>
          <w:sz w:val="21"/>
        </w:rPr>
        <w:t>of the</w:t>
      </w:r>
      <w:r>
        <w:rPr>
          <w:rFonts w:ascii="Segoe UI"/>
          <w:spacing w:val="-3"/>
          <w:sz w:val="21"/>
        </w:rPr>
        <w:t xml:space="preserve"> </w:t>
      </w:r>
      <w:r>
        <w:rPr>
          <w:rFonts w:ascii="Segoe UI"/>
          <w:sz w:val="21"/>
        </w:rPr>
        <w:t>sales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process</w:t>
      </w:r>
      <w:r>
        <w:rPr>
          <w:rFonts w:ascii="Segoe UI"/>
          <w:spacing w:val="3"/>
          <w:sz w:val="21"/>
        </w:rPr>
        <w:t xml:space="preserve"> </w:t>
      </w:r>
      <w:r>
        <w:rPr>
          <w:rFonts w:ascii="Segoe UI"/>
          <w:sz w:val="21"/>
        </w:rPr>
        <w:t>and</w:t>
      </w:r>
      <w:r>
        <w:rPr>
          <w:rFonts w:ascii="Segoe UI"/>
          <w:spacing w:val="2"/>
          <w:sz w:val="21"/>
        </w:rPr>
        <w:t xml:space="preserve"> </w:t>
      </w:r>
      <w:r>
        <w:rPr>
          <w:rFonts w:ascii="Segoe UI"/>
          <w:sz w:val="21"/>
        </w:rPr>
        <w:t>messaging</w:t>
      </w:r>
    </w:p>
    <w:p w:rsidR="0005116F" w:rsidRDefault="0005116F">
      <w:pPr>
        <w:pStyle w:val="BodyText"/>
        <w:rPr>
          <w:rFonts w:ascii="Segoe UI"/>
          <w:sz w:val="28"/>
        </w:rPr>
      </w:pPr>
    </w:p>
    <w:p w:rsidR="0005116F" w:rsidRDefault="00061B25">
      <w:pPr>
        <w:spacing w:before="216"/>
        <w:ind w:left="1281"/>
        <w:rPr>
          <w:rFonts w:ascii="Arial"/>
          <w:b/>
          <w:i/>
          <w:sz w:val="24"/>
        </w:rPr>
      </w:pPr>
      <w:r>
        <w:rPr>
          <w:rFonts w:ascii="Arial"/>
          <w:b/>
          <w:i/>
          <w:spacing w:val="-2"/>
          <w:sz w:val="24"/>
          <w:u w:val="thick"/>
        </w:rPr>
        <w:t xml:space="preserve"> </w:t>
      </w:r>
      <w:r>
        <w:rPr>
          <w:rFonts w:ascii="Arial"/>
          <w:b/>
          <w:i/>
          <w:sz w:val="24"/>
          <w:u w:val="thick"/>
        </w:rPr>
        <w:t>Project</w:t>
      </w:r>
      <w:r>
        <w:rPr>
          <w:rFonts w:ascii="Arial"/>
          <w:b/>
          <w:i/>
          <w:spacing w:val="-4"/>
          <w:sz w:val="24"/>
          <w:u w:val="thick"/>
        </w:rPr>
        <w:t xml:space="preserve"> </w:t>
      </w:r>
      <w:r>
        <w:rPr>
          <w:rFonts w:ascii="Arial"/>
          <w:b/>
          <w:i/>
          <w:sz w:val="24"/>
          <w:u w:val="thick"/>
        </w:rPr>
        <w:t>Description:</w:t>
      </w:r>
      <w:r>
        <w:rPr>
          <w:rFonts w:ascii="Arial"/>
          <w:b/>
          <w:i/>
          <w:spacing w:val="-2"/>
          <w:sz w:val="24"/>
          <w:u w:val="thick"/>
        </w:rPr>
        <w:t xml:space="preserve"> </w:t>
      </w:r>
      <w:r>
        <w:rPr>
          <w:rFonts w:ascii="Arial"/>
          <w:b/>
          <w:i/>
          <w:sz w:val="24"/>
          <w:u w:val="thick"/>
        </w:rPr>
        <w:t>1</w:t>
      </w:r>
    </w:p>
    <w:p w:rsidR="0005116F" w:rsidRDefault="0005116F">
      <w:pPr>
        <w:pStyle w:val="BodyText"/>
        <w:spacing w:before="9"/>
        <w:rPr>
          <w:rFonts w:ascii="Arial"/>
          <w:b/>
          <w:i/>
          <w:sz w:val="20"/>
        </w:rPr>
      </w:pPr>
    </w:p>
    <w:p w:rsidR="0005116F" w:rsidRDefault="00061B25">
      <w:pPr>
        <w:pStyle w:val="BodyText"/>
        <w:spacing w:before="52"/>
        <w:ind w:left="1281" w:right="1643" w:firstLine="720"/>
        <w:jc w:val="both"/>
      </w:pPr>
      <w:r>
        <w:t>Understanding the business Process and collection necessary details from</w:t>
      </w:r>
      <w:r>
        <w:rPr>
          <w:spacing w:val="1"/>
        </w:rPr>
        <w:t xml:space="preserve"> </w:t>
      </w:r>
      <w:r>
        <w:t>onsite.</w:t>
      </w:r>
      <w:r>
        <w:rPr>
          <w:spacing w:val="1"/>
        </w:rPr>
        <w:t xml:space="preserve"> </w:t>
      </w:r>
      <w:r>
        <w:t>Testing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customization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Client</w:t>
      </w:r>
      <w:r>
        <w:rPr>
          <w:spacing w:val="-52"/>
        </w:rPr>
        <w:t xml:space="preserve"> </w:t>
      </w:r>
      <w:r>
        <w:t>requirements. Testing the system for business process for Materials management</w:t>
      </w:r>
      <w:r>
        <w:rPr>
          <w:spacing w:val="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creating</w:t>
      </w:r>
      <w:r>
        <w:rPr>
          <w:spacing w:val="-6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vendor</w:t>
      </w:r>
      <w:r>
        <w:rPr>
          <w:spacing w:val="-6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records,</w:t>
      </w:r>
      <w:r>
        <w:rPr>
          <w:spacing w:val="-7"/>
        </w:rPr>
        <w:t xml:space="preserve"> </w:t>
      </w:r>
      <w:r>
        <w:t>Different</w:t>
      </w:r>
      <w:r>
        <w:rPr>
          <w:spacing w:val="-9"/>
        </w:rPr>
        <w:t xml:space="preserve"> </w:t>
      </w:r>
      <w:r>
        <w:t>types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orders,</w:t>
      </w:r>
      <w:r>
        <w:rPr>
          <w:spacing w:val="1"/>
        </w:rPr>
        <w:t xml:space="preserve"> </w:t>
      </w:r>
      <w:r>
        <w:t>receiving</w:t>
      </w:r>
      <w:r>
        <w:rPr>
          <w:spacing w:val="1"/>
        </w:rPr>
        <w:t xml:space="preserve"> </w:t>
      </w:r>
      <w:r>
        <w:t>inventory,</w:t>
      </w:r>
      <w:r>
        <w:rPr>
          <w:spacing w:val="1"/>
        </w:rPr>
        <w:t xml:space="preserve"> </w:t>
      </w:r>
      <w:r>
        <w:t>physical</w:t>
      </w:r>
      <w:r>
        <w:rPr>
          <w:spacing w:val="1"/>
        </w:rPr>
        <w:t xml:space="preserve"> </w:t>
      </w:r>
      <w:r>
        <w:t>inventory,</w:t>
      </w:r>
      <w:r>
        <w:rPr>
          <w:spacing w:val="1"/>
        </w:rPr>
        <w:t xml:space="preserve"> </w:t>
      </w:r>
      <w:r>
        <w:t>invoice</w:t>
      </w:r>
      <w:r>
        <w:rPr>
          <w:spacing w:val="1"/>
        </w:rPr>
        <w:t xml:space="preserve"> </w:t>
      </w:r>
      <w:r>
        <w:t>processing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Job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included</w:t>
      </w:r>
      <w:r>
        <w:rPr>
          <w:spacing w:val="1"/>
        </w:rPr>
        <w:t xml:space="preserve"> </w:t>
      </w:r>
      <w:r>
        <w:t>identification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>
        <w:t>extensive training. Regular training for the key users and end users/ASE’s on SAP</w:t>
      </w:r>
      <w:r>
        <w:rPr>
          <w:spacing w:val="1"/>
        </w:rPr>
        <w:t xml:space="preserve"> </w:t>
      </w:r>
      <w:r>
        <w:t>functionality's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navigation</w:t>
      </w:r>
      <w:r>
        <w:rPr>
          <w:spacing w:val="-1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screens.</w:t>
      </w:r>
    </w:p>
    <w:p w:rsidR="0005116F" w:rsidRDefault="0005116F">
      <w:pPr>
        <w:pStyle w:val="BodyText"/>
        <w:spacing w:before="11"/>
        <w:rPr>
          <w:sz w:val="23"/>
        </w:rPr>
      </w:pP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jc w:val="both"/>
        <w:rPr>
          <w:sz w:val="24"/>
        </w:rPr>
      </w:pPr>
      <w:r>
        <w:rPr>
          <w:color w:val="333333"/>
          <w:sz w:val="24"/>
        </w:rPr>
        <w:t>Analysed,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Prepared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Mapped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MM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Organization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structure.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before="2"/>
        <w:ind w:right="1641"/>
        <w:jc w:val="both"/>
        <w:rPr>
          <w:sz w:val="24"/>
        </w:rPr>
      </w:pPr>
      <w:r>
        <w:rPr>
          <w:color w:val="333333"/>
          <w:sz w:val="24"/>
        </w:rPr>
        <w:t>Customizing of WM elements including WM Master Data, Storage types,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Storage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Section,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Storage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bin,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storage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areas,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strategies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put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away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picking,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Storage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Unit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management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parameters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for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control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TR/TO.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before="4" w:line="237" w:lineRule="auto"/>
        <w:ind w:right="1648"/>
        <w:jc w:val="both"/>
        <w:rPr>
          <w:sz w:val="24"/>
        </w:rPr>
      </w:pPr>
      <w:r>
        <w:rPr>
          <w:color w:val="333333"/>
          <w:sz w:val="24"/>
        </w:rPr>
        <w:t>Configuration of Put away &amp; Picking Strategy to easy traceability of stock in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warehouse.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before="2" w:line="242" w:lineRule="auto"/>
        <w:ind w:right="1644"/>
        <w:jc w:val="both"/>
        <w:rPr>
          <w:sz w:val="24"/>
        </w:rPr>
      </w:pPr>
      <w:r>
        <w:rPr>
          <w:color w:val="333333"/>
          <w:sz w:val="24"/>
        </w:rPr>
        <w:t>Configuration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Master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Records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such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Material,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Vendor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Service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Master.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42" w:lineRule="auto"/>
        <w:ind w:right="1650"/>
        <w:jc w:val="both"/>
        <w:rPr>
          <w:sz w:val="24"/>
        </w:rPr>
      </w:pPr>
      <w:r>
        <w:rPr>
          <w:color w:val="333333"/>
          <w:sz w:val="24"/>
        </w:rPr>
        <w:t>Split valuation configuration done for materials procured externally from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domestic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international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market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in-house produced.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42" w:lineRule="auto"/>
        <w:ind w:right="1653"/>
        <w:jc w:val="both"/>
        <w:rPr>
          <w:sz w:val="24"/>
        </w:rPr>
      </w:pPr>
      <w:r>
        <w:rPr>
          <w:color w:val="333333"/>
          <w:sz w:val="24"/>
        </w:rPr>
        <w:t>Processing stock transfer and special stocks in inventory like subcontracting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vendor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consignment.</w:t>
      </w:r>
    </w:p>
    <w:p w:rsidR="0005116F" w:rsidRDefault="0005116F">
      <w:pPr>
        <w:pStyle w:val="BodyText"/>
        <w:spacing w:before="10"/>
        <w:rPr>
          <w:sz w:val="22"/>
        </w:rPr>
      </w:pPr>
    </w:p>
    <w:p w:rsidR="0005116F" w:rsidRDefault="00061B25">
      <w:pPr>
        <w:ind w:left="1281"/>
        <w:rPr>
          <w:rFonts w:ascii="Arial"/>
          <w:b/>
          <w:sz w:val="24"/>
        </w:rPr>
      </w:pPr>
      <w:r>
        <w:rPr>
          <w:rFonts w:ascii="Arial"/>
          <w:b/>
          <w:color w:val="333333"/>
          <w:sz w:val="24"/>
          <w:u w:val="thick" w:color="333333"/>
        </w:rPr>
        <w:t>Project</w:t>
      </w:r>
      <w:r>
        <w:rPr>
          <w:rFonts w:ascii="Arial"/>
          <w:b/>
          <w:color w:val="333333"/>
          <w:spacing w:val="-6"/>
          <w:sz w:val="24"/>
          <w:u w:val="thick" w:color="333333"/>
        </w:rPr>
        <w:t xml:space="preserve"> </w:t>
      </w:r>
      <w:r>
        <w:rPr>
          <w:rFonts w:ascii="Arial"/>
          <w:b/>
          <w:color w:val="333333"/>
          <w:sz w:val="24"/>
          <w:u w:val="thick" w:color="333333"/>
        </w:rPr>
        <w:t>Description:2</w:t>
      </w:r>
    </w:p>
    <w:p w:rsidR="0005116F" w:rsidRDefault="0005116F">
      <w:pPr>
        <w:pStyle w:val="BodyText"/>
        <w:spacing w:before="10"/>
        <w:rPr>
          <w:rFonts w:ascii="Arial"/>
          <w:b/>
          <w:sz w:val="20"/>
        </w:rPr>
      </w:pPr>
    </w:p>
    <w:p w:rsidR="0005116F" w:rsidRDefault="00061B25">
      <w:pPr>
        <w:pStyle w:val="BodyText"/>
        <w:spacing w:before="52"/>
        <w:ind w:left="1281" w:right="1647"/>
        <w:jc w:val="both"/>
      </w:pPr>
      <w:r>
        <w:t>Developed</w:t>
      </w:r>
      <w:r>
        <w:rPr>
          <w:spacing w:val="1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t>contents,</w:t>
      </w:r>
      <w:r>
        <w:rPr>
          <w:spacing w:val="1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completed</w:t>
      </w:r>
      <w:r>
        <w:rPr>
          <w:spacing w:val="-52"/>
        </w:rPr>
        <w:t xml:space="preserve"> </w:t>
      </w:r>
      <w:r>
        <w:t>Support Calls. Release strategy for purchasing requisition and purchase orders.</w:t>
      </w:r>
      <w:r>
        <w:rPr>
          <w:spacing w:val="1"/>
        </w:rPr>
        <w:t xml:space="preserve"> </w:t>
      </w:r>
      <w:r>
        <w:t>Maintain, configure, test master data in the SAP system to run it properly. Timely</w:t>
      </w:r>
      <w:r>
        <w:rPr>
          <w:spacing w:val="1"/>
        </w:rPr>
        <w:t xml:space="preserve"> </w:t>
      </w:r>
      <w:r>
        <w:t>resolution of end user queries assigned by help desk and if necessary proactive</w:t>
      </w:r>
      <w:r>
        <w:rPr>
          <w:spacing w:val="1"/>
        </w:rPr>
        <w:t xml:space="preserve"> </w:t>
      </w:r>
      <w:r>
        <w:t>discussed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critical</w:t>
      </w:r>
      <w:r>
        <w:rPr>
          <w:spacing w:val="-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super</w:t>
      </w:r>
      <w:r>
        <w:rPr>
          <w:spacing w:val="2"/>
        </w:rPr>
        <w:t xml:space="preserve"> </w:t>
      </w:r>
      <w:r>
        <w:t>users.</w:t>
      </w:r>
    </w:p>
    <w:p w:rsidR="0005116F" w:rsidRDefault="0005116F">
      <w:pPr>
        <w:pStyle w:val="BodyText"/>
        <w:spacing w:before="2"/>
      </w:pP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91" w:lineRule="exact"/>
        <w:rPr>
          <w:sz w:val="24"/>
        </w:rPr>
      </w:pPr>
      <w:r>
        <w:rPr>
          <w:color w:val="333333"/>
          <w:sz w:val="24"/>
        </w:rPr>
        <w:t>Prepared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user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manuals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imparted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training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business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process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owners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91" w:lineRule="exact"/>
        <w:rPr>
          <w:sz w:val="24"/>
        </w:rPr>
      </w:pPr>
      <w:r>
        <w:rPr>
          <w:color w:val="333333"/>
          <w:sz w:val="24"/>
        </w:rPr>
        <w:t>Handling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clients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coordinating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with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project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development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team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before="5" w:line="237" w:lineRule="auto"/>
        <w:ind w:right="1645"/>
        <w:rPr>
          <w:sz w:val="24"/>
        </w:rPr>
      </w:pPr>
      <w:r>
        <w:rPr>
          <w:color w:val="333333"/>
          <w:sz w:val="24"/>
        </w:rPr>
        <w:t>Reviewing</w:t>
      </w:r>
      <w:r>
        <w:rPr>
          <w:color w:val="333333"/>
          <w:spacing w:val="44"/>
          <w:sz w:val="24"/>
        </w:rPr>
        <w:t xml:space="preserve"> </w:t>
      </w:r>
      <w:r>
        <w:rPr>
          <w:color w:val="333333"/>
          <w:sz w:val="24"/>
        </w:rPr>
        <w:t>enterprise</w:t>
      </w:r>
      <w:r>
        <w:rPr>
          <w:color w:val="333333"/>
          <w:spacing w:val="38"/>
          <w:sz w:val="24"/>
        </w:rPr>
        <w:t xml:space="preserve"> </w:t>
      </w:r>
      <w:r>
        <w:rPr>
          <w:color w:val="333333"/>
          <w:sz w:val="24"/>
        </w:rPr>
        <w:t>structure,</w:t>
      </w:r>
      <w:r>
        <w:rPr>
          <w:color w:val="333333"/>
          <w:spacing w:val="43"/>
          <w:sz w:val="24"/>
        </w:rPr>
        <w:t xml:space="preserve"> </w:t>
      </w:r>
      <w:r>
        <w:rPr>
          <w:color w:val="333333"/>
          <w:sz w:val="24"/>
        </w:rPr>
        <w:t>benefits</w:t>
      </w:r>
      <w:r>
        <w:rPr>
          <w:color w:val="333333"/>
          <w:spacing w:val="38"/>
          <w:sz w:val="24"/>
        </w:rPr>
        <w:t xml:space="preserve"> </w:t>
      </w:r>
      <w:r>
        <w:rPr>
          <w:color w:val="333333"/>
          <w:sz w:val="24"/>
        </w:rPr>
        <w:t>realization</w:t>
      </w:r>
      <w:r>
        <w:rPr>
          <w:color w:val="333333"/>
          <w:spacing w:val="41"/>
          <w:sz w:val="24"/>
        </w:rPr>
        <w:t xml:space="preserve"> </w:t>
      </w:r>
      <w:r>
        <w:rPr>
          <w:color w:val="333333"/>
          <w:sz w:val="24"/>
        </w:rPr>
        <w:t>strategy,</w:t>
      </w:r>
      <w:r>
        <w:rPr>
          <w:color w:val="333333"/>
          <w:spacing w:val="43"/>
          <w:sz w:val="24"/>
        </w:rPr>
        <w:t xml:space="preserve"> </w:t>
      </w:r>
      <w:r>
        <w:rPr>
          <w:color w:val="333333"/>
          <w:sz w:val="24"/>
        </w:rPr>
        <w:t>business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process design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documents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baseline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configurations</w:t>
      </w:r>
    </w:p>
    <w:p w:rsidR="0005116F" w:rsidRDefault="0005116F">
      <w:pPr>
        <w:spacing w:line="237" w:lineRule="auto"/>
        <w:rPr>
          <w:sz w:val="24"/>
        </w:rPr>
        <w:sectPr w:rsidR="0005116F">
          <w:pgSz w:w="11910" w:h="16840"/>
          <w:pgMar w:top="900" w:right="0" w:bottom="280" w:left="880" w:header="720" w:footer="720" w:gutter="0"/>
          <w:cols w:space="720"/>
        </w:sectPr>
      </w:pP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before="62" w:line="291" w:lineRule="exact"/>
        <w:rPr>
          <w:sz w:val="24"/>
        </w:rPr>
      </w:pPr>
      <w:r>
        <w:rPr>
          <w:color w:val="333333"/>
          <w:sz w:val="24"/>
        </w:rPr>
        <w:lastRenderedPageBreak/>
        <w:t>Recognizing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solving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integration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issues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91" w:lineRule="exact"/>
        <w:rPr>
          <w:sz w:val="24"/>
        </w:rPr>
      </w:pPr>
      <w:r>
        <w:rPr>
          <w:color w:val="333333"/>
          <w:sz w:val="24"/>
        </w:rPr>
        <w:t>Playing a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lead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role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implementing specific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modules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  <w:tab w:val="left" w:pos="2995"/>
          <w:tab w:val="left" w:pos="3575"/>
          <w:tab w:val="left" w:pos="4945"/>
          <w:tab w:val="left" w:pos="5650"/>
          <w:tab w:val="left" w:pos="7124"/>
          <w:tab w:val="left" w:pos="7769"/>
          <w:tab w:val="left" w:pos="9013"/>
        </w:tabs>
        <w:spacing w:before="2" w:line="242" w:lineRule="auto"/>
        <w:ind w:right="1647"/>
        <w:rPr>
          <w:sz w:val="24"/>
        </w:rPr>
      </w:pPr>
      <w:r>
        <w:rPr>
          <w:color w:val="333333"/>
          <w:sz w:val="24"/>
        </w:rPr>
        <w:t>Building</w:t>
      </w:r>
      <w:r>
        <w:rPr>
          <w:color w:val="333333"/>
          <w:sz w:val="24"/>
        </w:rPr>
        <w:tab/>
        <w:t>and</w:t>
      </w:r>
      <w:r>
        <w:rPr>
          <w:color w:val="333333"/>
          <w:sz w:val="24"/>
        </w:rPr>
        <w:tab/>
        <w:t>maintaining</w:t>
      </w:r>
      <w:r>
        <w:rPr>
          <w:color w:val="333333"/>
          <w:sz w:val="24"/>
        </w:rPr>
        <w:tab/>
        <w:t>good</w:t>
      </w:r>
      <w:r>
        <w:rPr>
          <w:color w:val="333333"/>
          <w:sz w:val="24"/>
        </w:rPr>
        <w:tab/>
        <w:t>relationships</w:t>
      </w:r>
      <w:r>
        <w:rPr>
          <w:color w:val="333333"/>
          <w:sz w:val="24"/>
        </w:rPr>
        <w:tab/>
        <w:t>with</w:t>
      </w:r>
      <w:r>
        <w:rPr>
          <w:color w:val="333333"/>
          <w:sz w:val="24"/>
        </w:rPr>
        <w:tab/>
        <w:t>executives</w:t>
      </w:r>
      <w:r>
        <w:rPr>
          <w:color w:val="333333"/>
          <w:sz w:val="24"/>
        </w:rPr>
        <w:tab/>
      </w:r>
      <w:r>
        <w:rPr>
          <w:color w:val="333333"/>
          <w:spacing w:val="-2"/>
          <w:sz w:val="24"/>
        </w:rPr>
        <w:t>and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professional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organizations</w:t>
      </w:r>
    </w:p>
    <w:p w:rsidR="0005116F" w:rsidRDefault="00061B25">
      <w:pPr>
        <w:pStyle w:val="ListParagraph"/>
        <w:numPr>
          <w:ilvl w:val="0"/>
          <w:numId w:val="2"/>
        </w:numPr>
        <w:tabs>
          <w:tab w:val="left" w:pos="1996"/>
        </w:tabs>
        <w:spacing w:line="242" w:lineRule="auto"/>
        <w:ind w:right="1655"/>
        <w:rPr>
          <w:sz w:val="24"/>
        </w:rPr>
      </w:pPr>
      <w:r>
        <w:rPr>
          <w:color w:val="333333"/>
          <w:sz w:val="24"/>
        </w:rPr>
        <w:t>Analysing,</w:t>
      </w:r>
      <w:r>
        <w:rPr>
          <w:color w:val="333333"/>
          <w:spacing w:val="9"/>
          <w:sz w:val="24"/>
        </w:rPr>
        <w:t xml:space="preserve"> </w:t>
      </w:r>
      <w:r>
        <w:rPr>
          <w:color w:val="333333"/>
          <w:sz w:val="24"/>
        </w:rPr>
        <w:t>designing</w:t>
      </w:r>
      <w:r>
        <w:rPr>
          <w:color w:val="333333"/>
          <w:spacing w:val="12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9"/>
          <w:sz w:val="24"/>
        </w:rPr>
        <w:t xml:space="preserve"> </w:t>
      </w:r>
      <w:r>
        <w:rPr>
          <w:color w:val="333333"/>
          <w:sz w:val="24"/>
        </w:rPr>
        <w:t>configuring</w:t>
      </w:r>
      <w:r>
        <w:rPr>
          <w:color w:val="333333"/>
          <w:spacing w:val="12"/>
          <w:sz w:val="24"/>
        </w:rPr>
        <w:t xml:space="preserve"> </w:t>
      </w:r>
      <w:r>
        <w:rPr>
          <w:color w:val="333333"/>
          <w:sz w:val="24"/>
        </w:rPr>
        <w:t>SAP</w:t>
      </w:r>
      <w:r>
        <w:rPr>
          <w:color w:val="333333"/>
          <w:spacing w:val="11"/>
          <w:sz w:val="24"/>
        </w:rPr>
        <w:t xml:space="preserve"> </w:t>
      </w:r>
      <w:r>
        <w:rPr>
          <w:color w:val="333333"/>
          <w:sz w:val="24"/>
        </w:rPr>
        <w:t>Materials</w:t>
      </w:r>
      <w:r>
        <w:rPr>
          <w:color w:val="333333"/>
          <w:spacing w:val="6"/>
          <w:sz w:val="24"/>
        </w:rPr>
        <w:t xml:space="preserve"> </w:t>
      </w:r>
      <w:r>
        <w:rPr>
          <w:color w:val="333333"/>
          <w:sz w:val="24"/>
        </w:rPr>
        <w:t>Management</w:t>
      </w:r>
      <w:r>
        <w:rPr>
          <w:color w:val="333333"/>
          <w:spacing w:val="9"/>
          <w:sz w:val="24"/>
        </w:rPr>
        <w:t xml:space="preserve"> </w:t>
      </w:r>
      <w:r>
        <w:rPr>
          <w:color w:val="333333"/>
          <w:sz w:val="24"/>
        </w:rPr>
        <w:t>functions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meet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client’s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requirements.</w:t>
      </w: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rPr>
          <w:sz w:val="20"/>
        </w:rPr>
      </w:pPr>
    </w:p>
    <w:p w:rsidR="0005116F" w:rsidRDefault="0005116F">
      <w:pPr>
        <w:pStyle w:val="BodyText"/>
        <w:spacing w:before="8"/>
        <w:rPr>
          <w:sz w:val="19"/>
        </w:rPr>
      </w:pPr>
    </w:p>
    <w:p w:rsidR="0005116F" w:rsidRDefault="00AA63E6">
      <w:pPr>
        <w:tabs>
          <w:tab w:val="left" w:pos="2721"/>
          <w:tab w:val="left" w:pos="3441"/>
        </w:tabs>
        <w:spacing w:before="100"/>
        <w:ind w:left="200"/>
        <w:rPr>
          <w:rFonts w:ascii="Verdana"/>
        </w:rPr>
      </w:pPr>
      <w:r>
        <w:pict>
          <v:group id="_x0000_s1026" style="position:absolute;left:0;text-align:left;margin-left:102.55pt;margin-top:-46.2pt;width:492.95pt;height:23.5pt;z-index:15729664;mso-position-horizontal-relative:page" coordorigin="2051,-924" coordsize="9859,470">
            <v:rect id="_x0000_s1028" style="position:absolute;left:2051;top:-925;width:9859;height:470" fillcolor="#a6a6a6" stroked="f"/>
            <v:shape id="_x0000_s1027" type="#_x0000_t202" style="position:absolute;left:2051;top:-925;width:9859;height:470" filled="f" stroked="f">
              <v:textbox inset="0,0,0,0">
                <w:txbxContent>
                  <w:p w:rsidR="0005116F" w:rsidRDefault="00061B25">
                    <w:pPr>
                      <w:spacing w:before="99"/>
                      <w:ind w:left="3794" w:right="3575"/>
                      <w:jc w:val="center"/>
                      <w:rPr>
                        <w:rFonts w:ascii="Verdana"/>
                        <w:b/>
                      </w:rPr>
                    </w:pPr>
                    <w:r>
                      <w:rPr>
                        <w:rFonts w:ascii="Verdana"/>
                        <w:b/>
                        <w:color w:val="333333"/>
                        <w:spacing w:val="-1"/>
                      </w:rPr>
                      <w:t>PERSONAL</w:t>
                    </w:r>
                    <w:r>
                      <w:rPr>
                        <w:rFonts w:ascii="Verdana"/>
                        <w:b/>
                        <w:color w:val="333333"/>
                        <w:spacing w:val="-17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color w:val="333333"/>
                      </w:rPr>
                      <w:t>PROFILE</w:t>
                    </w:r>
                  </w:p>
                </w:txbxContent>
              </v:textbox>
            </v:shape>
            <w10:wrap anchorx="page"/>
          </v:group>
        </w:pict>
      </w:r>
      <w:r w:rsidR="00061B25">
        <w:rPr>
          <w:rFonts w:ascii="Verdana"/>
          <w:b/>
        </w:rPr>
        <w:t>Name</w:t>
      </w:r>
      <w:r w:rsidR="00061B25">
        <w:rPr>
          <w:rFonts w:ascii="Verdana"/>
          <w:b/>
        </w:rPr>
        <w:tab/>
        <w:t>:</w:t>
      </w:r>
      <w:r w:rsidR="00061B25">
        <w:rPr>
          <w:rFonts w:ascii="Verdana"/>
          <w:b/>
        </w:rPr>
        <w:tab/>
      </w:r>
      <w:r w:rsidR="00061B25">
        <w:rPr>
          <w:rFonts w:ascii="Verdana"/>
        </w:rPr>
        <w:t>V.</w:t>
      </w:r>
      <w:r w:rsidR="00061B25">
        <w:rPr>
          <w:rFonts w:ascii="Verdana"/>
          <w:spacing w:val="-2"/>
        </w:rPr>
        <w:t xml:space="preserve"> </w:t>
      </w:r>
      <w:r w:rsidR="00061B25">
        <w:rPr>
          <w:rFonts w:ascii="Verdana"/>
        </w:rPr>
        <w:t>Yoga</w:t>
      </w:r>
      <w:r w:rsidR="00061B25">
        <w:rPr>
          <w:rFonts w:ascii="Verdana"/>
          <w:spacing w:val="-4"/>
        </w:rPr>
        <w:t xml:space="preserve"> </w:t>
      </w:r>
      <w:r w:rsidR="00061B25">
        <w:rPr>
          <w:rFonts w:ascii="Verdana"/>
        </w:rPr>
        <w:t>Baskeran</w:t>
      </w:r>
    </w:p>
    <w:p w:rsidR="0005116F" w:rsidRDefault="00061B25">
      <w:pPr>
        <w:tabs>
          <w:tab w:val="left" w:pos="2721"/>
          <w:tab w:val="right" w:pos="4761"/>
        </w:tabs>
        <w:spacing w:before="267"/>
        <w:ind w:left="200"/>
        <w:rPr>
          <w:rFonts w:ascii="Verdana"/>
        </w:rPr>
      </w:pPr>
      <w:r>
        <w:rPr>
          <w:rFonts w:ascii="Verdana"/>
          <w:b/>
        </w:rPr>
        <w:t>Date</w:t>
      </w:r>
      <w:r>
        <w:rPr>
          <w:rFonts w:ascii="Verdana"/>
          <w:b/>
          <w:spacing w:val="-2"/>
        </w:rPr>
        <w:t xml:space="preserve"> </w:t>
      </w:r>
      <w:r>
        <w:rPr>
          <w:rFonts w:ascii="Verdana"/>
          <w:b/>
        </w:rPr>
        <w:t>of</w:t>
      </w:r>
      <w:r>
        <w:rPr>
          <w:rFonts w:ascii="Verdana"/>
          <w:b/>
          <w:spacing w:val="1"/>
        </w:rPr>
        <w:t xml:space="preserve"> </w:t>
      </w:r>
      <w:r>
        <w:rPr>
          <w:rFonts w:ascii="Verdana"/>
          <w:b/>
        </w:rPr>
        <w:t>Birth</w:t>
      </w:r>
      <w:r>
        <w:rPr>
          <w:rFonts w:ascii="Verdana"/>
          <w:b/>
        </w:rPr>
        <w:tab/>
        <w:t>:</w:t>
      </w:r>
      <w:r>
        <w:rPr>
          <w:rFonts w:ascii="Verdana"/>
          <w:b/>
        </w:rPr>
        <w:tab/>
      </w:r>
      <w:r>
        <w:rPr>
          <w:rFonts w:ascii="Verdana"/>
        </w:rPr>
        <w:t>04-12-1994</w:t>
      </w:r>
    </w:p>
    <w:p w:rsidR="0005116F" w:rsidRDefault="0005116F">
      <w:pPr>
        <w:pStyle w:val="BodyText"/>
        <w:spacing w:before="1"/>
        <w:rPr>
          <w:rFonts w:ascii="Verdana"/>
          <w:sz w:val="22"/>
        </w:rPr>
      </w:pPr>
    </w:p>
    <w:p w:rsidR="0005116F" w:rsidRDefault="00061B25">
      <w:pPr>
        <w:tabs>
          <w:tab w:val="left" w:pos="2721"/>
          <w:tab w:val="left" w:pos="3441"/>
        </w:tabs>
        <w:ind w:left="200"/>
        <w:rPr>
          <w:rFonts w:ascii="Verdana" w:hAnsi="Verdana"/>
        </w:rPr>
      </w:pPr>
      <w:r>
        <w:rPr>
          <w:rFonts w:ascii="Verdana" w:hAnsi="Verdana"/>
          <w:b/>
        </w:rPr>
        <w:t>Father’s</w:t>
      </w:r>
      <w:r>
        <w:rPr>
          <w:rFonts w:ascii="Verdana" w:hAnsi="Verdana"/>
          <w:b/>
          <w:spacing w:val="-4"/>
        </w:rPr>
        <w:t xml:space="preserve"> </w:t>
      </w:r>
      <w:r>
        <w:rPr>
          <w:rFonts w:ascii="Verdana" w:hAnsi="Verdana"/>
          <w:b/>
        </w:rPr>
        <w:t>name</w:t>
      </w:r>
      <w:r>
        <w:rPr>
          <w:rFonts w:ascii="Verdana" w:hAnsi="Verdana"/>
          <w:b/>
        </w:rPr>
        <w:tab/>
        <w:t>:</w:t>
      </w:r>
      <w:r>
        <w:rPr>
          <w:rFonts w:ascii="Verdana" w:hAnsi="Verdana"/>
          <w:b/>
        </w:rPr>
        <w:tab/>
      </w:r>
      <w:r>
        <w:rPr>
          <w:rFonts w:ascii="Verdana" w:hAnsi="Verdana"/>
        </w:rPr>
        <w:t>D.</w:t>
      </w:r>
      <w:r>
        <w:rPr>
          <w:rFonts w:ascii="Verdana" w:hAnsi="Verdana"/>
          <w:spacing w:val="-1"/>
        </w:rPr>
        <w:t xml:space="preserve"> </w:t>
      </w:r>
      <w:r>
        <w:rPr>
          <w:rFonts w:ascii="Verdana" w:hAnsi="Verdana"/>
        </w:rPr>
        <w:t>Vasantha</w:t>
      </w:r>
      <w:r>
        <w:rPr>
          <w:rFonts w:ascii="Verdana" w:hAnsi="Verdana"/>
          <w:spacing w:val="-2"/>
        </w:rPr>
        <w:t xml:space="preserve"> </w:t>
      </w:r>
      <w:r>
        <w:rPr>
          <w:rFonts w:ascii="Verdana" w:hAnsi="Verdana"/>
        </w:rPr>
        <w:t>Kumar</w:t>
      </w:r>
    </w:p>
    <w:p w:rsidR="0005116F" w:rsidRDefault="0005116F">
      <w:pPr>
        <w:pStyle w:val="BodyText"/>
        <w:rPr>
          <w:rFonts w:ascii="Verdana"/>
          <w:sz w:val="22"/>
        </w:rPr>
      </w:pPr>
    </w:p>
    <w:p w:rsidR="0005116F" w:rsidRDefault="00061B25">
      <w:pPr>
        <w:tabs>
          <w:tab w:val="left" w:pos="2705"/>
          <w:tab w:val="left" w:pos="3421"/>
        </w:tabs>
        <w:ind w:left="200"/>
        <w:rPr>
          <w:rFonts w:ascii="Verdana" w:hAnsi="Verdana"/>
        </w:rPr>
      </w:pPr>
      <w:r>
        <w:rPr>
          <w:rFonts w:ascii="Verdana" w:hAnsi="Verdana"/>
          <w:b/>
        </w:rPr>
        <w:t>Mother’s</w:t>
      </w:r>
      <w:r>
        <w:rPr>
          <w:rFonts w:ascii="Verdana" w:hAnsi="Verdana"/>
          <w:b/>
          <w:spacing w:val="-4"/>
        </w:rPr>
        <w:t xml:space="preserve"> </w:t>
      </w:r>
      <w:r>
        <w:rPr>
          <w:rFonts w:ascii="Verdana" w:hAnsi="Verdana"/>
          <w:b/>
        </w:rPr>
        <w:t>name</w:t>
      </w:r>
      <w:r>
        <w:rPr>
          <w:rFonts w:ascii="Verdana" w:hAnsi="Verdana"/>
          <w:b/>
        </w:rPr>
        <w:tab/>
        <w:t>:</w:t>
      </w:r>
      <w:r>
        <w:rPr>
          <w:rFonts w:ascii="Verdana" w:hAnsi="Verdana"/>
          <w:b/>
        </w:rPr>
        <w:tab/>
      </w:r>
      <w:r>
        <w:rPr>
          <w:rFonts w:ascii="Verdana" w:hAnsi="Verdana"/>
        </w:rPr>
        <w:t>A.Amala</w:t>
      </w:r>
    </w:p>
    <w:p w:rsidR="0005116F" w:rsidRDefault="0005116F">
      <w:pPr>
        <w:pStyle w:val="BodyText"/>
        <w:rPr>
          <w:rFonts w:ascii="Verdana"/>
          <w:sz w:val="22"/>
        </w:rPr>
      </w:pPr>
    </w:p>
    <w:p w:rsidR="0005116F" w:rsidRDefault="00061B25">
      <w:pPr>
        <w:tabs>
          <w:tab w:val="left" w:pos="2721"/>
          <w:tab w:val="left" w:pos="3441"/>
        </w:tabs>
        <w:spacing w:before="1"/>
        <w:ind w:left="200"/>
        <w:rPr>
          <w:rFonts w:ascii="Verdana"/>
        </w:rPr>
      </w:pPr>
      <w:r>
        <w:rPr>
          <w:rFonts w:ascii="Verdana"/>
          <w:b/>
        </w:rPr>
        <w:t>Gender</w:t>
      </w:r>
      <w:r>
        <w:rPr>
          <w:rFonts w:ascii="Verdana"/>
          <w:b/>
        </w:rPr>
        <w:tab/>
        <w:t>:</w:t>
      </w:r>
      <w:r>
        <w:rPr>
          <w:rFonts w:ascii="Verdana"/>
          <w:b/>
        </w:rPr>
        <w:tab/>
      </w:r>
      <w:r>
        <w:rPr>
          <w:rFonts w:ascii="Verdana"/>
        </w:rPr>
        <w:t>Male</w:t>
      </w:r>
    </w:p>
    <w:p w:rsidR="0005116F" w:rsidRDefault="0005116F">
      <w:pPr>
        <w:pStyle w:val="BodyText"/>
        <w:rPr>
          <w:rFonts w:ascii="Verdana"/>
          <w:sz w:val="22"/>
        </w:rPr>
      </w:pPr>
    </w:p>
    <w:p w:rsidR="0005116F" w:rsidRDefault="00061B25">
      <w:pPr>
        <w:tabs>
          <w:tab w:val="left" w:pos="2721"/>
          <w:tab w:val="left" w:pos="3441"/>
        </w:tabs>
        <w:ind w:left="200"/>
        <w:rPr>
          <w:rFonts w:ascii="Verdana"/>
        </w:rPr>
      </w:pPr>
      <w:r>
        <w:rPr>
          <w:rFonts w:ascii="Verdana"/>
          <w:b/>
        </w:rPr>
        <w:t>Nationality</w:t>
      </w:r>
      <w:r>
        <w:rPr>
          <w:rFonts w:ascii="Verdana"/>
          <w:b/>
        </w:rPr>
        <w:tab/>
        <w:t>:</w:t>
      </w:r>
      <w:r>
        <w:rPr>
          <w:rFonts w:ascii="Verdana"/>
          <w:b/>
        </w:rPr>
        <w:tab/>
      </w:r>
      <w:r>
        <w:rPr>
          <w:rFonts w:ascii="Verdana"/>
        </w:rPr>
        <w:t>Indian</w:t>
      </w:r>
    </w:p>
    <w:p w:rsidR="0005116F" w:rsidRDefault="0005116F">
      <w:pPr>
        <w:pStyle w:val="BodyText"/>
        <w:spacing w:before="10"/>
        <w:rPr>
          <w:rFonts w:ascii="Verdana"/>
          <w:sz w:val="21"/>
        </w:rPr>
      </w:pPr>
    </w:p>
    <w:p w:rsidR="0005116F" w:rsidRDefault="00061B25">
      <w:pPr>
        <w:tabs>
          <w:tab w:val="left" w:pos="3486"/>
        </w:tabs>
        <w:spacing w:line="237" w:lineRule="auto"/>
        <w:ind w:left="640" w:right="4429" w:hanging="440"/>
        <w:rPr>
          <w:rFonts w:ascii="Verdana"/>
        </w:rPr>
      </w:pPr>
      <w:r>
        <w:rPr>
          <w:rFonts w:ascii="Verdana"/>
          <w:b/>
        </w:rPr>
        <w:t>Permanent</w:t>
      </w:r>
      <w:r>
        <w:rPr>
          <w:rFonts w:ascii="Verdana"/>
          <w:b/>
          <w:spacing w:val="-4"/>
        </w:rPr>
        <w:t xml:space="preserve"> </w:t>
      </w:r>
      <w:r>
        <w:rPr>
          <w:rFonts w:ascii="Verdana"/>
          <w:b/>
        </w:rPr>
        <w:t>Address</w:t>
      </w:r>
      <w:r>
        <w:rPr>
          <w:rFonts w:ascii="Verdana"/>
          <w:b/>
          <w:spacing w:val="21"/>
        </w:rPr>
        <w:t xml:space="preserve"> </w:t>
      </w:r>
      <w:r>
        <w:rPr>
          <w:rFonts w:ascii="Verdana"/>
          <w:b/>
        </w:rPr>
        <w:t>:</w:t>
      </w:r>
      <w:r>
        <w:rPr>
          <w:rFonts w:ascii="Verdana"/>
          <w:b/>
        </w:rPr>
        <w:tab/>
      </w:r>
      <w:r>
        <w:rPr>
          <w:rFonts w:ascii="Verdana"/>
        </w:rPr>
        <w:t>35,2nd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cross,Mariyal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Nagar,</w:t>
      </w:r>
      <w:r>
        <w:rPr>
          <w:rFonts w:ascii="Verdana"/>
          <w:spacing w:val="-75"/>
        </w:rPr>
        <w:t xml:space="preserve"> </w:t>
      </w:r>
      <w:r>
        <w:rPr>
          <w:rFonts w:ascii="Verdana"/>
        </w:rPr>
        <w:t>Reddiyar</w:t>
      </w:r>
      <w:r>
        <w:rPr>
          <w:rFonts w:ascii="Verdana"/>
          <w:spacing w:val="2"/>
        </w:rPr>
        <w:t xml:space="preserve"> </w:t>
      </w:r>
      <w:r>
        <w:rPr>
          <w:rFonts w:ascii="Verdana"/>
        </w:rPr>
        <w:t>Palayam,</w:t>
      </w:r>
    </w:p>
    <w:p w:rsidR="0005116F" w:rsidRDefault="00061B25">
      <w:pPr>
        <w:spacing w:before="3"/>
        <w:ind w:left="1336"/>
        <w:rPr>
          <w:rFonts w:ascii="Verdana"/>
        </w:rPr>
      </w:pPr>
      <w:r>
        <w:rPr>
          <w:rFonts w:ascii="Verdana"/>
        </w:rPr>
        <w:t>Pondicherry.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5116F">
      <w:pPr>
        <w:pStyle w:val="BodyText"/>
        <w:spacing w:before="12"/>
        <w:rPr>
          <w:rFonts w:ascii="Verdana"/>
          <w:sz w:val="37"/>
        </w:rPr>
      </w:pPr>
    </w:p>
    <w:p w:rsidR="0005116F" w:rsidRDefault="00061B25">
      <w:pPr>
        <w:tabs>
          <w:tab w:val="left" w:pos="2775"/>
          <w:tab w:val="left" w:pos="3466"/>
        </w:tabs>
        <w:ind w:left="200"/>
        <w:rPr>
          <w:rFonts w:ascii="Verdana"/>
        </w:rPr>
      </w:pPr>
      <w:r>
        <w:rPr>
          <w:rFonts w:ascii="Verdana"/>
          <w:b/>
        </w:rPr>
        <w:t>Blood</w:t>
      </w:r>
      <w:r>
        <w:rPr>
          <w:rFonts w:ascii="Verdana"/>
          <w:b/>
          <w:spacing w:val="-1"/>
        </w:rPr>
        <w:t xml:space="preserve"> </w:t>
      </w:r>
      <w:r>
        <w:rPr>
          <w:rFonts w:ascii="Verdana"/>
          <w:b/>
        </w:rPr>
        <w:t>Group</w:t>
      </w:r>
      <w:r>
        <w:rPr>
          <w:rFonts w:ascii="Verdana"/>
          <w:b/>
        </w:rPr>
        <w:tab/>
        <w:t>:</w:t>
      </w:r>
      <w:r>
        <w:rPr>
          <w:rFonts w:ascii="Verdana"/>
          <w:b/>
        </w:rPr>
        <w:tab/>
      </w:r>
      <w:r>
        <w:rPr>
          <w:rFonts w:ascii="Verdana"/>
        </w:rPr>
        <w:t>B+</w:t>
      </w:r>
    </w:p>
    <w:p w:rsidR="0005116F" w:rsidRDefault="0005116F">
      <w:pPr>
        <w:pStyle w:val="BodyText"/>
        <w:rPr>
          <w:rFonts w:ascii="Verdana"/>
          <w:sz w:val="22"/>
        </w:rPr>
      </w:pPr>
    </w:p>
    <w:p w:rsidR="0005116F" w:rsidRDefault="00061B25">
      <w:pPr>
        <w:tabs>
          <w:tab w:val="left" w:pos="2805"/>
          <w:tab w:val="left" w:pos="3496"/>
        </w:tabs>
        <w:ind w:left="200"/>
        <w:rPr>
          <w:rFonts w:ascii="Verdana"/>
        </w:rPr>
      </w:pPr>
      <w:r>
        <w:rPr>
          <w:rFonts w:ascii="Verdana"/>
          <w:b/>
        </w:rPr>
        <w:t>Languages</w:t>
      </w:r>
      <w:r>
        <w:rPr>
          <w:rFonts w:ascii="Verdana"/>
          <w:b/>
          <w:spacing w:val="-4"/>
        </w:rPr>
        <w:t xml:space="preserve"> </w:t>
      </w:r>
      <w:r>
        <w:rPr>
          <w:rFonts w:ascii="Verdana"/>
          <w:b/>
        </w:rPr>
        <w:t>known</w:t>
      </w:r>
      <w:r>
        <w:rPr>
          <w:rFonts w:ascii="Verdana"/>
          <w:b/>
        </w:rPr>
        <w:tab/>
        <w:t>:</w:t>
      </w:r>
      <w:r>
        <w:rPr>
          <w:rFonts w:ascii="Verdana"/>
          <w:b/>
        </w:rPr>
        <w:tab/>
      </w:r>
      <w:r>
        <w:rPr>
          <w:rFonts w:ascii="Verdana"/>
        </w:rPr>
        <w:t>Tamil,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English</w:t>
      </w:r>
    </w:p>
    <w:p w:rsidR="0005116F" w:rsidRDefault="0005116F">
      <w:pPr>
        <w:pStyle w:val="BodyText"/>
        <w:rPr>
          <w:rFonts w:ascii="Verdana"/>
          <w:sz w:val="26"/>
        </w:rPr>
      </w:pPr>
    </w:p>
    <w:p w:rsidR="0005116F" w:rsidRDefault="00061B25">
      <w:pPr>
        <w:spacing w:before="222"/>
        <w:ind w:left="200"/>
        <w:rPr>
          <w:rFonts w:ascii="Verdana"/>
          <w:b/>
        </w:rPr>
      </w:pPr>
      <w:r>
        <w:rPr>
          <w:rFonts w:ascii="Verdana"/>
          <w:b/>
          <w:u w:val="thick"/>
        </w:rPr>
        <w:t>Declaration</w:t>
      </w:r>
      <w:r>
        <w:rPr>
          <w:rFonts w:ascii="Verdana"/>
          <w:b/>
        </w:rPr>
        <w:t>:</w:t>
      </w:r>
    </w:p>
    <w:p w:rsidR="0005116F" w:rsidRDefault="0005116F">
      <w:pPr>
        <w:pStyle w:val="BodyText"/>
        <w:spacing w:before="10"/>
        <w:rPr>
          <w:rFonts w:ascii="Verdana"/>
          <w:b/>
          <w:sz w:val="13"/>
        </w:rPr>
      </w:pPr>
    </w:p>
    <w:p w:rsidR="0005116F" w:rsidRDefault="00061B25">
      <w:pPr>
        <w:spacing w:before="100" w:line="480" w:lineRule="auto"/>
        <w:ind w:left="380" w:right="917" w:firstLine="1070"/>
        <w:rPr>
          <w:rFonts w:ascii="Verdana"/>
        </w:rPr>
      </w:pPr>
      <w:r>
        <w:rPr>
          <w:rFonts w:ascii="Verdana"/>
        </w:rPr>
        <w:t>I hereby declare that all the information furnished above is true to the best of</w:t>
      </w:r>
      <w:r>
        <w:rPr>
          <w:rFonts w:ascii="Verdana"/>
          <w:spacing w:val="-76"/>
        </w:rPr>
        <w:t xml:space="preserve"> </w:t>
      </w:r>
      <w:r>
        <w:rPr>
          <w:rFonts w:ascii="Verdana"/>
        </w:rPr>
        <w:t>my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Knowledge</w:t>
      </w:r>
      <w:r>
        <w:rPr>
          <w:rFonts w:ascii="Verdana"/>
          <w:spacing w:val="1"/>
        </w:rPr>
        <w:t xml:space="preserve"> </w:t>
      </w:r>
      <w:r>
        <w:rPr>
          <w:rFonts w:ascii="Verdana"/>
        </w:rPr>
        <w:t>and belief.</w:t>
      </w:r>
    </w:p>
    <w:sectPr w:rsidR="0005116F">
      <w:pgSz w:w="11910" w:h="16840"/>
      <w:pgMar w:top="920" w:right="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95B10"/>
    <w:multiLevelType w:val="hybridMultilevel"/>
    <w:tmpl w:val="5754B868"/>
    <w:lvl w:ilvl="0" w:tplc="0E44BC40">
      <w:numFmt w:val="bullet"/>
      <w:lvlText w:val="●"/>
      <w:lvlJc w:val="left"/>
      <w:pPr>
        <w:ind w:left="1641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90D24A84">
      <w:numFmt w:val="bullet"/>
      <w:lvlText w:val=""/>
      <w:lvlJc w:val="left"/>
      <w:pPr>
        <w:ind w:left="2001" w:hanging="360"/>
      </w:pPr>
      <w:rPr>
        <w:rFonts w:hint="default"/>
        <w:w w:val="100"/>
        <w:lang w:val="en-US" w:eastAsia="en-US" w:bidi="ar-SA"/>
      </w:rPr>
    </w:lvl>
    <w:lvl w:ilvl="2" w:tplc="2B3CF548">
      <w:numFmt w:val="bullet"/>
      <w:lvlText w:val="•"/>
      <w:lvlJc w:val="left"/>
      <w:pPr>
        <w:ind w:left="3003" w:hanging="360"/>
      </w:pPr>
      <w:rPr>
        <w:rFonts w:hint="default"/>
        <w:lang w:val="en-US" w:eastAsia="en-US" w:bidi="ar-SA"/>
      </w:rPr>
    </w:lvl>
    <w:lvl w:ilvl="3" w:tplc="67C8C5F4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9B6E581A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5" w:tplc="73EEEB20">
      <w:numFmt w:val="bullet"/>
      <w:lvlText w:val="•"/>
      <w:lvlJc w:val="left"/>
      <w:pPr>
        <w:ind w:left="6013" w:hanging="360"/>
      </w:pPr>
      <w:rPr>
        <w:rFonts w:hint="default"/>
        <w:lang w:val="en-US" w:eastAsia="en-US" w:bidi="ar-SA"/>
      </w:rPr>
    </w:lvl>
    <w:lvl w:ilvl="6" w:tplc="EFB22802">
      <w:numFmt w:val="bullet"/>
      <w:lvlText w:val="•"/>
      <w:lvlJc w:val="left"/>
      <w:pPr>
        <w:ind w:left="7016" w:hanging="360"/>
      </w:pPr>
      <w:rPr>
        <w:rFonts w:hint="default"/>
        <w:lang w:val="en-US" w:eastAsia="en-US" w:bidi="ar-SA"/>
      </w:rPr>
    </w:lvl>
    <w:lvl w:ilvl="7" w:tplc="2DAC839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  <w:lvl w:ilvl="8" w:tplc="EBACC5F0">
      <w:numFmt w:val="bullet"/>
      <w:lvlText w:val="•"/>
      <w:lvlJc w:val="left"/>
      <w:pPr>
        <w:ind w:left="9023" w:hanging="360"/>
      </w:pPr>
      <w:rPr>
        <w:rFonts w:hint="default"/>
        <w:lang w:val="en-US" w:eastAsia="en-US" w:bidi="ar-SA"/>
      </w:rPr>
    </w:lvl>
  </w:abstractNum>
  <w:abstractNum w:abstractNumId="1">
    <w:nsid w:val="09FB13BA"/>
    <w:multiLevelType w:val="hybridMultilevel"/>
    <w:tmpl w:val="DD081B9E"/>
    <w:lvl w:ilvl="0" w:tplc="D70EC33C">
      <w:numFmt w:val="bullet"/>
      <w:lvlText w:val="●"/>
      <w:lvlJc w:val="left"/>
      <w:pPr>
        <w:ind w:left="2001" w:hanging="270"/>
      </w:pPr>
      <w:rPr>
        <w:rFonts w:hint="default"/>
        <w:w w:val="60"/>
        <w:lang w:val="en-US" w:eastAsia="en-US" w:bidi="ar-SA"/>
      </w:rPr>
    </w:lvl>
    <w:lvl w:ilvl="1" w:tplc="653C232A">
      <w:numFmt w:val="bullet"/>
      <w:lvlText w:val="•"/>
      <w:lvlJc w:val="left"/>
      <w:pPr>
        <w:ind w:left="2903" w:hanging="270"/>
      </w:pPr>
      <w:rPr>
        <w:rFonts w:hint="default"/>
        <w:lang w:val="en-US" w:eastAsia="en-US" w:bidi="ar-SA"/>
      </w:rPr>
    </w:lvl>
    <w:lvl w:ilvl="2" w:tplc="60E24BEE">
      <w:numFmt w:val="bullet"/>
      <w:lvlText w:val="•"/>
      <w:lvlJc w:val="left"/>
      <w:pPr>
        <w:ind w:left="3806" w:hanging="270"/>
      </w:pPr>
      <w:rPr>
        <w:rFonts w:hint="default"/>
        <w:lang w:val="en-US" w:eastAsia="en-US" w:bidi="ar-SA"/>
      </w:rPr>
    </w:lvl>
    <w:lvl w:ilvl="3" w:tplc="518E1D76">
      <w:numFmt w:val="bullet"/>
      <w:lvlText w:val="•"/>
      <w:lvlJc w:val="left"/>
      <w:pPr>
        <w:ind w:left="4709" w:hanging="270"/>
      </w:pPr>
      <w:rPr>
        <w:rFonts w:hint="default"/>
        <w:lang w:val="en-US" w:eastAsia="en-US" w:bidi="ar-SA"/>
      </w:rPr>
    </w:lvl>
    <w:lvl w:ilvl="4" w:tplc="87066EAC">
      <w:numFmt w:val="bullet"/>
      <w:lvlText w:val="•"/>
      <w:lvlJc w:val="left"/>
      <w:pPr>
        <w:ind w:left="5612" w:hanging="270"/>
      </w:pPr>
      <w:rPr>
        <w:rFonts w:hint="default"/>
        <w:lang w:val="en-US" w:eastAsia="en-US" w:bidi="ar-SA"/>
      </w:rPr>
    </w:lvl>
    <w:lvl w:ilvl="5" w:tplc="3E860172">
      <w:numFmt w:val="bullet"/>
      <w:lvlText w:val="•"/>
      <w:lvlJc w:val="left"/>
      <w:pPr>
        <w:ind w:left="6515" w:hanging="270"/>
      </w:pPr>
      <w:rPr>
        <w:rFonts w:hint="default"/>
        <w:lang w:val="en-US" w:eastAsia="en-US" w:bidi="ar-SA"/>
      </w:rPr>
    </w:lvl>
    <w:lvl w:ilvl="6" w:tplc="E93A03A4">
      <w:numFmt w:val="bullet"/>
      <w:lvlText w:val="•"/>
      <w:lvlJc w:val="left"/>
      <w:pPr>
        <w:ind w:left="7418" w:hanging="270"/>
      </w:pPr>
      <w:rPr>
        <w:rFonts w:hint="default"/>
        <w:lang w:val="en-US" w:eastAsia="en-US" w:bidi="ar-SA"/>
      </w:rPr>
    </w:lvl>
    <w:lvl w:ilvl="7" w:tplc="F452A40E">
      <w:numFmt w:val="bullet"/>
      <w:lvlText w:val="•"/>
      <w:lvlJc w:val="left"/>
      <w:pPr>
        <w:ind w:left="8321" w:hanging="270"/>
      </w:pPr>
      <w:rPr>
        <w:rFonts w:hint="default"/>
        <w:lang w:val="en-US" w:eastAsia="en-US" w:bidi="ar-SA"/>
      </w:rPr>
    </w:lvl>
    <w:lvl w:ilvl="8" w:tplc="22AC65AC">
      <w:numFmt w:val="bullet"/>
      <w:lvlText w:val="•"/>
      <w:lvlJc w:val="left"/>
      <w:pPr>
        <w:ind w:left="9224" w:hanging="270"/>
      </w:pPr>
      <w:rPr>
        <w:rFonts w:hint="default"/>
        <w:lang w:val="en-US" w:eastAsia="en-US" w:bidi="ar-SA"/>
      </w:rPr>
    </w:lvl>
  </w:abstractNum>
  <w:abstractNum w:abstractNumId="2">
    <w:nsid w:val="3EB72D1D"/>
    <w:multiLevelType w:val="hybridMultilevel"/>
    <w:tmpl w:val="CC069BC2"/>
    <w:lvl w:ilvl="0" w:tplc="E406406E">
      <w:start w:val="1"/>
      <w:numFmt w:val="decimal"/>
      <w:lvlText w:val="%1."/>
      <w:lvlJc w:val="left"/>
      <w:pPr>
        <w:ind w:left="2001" w:hanging="360"/>
        <w:jc w:val="right"/>
      </w:pPr>
      <w:rPr>
        <w:rFonts w:ascii="Segoe UI" w:eastAsia="Segoe UI" w:hAnsi="Segoe UI" w:cs="Segoe UI" w:hint="default"/>
        <w:spacing w:val="0"/>
        <w:w w:val="100"/>
        <w:sz w:val="21"/>
        <w:szCs w:val="21"/>
        <w:lang w:val="en-US" w:eastAsia="en-US" w:bidi="ar-SA"/>
      </w:rPr>
    </w:lvl>
    <w:lvl w:ilvl="1" w:tplc="3106F972"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2" w:tplc="56546D12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3" w:tplc="CB728DAA">
      <w:numFmt w:val="bullet"/>
      <w:lvlText w:val="•"/>
      <w:lvlJc w:val="left"/>
      <w:pPr>
        <w:ind w:left="4709" w:hanging="360"/>
      </w:pPr>
      <w:rPr>
        <w:rFonts w:hint="default"/>
        <w:lang w:val="en-US" w:eastAsia="en-US" w:bidi="ar-SA"/>
      </w:rPr>
    </w:lvl>
    <w:lvl w:ilvl="4" w:tplc="13CE3E2C">
      <w:numFmt w:val="bullet"/>
      <w:lvlText w:val="•"/>
      <w:lvlJc w:val="left"/>
      <w:pPr>
        <w:ind w:left="5612" w:hanging="360"/>
      </w:pPr>
      <w:rPr>
        <w:rFonts w:hint="default"/>
        <w:lang w:val="en-US" w:eastAsia="en-US" w:bidi="ar-SA"/>
      </w:rPr>
    </w:lvl>
    <w:lvl w:ilvl="5" w:tplc="76BA47B2">
      <w:numFmt w:val="bullet"/>
      <w:lvlText w:val="•"/>
      <w:lvlJc w:val="left"/>
      <w:pPr>
        <w:ind w:left="6515" w:hanging="360"/>
      </w:pPr>
      <w:rPr>
        <w:rFonts w:hint="default"/>
        <w:lang w:val="en-US" w:eastAsia="en-US" w:bidi="ar-SA"/>
      </w:rPr>
    </w:lvl>
    <w:lvl w:ilvl="6" w:tplc="D6C2822A">
      <w:numFmt w:val="bullet"/>
      <w:lvlText w:val="•"/>
      <w:lvlJc w:val="left"/>
      <w:pPr>
        <w:ind w:left="7418" w:hanging="360"/>
      </w:pPr>
      <w:rPr>
        <w:rFonts w:hint="default"/>
        <w:lang w:val="en-US" w:eastAsia="en-US" w:bidi="ar-SA"/>
      </w:rPr>
    </w:lvl>
    <w:lvl w:ilvl="7" w:tplc="145ED0C2">
      <w:numFmt w:val="bullet"/>
      <w:lvlText w:val="•"/>
      <w:lvlJc w:val="left"/>
      <w:pPr>
        <w:ind w:left="8321" w:hanging="360"/>
      </w:pPr>
      <w:rPr>
        <w:rFonts w:hint="default"/>
        <w:lang w:val="en-US" w:eastAsia="en-US" w:bidi="ar-SA"/>
      </w:rPr>
    </w:lvl>
    <w:lvl w:ilvl="8" w:tplc="3092D12C">
      <w:numFmt w:val="bullet"/>
      <w:lvlText w:val="•"/>
      <w:lvlJc w:val="left"/>
      <w:pPr>
        <w:ind w:left="9224" w:hanging="360"/>
      </w:pPr>
      <w:rPr>
        <w:rFonts w:hint="default"/>
        <w:lang w:val="en-US" w:eastAsia="en-US" w:bidi="ar-SA"/>
      </w:rPr>
    </w:lvl>
  </w:abstractNum>
  <w:abstractNum w:abstractNumId="3">
    <w:nsid w:val="41C84826"/>
    <w:multiLevelType w:val="hybridMultilevel"/>
    <w:tmpl w:val="2344309E"/>
    <w:lvl w:ilvl="0" w:tplc="7C52CED8">
      <w:numFmt w:val="bullet"/>
      <w:lvlText w:val="●"/>
      <w:lvlJc w:val="left"/>
      <w:pPr>
        <w:ind w:left="2801" w:hanging="981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CCD8369C">
      <w:numFmt w:val="bullet"/>
      <w:lvlText w:val="•"/>
      <w:lvlJc w:val="left"/>
      <w:pPr>
        <w:ind w:left="3623" w:hanging="981"/>
      </w:pPr>
      <w:rPr>
        <w:rFonts w:hint="default"/>
        <w:lang w:val="en-US" w:eastAsia="en-US" w:bidi="ar-SA"/>
      </w:rPr>
    </w:lvl>
    <w:lvl w:ilvl="2" w:tplc="5F28E82C">
      <w:numFmt w:val="bullet"/>
      <w:lvlText w:val="•"/>
      <w:lvlJc w:val="left"/>
      <w:pPr>
        <w:ind w:left="4446" w:hanging="981"/>
      </w:pPr>
      <w:rPr>
        <w:rFonts w:hint="default"/>
        <w:lang w:val="en-US" w:eastAsia="en-US" w:bidi="ar-SA"/>
      </w:rPr>
    </w:lvl>
    <w:lvl w:ilvl="3" w:tplc="6284DDD4">
      <w:numFmt w:val="bullet"/>
      <w:lvlText w:val="•"/>
      <w:lvlJc w:val="left"/>
      <w:pPr>
        <w:ind w:left="5269" w:hanging="981"/>
      </w:pPr>
      <w:rPr>
        <w:rFonts w:hint="default"/>
        <w:lang w:val="en-US" w:eastAsia="en-US" w:bidi="ar-SA"/>
      </w:rPr>
    </w:lvl>
    <w:lvl w:ilvl="4" w:tplc="AE14E742">
      <w:numFmt w:val="bullet"/>
      <w:lvlText w:val="•"/>
      <w:lvlJc w:val="left"/>
      <w:pPr>
        <w:ind w:left="6092" w:hanging="981"/>
      </w:pPr>
      <w:rPr>
        <w:rFonts w:hint="default"/>
        <w:lang w:val="en-US" w:eastAsia="en-US" w:bidi="ar-SA"/>
      </w:rPr>
    </w:lvl>
    <w:lvl w:ilvl="5" w:tplc="53D0D5FC">
      <w:numFmt w:val="bullet"/>
      <w:lvlText w:val="•"/>
      <w:lvlJc w:val="left"/>
      <w:pPr>
        <w:ind w:left="6915" w:hanging="981"/>
      </w:pPr>
      <w:rPr>
        <w:rFonts w:hint="default"/>
        <w:lang w:val="en-US" w:eastAsia="en-US" w:bidi="ar-SA"/>
      </w:rPr>
    </w:lvl>
    <w:lvl w:ilvl="6" w:tplc="A11666DC">
      <w:numFmt w:val="bullet"/>
      <w:lvlText w:val="•"/>
      <w:lvlJc w:val="left"/>
      <w:pPr>
        <w:ind w:left="7738" w:hanging="981"/>
      </w:pPr>
      <w:rPr>
        <w:rFonts w:hint="default"/>
        <w:lang w:val="en-US" w:eastAsia="en-US" w:bidi="ar-SA"/>
      </w:rPr>
    </w:lvl>
    <w:lvl w:ilvl="7" w:tplc="7BBAEBCA">
      <w:numFmt w:val="bullet"/>
      <w:lvlText w:val="•"/>
      <w:lvlJc w:val="left"/>
      <w:pPr>
        <w:ind w:left="8561" w:hanging="981"/>
      </w:pPr>
      <w:rPr>
        <w:rFonts w:hint="default"/>
        <w:lang w:val="en-US" w:eastAsia="en-US" w:bidi="ar-SA"/>
      </w:rPr>
    </w:lvl>
    <w:lvl w:ilvl="8" w:tplc="549E9236">
      <w:numFmt w:val="bullet"/>
      <w:lvlText w:val="•"/>
      <w:lvlJc w:val="left"/>
      <w:pPr>
        <w:ind w:left="9384" w:hanging="981"/>
      </w:pPr>
      <w:rPr>
        <w:rFonts w:hint="default"/>
        <w:lang w:val="en-US" w:eastAsia="en-US" w:bidi="ar-SA"/>
      </w:rPr>
    </w:lvl>
  </w:abstractNum>
  <w:abstractNum w:abstractNumId="4">
    <w:nsid w:val="67033030"/>
    <w:multiLevelType w:val="hybridMultilevel"/>
    <w:tmpl w:val="A06A9878"/>
    <w:lvl w:ilvl="0" w:tplc="DD4E7FF4">
      <w:numFmt w:val="bullet"/>
      <w:lvlText w:val=""/>
      <w:lvlJc w:val="left"/>
      <w:pPr>
        <w:ind w:left="1996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1" w:tplc="41CEC6FC"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2" w:tplc="32125DFE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3" w:tplc="62B66D8A">
      <w:numFmt w:val="bullet"/>
      <w:lvlText w:val="•"/>
      <w:lvlJc w:val="left"/>
      <w:pPr>
        <w:ind w:left="4709" w:hanging="360"/>
      </w:pPr>
      <w:rPr>
        <w:rFonts w:hint="default"/>
        <w:lang w:val="en-US" w:eastAsia="en-US" w:bidi="ar-SA"/>
      </w:rPr>
    </w:lvl>
    <w:lvl w:ilvl="4" w:tplc="D9C8737A">
      <w:numFmt w:val="bullet"/>
      <w:lvlText w:val="•"/>
      <w:lvlJc w:val="left"/>
      <w:pPr>
        <w:ind w:left="5612" w:hanging="360"/>
      </w:pPr>
      <w:rPr>
        <w:rFonts w:hint="default"/>
        <w:lang w:val="en-US" w:eastAsia="en-US" w:bidi="ar-SA"/>
      </w:rPr>
    </w:lvl>
    <w:lvl w:ilvl="5" w:tplc="68A4EEBC">
      <w:numFmt w:val="bullet"/>
      <w:lvlText w:val="•"/>
      <w:lvlJc w:val="left"/>
      <w:pPr>
        <w:ind w:left="6515" w:hanging="360"/>
      </w:pPr>
      <w:rPr>
        <w:rFonts w:hint="default"/>
        <w:lang w:val="en-US" w:eastAsia="en-US" w:bidi="ar-SA"/>
      </w:rPr>
    </w:lvl>
    <w:lvl w:ilvl="6" w:tplc="5D504290">
      <w:numFmt w:val="bullet"/>
      <w:lvlText w:val="•"/>
      <w:lvlJc w:val="left"/>
      <w:pPr>
        <w:ind w:left="7418" w:hanging="360"/>
      </w:pPr>
      <w:rPr>
        <w:rFonts w:hint="default"/>
        <w:lang w:val="en-US" w:eastAsia="en-US" w:bidi="ar-SA"/>
      </w:rPr>
    </w:lvl>
    <w:lvl w:ilvl="7" w:tplc="E4B8F868">
      <w:numFmt w:val="bullet"/>
      <w:lvlText w:val="•"/>
      <w:lvlJc w:val="left"/>
      <w:pPr>
        <w:ind w:left="8321" w:hanging="360"/>
      </w:pPr>
      <w:rPr>
        <w:rFonts w:hint="default"/>
        <w:lang w:val="en-US" w:eastAsia="en-US" w:bidi="ar-SA"/>
      </w:rPr>
    </w:lvl>
    <w:lvl w:ilvl="8" w:tplc="5254DBC4">
      <w:numFmt w:val="bullet"/>
      <w:lvlText w:val="•"/>
      <w:lvlJc w:val="left"/>
      <w:pPr>
        <w:ind w:left="922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116F"/>
    <w:rsid w:val="0005116F"/>
    <w:rsid w:val="00061B25"/>
    <w:rsid w:val="00AA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96" w:hanging="360"/>
    </w:pPr>
  </w:style>
  <w:style w:type="paragraph" w:customStyle="1" w:styleId="TableParagraph">
    <w:name w:val="Table Paragraph"/>
    <w:basedOn w:val="Normal"/>
    <w:uiPriority w:val="1"/>
    <w:qFormat/>
    <w:rPr>
      <w:rFonts w:ascii="Verdana" w:eastAsia="Verdana" w:hAnsi="Verdana" w:cs="Verdan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96" w:hanging="360"/>
    </w:pPr>
  </w:style>
  <w:style w:type="paragraph" w:customStyle="1" w:styleId="TableParagraph">
    <w:name w:val="Table Paragraph"/>
    <w:basedOn w:val="Normal"/>
    <w:uiPriority w:val="1"/>
    <w:qFormat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1104</Words>
  <Characters>6299</Characters>
  <Application>Microsoft Office Word</Application>
  <DocSecurity>0</DocSecurity>
  <Lines>52</Lines>
  <Paragraphs>14</Paragraphs>
  <ScaleCrop>false</ScaleCrop>
  <Company/>
  <LinksUpToDate>false</LinksUpToDate>
  <CharactersWithSpaces>7389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Nexus</dc:creator>
  <cp:lastModifiedBy>Dell</cp:lastModifiedBy>
  <cp:revision>5</cp:revision>
  <dcterms:created xsi:type="dcterms:W3CDTF">2021-10-26T12:30:00Z</dcterms:created>
  <dcterms:modified xsi:type="dcterms:W3CDTF">2022-01-08T19:34:00Z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2021-10-26T00:00:00Z</vt:filetime>
  </property>
</Properties>
</file>