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51" w:rsidRPr="00B80E78" w:rsidRDefault="00B276CD" w:rsidP="00F73751">
      <w:pPr>
        <w:shd w:val="clear" w:color="auto" w:fill="FFFFFF" w:themeFill="background1"/>
        <w:spacing w:line="240" w:lineRule="auto"/>
        <w:jc w:val="center"/>
        <w:rPr>
          <w:rFonts w:ascii="Garamond" w:eastAsiaTheme="majorEastAsia" w:hAnsi="Garamond" w:cstheme="majorBidi"/>
          <w:b/>
          <w:bCs/>
          <w:color w:val="4472C4" w:themeColor="accent1"/>
          <w:spacing w:val="-10"/>
          <w:kern w:val="28"/>
          <w:sz w:val="72"/>
          <w:szCs w:val="72"/>
        </w:rPr>
      </w:pPr>
      <w:bookmarkStart w:id="0" w:name="_Hlk74753045"/>
      <w:r w:rsidRPr="00B80E78">
        <w:rPr>
          <w:rFonts w:ascii="Garamond" w:eastAsiaTheme="majorEastAsia" w:hAnsi="Garamond" w:cstheme="majorBidi"/>
          <w:b/>
          <w:bCs/>
          <w:color w:val="4472C4" w:themeColor="accent1"/>
          <w:spacing w:val="-10"/>
          <w:kern w:val="28"/>
          <w:sz w:val="72"/>
          <w:szCs w:val="72"/>
        </w:rPr>
        <w:t>Tashfia Kabir</w:t>
      </w:r>
    </w:p>
    <w:p w:rsidR="001E6DB6" w:rsidRPr="00273995" w:rsidRDefault="00E920F8" w:rsidP="00273995">
      <w:pPr>
        <w:shd w:val="clear" w:color="auto" w:fill="FFFFFF" w:themeFill="background1"/>
        <w:spacing w:line="240" w:lineRule="auto"/>
        <w:jc w:val="center"/>
        <w:rPr>
          <w:rFonts w:ascii="Garamond" w:hAnsi="Garamond" w:cstheme="minorHAnsi"/>
          <w:b/>
          <w:bCs/>
          <w:color w:val="4472C4" w:themeColor="accent1"/>
          <w:sz w:val="32"/>
          <w:szCs w:val="32"/>
        </w:rPr>
      </w:pPr>
      <w:r>
        <w:rPr>
          <w:rFonts w:ascii="Garamond" w:hAnsi="Garamond" w:cstheme="minorHAnsi"/>
          <w:b/>
          <w:bCs/>
          <w:color w:val="4472C4" w:themeColor="accent1"/>
          <w:sz w:val="32"/>
          <w:szCs w:val="32"/>
        </w:rPr>
        <w:t>Dubai</w:t>
      </w:r>
      <w:r w:rsidR="00596134" w:rsidRPr="00B80E78">
        <w:rPr>
          <w:rFonts w:ascii="Garamond" w:hAnsi="Garamond" w:cstheme="minorHAnsi"/>
          <w:b/>
          <w:bCs/>
          <w:color w:val="4472C4" w:themeColor="accent1"/>
          <w:sz w:val="32"/>
          <w:szCs w:val="32"/>
        </w:rPr>
        <w:t xml:space="preserve">| </w:t>
      </w:r>
      <w:r w:rsidR="002E52E0" w:rsidRPr="00B80E78">
        <w:rPr>
          <w:rFonts w:ascii="Garamond" w:hAnsi="Garamond" w:cstheme="minorHAnsi"/>
          <w:b/>
          <w:bCs/>
          <w:color w:val="4472C4" w:themeColor="accent1"/>
          <w:sz w:val="32"/>
          <w:szCs w:val="32"/>
        </w:rPr>
        <w:t>UAE</w:t>
      </w:r>
      <w:bookmarkEnd w:id="0"/>
    </w:p>
    <w:p w:rsidR="00182E3D" w:rsidRPr="00B80E78" w:rsidRDefault="00FA3882" w:rsidP="00F73751">
      <w:pPr>
        <w:pStyle w:val="NoSpacing"/>
        <w:jc w:val="center"/>
        <w:rPr>
          <w:rFonts w:ascii="Garamond" w:hAnsi="Garamond"/>
          <w:b/>
          <w:bCs/>
          <w:color w:val="4472C4" w:themeColor="accent1"/>
          <w:sz w:val="32"/>
          <w:szCs w:val="32"/>
        </w:rPr>
      </w:pPr>
      <w:r>
        <w:rPr>
          <w:rFonts w:ascii="Garamond" w:hAnsi="Garamond"/>
          <w:b/>
          <w:bCs/>
          <w:color w:val="4472C4" w:themeColor="accent1"/>
          <w:sz w:val="32"/>
          <w:szCs w:val="32"/>
        </w:rPr>
        <w:t xml:space="preserve">Credit Analyst </w:t>
      </w:r>
      <w:r w:rsidR="005A7FED" w:rsidRPr="00B80E78">
        <w:rPr>
          <w:rFonts w:ascii="Garamond" w:hAnsi="Garamond"/>
          <w:b/>
          <w:bCs/>
          <w:color w:val="4472C4" w:themeColor="accent1"/>
          <w:sz w:val="32"/>
          <w:szCs w:val="32"/>
        </w:rPr>
        <w:t>|</w:t>
      </w:r>
      <w:r w:rsidR="00226FD0">
        <w:rPr>
          <w:rFonts w:ascii="Garamond" w:hAnsi="Garamond"/>
          <w:b/>
          <w:bCs/>
          <w:color w:val="4472C4" w:themeColor="accent1"/>
          <w:sz w:val="32"/>
          <w:szCs w:val="32"/>
        </w:rPr>
        <w:t xml:space="preserve">Client </w:t>
      </w:r>
      <w:r w:rsidR="00020988">
        <w:rPr>
          <w:rFonts w:ascii="Garamond" w:hAnsi="Garamond"/>
          <w:b/>
          <w:bCs/>
          <w:color w:val="4472C4" w:themeColor="accent1"/>
          <w:sz w:val="32"/>
          <w:szCs w:val="32"/>
        </w:rPr>
        <w:t>Relationship Manager</w:t>
      </w:r>
      <w:r w:rsidR="00183B6C">
        <w:rPr>
          <w:rFonts w:ascii="Garamond" w:hAnsi="Garamond"/>
          <w:b/>
          <w:bCs/>
          <w:color w:val="4472C4" w:themeColor="accent1"/>
          <w:sz w:val="32"/>
          <w:szCs w:val="32"/>
        </w:rPr>
        <w:t xml:space="preserve">| </w:t>
      </w:r>
      <w:r w:rsidR="00B54998">
        <w:rPr>
          <w:rFonts w:ascii="Garamond" w:hAnsi="Garamond"/>
          <w:b/>
          <w:bCs/>
          <w:color w:val="4472C4" w:themeColor="accent1"/>
          <w:sz w:val="32"/>
          <w:szCs w:val="32"/>
        </w:rPr>
        <w:t>KYC Remediation Officer</w:t>
      </w:r>
    </w:p>
    <w:p w:rsidR="00F941CB" w:rsidRPr="00F73751" w:rsidRDefault="00F941CB" w:rsidP="00F73751">
      <w:pPr>
        <w:pStyle w:val="NoSpacing"/>
        <w:spacing w:line="276" w:lineRule="auto"/>
        <w:jc w:val="center"/>
        <w:rPr>
          <w:rFonts w:ascii="Garamond" w:hAnsi="Garamond" w:cstheme="majorBidi"/>
          <w:sz w:val="18"/>
          <w:szCs w:val="18"/>
        </w:rPr>
      </w:pPr>
      <w:bookmarkStart w:id="1" w:name="_Hlk59656492"/>
      <w:bookmarkStart w:id="2" w:name="_Hlk58346605"/>
      <w:bookmarkStart w:id="3" w:name="_Hlk58345242"/>
    </w:p>
    <w:p w:rsidR="00571427" w:rsidRPr="00571427" w:rsidRDefault="00023746" w:rsidP="00571427">
      <w:pPr>
        <w:pStyle w:val="resume-builder-keyword-suggestionskeyword-item"/>
        <w:spacing w:before="0" w:beforeAutospacing="0" w:after="120" w:afterAutospacing="0" w:line="276" w:lineRule="auto"/>
        <w:jc w:val="center"/>
        <w:textAlignment w:val="baseline"/>
        <w:rPr>
          <w:rFonts w:ascii="Garamond" w:hAnsi="Garamond" w:cstheme="majorBidi"/>
          <w:b/>
          <w:bCs/>
          <w:color w:val="4472C4" w:themeColor="accent1"/>
          <w:sz w:val="22"/>
          <w:szCs w:val="22"/>
        </w:rPr>
      </w:pPr>
      <w:r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  <w:shd w:val="clear" w:color="auto" w:fill="FFFFFF"/>
        </w:rPr>
        <w:t>Cr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  <w:shd w:val="clear" w:color="auto" w:fill="FFFFFF"/>
        </w:rPr>
        <w:t>edit Analysis</w:t>
      </w:r>
      <w:r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  <w:shd w:val="clear" w:color="auto" w:fill="FFFFFF"/>
        </w:rPr>
        <w:t xml:space="preserve">| 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Credit Evaluation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r w:rsidR="00FE46D9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Sales |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Cross selling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Business Portfolio Growth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bookmarkStart w:id="4" w:name="_Hlk74411085"/>
      <w:r w:rsidR="00A65A04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Evaluate Customer Records</w:t>
      </w:r>
      <w:r w:rsidR="009B538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Risk Assessment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| 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Loan approvals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bookmarkEnd w:id="4"/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Customer Service 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| </w:t>
      </w:r>
      <w:r w:rsidR="00FE46D9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Customer Management | 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Service Level Agreements (SLAs)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Contact Point Verification (CPV)</w:t>
      </w:r>
      <w:r w:rsidR="00E25533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r w:rsidR="005A7FED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Report Development | Letter of Credit | Financial Ratios | Financial Analysis</w:t>
      </w:r>
      <w:r w:rsidR="00327D0E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Flex cube </w:t>
      </w:r>
      <w:r w:rsidR="006B1A70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(</w:t>
      </w:r>
      <w:r w:rsidR="00327D0E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UBS) | Oracle Business Intelligence</w:t>
      </w:r>
      <w:r w:rsidR="00EE0E9F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 xml:space="preserve"> | </w:t>
      </w:r>
      <w:r w:rsidR="00E969B8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Ethics |</w:t>
      </w:r>
      <w:r w:rsidR="00EE0E9F" w:rsidRPr="000223D3">
        <w:rPr>
          <w:rFonts w:ascii="Garamond" w:hAnsi="Garamond" w:cstheme="majorBidi"/>
          <w:b/>
          <w:bCs/>
          <w:color w:val="4472C4" w:themeColor="accent1"/>
          <w:sz w:val="22"/>
          <w:szCs w:val="22"/>
        </w:rPr>
        <w:t>Governance and Risk Committee meetings | Financial Projections &amp; Sensitivity Analysis</w:t>
      </w:r>
    </w:p>
    <w:p w:rsidR="00E25533" w:rsidRPr="006359AF" w:rsidRDefault="00076E10" w:rsidP="00EF1C1F">
      <w:pPr>
        <w:pStyle w:val="NoSpacing"/>
        <w:shd w:val="clear" w:color="auto" w:fill="D9E2F3" w:themeFill="accent1" w:themeFillTint="33"/>
        <w:spacing w:line="276" w:lineRule="auto"/>
        <w:jc w:val="center"/>
        <w:rPr>
          <w:rFonts w:ascii="Garamond" w:hAnsi="Garamond" w:cs="Calibri"/>
          <w:b/>
          <w:bCs/>
          <w:sz w:val="20"/>
          <w:szCs w:val="20"/>
        </w:rPr>
      </w:pPr>
      <w:bookmarkStart w:id="5" w:name="_Hlk61300517"/>
      <w:bookmarkEnd w:id="1"/>
      <w:bookmarkEnd w:id="2"/>
      <w:bookmarkEnd w:id="3"/>
      <w:r w:rsidRPr="006359AF">
        <w:rPr>
          <w:rFonts w:ascii="Garamond" w:hAnsi="Garamond" w:cs="Calibri"/>
          <w:b/>
          <w:bCs/>
          <w:sz w:val="20"/>
          <w:szCs w:val="20"/>
        </w:rPr>
        <w:t xml:space="preserve">Poised </w:t>
      </w:r>
      <w:r w:rsidR="00FE46D9">
        <w:rPr>
          <w:rFonts w:ascii="Garamond" w:hAnsi="Garamond" w:cs="Calibri"/>
          <w:b/>
          <w:bCs/>
          <w:sz w:val="20"/>
          <w:szCs w:val="20"/>
        </w:rPr>
        <w:t>Client Relationship Manager</w:t>
      </w:r>
      <w:r w:rsidRPr="006359AF">
        <w:rPr>
          <w:rFonts w:ascii="Garamond" w:hAnsi="Garamond" w:cs="Calibri"/>
          <w:b/>
          <w:bCs/>
          <w:sz w:val="20"/>
          <w:szCs w:val="20"/>
        </w:rPr>
        <w:t xml:space="preserve"> with </w:t>
      </w:r>
      <w:r w:rsidR="0078023F" w:rsidRPr="006359AF">
        <w:rPr>
          <w:rFonts w:ascii="Garamond" w:hAnsi="Garamond" w:cs="Calibri"/>
          <w:b/>
          <w:bCs/>
          <w:sz w:val="20"/>
          <w:szCs w:val="20"/>
        </w:rPr>
        <w:t>7</w:t>
      </w:r>
      <w:r w:rsidRPr="006359AF">
        <w:rPr>
          <w:rFonts w:ascii="Garamond" w:hAnsi="Garamond" w:cs="Calibri"/>
          <w:b/>
          <w:bCs/>
          <w:sz w:val="20"/>
          <w:szCs w:val="20"/>
        </w:rPr>
        <w:t xml:space="preserve"> years of experience</w:t>
      </w:r>
      <w:r w:rsidR="0078023F" w:rsidRPr="006359AF">
        <w:rPr>
          <w:rFonts w:ascii="Garamond" w:hAnsi="Garamond" w:cs="Calibri"/>
          <w:b/>
          <w:bCs/>
          <w:sz w:val="20"/>
          <w:szCs w:val="20"/>
        </w:rPr>
        <w:t xml:space="preserve"> in Banking Industry</w:t>
      </w:r>
      <w:bookmarkStart w:id="6" w:name="_Hlk53943817"/>
      <w:bookmarkEnd w:id="5"/>
      <w:r w:rsidR="00E25533" w:rsidRPr="006359AF">
        <w:rPr>
          <w:rFonts w:ascii="Garamond" w:hAnsi="Garamond" w:cs="Calibri"/>
          <w:b/>
          <w:bCs/>
          <w:sz w:val="20"/>
          <w:szCs w:val="20"/>
        </w:rPr>
        <w:t xml:space="preserve">| </w:t>
      </w:r>
      <w:r w:rsidR="0078023F" w:rsidRPr="006359AF">
        <w:rPr>
          <w:rFonts w:ascii="Garamond" w:hAnsi="Garamond" w:cs="Calibri"/>
          <w:b/>
          <w:bCs/>
          <w:sz w:val="20"/>
          <w:szCs w:val="20"/>
        </w:rPr>
        <w:t>BBA (Finance &amp; Marketing) | MBA Marketing</w:t>
      </w:r>
    </w:p>
    <w:p w:rsidR="00076E10" w:rsidRPr="006359AF" w:rsidRDefault="00413BA2" w:rsidP="00EF1C1F">
      <w:pPr>
        <w:pStyle w:val="NoSpacing"/>
        <w:shd w:val="clear" w:color="auto" w:fill="D9E2F3" w:themeFill="accent1" w:themeFillTint="33"/>
        <w:spacing w:line="276" w:lineRule="auto"/>
        <w:jc w:val="center"/>
        <w:rPr>
          <w:rFonts w:ascii="Garamond" w:hAnsi="Garamond" w:cstheme="majorBidi"/>
          <w:b/>
          <w:bCs/>
          <w:sz w:val="20"/>
          <w:szCs w:val="20"/>
        </w:rPr>
      </w:pPr>
      <w:r w:rsidRPr="006359AF">
        <w:rPr>
          <w:rFonts w:ascii="Garamond" w:hAnsi="Garamond" w:cstheme="majorBidi"/>
          <w:b/>
          <w:bCs/>
          <w:sz w:val="20"/>
          <w:szCs w:val="20"/>
        </w:rPr>
        <w:t xml:space="preserve">Successfully assessed </w:t>
      </w:r>
      <w:r w:rsidR="00037A3F">
        <w:rPr>
          <w:rFonts w:ascii="Garamond" w:hAnsi="Garamond" w:cstheme="majorBidi"/>
          <w:b/>
          <w:bCs/>
          <w:sz w:val="20"/>
          <w:szCs w:val="20"/>
        </w:rPr>
        <w:t>over</w:t>
      </w:r>
      <w:r w:rsidR="00CA6C96">
        <w:rPr>
          <w:rFonts w:ascii="Garamond" w:hAnsi="Garamond" w:cstheme="majorBidi"/>
          <w:b/>
          <w:bCs/>
          <w:sz w:val="20"/>
          <w:szCs w:val="20"/>
        </w:rPr>
        <w:t xml:space="preserve"> </w:t>
      </w:r>
      <w:r w:rsidRPr="006359AF">
        <w:rPr>
          <w:rFonts w:ascii="Garamond" w:hAnsi="Garamond" w:cstheme="majorBidi"/>
          <w:b/>
          <w:bCs/>
        </w:rPr>
        <w:t>200</w:t>
      </w:r>
      <w:r w:rsidRPr="006359AF">
        <w:rPr>
          <w:rFonts w:ascii="Garamond" w:hAnsi="Garamond" w:cstheme="majorBidi"/>
          <w:b/>
          <w:bCs/>
          <w:sz w:val="20"/>
          <w:szCs w:val="20"/>
        </w:rPr>
        <w:t xml:space="preserve"> credit applications of</w:t>
      </w:r>
      <w:r w:rsidRPr="006359AF">
        <w:rPr>
          <w:rFonts w:ascii="Garamond" w:hAnsi="Garamond" w:cstheme="majorBidi"/>
          <w:b/>
          <w:bCs/>
        </w:rPr>
        <w:t xml:space="preserve"> 150+ </w:t>
      </w:r>
      <w:r w:rsidR="00D76371" w:rsidRPr="006359AF">
        <w:rPr>
          <w:rFonts w:ascii="Garamond" w:hAnsi="Garamond" w:cstheme="majorBidi"/>
          <w:b/>
          <w:bCs/>
          <w:sz w:val="20"/>
          <w:szCs w:val="20"/>
        </w:rPr>
        <w:t>Corporate&amp;</w:t>
      </w:r>
      <w:r w:rsidRPr="006359AF">
        <w:rPr>
          <w:rFonts w:ascii="Garamond" w:hAnsi="Garamond" w:cstheme="majorBidi"/>
          <w:b/>
          <w:bCs/>
          <w:sz w:val="20"/>
          <w:szCs w:val="20"/>
        </w:rPr>
        <w:t xml:space="preserve"> SME clients to date</w:t>
      </w:r>
    </w:p>
    <w:p w:rsidR="00413BA2" w:rsidRPr="00413BA2" w:rsidRDefault="00413BA2" w:rsidP="00AF46AF">
      <w:pPr>
        <w:pStyle w:val="NoSpacing"/>
        <w:spacing w:line="276" w:lineRule="auto"/>
        <w:rPr>
          <w:rFonts w:ascii="Garamond" w:hAnsi="Garamond" w:cstheme="majorBidi"/>
          <w:b/>
          <w:bCs/>
          <w:color w:val="4472C4" w:themeColor="accent1"/>
          <w:sz w:val="20"/>
          <w:szCs w:val="20"/>
        </w:rPr>
      </w:pPr>
    </w:p>
    <w:p w:rsidR="00A65A04" w:rsidRPr="00525BE9" w:rsidRDefault="00012BB3" w:rsidP="00EF1C1F">
      <w:pPr>
        <w:pStyle w:val="NoSpacing"/>
        <w:spacing w:line="276" w:lineRule="auto"/>
        <w:jc w:val="center"/>
        <w:rPr>
          <w:rFonts w:ascii="Garamond" w:hAnsi="Garamond" w:cstheme="majorBidi"/>
          <w:b/>
          <w:bCs/>
          <w:color w:val="4472C4" w:themeColor="accent1"/>
          <w:sz w:val="20"/>
          <w:szCs w:val="20"/>
        </w:rPr>
      </w:pPr>
      <w:bookmarkStart w:id="7" w:name="_Hlk63685910"/>
      <w:bookmarkStart w:id="8" w:name="_Hlk74753064"/>
      <w:bookmarkEnd w:id="6"/>
      <w:r w:rsidRPr="00525BE9">
        <w:rPr>
          <w:rFonts w:ascii="Garamond" w:hAnsi="Garamond" w:cstheme="majorBidi"/>
          <w:b/>
          <w:bCs/>
          <w:sz w:val="20"/>
          <w:szCs w:val="20"/>
        </w:rPr>
        <w:t xml:space="preserve">M: </w:t>
      </w:r>
      <w:r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t xml:space="preserve">+971 (52) 6457241   </w:t>
      </w:r>
      <w:r w:rsidR="00617D08" w:rsidRPr="00525BE9">
        <w:rPr>
          <w:rFonts w:ascii="Garamond" w:hAnsi="Garamond" w:cstheme="majorBidi"/>
          <w:b/>
          <w:bCs/>
          <w:sz w:val="20"/>
          <w:szCs w:val="20"/>
        </w:rPr>
        <w:t>E:</w:t>
      </w:r>
      <w:bookmarkEnd w:id="7"/>
      <w:r w:rsidR="00D83DF1">
        <w:fldChar w:fldCharType="begin"/>
      </w:r>
      <w:r w:rsidR="00603BCB">
        <w:instrText>HYPERLINK "mailto:tashfiakabir299@gmail.com"</w:instrText>
      </w:r>
      <w:r w:rsidR="00D83DF1">
        <w:fldChar w:fldCharType="separate"/>
      </w:r>
      <w:r w:rsidR="0078023F" w:rsidRPr="00525BE9">
        <w:rPr>
          <w:rStyle w:val="Hyperlink"/>
          <w:rFonts w:ascii="Garamond" w:hAnsi="Garamond" w:cstheme="majorBidi"/>
          <w:b/>
          <w:bCs/>
          <w:sz w:val="20"/>
          <w:szCs w:val="20"/>
          <w:u w:val="none"/>
        </w:rPr>
        <w:t>tashfiakabir299@gmail.com</w:t>
      </w:r>
      <w:r w:rsidR="00D83DF1">
        <w:fldChar w:fldCharType="end"/>
      </w:r>
      <w:r w:rsidR="003B417D" w:rsidRPr="00525BE9">
        <w:rPr>
          <w:rFonts w:ascii="Garamond" w:hAnsi="Garamond" w:cstheme="majorBidi"/>
          <w:b/>
          <w:bCs/>
          <w:sz w:val="20"/>
          <w:szCs w:val="20"/>
        </w:rPr>
        <w:t xml:space="preserve">Languages: </w:t>
      </w:r>
      <w:r w:rsidR="003B417D"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t>English, Hindi, Bengali</w:t>
      </w:r>
    </w:p>
    <w:p w:rsidR="00001504" w:rsidRPr="00525BE9" w:rsidRDefault="00451F24" w:rsidP="00EF1C1F">
      <w:pPr>
        <w:pStyle w:val="NoSpacing"/>
        <w:spacing w:line="276" w:lineRule="auto"/>
        <w:jc w:val="center"/>
        <w:rPr>
          <w:rFonts w:ascii="Garamond" w:hAnsi="Garamond" w:cstheme="majorBidi"/>
          <w:b/>
          <w:bCs/>
          <w:color w:val="4472C4" w:themeColor="accent1"/>
          <w:sz w:val="20"/>
          <w:szCs w:val="20"/>
        </w:rPr>
      </w:pPr>
      <w:r w:rsidRPr="00525BE9">
        <w:rPr>
          <w:rFonts w:ascii="Garamond" w:hAnsi="Garamond" w:cstheme="majorBidi"/>
          <w:b/>
          <w:bCs/>
          <w:sz w:val="20"/>
          <w:szCs w:val="20"/>
        </w:rPr>
        <w:t>Linke</w:t>
      </w:r>
      <w:r w:rsidR="00A62CB3" w:rsidRPr="00525BE9">
        <w:rPr>
          <w:rFonts w:ascii="Garamond" w:hAnsi="Garamond" w:cstheme="majorBidi"/>
          <w:b/>
          <w:bCs/>
          <w:sz w:val="20"/>
          <w:szCs w:val="20"/>
        </w:rPr>
        <w:t>dIn:</w:t>
      </w:r>
      <w:r w:rsidR="00226FD0">
        <w:rPr>
          <w:rFonts w:ascii="Garamond" w:hAnsi="Garamond" w:cstheme="majorBidi"/>
          <w:b/>
          <w:bCs/>
          <w:sz w:val="20"/>
          <w:szCs w:val="20"/>
        </w:rPr>
        <w:t xml:space="preserve"> </w:t>
      </w:r>
      <w:hyperlink r:id="rId8" w:history="1"/>
      <w:bookmarkEnd w:id="8"/>
      <w:r w:rsidR="00D83DF1"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fldChar w:fldCharType="begin"/>
      </w:r>
      <w:r w:rsidR="0078023F"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instrText xml:space="preserve"> HYPERLINK "http://www.linkedin.com/in/tashfia-kabir" </w:instrText>
      </w:r>
      <w:r w:rsidR="00D83DF1"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fldChar w:fldCharType="separate"/>
      </w:r>
      <w:r w:rsidR="0078023F" w:rsidRPr="00525BE9">
        <w:rPr>
          <w:rStyle w:val="Hyperlink"/>
          <w:rFonts w:ascii="Garamond" w:hAnsi="Garamond" w:cstheme="majorBidi"/>
          <w:b/>
          <w:bCs/>
          <w:sz w:val="20"/>
          <w:szCs w:val="20"/>
          <w:u w:val="none"/>
        </w:rPr>
        <w:t>http://www.linkedin.com/in/tashfia-kabir</w:t>
      </w:r>
      <w:r w:rsidR="00D83DF1" w:rsidRPr="00525BE9">
        <w:rPr>
          <w:rFonts w:ascii="Garamond" w:hAnsi="Garamond" w:cstheme="majorBidi"/>
          <w:b/>
          <w:bCs/>
          <w:color w:val="4472C4" w:themeColor="accent1"/>
          <w:sz w:val="20"/>
          <w:szCs w:val="20"/>
        </w:rPr>
        <w:fldChar w:fldCharType="end"/>
      </w:r>
    </w:p>
    <w:p w:rsidR="00C250D6" w:rsidRPr="00C250D6" w:rsidRDefault="00C250D6" w:rsidP="00FD4C58">
      <w:pPr>
        <w:pStyle w:val="NoSpacing"/>
        <w:spacing w:line="276" w:lineRule="auto"/>
        <w:jc w:val="both"/>
        <w:rPr>
          <w:rFonts w:ascii="Garamond" w:hAnsi="Garamond" w:cstheme="minorHAnsi"/>
          <w:b/>
          <w:bCs/>
          <w:color w:val="4472C4" w:themeColor="accent1"/>
          <w:sz w:val="20"/>
          <w:szCs w:val="20"/>
        </w:rPr>
      </w:pPr>
    </w:p>
    <w:p w:rsidR="005B63F6" w:rsidRPr="00B01FED" w:rsidRDefault="00CE1678" w:rsidP="00EE6C8C">
      <w:pPr>
        <w:shd w:val="clear" w:color="auto" w:fill="D9E2F3" w:themeFill="accent1" w:themeFillTint="33"/>
        <w:spacing w:line="240" w:lineRule="auto"/>
        <w:rPr>
          <w:rFonts w:ascii="Garamond" w:hAnsi="Garamond"/>
          <w:b/>
          <w:bCs/>
          <w:sz w:val="24"/>
          <w:szCs w:val="24"/>
        </w:rPr>
      </w:pPr>
      <w:r w:rsidRPr="00B01FED">
        <w:rPr>
          <w:rFonts w:ascii="Garamond" w:hAnsi="Garamond"/>
          <w:b/>
          <w:bCs/>
          <w:sz w:val="24"/>
          <w:szCs w:val="24"/>
        </w:rPr>
        <w:t>Profile Summary</w:t>
      </w:r>
    </w:p>
    <w:p w:rsidR="00A65A04" w:rsidRPr="0083067D" w:rsidRDefault="003546E9" w:rsidP="008D06C5">
      <w:pPr>
        <w:pStyle w:val="NoSpacing"/>
        <w:numPr>
          <w:ilvl w:val="0"/>
          <w:numId w:val="3"/>
        </w:numPr>
        <w:jc w:val="both"/>
        <w:rPr>
          <w:rFonts w:cstheme="minorHAnsi"/>
          <w:shd w:val="clear" w:color="auto" w:fill="FFFFFF"/>
        </w:rPr>
      </w:pPr>
      <w:r>
        <w:rPr>
          <w:shd w:val="clear" w:color="auto" w:fill="FFFFFF"/>
        </w:rPr>
        <w:t>P</w:t>
      </w:r>
      <w:r w:rsidR="00A65A04" w:rsidRPr="0083067D">
        <w:rPr>
          <w:shd w:val="clear" w:color="auto" w:fill="FFFFFF"/>
        </w:rPr>
        <w:t>ossess detailed knowledge of lending structure</w:t>
      </w:r>
      <w:r>
        <w:rPr>
          <w:shd w:val="clear" w:color="auto" w:fill="FFFFFF"/>
        </w:rPr>
        <w:t xml:space="preserve">; </w:t>
      </w:r>
      <w:r w:rsidR="00A65A04" w:rsidRPr="0083067D">
        <w:rPr>
          <w:shd w:val="clear" w:color="auto" w:fill="FFFFFF"/>
        </w:rPr>
        <w:t>sources and uses of cash</w:t>
      </w:r>
    </w:p>
    <w:p w:rsidR="00A65A04" w:rsidRPr="0083067D" w:rsidRDefault="00A65A04" w:rsidP="008D06C5">
      <w:pPr>
        <w:pStyle w:val="NoSpacing"/>
        <w:numPr>
          <w:ilvl w:val="0"/>
          <w:numId w:val="3"/>
        </w:numPr>
        <w:jc w:val="both"/>
        <w:rPr>
          <w:rFonts w:cstheme="minorHAnsi"/>
          <w:shd w:val="clear" w:color="auto" w:fill="FFFFFF"/>
        </w:rPr>
      </w:pPr>
      <w:r w:rsidRPr="0083067D">
        <w:rPr>
          <w:shd w:val="clear" w:color="auto" w:fill="FFFFFF"/>
        </w:rPr>
        <w:t xml:space="preserve">Knowledge and ability to analyze financial statements, tax returns and cash flow </w:t>
      </w:r>
    </w:p>
    <w:p w:rsidR="0083067D" w:rsidRPr="0083067D" w:rsidRDefault="00A65A04" w:rsidP="008D06C5">
      <w:pPr>
        <w:pStyle w:val="NoSpacing"/>
        <w:numPr>
          <w:ilvl w:val="0"/>
          <w:numId w:val="3"/>
        </w:numPr>
        <w:jc w:val="both"/>
        <w:rPr>
          <w:rFonts w:cstheme="minorHAnsi"/>
          <w:shd w:val="clear" w:color="auto" w:fill="FFFFFF"/>
        </w:rPr>
      </w:pPr>
      <w:r w:rsidRPr="0083067D">
        <w:rPr>
          <w:shd w:val="clear" w:color="auto" w:fill="FFFFFF"/>
        </w:rPr>
        <w:t xml:space="preserve">Provide input to business areas in the use of capabilities; </w:t>
      </w:r>
      <w:r w:rsidRPr="00EA029F">
        <w:rPr>
          <w:b/>
          <w:bCs/>
          <w:shd w:val="clear" w:color="auto" w:fill="FFFFFF"/>
        </w:rPr>
        <w:t>maximiz</w:t>
      </w:r>
      <w:r w:rsidR="0083067D" w:rsidRPr="00EA029F">
        <w:rPr>
          <w:b/>
          <w:bCs/>
          <w:shd w:val="clear" w:color="auto" w:fill="FFFFFF"/>
        </w:rPr>
        <w:t>ing</w:t>
      </w:r>
      <w:r w:rsidRPr="00EA029F">
        <w:rPr>
          <w:b/>
          <w:bCs/>
          <w:shd w:val="clear" w:color="auto" w:fill="FFFFFF"/>
        </w:rPr>
        <w:t xml:space="preserve"> ROI and credit worthiness</w:t>
      </w:r>
      <w:r w:rsidRPr="0083067D">
        <w:rPr>
          <w:shd w:val="clear" w:color="auto" w:fill="FFFFFF"/>
        </w:rPr>
        <w:t xml:space="preserve"> of portfolio</w:t>
      </w:r>
    </w:p>
    <w:p w:rsidR="0083067D" w:rsidRDefault="0083067D" w:rsidP="008D06C5">
      <w:pPr>
        <w:pStyle w:val="NoSpacing"/>
        <w:numPr>
          <w:ilvl w:val="0"/>
          <w:numId w:val="3"/>
        </w:numPr>
        <w:jc w:val="both"/>
        <w:rPr>
          <w:rStyle w:val="Emphasis"/>
          <w:rFonts w:cstheme="minorHAnsi"/>
          <w:i w:val="0"/>
          <w:iCs w:val="0"/>
          <w:shd w:val="clear" w:color="auto" w:fill="FFFFFF"/>
        </w:rPr>
      </w:pPr>
      <w:r w:rsidRPr="0083067D">
        <w:rPr>
          <w:rStyle w:val="Emphasis"/>
          <w:rFonts w:cstheme="minorHAnsi"/>
          <w:i w:val="0"/>
          <w:iCs w:val="0"/>
          <w:shd w:val="clear" w:color="auto" w:fill="FFFFFF"/>
        </w:rPr>
        <w:t>Analyze financial statements &amp; other personal and credit data to determine the credit worthiness of applicants</w:t>
      </w:r>
    </w:p>
    <w:p w:rsidR="001D41FD" w:rsidRPr="0083067D" w:rsidRDefault="0083067D" w:rsidP="008D06C5">
      <w:pPr>
        <w:pStyle w:val="NoSpacing"/>
        <w:numPr>
          <w:ilvl w:val="0"/>
          <w:numId w:val="3"/>
        </w:numPr>
        <w:jc w:val="both"/>
        <w:rPr>
          <w:rStyle w:val="Emphasis"/>
          <w:rFonts w:cstheme="minorHAnsi"/>
          <w:i w:val="0"/>
          <w:iCs w:val="0"/>
          <w:shd w:val="clear" w:color="auto" w:fill="FFFFFF"/>
        </w:rPr>
      </w:pPr>
      <w:r>
        <w:rPr>
          <w:rStyle w:val="Emphasis"/>
          <w:rFonts w:cstheme="minorHAnsi"/>
          <w:i w:val="0"/>
          <w:iCs w:val="0"/>
          <w:shd w:val="clear" w:color="auto" w:fill="FFFFFF"/>
        </w:rPr>
        <w:t xml:space="preserve">Adept at </w:t>
      </w:r>
      <w:r w:rsidRPr="0083067D">
        <w:rPr>
          <w:rStyle w:val="Emphasis"/>
          <w:rFonts w:cstheme="minorHAnsi"/>
          <w:i w:val="0"/>
          <w:iCs w:val="0"/>
          <w:shd w:val="clear" w:color="auto" w:fill="FFFFFF"/>
        </w:rPr>
        <w:t>interview</w:t>
      </w:r>
      <w:r>
        <w:rPr>
          <w:rStyle w:val="Emphasis"/>
          <w:rFonts w:cstheme="minorHAnsi"/>
          <w:i w:val="0"/>
          <w:iCs w:val="0"/>
          <w:shd w:val="clear" w:color="auto" w:fill="FFFFFF"/>
        </w:rPr>
        <w:t>ing</w:t>
      </w:r>
      <w:r w:rsidRPr="0083067D">
        <w:rPr>
          <w:rStyle w:val="Emphasis"/>
          <w:rFonts w:cstheme="minorHAnsi"/>
          <w:i w:val="0"/>
          <w:iCs w:val="0"/>
          <w:shd w:val="clear" w:color="auto" w:fill="FFFFFF"/>
        </w:rPr>
        <w:t xml:space="preserve"> customer</w:t>
      </w:r>
      <w:r>
        <w:rPr>
          <w:rStyle w:val="Emphasis"/>
          <w:rFonts w:cstheme="minorHAnsi"/>
          <w:i w:val="0"/>
          <w:iCs w:val="0"/>
          <w:shd w:val="clear" w:color="auto" w:fill="FFFFFF"/>
        </w:rPr>
        <w:t>s;</w:t>
      </w:r>
      <w:r w:rsidRPr="0083067D">
        <w:rPr>
          <w:rStyle w:val="Emphasis"/>
          <w:rFonts w:cstheme="minorHAnsi"/>
          <w:i w:val="0"/>
          <w:iCs w:val="0"/>
          <w:shd w:val="clear" w:color="auto" w:fill="FFFFFF"/>
        </w:rPr>
        <w:t xml:space="preserve"> review</w:t>
      </w:r>
      <w:r>
        <w:rPr>
          <w:rStyle w:val="Emphasis"/>
          <w:rFonts w:cstheme="minorHAnsi"/>
          <w:i w:val="0"/>
          <w:iCs w:val="0"/>
          <w:shd w:val="clear" w:color="auto" w:fill="FFFFFF"/>
        </w:rPr>
        <w:t>ing</w:t>
      </w:r>
      <w:r w:rsidRPr="0083067D">
        <w:rPr>
          <w:rStyle w:val="Emphasis"/>
          <w:rFonts w:cstheme="minorHAnsi"/>
          <w:i w:val="0"/>
          <w:iCs w:val="0"/>
          <w:shd w:val="clear" w:color="auto" w:fill="FFFFFF"/>
        </w:rPr>
        <w:t xml:space="preserve"> industry data, third party reports (appraisal report, environmental and property condition assessment), product type, customer base and macro-economic climate</w:t>
      </w:r>
    </w:p>
    <w:p w:rsidR="0083067D" w:rsidRPr="0083067D" w:rsidRDefault="0083067D" w:rsidP="0083067D">
      <w:pPr>
        <w:pStyle w:val="NoSpacing"/>
        <w:spacing w:line="276" w:lineRule="auto"/>
        <w:ind w:left="720"/>
        <w:jc w:val="both"/>
        <w:rPr>
          <w:rStyle w:val="Emphasis"/>
          <w:rFonts w:cstheme="minorHAnsi"/>
          <w:i w:val="0"/>
          <w:iCs w:val="0"/>
          <w:shd w:val="clear" w:color="auto" w:fill="FFFFFF"/>
        </w:rPr>
      </w:pPr>
    </w:p>
    <w:p w:rsidR="00B96F60" w:rsidRPr="00790392" w:rsidRDefault="00E46E32" w:rsidP="00790392">
      <w:pPr>
        <w:shd w:val="clear" w:color="auto" w:fill="D9E2F3" w:themeFill="accent1" w:themeFillTint="33"/>
      </w:pPr>
      <w:r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t xml:space="preserve">Notable </w:t>
      </w:r>
      <w:r w:rsidR="00B96F60" w:rsidRPr="00BA11D4"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t>Accomplishments</w:t>
      </w:r>
      <w:r w:rsidR="000E08AB" w:rsidRPr="00BA11D4"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t>/Achievements</w:t>
      </w:r>
    </w:p>
    <w:p w:rsidR="00602349" w:rsidRDefault="00602349" w:rsidP="008D06C5">
      <w:pPr>
        <w:pStyle w:val="NoSpacing"/>
        <w:numPr>
          <w:ilvl w:val="0"/>
          <w:numId w:val="5"/>
        </w:numPr>
        <w:jc w:val="both"/>
      </w:pPr>
      <w:bookmarkStart w:id="9" w:name="_Hlk77345734"/>
      <w:r>
        <w:t>Lauded with</w:t>
      </w:r>
      <w:r w:rsidRPr="00602349">
        <w:rPr>
          <w:b/>
          <w:bCs/>
        </w:rPr>
        <w:t xml:space="preserve">“Best Relationship Manager” </w:t>
      </w:r>
      <w:r w:rsidRPr="00BF6F3C">
        <w:rPr>
          <w:b/>
          <w:bCs/>
        </w:rPr>
        <w:t>title</w:t>
      </w:r>
      <w:r w:rsidRPr="00602349">
        <w:t>in two consecutive quarters of Dec 2016 &amp; Mar 2017</w:t>
      </w:r>
    </w:p>
    <w:p w:rsidR="00602349" w:rsidRDefault="00602349" w:rsidP="008D06C5">
      <w:pPr>
        <w:pStyle w:val="NoSpacing"/>
        <w:numPr>
          <w:ilvl w:val="0"/>
          <w:numId w:val="5"/>
        </w:numPr>
        <w:jc w:val="both"/>
      </w:pPr>
      <w:r w:rsidRPr="00602349">
        <w:t>Analyzed and assessed</w:t>
      </w:r>
      <w:r w:rsidR="00037A3F">
        <w:t xml:space="preserve"> over</w:t>
      </w:r>
      <w:r w:rsidRPr="00602349">
        <w:rPr>
          <w:b/>
          <w:bCs/>
        </w:rPr>
        <w:t>200 credit applications of 150+ corporate and SME clients</w:t>
      </w:r>
      <w:r>
        <w:t xml:space="preserve">; </w:t>
      </w:r>
      <w:r w:rsidRPr="00602349">
        <w:t>presented the proposal to Credit Evaluation committee</w:t>
      </w:r>
      <w:r w:rsidR="00BC1B4D" w:rsidRPr="00BC1B4D">
        <w:rPr>
          <w:b/>
          <w:bCs/>
        </w:rPr>
        <w:t>(IDLC Finance Limited, Dhaka)</w:t>
      </w:r>
    </w:p>
    <w:p w:rsidR="00602349" w:rsidRDefault="005577C0" w:rsidP="008D06C5">
      <w:pPr>
        <w:pStyle w:val="NoSpacing"/>
        <w:numPr>
          <w:ilvl w:val="0"/>
          <w:numId w:val="5"/>
        </w:numPr>
        <w:jc w:val="both"/>
      </w:pPr>
      <w:r>
        <w:t>Attained</w:t>
      </w:r>
      <w:r w:rsidR="00602349" w:rsidRPr="00602349">
        <w:t xml:space="preserve"> the internal profitability benchmarks</w:t>
      </w:r>
      <w:r>
        <w:t>;</w:t>
      </w:r>
      <w:r w:rsidR="00602349">
        <w:t xml:space="preserve">an </w:t>
      </w:r>
      <w:r w:rsidR="00602349" w:rsidRPr="00602349">
        <w:t>average</w:t>
      </w:r>
      <w:r w:rsidR="00602349">
        <w:t xml:space="preserve"> of</w:t>
      </w:r>
      <w:r w:rsidR="00602349" w:rsidRPr="00602349">
        <w:rPr>
          <w:b/>
          <w:bCs/>
        </w:rPr>
        <w:t>4% P</w:t>
      </w:r>
      <w:r w:rsidR="00602349" w:rsidRPr="00BF6F3C">
        <w:rPr>
          <w:b/>
          <w:bCs/>
        </w:rPr>
        <w:t xml:space="preserve">rofit </w:t>
      </w:r>
      <w:r w:rsidR="00602349" w:rsidRPr="00602349">
        <w:rPr>
          <w:b/>
          <w:bCs/>
        </w:rPr>
        <w:t>A</w:t>
      </w:r>
      <w:r w:rsidR="00602349" w:rsidRPr="00BF6F3C">
        <w:rPr>
          <w:b/>
          <w:bCs/>
        </w:rPr>
        <w:t>fter Tax (PAT)</w:t>
      </w:r>
      <w:r w:rsidR="00BC1B4D" w:rsidRPr="00BC1B4D">
        <w:rPr>
          <w:b/>
          <w:bCs/>
        </w:rPr>
        <w:t>(IDLC Finance Limited, Dhaka)</w:t>
      </w:r>
      <w:bookmarkEnd w:id="9"/>
    </w:p>
    <w:p w:rsidR="00BC1B4D" w:rsidRPr="008925FD" w:rsidRDefault="00BC1B4D" w:rsidP="00BC1B4D">
      <w:pPr>
        <w:pStyle w:val="NoSpacing"/>
        <w:ind w:left="720"/>
        <w:jc w:val="both"/>
      </w:pPr>
    </w:p>
    <w:p w:rsidR="00F9186D" w:rsidRPr="00740C12" w:rsidRDefault="00C36AEC" w:rsidP="00740C12">
      <w:pPr>
        <w:shd w:val="clear" w:color="auto" w:fill="D9E2F3" w:themeFill="accent1" w:themeFillTint="33"/>
        <w:rPr>
          <w:rFonts w:cstheme="minorHAnsi"/>
        </w:rPr>
      </w:pPr>
      <w:r w:rsidRPr="00656D64">
        <w:rPr>
          <w:rFonts w:ascii="Garamond" w:hAnsi="Garamond"/>
          <w:b/>
          <w:bCs/>
          <w:sz w:val="24"/>
          <w:szCs w:val="24"/>
        </w:rPr>
        <w:t>Key</w:t>
      </w:r>
      <w:r w:rsidR="005B2F6E" w:rsidRPr="00656D64">
        <w:rPr>
          <w:rFonts w:ascii="Garamond" w:hAnsi="Garamond"/>
          <w:b/>
          <w:bCs/>
          <w:sz w:val="24"/>
          <w:szCs w:val="24"/>
        </w:rPr>
        <w:t xml:space="preserve"> Skills</w:t>
      </w:r>
      <w:bookmarkStart w:id="10" w:name="_Hlk58347037"/>
    </w:p>
    <w:p w:rsidR="006C63DB" w:rsidRPr="00574502" w:rsidRDefault="006C63DB" w:rsidP="008D06C5">
      <w:pPr>
        <w:pStyle w:val="NoSpacing"/>
        <w:numPr>
          <w:ilvl w:val="0"/>
          <w:numId w:val="2"/>
        </w:numPr>
        <w:jc w:val="both"/>
      </w:pPr>
      <w:r>
        <w:t>Proficient in</w:t>
      </w:r>
      <w:r w:rsidRPr="00E819C9">
        <w:rPr>
          <w:b/>
          <w:bCs/>
        </w:rPr>
        <w:t>Microsoft Excel, Access, Word, PowerPoint</w:t>
      </w:r>
      <w:r>
        <w:rPr>
          <w:b/>
          <w:bCs/>
        </w:rPr>
        <w:t xml:space="preserve">, </w:t>
      </w:r>
      <w:r w:rsidRPr="00E819C9">
        <w:rPr>
          <w:b/>
          <w:bCs/>
        </w:rPr>
        <w:t xml:space="preserve">CRM, </w:t>
      </w:r>
      <w:r>
        <w:rPr>
          <w:b/>
          <w:bCs/>
        </w:rPr>
        <w:t>Oracle</w:t>
      </w:r>
    </w:p>
    <w:p w:rsidR="007B6386" w:rsidRDefault="007B6386" w:rsidP="008D06C5">
      <w:pPr>
        <w:pStyle w:val="NoSpacing"/>
        <w:numPr>
          <w:ilvl w:val="0"/>
          <w:numId w:val="2"/>
        </w:numPr>
        <w:jc w:val="both"/>
      </w:pPr>
      <w:r>
        <w:t>Savvy in c</w:t>
      </w:r>
      <w:r w:rsidRPr="007B6386">
        <w:t>omputer proficiency, technical expertise, analytical thinking, reporting skills</w:t>
      </w:r>
      <w:r w:rsidR="00131601">
        <w:t xml:space="preserve"> and operational activities</w:t>
      </w:r>
    </w:p>
    <w:p w:rsidR="00BF6F3C" w:rsidRDefault="00BF6F3C" w:rsidP="008D06C5">
      <w:pPr>
        <w:pStyle w:val="ListParagraph"/>
        <w:numPr>
          <w:ilvl w:val="0"/>
          <w:numId w:val="2"/>
        </w:numPr>
        <w:spacing w:line="240" w:lineRule="auto"/>
        <w:jc w:val="both"/>
      </w:pPr>
      <w:r>
        <w:t xml:space="preserve">Negotiate credit disputes with high-level bank and loan office personnel; </w:t>
      </w:r>
      <w:r w:rsidR="00F86CC5">
        <w:t>e</w:t>
      </w:r>
      <w:r w:rsidRPr="00BF6F3C">
        <w:t>nsur</w:t>
      </w:r>
      <w:r>
        <w:t>ing</w:t>
      </w:r>
      <w:r w:rsidRPr="00BF6F3C">
        <w:t xml:space="preserve"> prioritization of sensitive and disputed accounts</w:t>
      </w:r>
    </w:p>
    <w:p w:rsidR="00BF6F3C" w:rsidRDefault="00BF6F3C" w:rsidP="008D06C5">
      <w:pPr>
        <w:pStyle w:val="ListParagraph"/>
        <w:numPr>
          <w:ilvl w:val="0"/>
          <w:numId w:val="2"/>
        </w:numPr>
        <w:spacing w:line="240" w:lineRule="auto"/>
        <w:jc w:val="both"/>
      </w:pPr>
      <w:r>
        <w:t xml:space="preserve">Oversee preparation of fiscal year reports with </w:t>
      </w:r>
      <w:r w:rsidR="006C63DB">
        <w:t xml:space="preserve">a </w:t>
      </w:r>
      <w:r>
        <w:t xml:space="preserve">strong sense of urgency and </w:t>
      </w:r>
      <w:r w:rsidR="00F01DA0">
        <w:t>proactively</w:t>
      </w:r>
    </w:p>
    <w:p w:rsidR="00001504" w:rsidRDefault="00BF6F3C" w:rsidP="008D06C5">
      <w:pPr>
        <w:pStyle w:val="ListParagraph"/>
        <w:numPr>
          <w:ilvl w:val="0"/>
          <w:numId w:val="2"/>
        </w:numPr>
        <w:spacing w:line="240" w:lineRule="auto"/>
        <w:jc w:val="both"/>
      </w:pPr>
      <w:r>
        <w:t>V</w:t>
      </w:r>
      <w:r w:rsidRPr="00BF6F3C">
        <w:t>igilant in maintaining portfolio of high-quality risk via timely borrower and portfolio reviews; identif</w:t>
      </w:r>
      <w:r>
        <w:t>ying</w:t>
      </w:r>
      <w:r w:rsidRPr="00BF6F3C">
        <w:t xml:space="preserve"> potentially deteriorating risk situations</w:t>
      </w:r>
      <w:r>
        <w:t xml:space="preserve">; </w:t>
      </w:r>
      <w:r w:rsidRPr="00BF6F3C">
        <w:t>recommend</w:t>
      </w:r>
      <w:r>
        <w:t>ing</w:t>
      </w:r>
      <w:r w:rsidRPr="00BF6F3C">
        <w:t xml:space="preserve"> remediation to ensure safety of bank’s funds</w:t>
      </w:r>
    </w:p>
    <w:p w:rsidR="00001504" w:rsidRDefault="00001504" w:rsidP="00001504">
      <w:pPr>
        <w:pStyle w:val="ListParagraph"/>
        <w:spacing w:line="240" w:lineRule="auto"/>
        <w:jc w:val="both"/>
      </w:pPr>
    </w:p>
    <w:p w:rsidR="00F73751" w:rsidRDefault="00F73751" w:rsidP="00001504">
      <w:pPr>
        <w:pStyle w:val="ListParagraph"/>
        <w:spacing w:line="240" w:lineRule="auto"/>
        <w:jc w:val="both"/>
      </w:pPr>
    </w:p>
    <w:p w:rsidR="00F73751" w:rsidRDefault="00F73751" w:rsidP="00001504">
      <w:pPr>
        <w:pStyle w:val="ListParagraph"/>
        <w:spacing w:line="240" w:lineRule="auto"/>
        <w:jc w:val="both"/>
      </w:pPr>
    </w:p>
    <w:p w:rsidR="00F73751" w:rsidRDefault="00F73751" w:rsidP="00001504">
      <w:pPr>
        <w:pStyle w:val="ListParagraph"/>
        <w:spacing w:line="240" w:lineRule="auto"/>
        <w:jc w:val="both"/>
      </w:pPr>
    </w:p>
    <w:p w:rsidR="00F73751" w:rsidRDefault="00F73751" w:rsidP="00001504">
      <w:pPr>
        <w:pStyle w:val="ListParagraph"/>
        <w:spacing w:line="240" w:lineRule="auto"/>
        <w:jc w:val="both"/>
      </w:pPr>
    </w:p>
    <w:p w:rsidR="00F73751" w:rsidRDefault="00F73751" w:rsidP="00327DE3">
      <w:pPr>
        <w:spacing w:line="240" w:lineRule="auto"/>
        <w:jc w:val="both"/>
      </w:pPr>
    </w:p>
    <w:bookmarkEnd w:id="10"/>
    <w:p w:rsidR="0090203C" w:rsidRPr="00A91E7E" w:rsidRDefault="000939D4" w:rsidP="00405257">
      <w:pPr>
        <w:shd w:val="clear" w:color="auto" w:fill="D9E2F3" w:themeFill="accent1" w:themeFillTint="33"/>
        <w:rPr>
          <w:rFonts w:ascii="Garamond" w:hAnsi="Garamond"/>
          <w:sz w:val="24"/>
          <w:szCs w:val="24"/>
        </w:rPr>
      </w:pPr>
      <w:r w:rsidRPr="00A91E7E"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lastRenderedPageBreak/>
        <w:t>Professional</w:t>
      </w:r>
      <w:r w:rsidR="00E63DBC" w:rsidRPr="00A91E7E"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t>/Work</w:t>
      </w:r>
      <w:r w:rsidRPr="00A91E7E">
        <w:rPr>
          <w:rFonts w:ascii="Garamond" w:hAnsi="Garamond"/>
          <w:b/>
          <w:bCs/>
          <w:sz w:val="24"/>
          <w:szCs w:val="24"/>
          <w:shd w:val="clear" w:color="auto" w:fill="D9E2F3" w:themeFill="accent1" w:themeFillTint="33"/>
        </w:rPr>
        <w:t xml:space="preserve"> Experience</w:t>
      </w:r>
    </w:p>
    <w:p w:rsidR="00550BC2" w:rsidRPr="00DF2A9B" w:rsidRDefault="00550BC2" w:rsidP="00550BC2">
      <w:pPr>
        <w:rPr>
          <w:rFonts w:ascii="Garamond" w:hAnsi="Garamond"/>
          <w:b/>
          <w:bCs/>
          <w:color w:val="4472C4" w:themeColor="accent1"/>
        </w:rPr>
      </w:pPr>
      <w:bookmarkStart w:id="11" w:name="_Hlk59656994"/>
      <w:bookmarkStart w:id="12" w:name="_Hlk61299815"/>
      <w:r>
        <w:rPr>
          <w:rFonts w:ascii="Garamond" w:hAnsi="Garamond"/>
          <w:b/>
          <w:bCs/>
          <w:color w:val="4472C4" w:themeColor="accent1"/>
        </w:rPr>
        <w:t>KYC Remediation Officer(Contractual)</w:t>
      </w:r>
      <w:r w:rsidRPr="00DF2A9B">
        <w:rPr>
          <w:rFonts w:ascii="Garamond" w:hAnsi="Garamond"/>
          <w:b/>
          <w:bCs/>
          <w:color w:val="4472C4" w:themeColor="accent1"/>
        </w:rPr>
        <w:t xml:space="preserve"> |</w:t>
      </w:r>
      <w:r>
        <w:rPr>
          <w:rFonts w:ascii="Garamond" w:hAnsi="Garamond"/>
          <w:b/>
          <w:bCs/>
          <w:color w:val="4472C4" w:themeColor="accent1"/>
        </w:rPr>
        <w:t>Abu Dhabi Islamic Bank (ADIB) | Dubai| August 2021 - September 2021</w:t>
      </w:r>
    </w:p>
    <w:p w:rsidR="00550BC2" w:rsidRDefault="00550BC2" w:rsidP="00550BC2">
      <w:pPr>
        <w:pStyle w:val="NoSpacing"/>
        <w:numPr>
          <w:ilvl w:val="0"/>
          <w:numId w:val="6"/>
        </w:numPr>
        <w:jc w:val="both"/>
      </w:pPr>
      <w:r>
        <w:t xml:space="preserve">Generated </w:t>
      </w:r>
      <w:r w:rsidRPr="00550BC2">
        <w:rPr>
          <w:b/>
        </w:rPr>
        <w:t>KYC Record in the KYC system</w:t>
      </w:r>
      <w:r>
        <w:t xml:space="preserve"> within deadline through sourcing</w:t>
      </w:r>
      <w:r w:rsidRPr="00550BC2">
        <w:t xml:space="preserve"> information from internal and external </w:t>
      </w:r>
      <w:r>
        <w:t>stakeholders</w:t>
      </w:r>
    </w:p>
    <w:p w:rsidR="00E969B8" w:rsidRPr="00550BC2" w:rsidRDefault="00ED3B1C" w:rsidP="00550BC2">
      <w:pPr>
        <w:pStyle w:val="NoSpacing"/>
        <w:numPr>
          <w:ilvl w:val="0"/>
          <w:numId w:val="6"/>
        </w:numPr>
        <w:jc w:val="both"/>
      </w:pPr>
      <w:r>
        <w:t xml:space="preserve">Managed </w:t>
      </w:r>
      <w:r w:rsidRPr="002E12CC">
        <w:rPr>
          <w:b/>
          <w:bCs/>
        </w:rPr>
        <w:t>100 inbound and outbound customer calls</w:t>
      </w:r>
      <w:r>
        <w:t xml:space="preserve"> on daily basis</w:t>
      </w:r>
      <w:r w:rsidR="002E12CC">
        <w:t>; performed route calls to listed customers;</w:t>
      </w:r>
      <w:r>
        <w:t xml:space="preserve"> assisted customer</w:t>
      </w:r>
      <w:r w:rsidR="002E12CC">
        <w:t xml:space="preserve">swith </w:t>
      </w:r>
      <w:r>
        <w:t>inquiries both over the phone and email</w:t>
      </w:r>
      <w:r w:rsidR="002E12CC">
        <w:t>;</w:t>
      </w:r>
      <w:r>
        <w:t xml:space="preserve"> followed up</w:t>
      </w:r>
      <w:r w:rsidR="002E12CC">
        <w:t xml:space="preserve"> customers</w:t>
      </w:r>
      <w:r>
        <w:t xml:space="preserve"> for pending documents </w:t>
      </w:r>
    </w:p>
    <w:p w:rsidR="00550BC2" w:rsidRPr="00550BC2" w:rsidRDefault="00550BC2" w:rsidP="00550BC2">
      <w:pPr>
        <w:pStyle w:val="NoSpacing"/>
        <w:numPr>
          <w:ilvl w:val="0"/>
          <w:numId w:val="6"/>
        </w:numPr>
        <w:jc w:val="both"/>
      </w:pPr>
      <w:r w:rsidRPr="00550BC2">
        <w:rPr>
          <w:b/>
        </w:rPr>
        <w:t>Proactively interact</w:t>
      </w:r>
      <w:r w:rsidRPr="00FA0C6B">
        <w:rPr>
          <w:b/>
        </w:rPr>
        <w:t>ed</w:t>
      </w:r>
      <w:r w:rsidRPr="00550BC2">
        <w:rPr>
          <w:b/>
        </w:rPr>
        <w:t xml:space="preserve"> with</w:t>
      </w:r>
      <w:r w:rsidRPr="00FA0C6B">
        <w:rPr>
          <w:b/>
        </w:rPr>
        <w:t xml:space="preserve"> clients</w:t>
      </w:r>
      <w:r w:rsidR="00E969B8">
        <w:rPr>
          <w:b/>
        </w:rPr>
        <w:t xml:space="preserve"> via </w:t>
      </w:r>
      <w:r w:rsidRPr="00FA0C6B">
        <w:rPr>
          <w:b/>
        </w:rPr>
        <w:t>and</w:t>
      </w:r>
      <w:r w:rsidRPr="00550BC2">
        <w:rPr>
          <w:b/>
        </w:rPr>
        <w:t xml:space="preserve"> relationship management</w:t>
      </w:r>
      <w:r w:rsidRPr="00550BC2">
        <w:t xml:space="preserve"> teams to update system with information until final approval of KYC Record</w:t>
      </w:r>
    </w:p>
    <w:p w:rsidR="00550BC2" w:rsidRDefault="00550BC2" w:rsidP="00550BC2">
      <w:pPr>
        <w:pStyle w:val="NoSpacing"/>
        <w:numPr>
          <w:ilvl w:val="0"/>
          <w:numId w:val="6"/>
        </w:numPr>
        <w:jc w:val="both"/>
      </w:pPr>
      <w:r w:rsidRPr="00550BC2">
        <w:t>Validate</w:t>
      </w:r>
      <w:r w:rsidR="00FA0C6B">
        <w:t>d</w:t>
      </w:r>
      <w:r w:rsidR="00E969B8">
        <w:t xml:space="preserve">, </w:t>
      </w:r>
      <w:r w:rsidR="004C1650">
        <w:t>cross-checked</w:t>
      </w:r>
      <w:r w:rsidR="00E969B8">
        <w:t xml:space="preserve">and completed </w:t>
      </w:r>
      <w:r w:rsidRPr="00550BC2">
        <w:t>KYC Record</w:t>
      </w:r>
      <w:r w:rsidR="00FA0C6B">
        <w:t xml:space="preserve"> with customers’ </w:t>
      </w:r>
      <w:r w:rsidR="004C1650" w:rsidRPr="00B54998">
        <w:t>documents to</w:t>
      </w:r>
      <w:r w:rsidRPr="00550BC2">
        <w:t xml:space="preserve"> en</w:t>
      </w:r>
      <w:r w:rsidR="00FA0C6B">
        <w:t>sure accuracy</w:t>
      </w:r>
      <w:r w:rsidR="00B54998">
        <w:t>within the given TAT period</w:t>
      </w:r>
    </w:p>
    <w:p w:rsidR="00226FD0" w:rsidRPr="00550BC2" w:rsidRDefault="00226FD0" w:rsidP="00226FD0">
      <w:pPr>
        <w:pStyle w:val="NoSpacing"/>
        <w:jc w:val="both"/>
      </w:pPr>
    </w:p>
    <w:p w:rsidR="00DF2A9B" w:rsidRPr="00DF2A9B" w:rsidRDefault="003B1D1F" w:rsidP="00550BC2">
      <w:pPr>
        <w:rPr>
          <w:rFonts w:ascii="Garamond" w:hAnsi="Garamond"/>
          <w:b/>
          <w:bCs/>
          <w:color w:val="4472C4" w:themeColor="accent1"/>
        </w:rPr>
      </w:pPr>
      <w:r w:rsidRPr="00DF2A9B">
        <w:rPr>
          <w:rFonts w:ascii="Garamond" w:hAnsi="Garamond"/>
          <w:b/>
          <w:bCs/>
          <w:color w:val="4472C4" w:themeColor="accent1"/>
        </w:rPr>
        <w:t xml:space="preserve">Assistant Manager (Corporate Division) </w:t>
      </w:r>
      <w:r w:rsidR="00021F41" w:rsidRPr="00DF2A9B">
        <w:rPr>
          <w:rFonts w:ascii="Garamond" w:hAnsi="Garamond"/>
          <w:b/>
          <w:bCs/>
          <w:color w:val="4472C4" w:themeColor="accent1"/>
        </w:rPr>
        <w:t>|</w:t>
      </w:r>
      <w:r w:rsidRPr="00DF2A9B">
        <w:rPr>
          <w:rFonts w:ascii="Garamond" w:hAnsi="Garamond"/>
          <w:b/>
          <w:bCs/>
          <w:color w:val="4472C4" w:themeColor="accent1"/>
        </w:rPr>
        <w:t>IDLC Finance Limited, Dhaka | Bangladesh | May</w:t>
      </w:r>
      <w:r w:rsidR="00451F24" w:rsidRPr="00DF2A9B">
        <w:rPr>
          <w:rFonts w:ascii="Garamond" w:hAnsi="Garamond"/>
          <w:b/>
          <w:bCs/>
          <w:color w:val="4472C4" w:themeColor="accent1"/>
        </w:rPr>
        <w:t>2</w:t>
      </w:r>
      <w:r w:rsidR="00DB690E" w:rsidRPr="00DF2A9B">
        <w:rPr>
          <w:rFonts w:ascii="Garamond" w:hAnsi="Garamond"/>
          <w:b/>
          <w:bCs/>
          <w:color w:val="4472C4" w:themeColor="accent1"/>
        </w:rPr>
        <w:t>0</w:t>
      </w:r>
      <w:r w:rsidR="00734119" w:rsidRPr="00DF2A9B">
        <w:rPr>
          <w:rFonts w:ascii="Garamond" w:hAnsi="Garamond"/>
          <w:b/>
          <w:bCs/>
          <w:color w:val="4472C4" w:themeColor="accent1"/>
        </w:rPr>
        <w:t>1</w:t>
      </w:r>
      <w:r w:rsidRPr="00DF2A9B">
        <w:rPr>
          <w:rFonts w:ascii="Garamond" w:hAnsi="Garamond"/>
          <w:b/>
          <w:bCs/>
          <w:color w:val="4472C4" w:themeColor="accent1"/>
        </w:rPr>
        <w:t>4</w:t>
      </w:r>
      <w:r w:rsidR="00DA428B" w:rsidRPr="00DF2A9B">
        <w:rPr>
          <w:rFonts w:ascii="Garamond" w:hAnsi="Garamond"/>
          <w:b/>
          <w:bCs/>
          <w:color w:val="4472C4" w:themeColor="accent1"/>
        </w:rPr>
        <w:t>–</w:t>
      </w:r>
      <w:bookmarkEnd w:id="11"/>
      <w:bookmarkEnd w:id="12"/>
      <w:r w:rsidRPr="00DF2A9B">
        <w:rPr>
          <w:rFonts w:ascii="Garamond" w:hAnsi="Garamond"/>
          <w:b/>
          <w:bCs/>
          <w:color w:val="4472C4" w:themeColor="accent1"/>
        </w:rPr>
        <w:t>Feb 2021</w:t>
      </w:r>
    </w:p>
    <w:p w:rsidR="00DF2A9B" w:rsidRPr="00EA029F" w:rsidRDefault="00DF2A9B" w:rsidP="00571427">
      <w:pPr>
        <w:pStyle w:val="NoSpacing"/>
        <w:shd w:val="clear" w:color="auto" w:fill="D9E2F3" w:themeFill="accent1" w:themeFillTint="33"/>
        <w:spacing w:line="276" w:lineRule="auto"/>
        <w:ind w:left="1080"/>
        <w:rPr>
          <w:rFonts w:ascii="Garamond" w:hAnsi="Garamond"/>
          <w:b/>
          <w:bCs/>
          <w:color w:val="4472C4" w:themeColor="accent1"/>
          <w:sz w:val="20"/>
          <w:szCs w:val="20"/>
        </w:rPr>
      </w:pPr>
      <w:r w:rsidRPr="00FC6F4F">
        <w:rPr>
          <w:rFonts w:ascii="Garamond" w:hAnsi="Garamond"/>
          <w:b/>
          <w:bCs/>
          <w:color w:val="1F3864" w:themeColor="accent1" w:themeShade="80"/>
          <w:shd w:val="clear" w:color="auto" w:fill="D9E2F3" w:themeFill="accent1" w:themeFillTint="33"/>
        </w:rPr>
        <w:t>Assistant Manager ( Green Financing Unit, Corporate Division) | Feb 2020 – Feb 2021</w:t>
      </w:r>
    </w:p>
    <w:p w:rsidR="00BC64B4" w:rsidRDefault="00BC64B4" w:rsidP="00893690">
      <w:pPr>
        <w:pStyle w:val="NoSpacing"/>
        <w:jc w:val="both"/>
        <w:rPr>
          <w:rFonts w:ascii="Garamond" w:hAnsi="Garamond"/>
          <w:b/>
          <w:bCs/>
          <w:color w:val="4472C4" w:themeColor="accent1"/>
        </w:rPr>
      </w:pPr>
    </w:p>
    <w:p w:rsidR="000B4923" w:rsidRDefault="000B4923" w:rsidP="007F01F4">
      <w:pPr>
        <w:pStyle w:val="NoSpacing"/>
        <w:numPr>
          <w:ilvl w:val="0"/>
          <w:numId w:val="6"/>
        </w:numPr>
        <w:jc w:val="both"/>
      </w:pPr>
      <w:r>
        <w:t xml:space="preserve">Performed </w:t>
      </w:r>
      <w:r w:rsidRPr="00F53D8A">
        <w:rPr>
          <w:b/>
          <w:bCs/>
        </w:rPr>
        <w:t>transactional analysis</w:t>
      </w:r>
      <w:r>
        <w:t xml:space="preserve"> and pro-actively engaged to </w:t>
      </w:r>
      <w:r w:rsidRPr="00F53D8A">
        <w:rPr>
          <w:b/>
          <w:bCs/>
        </w:rPr>
        <w:t xml:space="preserve">mitigate risks </w:t>
      </w:r>
      <w:r>
        <w:t>in the transactions</w:t>
      </w:r>
    </w:p>
    <w:p w:rsidR="00001504" w:rsidRDefault="000B4923" w:rsidP="008D06C5">
      <w:pPr>
        <w:pStyle w:val="NoSpacing"/>
        <w:numPr>
          <w:ilvl w:val="0"/>
          <w:numId w:val="6"/>
        </w:numPr>
        <w:jc w:val="both"/>
      </w:pPr>
      <w:r>
        <w:t>Supported the corporate credit manager; handling</w:t>
      </w:r>
      <w:r w:rsidR="00001504">
        <w:t xml:space="preserve"> documentation and preservation of </w:t>
      </w:r>
      <w:r w:rsidR="00001504" w:rsidRPr="00001504">
        <w:t xml:space="preserve">important letters </w:t>
      </w:r>
    </w:p>
    <w:p w:rsidR="00001504" w:rsidRDefault="00001504" w:rsidP="008D06C5">
      <w:pPr>
        <w:pStyle w:val="NoSpacing"/>
        <w:numPr>
          <w:ilvl w:val="0"/>
          <w:numId w:val="6"/>
        </w:numPr>
        <w:jc w:val="both"/>
      </w:pPr>
      <w:r>
        <w:t xml:space="preserve">Developed and </w:t>
      </w:r>
      <w:r w:rsidR="00CA6C96">
        <w:t xml:space="preserve"> </w:t>
      </w:r>
      <w:r>
        <w:t xml:space="preserve">circulated </w:t>
      </w:r>
      <w:r w:rsidR="009B538D">
        <w:t>m</w:t>
      </w:r>
      <w:r w:rsidRPr="00001504">
        <w:t>onthly Business Dashboard and Service Level Agreement (SLA) to various departments</w:t>
      </w:r>
      <w:r>
        <w:t xml:space="preserve">; liaising between </w:t>
      </w:r>
      <w:r w:rsidRPr="00001504">
        <w:t xml:space="preserve">customers, internal departments and external stakeholders </w:t>
      </w:r>
    </w:p>
    <w:p w:rsidR="00183B6C" w:rsidRDefault="00183B6C" w:rsidP="00183B6C">
      <w:pPr>
        <w:pStyle w:val="NoSpacing"/>
        <w:numPr>
          <w:ilvl w:val="0"/>
          <w:numId w:val="6"/>
        </w:numPr>
        <w:jc w:val="both"/>
      </w:pPr>
      <w:r>
        <w:t>O</w:t>
      </w:r>
      <w:r w:rsidRPr="00001504">
        <w:t xml:space="preserve">rganized </w:t>
      </w:r>
      <w:r>
        <w:t xml:space="preserve">corporate events, </w:t>
      </w:r>
      <w:r w:rsidRPr="00001504">
        <w:t>client visits and logistic support for trips</w:t>
      </w:r>
      <w:r>
        <w:t xml:space="preserve">; </w:t>
      </w:r>
      <w:r w:rsidRPr="00001504">
        <w:t>circulated meeting minutes, prepared internal</w:t>
      </w:r>
      <w:r>
        <w:t>/</w:t>
      </w:r>
      <w:r w:rsidRPr="00001504">
        <w:t xml:space="preserve">external reports, </w:t>
      </w:r>
      <w:r>
        <w:t xml:space="preserve">calendar, </w:t>
      </w:r>
      <w:r w:rsidRPr="00001504">
        <w:t>schedules and presentations for prospective clients</w:t>
      </w:r>
    </w:p>
    <w:p w:rsidR="00183B6C" w:rsidRDefault="00183B6C" w:rsidP="00183B6C">
      <w:pPr>
        <w:pStyle w:val="NoSpacing"/>
        <w:numPr>
          <w:ilvl w:val="0"/>
          <w:numId w:val="6"/>
        </w:numPr>
        <w:jc w:val="both"/>
      </w:pPr>
      <w:r w:rsidRPr="007F01F4">
        <w:t>Facilitated training sessions for</w:t>
      </w:r>
      <w:r>
        <w:rPr>
          <w:b/>
          <w:bCs/>
        </w:rPr>
        <w:t xml:space="preserve"> 1</w:t>
      </w:r>
      <w:r w:rsidRPr="00F53D8A">
        <w:rPr>
          <w:b/>
          <w:bCs/>
        </w:rPr>
        <w:t xml:space="preserve">00 </w:t>
      </w:r>
      <w:r>
        <w:rPr>
          <w:b/>
          <w:bCs/>
        </w:rPr>
        <w:t>Relationship Managers</w:t>
      </w:r>
      <w:r w:rsidRPr="00F53D8A">
        <w:rPr>
          <w:b/>
          <w:bCs/>
        </w:rPr>
        <w:t> </w:t>
      </w:r>
      <w:r w:rsidRPr="007F01F4">
        <w:t>on green financing products, documentation, and best practices</w:t>
      </w:r>
      <w:r w:rsidRPr="00F53D8A">
        <w:rPr>
          <w:b/>
          <w:bCs/>
        </w:rPr>
        <w:t xml:space="preserve">; </w:t>
      </w:r>
    </w:p>
    <w:p w:rsidR="00001504" w:rsidRPr="00FC6F4F" w:rsidRDefault="00001504" w:rsidP="00001504">
      <w:pPr>
        <w:pStyle w:val="NoSpacing"/>
        <w:jc w:val="both"/>
        <w:rPr>
          <w:color w:val="1F3864" w:themeColor="accent1" w:themeShade="80"/>
        </w:rPr>
      </w:pPr>
    </w:p>
    <w:p w:rsidR="00001504" w:rsidRPr="00FC6F4F" w:rsidRDefault="00921FCC" w:rsidP="00571427">
      <w:pPr>
        <w:pStyle w:val="NoSpacing"/>
        <w:shd w:val="clear" w:color="auto" w:fill="D9E2F3" w:themeFill="accent1" w:themeFillTint="33"/>
        <w:ind w:left="1080"/>
        <w:rPr>
          <w:rFonts w:ascii="Garamond" w:hAnsi="Garamond"/>
          <w:b/>
          <w:bCs/>
          <w:color w:val="1F3864" w:themeColor="accent1" w:themeShade="80"/>
        </w:rPr>
      </w:pPr>
      <w:r w:rsidRPr="00FC6F4F">
        <w:rPr>
          <w:rFonts w:ascii="Garamond" w:hAnsi="Garamond"/>
          <w:b/>
          <w:bCs/>
          <w:color w:val="1F3864" w:themeColor="accent1" w:themeShade="80"/>
        </w:rPr>
        <w:t>Assistant Relationship Manager (Business Division, Corporate) | May2014 - Jan 2020</w:t>
      </w:r>
    </w:p>
    <w:p w:rsidR="00406ED3" w:rsidRDefault="00406ED3" w:rsidP="00E41323">
      <w:pPr>
        <w:pStyle w:val="NoSpacing"/>
        <w:ind w:left="360" w:firstLine="360"/>
        <w:jc w:val="center"/>
        <w:rPr>
          <w:rFonts w:ascii="Garamond" w:hAnsi="Garamond"/>
          <w:b/>
          <w:bCs/>
          <w:color w:val="4472C4" w:themeColor="accent1"/>
        </w:rPr>
      </w:pPr>
    </w:p>
    <w:p w:rsidR="00406ED3" w:rsidRDefault="00277970" w:rsidP="008D06C5">
      <w:pPr>
        <w:pStyle w:val="NoSpacing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>Evaluated</w:t>
      </w:r>
      <w:r w:rsidRPr="00EA029F">
        <w:rPr>
          <w:rFonts w:cstheme="minorHAnsi"/>
          <w:b/>
          <w:bCs/>
        </w:rPr>
        <w:t>credit proposals of corporate clients’</w:t>
      </w:r>
      <w:r w:rsidRPr="00277970">
        <w:rPr>
          <w:rFonts w:cstheme="minorHAnsi"/>
        </w:rPr>
        <w:t xml:space="preserve"> while maintaining all-inclusive credit guideline</w:t>
      </w:r>
      <w:r>
        <w:rPr>
          <w:rFonts w:cstheme="minorHAnsi"/>
        </w:rPr>
        <w:t xml:space="preserve">swhile </w:t>
      </w:r>
      <w:r w:rsidRPr="00277970">
        <w:rPr>
          <w:rFonts w:cstheme="minorHAnsi"/>
        </w:rPr>
        <w:t>presen</w:t>
      </w:r>
      <w:r>
        <w:rPr>
          <w:rFonts w:cstheme="minorHAnsi"/>
        </w:rPr>
        <w:t>ting</w:t>
      </w:r>
      <w:r w:rsidRPr="00277970">
        <w:rPr>
          <w:rFonts w:cstheme="minorHAnsi"/>
        </w:rPr>
        <w:t xml:space="preserve"> the proposal to Credit Evaluation committee</w:t>
      </w:r>
    </w:p>
    <w:p w:rsidR="00277970" w:rsidRPr="00277970" w:rsidRDefault="00277970" w:rsidP="008D06C5">
      <w:pPr>
        <w:pStyle w:val="NoSpacing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 xml:space="preserve">Facilitated </w:t>
      </w:r>
      <w:r w:rsidRPr="00EA029F">
        <w:rPr>
          <w:rFonts w:cstheme="minorHAnsi"/>
          <w:b/>
          <w:bCs/>
        </w:rPr>
        <w:t>investigations handling potential credit quality and regulatory issues</w:t>
      </w:r>
      <w:r>
        <w:rPr>
          <w:rFonts w:cstheme="minorHAnsi"/>
        </w:rPr>
        <w:t xml:space="preserve">pertaining </w:t>
      </w:r>
      <w:r w:rsidRPr="00277970">
        <w:rPr>
          <w:rFonts w:cstheme="minorHAnsi"/>
        </w:rPr>
        <w:t xml:space="preserve">to </w:t>
      </w:r>
      <w:r w:rsidRPr="00EA029F">
        <w:rPr>
          <w:rFonts w:cstheme="minorHAnsi"/>
          <w:b/>
          <w:bCs/>
        </w:rPr>
        <w:t>loan portfolio</w:t>
      </w:r>
      <w:r w:rsidRPr="00277970">
        <w:rPr>
          <w:rFonts w:cstheme="minorHAnsi"/>
        </w:rPr>
        <w:t xml:space="preserve"> leading to satisfactory audits</w:t>
      </w:r>
    </w:p>
    <w:p w:rsidR="00277970" w:rsidRDefault="00277970" w:rsidP="008D06C5">
      <w:pPr>
        <w:pStyle w:val="NoSpacing"/>
        <w:numPr>
          <w:ilvl w:val="0"/>
          <w:numId w:val="7"/>
        </w:numPr>
        <w:jc w:val="both"/>
        <w:rPr>
          <w:rFonts w:cstheme="minorHAnsi"/>
        </w:rPr>
      </w:pPr>
      <w:r w:rsidRPr="00277970">
        <w:rPr>
          <w:rFonts w:cstheme="minorHAnsi"/>
        </w:rPr>
        <w:t xml:space="preserve">Monitored and </w:t>
      </w:r>
      <w:r w:rsidRPr="00EA029F">
        <w:rPr>
          <w:rFonts w:cstheme="minorHAnsi"/>
          <w:b/>
          <w:bCs/>
        </w:rPr>
        <w:t>analyzed key financial and performance ratios</w:t>
      </w:r>
      <w:r w:rsidRPr="00277970">
        <w:rPr>
          <w:rFonts w:cstheme="minorHAnsi"/>
        </w:rPr>
        <w:t xml:space="preserve"> in determining borrowers</w:t>
      </w:r>
      <w:r>
        <w:rPr>
          <w:rFonts w:cstheme="minorHAnsi"/>
        </w:rPr>
        <w:t>’</w:t>
      </w:r>
      <w:r w:rsidRPr="00277970">
        <w:rPr>
          <w:rFonts w:cstheme="minorHAnsi"/>
        </w:rPr>
        <w:t xml:space="preserve"> compliance with loan agreement</w:t>
      </w:r>
    </w:p>
    <w:p w:rsidR="00183B6C" w:rsidRPr="00183B6C" w:rsidRDefault="00183B6C" w:rsidP="00183B6C">
      <w:pPr>
        <w:pStyle w:val="NoSpacing"/>
        <w:numPr>
          <w:ilvl w:val="0"/>
          <w:numId w:val="7"/>
        </w:numPr>
        <w:jc w:val="both"/>
        <w:rPr>
          <w:rFonts w:cstheme="minorHAnsi"/>
        </w:rPr>
      </w:pPr>
      <w:r w:rsidRPr="00277970">
        <w:rPr>
          <w:rFonts w:cstheme="minorHAnsi"/>
        </w:rPr>
        <w:t xml:space="preserve">Followed up customers regularly regarding payments due, effectively solved customers’ queries and </w:t>
      </w:r>
      <w:r w:rsidR="00E969B8" w:rsidRPr="00277970">
        <w:rPr>
          <w:rFonts w:cstheme="minorHAnsi"/>
        </w:rPr>
        <w:t>complains;</w:t>
      </w:r>
      <w:r>
        <w:rPr>
          <w:rFonts w:cstheme="minorHAnsi"/>
        </w:rPr>
        <w:t xml:space="preserve"> administered </w:t>
      </w:r>
      <w:r w:rsidRPr="00277970">
        <w:rPr>
          <w:rFonts w:cstheme="minorHAnsi"/>
        </w:rPr>
        <w:t>after services to existing customers</w:t>
      </w:r>
    </w:p>
    <w:p w:rsidR="00EA029F" w:rsidRPr="00277970" w:rsidRDefault="00EA029F" w:rsidP="00EA029F">
      <w:pPr>
        <w:pStyle w:val="NoSpacing"/>
        <w:ind w:left="1440"/>
        <w:jc w:val="both"/>
        <w:rPr>
          <w:rFonts w:cstheme="minorHAnsi"/>
        </w:rPr>
      </w:pPr>
    </w:p>
    <w:p w:rsidR="00A14C37" w:rsidRPr="005749C4" w:rsidRDefault="00554208" w:rsidP="00DD6366">
      <w:pPr>
        <w:shd w:val="clear" w:color="auto" w:fill="D9E2F3" w:themeFill="accent1" w:themeFillTint="33"/>
        <w:jc w:val="both"/>
        <w:rPr>
          <w:rFonts w:ascii="Garamond" w:hAnsi="Garamond"/>
          <w:b/>
          <w:bCs/>
          <w:color w:val="4472C4" w:themeColor="accent1"/>
          <w:sz w:val="24"/>
          <w:szCs w:val="24"/>
        </w:rPr>
      </w:pPr>
      <w:r w:rsidRPr="004A1550">
        <w:rPr>
          <w:rFonts w:ascii="Garamond" w:hAnsi="Garamond"/>
          <w:b/>
          <w:bCs/>
          <w:sz w:val="24"/>
          <w:szCs w:val="24"/>
        </w:rPr>
        <w:t>Certifications</w:t>
      </w:r>
      <w:r w:rsidR="002634F1">
        <w:rPr>
          <w:rFonts w:ascii="Garamond" w:hAnsi="Garamond"/>
          <w:b/>
          <w:bCs/>
          <w:sz w:val="24"/>
          <w:szCs w:val="24"/>
        </w:rPr>
        <w:t>/Trainings</w:t>
      </w:r>
    </w:p>
    <w:p w:rsidR="002634F1" w:rsidRPr="002634F1" w:rsidRDefault="0024273E" w:rsidP="008D06C5">
      <w:pPr>
        <w:pStyle w:val="NoSpacing"/>
        <w:numPr>
          <w:ilvl w:val="0"/>
          <w:numId w:val="8"/>
        </w:numPr>
        <w:spacing w:line="276" w:lineRule="auto"/>
        <w:jc w:val="both"/>
        <w:rPr>
          <w:rFonts w:ascii="Garamond" w:hAnsi="Garamond" w:cstheme="minorHAnsi"/>
          <w:bCs/>
          <w:color w:val="4472C4" w:themeColor="accent1"/>
        </w:rPr>
      </w:pPr>
      <w:r>
        <w:rPr>
          <w:rFonts w:ascii="Garamond" w:hAnsi="Garamond"/>
          <w:b/>
          <w:color w:val="4472C4" w:themeColor="accent1"/>
        </w:rPr>
        <w:t>“</w:t>
      </w:r>
      <w:r w:rsidR="002634F1" w:rsidRPr="002634F1">
        <w:rPr>
          <w:rFonts w:ascii="Garamond" w:hAnsi="Garamond"/>
          <w:b/>
          <w:color w:val="4472C4" w:themeColor="accent1"/>
        </w:rPr>
        <w:t>SME Financing: Challenges and Remedies</w:t>
      </w:r>
      <w:r>
        <w:rPr>
          <w:rFonts w:ascii="Garamond" w:hAnsi="Garamond"/>
          <w:b/>
          <w:color w:val="4472C4" w:themeColor="accent1"/>
        </w:rPr>
        <w:t xml:space="preserve">” &amp; </w:t>
      </w:r>
      <w:r w:rsidRPr="002634F1">
        <w:rPr>
          <w:rFonts w:ascii="Garamond" w:hAnsi="Garamond"/>
          <w:b/>
          <w:color w:val="4472C4" w:themeColor="accent1"/>
        </w:rPr>
        <w:t>“Credit Risk Management”</w:t>
      </w:r>
      <w:r w:rsidRPr="002634F1">
        <w:rPr>
          <w:rFonts w:ascii="Garamond" w:hAnsi="Garamond"/>
          <w:bCs/>
        </w:rPr>
        <w:t xml:space="preserve"> </w:t>
      </w:r>
      <w:r w:rsidR="002634F1" w:rsidRPr="002634F1">
        <w:rPr>
          <w:rFonts w:ascii="Garamond" w:hAnsi="Garamond"/>
          <w:bCs/>
        </w:rPr>
        <w:t>| FinExcel, Dhaka</w:t>
      </w:r>
    </w:p>
    <w:p w:rsidR="002634F1" w:rsidRPr="002634F1" w:rsidRDefault="002634F1" w:rsidP="008D06C5">
      <w:pPr>
        <w:pStyle w:val="NoSpacing"/>
        <w:numPr>
          <w:ilvl w:val="0"/>
          <w:numId w:val="8"/>
        </w:numPr>
        <w:spacing w:line="276" w:lineRule="auto"/>
        <w:jc w:val="both"/>
        <w:rPr>
          <w:rFonts w:ascii="Garamond" w:hAnsi="Garamond" w:cstheme="minorHAnsi"/>
          <w:bCs/>
        </w:rPr>
      </w:pPr>
      <w:r w:rsidRPr="002634F1">
        <w:rPr>
          <w:rFonts w:ascii="Garamond" w:hAnsi="Garamond"/>
          <w:b/>
          <w:color w:val="4472C4" w:themeColor="accent1"/>
        </w:rPr>
        <w:t>“Anti – Money Laun</w:t>
      </w:r>
      <w:r w:rsidR="00226FD0">
        <w:rPr>
          <w:rFonts w:ascii="Garamond" w:hAnsi="Garamond"/>
          <w:b/>
          <w:color w:val="4472C4" w:themeColor="accent1"/>
        </w:rPr>
        <w:t>dering and Anti – Terrorism” &amp;</w:t>
      </w:r>
      <w:r w:rsidRPr="002634F1">
        <w:rPr>
          <w:rFonts w:ascii="Garamond" w:hAnsi="Garamond"/>
          <w:b/>
          <w:color w:val="4472C4" w:themeColor="accent1"/>
        </w:rPr>
        <w:t xml:space="preserve"> “Developing Leadership skills” </w:t>
      </w:r>
      <w:r w:rsidR="00226FD0">
        <w:rPr>
          <w:rFonts w:ascii="Garamond" w:hAnsi="Garamond"/>
          <w:bCs/>
        </w:rPr>
        <w:t>|</w:t>
      </w:r>
      <w:r w:rsidRPr="002634F1">
        <w:rPr>
          <w:rFonts w:ascii="Garamond" w:hAnsi="Garamond"/>
          <w:bCs/>
        </w:rPr>
        <w:t>IDLC Finance Limited.</w:t>
      </w:r>
    </w:p>
    <w:p w:rsidR="002634F1" w:rsidRPr="002634F1" w:rsidRDefault="002634F1" w:rsidP="008D06C5">
      <w:pPr>
        <w:pStyle w:val="NoSpacing"/>
        <w:numPr>
          <w:ilvl w:val="0"/>
          <w:numId w:val="8"/>
        </w:numPr>
        <w:spacing w:line="276" w:lineRule="auto"/>
        <w:jc w:val="both"/>
        <w:rPr>
          <w:rFonts w:ascii="Garamond" w:hAnsi="Garamond" w:cstheme="minorHAnsi"/>
          <w:bCs/>
        </w:rPr>
      </w:pPr>
      <w:r w:rsidRPr="002634F1">
        <w:rPr>
          <w:rFonts w:ascii="Garamond" w:hAnsi="Garamond"/>
          <w:b/>
          <w:color w:val="4472C4" w:themeColor="accent1"/>
        </w:rPr>
        <w:t xml:space="preserve">“Analysis and Reporting with Microsoft Excel” </w:t>
      </w:r>
      <w:r w:rsidRPr="002634F1">
        <w:rPr>
          <w:rFonts w:ascii="Garamond" w:hAnsi="Garamond"/>
          <w:bCs/>
        </w:rPr>
        <w:t>| BD Jobs, Bangladesh.</w:t>
      </w:r>
    </w:p>
    <w:p w:rsidR="002634F1" w:rsidRPr="002634F1" w:rsidRDefault="0024273E" w:rsidP="008D06C5">
      <w:pPr>
        <w:pStyle w:val="NoSpacing"/>
        <w:numPr>
          <w:ilvl w:val="0"/>
          <w:numId w:val="8"/>
        </w:numPr>
        <w:spacing w:line="276" w:lineRule="auto"/>
        <w:jc w:val="both"/>
        <w:rPr>
          <w:rFonts w:ascii="Garamond" w:hAnsi="Garamond" w:cstheme="minorHAnsi"/>
          <w:bCs/>
        </w:rPr>
      </w:pPr>
      <w:r w:rsidRPr="002634F1">
        <w:rPr>
          <w:rFonts w:ascii="Garamond" w:hAnsi="Garamond"/>
          <w:b/>
          <w:bCs/>
          <w:color w:val="4472C4" w:themeColor="accent1"/>
        </w:rPr>
        <w:t xml:space="preserve"> </w:t>
      </w:r>
      <w:r w:rsidR="002634F1" w:rsidRPr="002634F1">
        <w:rPr>
          <w:rFonts w:ascii="Garamond" w:hAnsi="Garamond"/>
          <w:b/>
          <w:bCs/>
          <w:color w:val="4472C4" w:themeColor="accent1"/>
        </w:rPr>
        <w:t xml:space="preserve">“Emotional </w:t>
      </w:r>
      <w:r w:rsidR="004C1650" w:rsidRPr="002634F1">
        <w:rPr>
          <w:rFonts w:ascii="Garamond" w:hAnsi="Garamond"/>
          <w:b/>
          <w:bCs/>
          <w:color w:val="4472C4" w:themeColor="accent1"/>
        </w:rPr>
        <w:t>Intelligence”</w:t>
      </w:r>
      <w:r w:rsidR="004C1650" w:rsidRPr="002634F1">
        <w:rPr>
          <w:rFonts w:ascii="Garamond" w:hAnsi="Garamond"/>
        </w:rPr>
        <w:t xml:space="preserve"> |</w:t>
      </w:r>
      <w:r w:rsidR="002634F1" w:rsidRPr="002634F1">
        <w:rPr>
          <w:rFonts w:ascii="Garamond" w:hAnsi="Garamond"/>
        </w:rPr>
        <w:t xml:space="preserve"> Talent Strategy and Management</w:t>
      </w:r>
    </w:p>
    <w:p w:rsidR="002634F1" w:rsidRPr="002634F1" w:rsidRDefault="00CA6C96" w:rsidP="008D06C5">
      <w:pPr>
        <w:pStyle w:val="NoSpacing"/>
        <w:numPr>
          <w:ilvl w:val="0"/>
          <w:numId w:val="8"/>
        </w:numPr>
        <w:spacing w:line="276" w:lineRule="auto"/>
        <w:jc w:val="both"/>
        <w:rPr>
          <w:rFonts w:ascii="Garamond" w:hAnsi="Garamond" w:cstheme="minorHAnsi"/>
          <w:bCs/>
        </w:rPr>
      </w:pPr>
      <w:r>
        <w:rPr>
          <w:rFonts w:ascii="Garamond" w:hAnsi="Garamond" w:cstheme="minorHAnsi"/>
          <w:b/>
          <w:color w:val="4472C4" w:themeColor="accent1"/>
        </w:rPr>
        <w:t>“</w:t>
      </w:r>
      <w:r w:rsidR="002634F1" w:rsidRPr="002634F1">
        <w:rPr>
          <w:rFonts w:ascii="Garamond" w:hAnsi="Garamond" w:cstheme="minorHAnsi"/>
          <w:b/>
          <w:color w:val="4472C4" w:themeColor="accent1"/>
        </w:rPr>
        <w:t>Marketing Management in New Normal”</w:t>
      </w:r>
      <w:r w:rsidR="002634F1" w:rsidRPr="002634F1">
        <w:rPr>
          <w:rFonts w:ascii="Garamond" w:hAnsi="Garamond" w:cstheme="minorHAnsi"/>
          <w:bCs/>
        </w:rPr>
        <w:t>by</w:t>
      </w:r>
      <w:r>
        <w:rPr>
          <w:rFonts w:ascii="Garamond" w:hAnsi="Garamond" w:cstheme="minorHAnsi"/>
          <w:bCs/>
        </w:rPr>
        <w:t xml:space="preserve"> Prof. Dr. Mijanur Rahman (VC</w:t>
      </w:r>
      <w:r w:rsidR="002634F1" w:rsidRPr="002634F1">
        <w:rPr>
          <w:rFonts w:ascii="Garamond" w:hAnsi="Garamond" w:cstheme="minorHAnsi"/>
          <w:bCs/>
        </w:rPr>
        <w:t xml:space="preserve"> of Jagannath University, Dhaka)</w:t>
      </w:r>
    </w:p>
    <w:p w:rsidR="002634F1" w:rsidRPr="00C73113" w:rsidRDefault="002634F1" w:rsidP="007E013D">
      <w:pPr>
        <w:pStyle w:val="NoSpacing"/>
        <w:ind w:left="720"/>
        <w:jc w:val="both"/>
        <w:rPr>
          <w:rFonts w:ascii="Garamond" w:hAnsi="Garamond" w:cstheme="minorHAnsi"/>
          <w:b/>
          <w:bCs/>
          <w:color w:val="4472C4" w:themeColor="accent1"/>
        </w:rPr>
      </w:pPr>
    </w:p>
    <w:p w:rsidR="006E69AC" w:rsidRDefault="006E69AC" w:rsidP="009B3DB0">
      <w:pPr>
        <w:shd w:val="clear" w:color="auto" w:fill="D9E2F3" w:themeFill="accent1" w:themeFillTint="33"/>
        <w:spacing w:line="240" w:lineRule="auto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Education</w:t>
      </w:r>
    </w:p>
    <w:p w:rsidR="00C73113" w:rsidRDefault="00C73832" w:rsidP="008D06C5">
      <w:pPr>
        <w:pStyle w:val="NoSpacing"/>
        <w:numPr>
          <w:ilvl w:val="0"/>
          <w:numId w:val="4"/>
        </w:numPr>
        <w:spacing w:line="276" w:lineRule="auto"/>
        <w:jc w:val="both"/>
        <w:rPr>
          <w:rFonts w:ascii="Garamond" w:hAnsi="Garamond"/>
        </w:rPr>
      </w:pPr>
      <w:r w:rsidRPr="00C73113">
        <w:rPr>
          <w:rFonts w:ascii="Garamond" w:hAnsi="Garamond"/>
          <w:b/>
          <w:bCs/>
          <w:color w:val="4472C4" w:themeColor="accent1"/>
        </w:rPr>
        <w:t>Master</w:t>
      </w:r>
      <w:r w:rsidR="00C73113">
        <w:rPr>
          <w:rFonts w:ascii="Garamond" w:hAnsi="Garamond"/>
          <w:b/>
          <w:bCs/>
          <w:color w:val="4472C4" w:themeColor="accent1"/>
        </w:rPr>
        <w:t>s</w:t>
      </w:r>
      <w:r w:rsidR="004C1650">
        <w:rPr>
          <w:rFonts w:ascii="Garamond" w:hAnsi="Garamond"/>
          <w:b/>
          <w:bCs/>
          <w:color w:val="4472C4" w:themeColor="accent1"/>
        </w:rPr>
        <w:t>of Business</w:t>
      </w:r>
      <w:r w:rsidR="002E2C32">
        <w:rPr>
          <w:rFonts w:ascii="Garamond" w:hAnsi="Garamond"/>
          <w:b/>
          <w:bCs/>
          <w:color w:val="4472C4" w:themeColor="accent1"/>
        </w:rPr>
        <w:t xml:space="preserve"> Administration (MBA)</w:t>
      </w:r>
      <w:r w:rsidR="00193BD4">
        <w:rPr>
          <w:rFonts w:ascii="Garamond" w:hAnsi="Garamond"/>
          <w:b/>
          <w:bCs/>
          <w:color w:val="4472C4" w:themeColor="accent1"/>
        </w:rPr>
        <w:t xml:space="preserve"> |</w:t>
      </w:r>
      <w:r w:rsidR="002E2C32">
        <w:rPr>
          <w:rFonts w:ascii="Garamond" w:hAnsi="Garamond"/>
          <w:b/>
          <w:bCs/>
          <w:color w:val="4472C4" w:themeColor="accent1"/>
        </w:rPr>
        <w:t xml:space="preserve"> Marketing</w:t>
      </w:r>
      <w:r w:rsidRPr="00C73113">
        <w:rPr>
          <w:rFonts w:ascii="Garamond" w:hAnsi="Garamond"/>
        </w:rPr>
        <w:t xml:space="preserve">| </w:t>
      </w:r>
      <w:r w:rsidR="002E2C32" w:rsidRPr="002E2C32">
        <w:rPr>
          <w:rFonts w:ascii="Garamond" w:hAnsi="Garamond"/>
        </w:rPr>
        <w:t>Institute of Business Administration (IBA), Dhaka</w:t>
      </w:r>
      <w:r w:rsidR="004C1650">
        <w:rPr>
          <w:rFonts w:ascii="Garamond" w:hAnsi="Garamond"/>
        </w:rPr>
        <w:t>| Bangladesh</w:t>
      </w:r>
    </w:p>
    <w:p w:rsidR="00EA029F" w:rsidRPr="00FA0C6B" w:rsidRDefault="002E2C32" w:rsidP="00FA0C6B">
      <w:pPr>
        <w:pStyle w:val="NoSpacing"/>
        <w:numPr>
          <w:ilvl w:val="0"/>
          <w:numId w:val="4"/>
        </w:numPr>
        <w:spacing w:line="276" w:lineRule="auto"/>
        <w:jc w:val="both"/>
        <w:rPr>
          <w:rFonts w:ascii="Garamond" w:hAnsi="Garamond"/>
        </w:rPr>
      </w:pPr>
      <w:r>
        <w:rPr>
          <w:rFonts w:ascii="Garamond" w:hAnsi="Garamond"/>
          <w:b/>
          <w:bCs/>
          <w:color w:val="4472C4" w:themeColor="accent1"/>
        </w:rPr>
        <w:t>Bachelors of Business Administration (BBA)</w:t>
      </w:r>
      <w:r w:rsidR="00193BD4">
        <w:rPr>
          <w:rFonts w:ascii="Garamond" w:hAnsi="Garamond"/>
          <w:b/>
          <w:bCs/>
          <w:color w:val="4472C4" w:themeColor="accent1"/>
        </w:rPr>
        <w:t xml:space="preserve"> |</w:t>
      </w:r>
      <w:r>
        <w:rPr>
          <w:rFonts w:ascii="Garamond" w:hAnsi="Garamond"/>
          <w:b/>
          <w:bCs/>
          <w:color w:val="4472C4" w:themeColor="accent1"/>
          <w:lang w:val="es-ES"/>
        </w:rPr>
        <w:t>Finance</w:t>
      </w:r>
      <w:r w:rsidR="00CA6C96">
        <w:rPr>
          <w:rFonts w:ascii="Garamond" w:hAnsi="Garamond"/>
          <w:b/>
          <w:bCs/>
          <w:color w:val="4472C4" w:themeColor="accent1"/>
          <w:lang w:val="es-ES"/>
        </w:rPr>
        <w:t xml:space="preserve"> </w:t>
      </w:r>
      <w:r>
        <w:rPr>
          <w:rFonts w:ascii="Garamond" w:hAnsi="Garamond"/>
          <w:b/>
          <w:bCs/>
          <w:color w:val="4472C4" w:themeColor="accent1"/>
          <w:lang w:val="es-ES"/>
        </w:rPr>
        <w:t xml:space="preserve">&amp; Marketing </w:t>
      </w:r>
      <w:r w:rsidR="00E270E7">
        <w:rPr>
          <w:rFonts w:ascii="Garamond" w:hAnsi="Garamond"/>
          <w:b/>
          <w:bCs/>
          <w:color w:val="4472C4" w:themeColor="accent1"/>
          <w:lang w:val="es-ES"/>
        </w:rPr>
        <w:t xml:space="preserve">| </w:t>
      </w:r>
      <w:r w:rsidR="00E270E7" w:rsidRPr="00E270E7">
        <w:rPr>
          <w:rFonts w:ascii="Garamond" w:hAnsi="Garamond"/>
          <w:lang w:val="es-ES"/>
        </w:rPr>
        <w:t>North South University, Dhaka</w:t>
      </w:r>
      <w:r w:rsidR="00E270E7">
        <w:rPr>
          <w:rFonts w:ascii="Garamond" w:hAnsi="Garamond"/>
          <w:lang w:val="es-ES"/>
        </w:rPr>
        <w:t xml:space="preserve"> |</w:t>
      </w:r>
      <w:r w:rsidR="00E270E7" w:rsidRPr="00E270E7">
        <w:rPr>
          <w:rFonts w:ascii="Garamond" w:hAnsi="Garamond"/>
          <w:lang w:val="es-ES"/>
        </w:rPr>
        <w:t xml:space="preserve"> Bangladesh </w:t>
      </w:r>
    </w:p>
    <w:sectPr w:rsidR="00EA029F" w:rsidRPr="00FA0C6B" w:rsidSect="00A70B6D">
      <w:headerReference w:type="default" r:id="rId9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B9D" w:rsidRDefault="00403B9D" w:rsidP="00165269">
      <w:pPr>
        <w:spacing w:after="0" w:line="240" w:lineRule="auto"/>
      </w:pPr>
      <w:r>
        <w:separator/>
      </w:r>
    </w:p>
  </w:endnote>
  <w:endnote w:type="continuationSeparator" w:id="1">
    <w:p w:rsidR="00403B9D" w:rsidRDefault="00403B9D" w:rsidP="0016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B9D" w:rsidRDefault="00403B9D" w:rsidP="00165269">
      <w:pPr>
        <w:spacing w:after="0" w:line="240" w:lineRule="auto"/>
      </w:pPr>
      <w:r>
        <w:separator/>
      </w:r>
    </w:p>
  </w:footnote>
  <w:footnote w:type="continuationSeparator" w:id="1">
    <w:p w:rsidR="00403B9D" w:rsidRDefault="00403B9D" w:rsidP="001652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97F" w:rsidRDefault="00D83DF1">
    <w:pPr>
      <w:pStyle w:val="Header"/>
    </w:pPr>
    <w:r w:rsidRPr="00D83DF1">
      <w:rPr>
        <w:caps/>
        <w:noProof/>
        <w:color w:val="808080" w:themeColor="background1" w:themeShade="80"/>
        <w:sz w:val="20"/>
        <w:szCs w:val="20"/>
      </w:rPr>
      <w:pict>
        <v:group id="Group 158" o:spid="_x0000_s1025" style="position:absolute;margin-left:-54pt;margin-top:0;width:109.2pt;height:102.6pt;z-index:251659264;mso-position-horizontal-relative:page;mso-position-vertical:bottom;mso-position-vertical-relative:top-margin-area;mso-width-relative:margin;mso-height-relative:margin" coordsize="17007,10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">
          <v:group id="Group 159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<v:rect id="Rectangle 160" o:spid="_x0000_s1030" style="position:absolute;width:17007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" filled="f" stroked="f" strokeweight="1pt"/>
            <v:shape id="Rectangle 1" o:spid="_x0000_s1029" style="position:absolute;left:2286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" path="m,l1462822,,910372,376306,,1014481,,xe" filled="f" stroked="f" strokeweight="1pt">
              <v:stroke joinstyle="miter"/>
              <v:path arrowok="t" o:connecttype="custom" o:connectlocs="0,0;1463040,0;910508,376493;0,1014984;0,0" o:connectangles="0,0,0,0,0"/>
            </v:shape>
            <v:rect id="Rectangle 162" o:spid="_x0000_s1028" style="position:absolute;left:2286;width:14721;height:1024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" filled="f" stroked="f" strokeweight="1pt"/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Text Box 163" o:spid="_x0000_s1026" type="#_x0000_t202" style="position:absolute;left:2370;top:189;width:4428;height:3753;flip:x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<v:textbox inset=",7.2pt,,7.2pt">
              <w:txbxContent>
                <w:p w:rsidR="006C397F" w:rsidRDefault="006C397F">
                  <w:pPr>
                    <w:pStyle w:val="Header"/>
                    <w:tabs>
                      <w:tab w:val="clear" w:pos="4680"/>
                      <w:tab w:val="clear" w:pos="9360"/>
                    </w:tabs>
                    <w:jc w:val="right"/>
                    <w:rPr>
                      <w:color w:val="FFFFFF" w:themeColor="background1"/>
                      <w:sz w:val="24"/>
                      <w:szCs w:val="24"/>
                    </w:rPr>
                  </w:pPr>
                </w:p>
              </w:txbxContent>
            </v:textbox>
          </v:shape>
          <w10:wrap anchorx="page" anchory="margin"/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612140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</w:abstractNum>
  <w:abstractNum w:abstractNumId="1">
    <w:nsid w:val="068376D8"/>
    <w:multiLevelType w:val="hybridMultilevel"/>
    <w:tmpl w:val="FB58E2B2"/>
    <w:lvl w:ilvl="0" w:tplc="F9EEEC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8031E3"/>
    <w:multiLevelType w:val="hybridMultilevel"/>
    <w:tmpl w:val="3084AAC0"/>
    <w:lvl w:ilvl="0" w:tplc="EF2872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684E95"/>
    <w:multiLevelType w:val="hybridMultilevel"/>
    <w:tmpl w:val="ECB46D1A"/>
    <w:lvl w:ilvl="0" w:tplc="D5469A0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FE65FB9"/>
    <w:multiLevelType w:val="hybridMultilevel"/>
    <w:tmpl w:val="CDE419F8"/>
    <w:lvl w:ilvl="0" w:tplc="C66801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D0EC5"/>
    <w:multiLevelType w:val="hybridMultilevel"/>
    <w:tmpl w:val="7BEA28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8A7586A"/>
    <w:multiLevelType w:val="hybridMultilevel"/>
    <w:tmpl w:val="4406EE0A"/>
    <w:lvl w:ilvl="0" w:tplc="B81A54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112068"/>
    <w:multiLevelType w:val="hybridMultilevel"/>
    <w:tmpl w:val="45C60B8A"/>
    <w:lvl w:ilvl="0" w:tplc="EF2872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A60BDB"/>
    <w:multiLevelType w:val="hybridMultilevel"/>
    <w:tmpl w:val="E500D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D33BF9"/>
    <w:multiLevelType w:val="multilevel"/>
    <w:tmpl w:val="E46A6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9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MzSwNLIwNDYxtzC0MDFS0lEKTi0uzszPAykwMq0FAPpKDaAtAAAA"/>
  </w:docVars>
  <w:rsids>
    <w:rsidRoot w:val="00451F24"/>
    <w:rsid w:val="00000B63"/>
    <w:rsid w:val="00001504"/>
    <w:rsid w:val="000022EE"/>
    <w:rsid w:val="00002F00"/>
    <w:rsid w:val="0000457C"/>
    <w:rsid w:val="0001045C"/>
    <w:rsid w:val="00010A97"/>
    <w:rsid w:val="000112A1"/>
    <w:rsid w:val="0001193B"/>
    <w:rsid w:val="00011DC7"/>
    <w:rsid w:val="00012BB3"/>
    <w:rsid w:val="000133B8"/>
    <w:rsid w:val="00013BC7"/>
    <w:rsid w:val="00013FCE"/>
    <w:rsid w:val="0001461C"/>
    <w:rsid w:val="00014AEA"/>
    <w:rsid w:val="00014FD7"/>
    <w:rsid w:val="00015465"/>
    <w:rsid w:val="00015B60"/>
    <w:rsid w:val="00016B1A"/>
    <w:rsid w:val="00016E68"/>
    <w:rsid w:val="00016F15"/>
    <w:rsid w:val="0001700F"/>
    <w:rsid w:val="00017FB8"/>
    <w:rsid w:val="00020988"/>
    <w:rsid w:val="00021297"/>
    <w:rsid w:val="000212B3"/>
    <w:rsid w:val="00021F41"/>
    <w:rsid w:val="000223D3"/>
    <w:rsid w:val="00023746"/>
    <w:rsid w:val="000238E6"/>
    <w:rsid w:val="000252DE"/>
    <w:rsid w:val="00026102"/>
    <w:rsid w:val="000261DC"/>
    <w:rsid w:val="0002787E"/>
    <w:rsid w:val="00027B86"/>
    <w:rsid w:val="00027BFF"/>
    <w:rsid w:val="00027CBB"/>
    <w:rsid w:val="00032307"/>
    <w:rsid w:val="0003235D"/>
    <w:rsid w:val="0003255A"/>
    <w:rsid w:val="00033D22"/>
    <w:rsid w:val="00034055"/>
    <w:rsid w:val="0003459A"/>
    <w:rsid w:val="000349F9"/>
    <w:rsid w:val="00034DB3"/>
    <w:rsid w:val="00035343"/>
    <w:rsid w:val="0003595D"/>
    <w:rsid w:val="00035E73"/>
    <w:rsid w:val="0003629E"/>
    <w:rsid w:val="0003646A"/>
    <w:rsid w:val="00036D33"/>
    <w:rsid w:val="00037268"/>
    <w:rsid w:val="00037732"/>
    <w:rsid w:val="00037A3F"/>
    <w:rsid w:val="00041904"/>
    <w:rsid w:val="00041BE7"/>
    <w:rsid w:val="00042F8A"/>
    <w:rsid w:val="00043B02"/>
    <w:rsid w:val="00043C72"/>
    <w:rsid w:val="00043E1F"/>
    <w:rsid w:val="00044069"/>
    <w:rsid w:val="000454D6"/>
    <w:rsid w:val="000462FC"/>
    <w:rsid w:val="000464C9"/>
    <w:rsid w:val="000470A4"/>
    <w:rsid w:val="0005046B"/>
    <w:rsid w:val="00052DE3"/>
    <w:rsid w:val="00052EC6"/>
    <w:rsid w:val="00053C6E"/>
    <w:rsid w:val="00054783"/>
    <w:rsid w:val="0005486C"/>
    <w:rsid w:val="00054F83"/>
    <w:rsid w:val="00055388"/>
    <w:rsid w:val="0005553F"/>
    <w:rsid w:val="000556D7"/>
    <w:rsid w:val="00055A5E"/>
    <w:rsid w:val="00055D70"/>
    <w:rsid w:val="00055FEA"/>
    <w:rsid w:val="00056981"/>
    <w:rsid w:val="00056DAF"/>
    <w:rsid w:val="0005716C"/>
    <w:rsid w:val="0005743C"/>
    <w:rsid w:val="00057D45"/>
    <w:rsid w:val="0006223F"/>
    <w:rsid w:val="00062BF6"/>
    <w:rsid w:val="00062D6D"/>
    <w:rsid w:val="00063565"/>
    <w:rsid w:val="00063B20"/>
    <w:rsid w:val="000640E3"/>
    <w:rsid w:val="00064427"/>
    <w:rsid w:val="0006496C"/>
    <w:rsid w:val="00064C0D"/>
    <w:rsid w:val="00066018"/>
    <w:rsid w:val="00066BFC"/>
    <w:rsid w:val="0006758C"/>
    <w:rsid w:val="000700D9"/>
    <w:rsid w:val="00070D79"/>
    <w:rsid w:val="000713A0"/>
    <w:rsid w:val="000715B0"/>
    <w:rsid w:val="00072227"/>
    <w:rsid w:val="00072610"/>
    <w:rsid w:val="00072766"/>
    <w:rsid w:val="0007448F"/>
    <w:rsid w:val="00075A1C"/>
    <w:rsid w:val="0007619E"/>
    <w:rsid w:val="00076A33"/>
    <w:rsid w:val="00076C3B"/>
    <w:rsid w:val="00076E10"/>
    <w:rsid w:val="00076E51"/>
    <w:rsid w:val="000772AA"/>
    <w:rsid w:val="000778AB"/>
    <w:rsid w:val="00077FAA"/>
    <w:rsid w:val="00081D21"/>
    <w:rsid w:val="000829FF"/>
    <w:rsid w:val="00084834"/>
    <w:rsid w:val="00084C2F"/>
    <w:rsid w:val="00085C12"/>
    <w:rsid w:val="00086EE0"/>
    <w:rsid w:val="000900A3"/>
    <w:rsid w:val="00090D7B"/>
    <w:rsid w:val="00091AE2"/>
    <w:rsid w:val="000923F9"/>
    <w:rsid w:val="0009299F"/>
    <w:rsid w:val="000939D4"/>
    <w:rsid w:val="0009514B"/>
    <w:rsid w:val="000959E4"/>
    <w:rsid w:val="000961C9"/>
    <w:rsid w:val="00096FDF"/>
    <w:rsid w:val="00097555"/>
    <w:rsid w:val="000975FE"/>
    <w:rsid w:val="000A0E19"/>
    <w:rsid w:val="000A10D5"/>
    <w:rsid w:val="000A16D5"/>
    <w:rsid w:val="000A277C"/>
    <w:rsid w:val="000A2933"/>
    <w:rsid w:val="000A2D16"/>
    <w:rsid w:val="000A353B"/>
    <w:rsid w:val="000A44CB"/>
    <w:rsid w:val="000A4708"/>
    <w:rsid w:val="000A4857"/>
    <w:rsid w:val="000A4BAC"/>
    <w:rsid w:val="000A6B37"/>
    <w:rsid w:val="000B081B"/>
    <w:rsid w:val="000B1299"/>
    <w:rsid w:val="000B1BE7"/>
    <w:rsid w:val="000B2BEA"/>
    <w:rsid w:val="000B2E53"/>
    <w:rsid w:val="000B2FD6"/>
    <w:rsid w:val="000B31E2"/>
    <w:rsid w:val="000B36F7"/>
    <w:rsid w:val="000B4923"/>
    <w:rsid w:val="000B4F2E"/>
    <w:rsid w:val="000B614F"/>
    <w:rsid w:val="000B7CAC"/>
    <w:rsid w:val="000C0528"/>
    <w:rsid w:val="000C213D"/>
    <w:rsid w:val="000C23DC"/>
    <w:rsid w:val="000C3D32"/>
    <w:rsid w:val="000C42E9"/>
    <w:rsid w:val="000C46ED"/>
    <w:rsid w:val="000C4D15"/>
    <w:rsid w:val="000C5375"/>
    <w:rsid w:val="000C6B0F"/>
    <w:rsid w:val="000C6C05"/>
    <w:rsid w:val="000C6D21"/>
    <w:rsid w:val="000C76E8"/>
    <w:rsid w:val="000C793B"/>
    <w:rsid w:val="000D047D"/>
    <w:rsid w:val="000D0AC1"/>
    <w:rsid w:val="000D0D66"/>
    <w:rsid w:val="000D3410"/>
    <w:rsid w:val="000D3C93"/>
    <w:rsid w:val="000D3D13"/>
    <w:rsid w:val="000D4B20"/>
    <w:rsid w:val="000D4BC3"/>
    <w:rsid w:val="000D53C0"/>
    <w:rsid w:val="000D55B8"/>
    <w:rsid w:val="000D57FD"/>
    <w:rsid w:val="000D609F"/>
    <w:rsid w:val="000D6C95"/>
    <w:rsid w:val="000E06FE"/>
    <w:rsid w:val="000E08AB"/>
    <w:rsid w:val="000E1615"/>
    <w:rsid w:val="000E2045"/>
    <w:rsid w:val="000E223C"/>
    <w:rsid w:val="000E2350"/>
    <w:rsid w:val="000E2F71"/>
    <w:rsid w:val="000E3111"/>
    <w:rsid w:val="000E39A4"/>
    <w:rsid w:val="000E479F"/>
    <w:rsid w:val="000E4BB5"/>
    <w:rsid w:val="000E512A"/>
    <w:rsid w:val="000E62D9"/>
    <w:rsid w:val="000E63E9"/>
    <w:rsid w:val="000F170A"/>
    <w:rsid w:val="000F25B9"/>
    <w:rsid w:val="000F314D"/>
    <w:rsid w:val="000F42BA"/>
    <w:rsid w:val="000F49D5"/>
    <w:rsid w:val="000F4BC6"/>
    <w:rsid w:val="000F4EDA"/>
    <w:rsid w:val="000F5032"/>
    <w:rsid w:val="000F51C9"/>
    <w:rsid w:val="000F5ECB"/>
    <w:rsid w:val="000F5F49"/>
    <w:rsid w:val="000F600A"/>
    <w:rsid w:val="000F6AA6"/>
    <w:rsid w:val="000F73AF"/>
    <w:rsid w:val="000F7B53"/>
    <w:rsid w:val="00100835"/>
    <w:rsid w:val="00100A02"/>
    <w:rsid w:val="00100A62"/>
    <w:rsid w:val="001010DD"/>
    <w:rsid w:val="00101A1F"/>
    <w:rsid w:val="001020F2"/>
    <w:rsid w:val="001039C2"/>
    <w:rsid w:val="00104B20"/>
    <w:rsid w:val="00105135"/>
    <w:rsid w:val="0010603A"/>
    <w:rsid w:val="0010625E"/>
    <w:rsid w:val="00106354"/>
    <w:rsid w:val="00106472"/>
    <w:rsid w:val="00106816"/>
    <w:rsid w:val="00107D89"/>
    <w:rsid w:val="00110036"/>
    <w:rsid w:val="001114B4"/>
    <w:rsid w:val="001118EE"/>
    <w:rsid w:val="00111D9A"/>
    <w:rsid w:val="00111F8E"/>
    <w:rsid w:val="0011239F"/>
    <w:rsid w:val="00112917"/>
    <w:rsid w:val="00112D46"/>
    <w:rsid w:val="00114658"/>
    <w:rsid w:val="00114C79"/>
    <w:rsid w:val="00115498"/>
    <w:rsid w:val="00115EFC"/>
    <w:rsid w:val="001163A5"/>
    <w:rsid w:val="00116579"/>
    <w:rsid w:val="00116AFE"/>
    <w:rsid w:val="0011708C"/>
    <w:rsid w:val="001173C6"/>
    <w:rsid w:val="001179ED"/>
    <w:rsid w:val="00117C06"/>
    <w:rsid w:val="00117CCF"/>
    <w:rsid w:val="00117E20"/>
    <w:rsid w:val="0012079A"/>
    <w:rsid w:val="00121FB3"/>
    <w:rsid w:val="001247FE"/>
    <w:rsid w:val="00124AB4"/>
    <w:rsid w:val="00124C1E"/>
    <w:rsid w:val="001253BD"/>
    <w:rsid w:val="00127292"/>
    <w:rsid w:val="00130979"/>
    <w:rsid w:val="00130E6A"/>
    <w:rsid w:val="00131601"/>
    <w:rsid w:val="00131786"/>
    <w:rsid w:val="00134829"/>
    <w:rsid w:val="00134A05"/>
    <w:rsid w:val="001359B7"/>
    <w:rsid w:val="001362E5"/>
    <w:rsid w:val="00137995"/>
    <w:rsid w:val="001404D4"/>
    <w:rsid w:val="00140611"/>
    <w:rsid w:val="0014189A"/>
    <w:rsid w:val="00142B12"/>
    <w:rsid w:val="00143486"/>
    <w:rsid w:val="001449F3"/>
    <w:rsid w:val="00145CF7"/>
    <w:rsid w:val="00146A01"/>
    <w:rsid w:val="00146D24"/>
    <w:rsid w:val="00147856"/>
    <w:rsid w:val="0015027B"/>
    <w:rsid w:val="00150839"/>
    <w:rsid w:val="001518FF"/>
    <w:rsid w:val="001519F0"/>
    <w:rsid w:val="001520D5"/>
    <w:rsid w:val="0015286A"/>
    <w:rsid w:val="00152A22"/>
    <w:rsid w:val="00152A79"/>
    <w:rsid w:val="00152E11"/>
    <w:rsid w:val="00152F04"/>
    <w:rsid w:val="001534E6"/>
    <w:rsid w:val="00153515"/>
    <w:rsid w:val="00153CD0"/>
    <w:rsid w:val="0015430E"/>
    <w:rsid w:val="0015461C"/>
    <w:rsid w:val="0015597D"/>
    <w:rsid w:val="00155C9A"/>
    <w:rsid w:val="001560D4"/>
    <w:rsid w:val="001567A4"/>
    <w:rsid w:val="00156BDE"/>
    <w:rsid w:val="00157059"/>
    <w:rsid w:val="001576C3"/>
    <w:rsid w:val="00160C37"/>
    <w:rsid w:val="00160ECC"/>
    <w:rsid w:val="00161786"/>
    <w:rsid w:val="00161C74"/>
    <w:rsid w:val="00162449"/>
    <w:rsid w:val="00162483"/>
    <w:rsid w:val="00163185"/>
    <w:rsid w:val="001634A9"/>
    <w:rsid w:val="0016380D"/>
    <w:rsid w:val="00164DF8"/>
    <w:rsid w:val="00165269"/>
    <w:rsid w:val="0016590A"/>
    <w:rsid w:val="0016707B"/>
    <w:rsid w:val="0017025C"/>
    <w:rsid w:val="001704DE"/>
    <w:rsid w:val="0017057B"/>
    <w:rsid w:val="001706DE"/>
    <w:rsid w:val="001710E6"/>
    <w:rsid w:val="00171C46"/>
    <w:rsid w:val="00173F44"/>
    <w:rsid w:val="001742AA"/>
    <w:rsid w:val="00174688"/>
    <w:rsid w:val="00174FE9"/>
    <w:rsid w:val="00175153"/>
    <w:rsid w:val="001752C5"/>
    <w:rsid w:val="001753A7"/>
    <w:rsid w:val="00176CA1"/>
    <w:rsid w:val="0017745F"/>
    <w:rsid w:val="001774C4"/>
    <w:rsid w:val="00180FE3"/>
    <w:rsid w:val="00181C24"/>
    <w:rsid w:val="00182D23"/>
    <w:rsid w:val="00182E3D"/>
    <w:rsid w:val="00183B6C"/>
    <w:rsid w:val="00184490"/>
    <w:rsid w:val="0018476E"/>
    <w:rsid w:val="00184B71"/>
    <w:rsid w:val="001850C7"/>
    <w:rsid w:val="001851C5"/>
    <w:rsid w:val="001854BC"/>
    <w:rsid w:val="00185752"/>
    <w:rsid w:val="00185942"/>
    <w:rsid w:val="00185AC6"/>
    <w:rsid w:val="001863BA"/>
    <w:rsid w:val="0018695B"/>
    <w:rsid w:val="001872EB"/>
    <w:rsid w:val="0018736D"/>
    <w:rsid w:val="00187395"/>
    <w:rsid w:val="00190C3F"/>
    <w:rsid w:val="00191B99"/>
    <w:rsid w:val="00191E3E"/>
    <w:rsid w:val="00193BD4"/>
    <w:rsid w:val="00193C27"/>
    <w:rsid w:val="00193FAC"/>
    <w:rsid w:val="001946A9"/>
    <w:rsid w:val="00194816"/>
    <w:rsid w:val="0019566F"/>
    <w:rsid w:val="00195C1C"/>
    <w:rsid w:val="00197B8F"/>
    <w:rsid w:val="00197CB0"/>
    <w:rsid w:val="001A0402"/>
    <w:rsid w:val="001A079F"/>
    <w:rsid w:val="001A279C"/>
    <w:rsid w:val="001A3999"/>
    <w:rsid w:val="001A40EB"/>
    <w:rsid w:val="001A4D06"/>
    <w:rsid w:val="001A6852"/>
    <w:rsid w:val="001A68C4"/>
    <w:rsid w:val="001A6EC2"/>
    <w:rsid w:val="001A72ED"/>
    <w:rsid w:val="001A75E0"/>
    <w:rsid w:val="001A7EEF"/>
    <w:rsid w:val="001A7EF1"/>
    <w:rsid w:val="001B1354"/>
    <w:rsid w:val="001B19D5"/>
    <w:rsid w:val="001B2B33"/>
    <w:rsid w:val="001B320F"/>
    <w:rsid w:val="001B39BA"/>
    <w:rsid w:val="001B4365"/>
    <w:rsid w:val="001B4513"/>
    <w:rsid w:val="001B645C"/>
    <w:rsid w:val="001B6E71"/>
    <w:rsid w:val="001C00A4"/>
    <w:rsid w:val="001C13A4"/>
    <w:rsid w:val="001C17A6"/>
    <w:rsid w:val="001C181D"/>
    <w:rsid w:val="001C4831"/>
    <w:rsid w:val="001C4FCA"/>
    <w:rsid w:val="001C5EF4"/>
    <w:rsid w:val="001C6750"/>
    <w:rsid w:val="001C71B1"/>
    <w:rsid w:val="001C7D0B"/>
    <w:rsid w:val="001D0EF9"/>
    <w:rsid w:val="001D15FC"/>
    <w:rsid w:val="001D1B15"/>
    <w:rsid w:val="001D1C7C"/>
    <w:rsid w:val="001D319E"/>
    <w:rsid w:val="001D3625"/>
    <w:rsid w:val="001D3721"/>
    <w:rsid w:val="001D376B"/>
    <w:rsid w:val="001D3784"/>
    <w:rsid w:val="001D3CF1"/>
    <w:rsid w:val="001D41FD"/>
    <w:rsid w:val="001D4E30"/>
    <w:rsid w:val="001D548B"/>
    <w:rsid w:val="001D7512"/>
    <w:rsid w:val="001D7F05"/>
    <w:rsid w:val="001E05A7"/>
    <w:rsid w:val="001E06D9"/>
    <w:rsid w:val="001E074B"/>
    <w:rsid w:val="001E242E"/>
    <w:rsid w:val="001E2751"/>
    <w:rsid w:val="001E2FED"/>
    <w:rsid w:val="001E31AC"/>
    <w:rsid w:val="001E3507"/>
    <w:rsid w:val="001E3C26"/>
    <w:rsid w:val="001E4145"/>
    <w:rsid w:val="001E499F"/>
    <w:rsid w:val="001E4B51"/>
    <w:rsid w:val="001E5C79"/>
    <w:rsid w:val="001E600D"/>
    <w:rsid w:val="001E673F"/>
    <w:rsid w:val="001E6DB6"/>
    <w:rsid w:val="001E6E2E"/>
    <w:rsid w:val="001E7108"/>
    <w:rsid w:val="001E7268"/>
    <w:rsid w:val="001E7546"/>
    <w:rsid w:val="001E792A"/>
    <w:rsid w:val="001E7EA3"/>
    <w:rsid w:val="001F053D"/>
    <w:rsid w:val="001F0A07"/>
    <w:rsid w:val="001F4F5E"/>
    <w:rsid w:val="001F7A68"/>
    <w:rsid w:val="00200359"/>
    <w:rsid w:val="0020052B"/>
    <w:rsid w:val="0020058D"/>
    <w:rsid w:val="002010F6"/>
    <w:rsid w:val="00202310"/>
    <w:rsid w:val="00203104"/>
    <w:rsid w:val="00203C9A"/>
    <w:rsid w:val="00205FF7"/>
    <w:rsid w:val="002065CD"/>
    <w:rsid w:val="00206D88"/>
    <w:rsid w:val="002105DD"/>
    <w:rsid w:val="00210E98"/>
    <w:rsid w:val="00211242"/>
    <w:rsid w:val="00211AF6"/>
    <w:rsid w:val="002120AF"/>
    <w:rsid w:val="00212B93"/>
    <w:rsid w:val="00213418"/>
    <w:rsid w:val="002144B5"/>
    <w:rsid w:val="0021563A"/>
    <w:rsid w:val="00215996"/>
    <w:rsid w:val="00215DE7"/>
    <w:rsid w:val="00216DB2"/>
    <w:rsid w:val="002170B5"/>
    <w:rsid w:val="0021790F"/>
    <w:rsid w:val="00220982"/>
    <w:rsid w:val="00220B31"/>
    <w:rsid w:val="002242A3"/>
    <w:rsid w:val="0022437A"/>
    <w:rsid w:val="002243EA"/>
    <w:rsid w:val="00226FD0"/>
    <w:rsid w:val="002346A7"/>
    <w:rsid w:val="002368A2"/>
    <w:rsid w:val="00236D2A"/>
    <w:rsid w:val="002378FA"/>
    <w:rsid w:val="002423D1"/>
    <w:rsid w:val="0024273E"/>
    <w:rsid w:val="00242E74"/>
    <w:rsid w:val="002431EB"/>
    <w:rsid w:val="002432B5"/>
    <w:rsid w:val="00244FF0"/>
    <w:rsid w:val="00245272"/>
    <w:rsid w:val="0024600D"/>
    <w:rsid w:val="00247040"/>
    <w:rsid w:val="00247090"/>
    <w:rsid w:val="00247E36"/>
    <w:rsid w:val="00250167"/>
    <w:rsid w:val="002510AE"/>
    <w:rsid w:val="00253D82"/>
    <w:rsid w:val="00254AB3"/>
    <w:rsid w:val="00255379"/>
    <w:rsid w:val="00255FE8"/>
    <w:rsid w:val="00256464"/>
    <w:rsid w:val="00256EC5"/>
    <w:rsid w:val="0025709A"/>
    <w:rsid w:val="002613F4"/>
    <w:rsid w:val="00262B31"/>
    <w:rsid w:val="00262B71"/>
    <w:rsid w:val="002634F1"/>
    <w:rsid w:val="00264267"/>
    <w:rsid w:val="0026427F"/>
    <w:rsid w:val="00264460"/>
    <w:rsid w:val="00264470"/>
    <w:rsid w:val="002647D6"/>
    <w:rsid w:val="00266ED3"/>
    <w:rsid w:val="00267754"/>
    <w:rsid w:val="002702DA"/>
    <w:rsid w:val="00270FB1"/>
    <w:rsid w:val="0027295E"/>
    <w:rsid w:val="00272AE1"/>
    <w:rsid w:val="00273112"/>
    <w:rsid w:val="00273187"/>
    <w:rsid w:val="00273995"/>
    <w:rsid w:val="00274C04"/>
    <w:rsid w:val="00275D84"/>
    <w:rsid w:val="00275F83"/>
    <w:rsid w:val="002770F5"/>
    <w:rsid w:val="00277970"/>
    <w:rsid w:val="00277B14"/>
    <w:rsid w:val="00280C8B"/>
    <w:rsid w:val="0028242E"/>
    <w:rsid w:val="002844F2"/>
    <w:rsid w:val="002857E4"/>
    <w:rsid w:val="002858C4"/>
    <w:rsid w:val="0028631E"/>
    <w:rsid w:val="002929B7"/>
    <w:rsid w:val="00292C48"/>
    <w:rsid w:val="0029433E"/>
    <w:rsid w:val="002956FD"/>
    <w:rsid w:val="00295834"/>
    <w:rsid w:val="00295C05"/>
    <w:rsid w:val="0029681C"/>
    <w:rsid w:val="0029791B"/>
    <w:rsid w:val="00297C31"/>
    <w:rsid w:val="002A023B"/>
    <w:rsid w:val="002A0A8E"/>
    <w:rsid w:val="002A23E8"/>
    <w:rsid w:val="002A30F6"/>
    <w:rsid w:val="002A4DE5"/>
    <w:rsid w:val="002A4FFE"/>
    <w:rsid w:val="002A619C"/>
    <w:rsid w:val="002A6B70"/>
    <w:rsid w:val="002A70B8"/>
    <w:rsid w:val="002A7B9B"/>
    <w:rsid w:val="002B0BA6"/>
    <w:rsid w:val="002B2337"/>
    <w:rsid w:val="002B2E45"/>
    <w:rsid w:val="002B3223"/>
    <w:rsid w:val="002B37B5"/>
    <w:rsid w:val="002B402F"/>
    <w:rsid w:val="002B4676"/>
    <w:rsid w:val="002B536F"/>
    <w:rsid w:val="002B6898"/>
    <w:rsid w:val="002B68FB"/>
    <w:rsid w:val="002B7C18"/>
    <w:rsid w:val="002C0404"/>
    <w:rsid w:val="002C049E"/>
    <w:rsid w:val="002C3585"/>
    <w:rsid w:val="002C4321"/>
    <w:rsid w:val="002C4FB7"/>
    <w:rsid w:val="002C5187"/>
    <w:rsid w:val="002C51C4"/>
    <w:rsid w:val="002C681B"/>
    <w:rsid w:val="002C69C0"/>
    <w:rsid w:val="002C6A67"/>
    <w:rsid w:val="002C6F7E"/>
    <w:rsid w:val="002D11A6"/>
    <w:rsid w:val="002D13FD"/>
    <w:rsid w:val="002D25DC"/>
    <w:rsid w:val="002D2EB8"/>
    <w:rsid w:val="002D4396"/>
    <w:rsid w:val="002D45DC"/>
    <w:rsid w:val="002D479D"/>
    <w:rsid w:val="002D5F31"/>
    <w:rsid w:val="002D7BFD"/>
    <w:rsid w:val="002D7C27"/>
    <w:rsid w:val="002E058B"/>
    <w:rsid w:val="002E12CC"/>
    <w:rsid w:val="002E156D"/>
    <w:rsid w:val="002E1FE5"/>
    <w:rsid w:val="002E21D4"/>
    <w:rsid w:val="002E2522"/>
    <w:rsid w:val="002E2C32"/>
    <w:rsid w:val="002E3DDC"/>
    <w:rsid w:val="002E42D7"/>
    <w:rsid w:val="002E4E29"/>
    <w:rsid w:val="002E52E0"/>
    <w:rsid w:val="002E53FE"/>
    <w:rsid w:val="002E5C58"/>
    <w:rsid w:val="002E73B9"/>
    <w:rsid w:val="002F093B"/>
    <w:rsid w:val="002F0FCD"/>
    <w:rsid w:val="002F2F89"/>
    <w:rsid w:val="002F3B69"/>
    <w:rsid w:val="002F421B"/>
    <w:rsid w:val="002F42E2"/>
    <w:rsid w:val="002F4BAB"/>
    <w:rsid w:val="002F57BE"/>
    <w:rsid w:val="002F6790"/>
    <w:rsid w:val="002F78E1"/>
    <w:rsid w:val="003009E7"/>
    <w:rsid w:val="00300E83"/>
    <w:rsid w:val="003012FA"/>
    <w:rsid w:val="00302611"/>
    <w:rsid w:val="00302B12"/>
    <w:rsid w:val="00302DED"/>
    <w:rsid w:val="003039A8"/>
    <w:rsid w:val="0030557C"/>
    <w:rsid w:val="0030705F"/>
    <w:rsid w:val="003077B6"/>
    <w:rsid w:val="00310A0C"/>
    <w:rsid w:val="00311300"/>
    <w:rsid w:val="003118CB"/>
    <w:rsid w:val="00312C01"/>
    <w:rsid w:val="00313160"/>
    <w:rsid w:val="00313D89"/>
    <w:rsid w:val="00314EB5"/>
    <w:rsid w:val="0031553B"/>
    <w:rsid w:val="00316E2D"/>
    <w:rsid w:val="003170F1"/>
    <w:rsid w:val="003173A4"/>
    <w:rsid w:val="00317B1B"/>
    <w:rsid w:val="00321430"/>
    <w:rsid w:val="00321831"/>
    <w:rsid w:val="00321AAA"/>
    <w:rsid w:val="00323247"/>
    <w:rsid w:val="0032425F"/>
    <w:rsid w:val="00324ADD"/>
    <w:rsid w:val="003257CE"/>
    <w:rsid w:val="003266A5"/>
    <w:rsid w:val="003268E8"/>
    <w:rsid w:val="00326C1F"/>
    <w:rsid w:val="00326CCC"/>
    <w:rsid w:val="00326EEF"/>
    <w:rsid w:val="003272CF"/>
    <w:rsid w:val="003277A0"/>
    <w:rsid w:val="00327D0E"/>
    <w:rsid w:val="00327DE3"/>
    <w:rsid w:val="00330992"/>
    <w:rsid w:val="00330B22"/>
    <w:rsid w:val="00330BC7"/>
    <w:rsid w:val="003313C2"/>
    <w:rsid w:val="003316FC"/>
    <w:rsid w:val="00331B4D"/>
    <w:rsid w:val="00332265"/>
    <w:rsid w:val="00332550"/>
    <w:rsid w:val="00335D4E"/>
    <w:rsid w:val="003361F0"/>
    <w:rsid w:val="0033658B"/>
    <w:rsid w:val="00336F40"/>
    <w:rsid w:val="0033717C"/>
    <w:rsid w:val="00337401"/>
    <w:rsid w:val="003403D5"/>
    <w:rsid w:val="003405AE"/>
    <w:rsid w:val="003417E9"/>
    <w:rsid w:val="003419F5"/>
    <w:rsid w:val="00341A52"/>
    <w:rsid w:val="00342426"/>
    <w:rsid w:val="00344D7F"/>
    <w:rsid w:val="0034527D"/>
    <w:rsid w:val="0034688E"/>
    <w:rsid w:val="0034710C"/>
    <w:rsid w:val="00350375"/>
    <w:rsid w:val="003511A5"/>
    <w:rsid w:val="00351231"/>
    <w:rsid w:val="0035148D"/>
    <w:rsid w:val="003517DF"/>
    <w:rsid w:val="00352CE5"/>
    <w:rsid w:val="00353A4D"/>
    <w:rsid w:val="003546E9"/>
    <w:rsid w:val="00354903"/>
    <w:rsid w:val="00354B60"/>
    <w:rsid w:val="00354C5E"/>
    <w:rsid w:val="00355988"/>
    <w:rsid w:val="00356159"/>
    <w:rsid w:val="00356EA9"/>
    <w:rsid w:val="00356F48"/>
    <w:rsid w:val="0036157B"/>
    <w:rsid w:val="003620CE"/>
    <w:rsid w:val="00363965"/>
    <w:rsid w:val="003648EF"/>
    <w:rsid w:val="0036535A"/>
    <w:rsid w:val="00365506"/>
    <w:rsid w:val="00365942"/>
    <w:rsid w:val="00366397"/>
    <w:rsid w:val="00367509"/>
    <w:rsid w:val="003677C6"/>
    <w:rsid w:val="0037089F"/>
    <w:rsid w:val="00371684"/>
    <w:rsid w:val="00372343"/>
    <w:rsid w:val="00372E7B"/>
    <w:rsid w:val="003732A5"/>
    <w:rsid w:val="00373374"/>
    <w:rsid w:val="00373FB5"/>
    <w:rsid w:val="00374BDE"/>
    <w:rsid w:val="003773E1"/>
    <w:rsid w:val="00380E8C"/>
    <w:rsid w:val="00380FC0"/>
    <w:rsid w:val="00382112"/>
    <w:rsid w:val="00383BDA"/>
    <w:rsid w:val="003841F9"/>
    <w:rsid w:val="0038532B"/>
    <w:rsid w:val="003859C0"/>
    <w:rsid w:val="00386140"/>
    <w:rsid w:val="00386595"/>
    <w:rsid w:val="00386AB3"/>
    <w:rsid w:val="00386FE7"/>
    <w:rsid w:val="003878CE"/>
    <w:rsid w:val="00387D7B"/>
    <w:rsid w:val="00391B52"/>
    <w:rsid w:val="00391E0E"/>
    <w:rsid w:val="003921A1"/>
    <w:rsid w:val="0039259B"/>
    <w:rsid w:val="00392701"/>
    <w:rsid w:val="00392EC5"/>
    <w:rsid w:val="00392EFA"/>
    <w:rsid w:val="00393879"/>
    <w:rsid w:val="00393976"/>
    <w:rsid w:val="0039448B"/>
    <w:rsid w:val="0039476B"/>
    <w:rsid w:val="00397778"/>
    <w:rsid w:val="00397821"/>
    <w:rsid w:val="00397982"/>
    <w:rsid w:val="00397BBD"/>
    <w:rsid w:val="00397FD8"/>
    <w:rsid w:val="003A0452"/>
    <w:rsid w:val="003A09A1"/>
    <w:rsid w:val="003A119F"/>
    <w:rsid w:val="003A1596"/>
    <w:rsid w:val="003A1BD7"/>
    <w:rsid w:val="003A229F"/>
    <w:rsid w:val="003A2C8B"/>
    <w:rsid w:val="003A3820"/>
    <w:rsid w:val="003A3D71"/>
    <w:rsid w:val="003A5626"/>
    <w:rsid w:val="003A6312"/>
    <w:rsid w:val="003A68ED"/>
    <w:rsid w:val="003B0C96"/>
    <w:rsid w:val="003B1D1F"/>
    <w:rsid w:val="003B303E"/>
    <w:rsid w:val="003B417D"/>
    <w:rsid w:val="003B4E03"/>
    <w:rsid w:val="003B559E"/>
    <w:rsid w:val="003B55C4"/>
    <w:rsid w:val="003B59AC"/>
    <w:rsid w:val="003B5DF4"/>
    <w:rsid w:val="003B640C"/>
    <w:rsid w:val="003B6D1E"/>
    <w:rsid w:val="003B70C6"/>
    <w:rsid w:val="003B7295"/>
    <w:rsid w:val="003B7A8A"/>
    <w:rsid w:val="003C0724"/>
    <w:rsid w:val="003C0906"/>
    <w:rsid w:val="003C26BD"/>
    <w:rsid w:val="003C2730"/>
    <w:rsid w:val="003C2758"/>
    <w:rsid w:val="003C2A5C"/>
    <w:rsid w:val="003C414F"/>
    <w:rsid w:val="003C4949"/>
    <w:rsid w:val="003C49E9"/>
    <w:rsid w:val="003C4A5B"/>
    <w:rsid w:val="003C600D"/>
    <w:rsid w:val="003C6692"/>
    <w:rsid w:val="003C7ED3"/>
    <w:rsid w:val="003D07AB"/>
    <w:rsid w:val="003D08F0"/>
    <w:rsid w:val="003D1E37"/>
    <w:rsid w:val="003D1FD2"/>
    <w:rsid w:val="003D3464"/>
    <w:rsid w:val="003D3C08"/>
    <w:rsid w:val="003D41FA"/>
    <w:rsid w:val="003D4A18"/>
    <w:rsid w:val="003D4D86"/>
    <w:rsid w:val="003D6361"/>
    <w:rsid w:val="003D6AF3"/>
    <w:rsid w:val="003D73DC"/>
    <w:rsid w:val="003D773B"/>
    <w:rsid w:val="003E100B"/>
    <w:rsid w:val="003E11A6"/>
    <w:rsid w:val="003E1FDD"/>
    <w:rsid w:val="003E27F8"/>
    <w:rsid w:val="003E3749"/>
    <w:rsid w:val="003E472D"/>
    <w:rsid w:val="003E4F4B"/>
    <w:rsid w:val="003E5151"/>
    <w:rsid w:val="003E5D74"/>
    <w:rsid w:val="003E5E82"/>
    <w:rsid w:val="003E65C6"/>
    <w:rsid w:val="003E6750"/>
    <w:rsid w:val="003E6954"/>
    <w:rsid w:val="003E6C3A"/>
    <w:rsid w:val="003E6D9B"/>
    <w:rsid w:val="003E721F"/>
    <w:rsid w:val="003F078F"/>
    <w:rsid w:val="003F0A78"/>
    <w:rsid w:val="003F25F4"/>
    <w:rsid w:val="003F32B3"/>
    <w:rsid w:val="003F351C"/>
    <w:rsid w:val="003F397C"/>
    <w:rsid w:val="003F4034"/>
    <w:rsid w:val="003F415B"/>
    <w:rsid w:val="003F49D9"/>
    <w:rsid w:val="003F4F4F"/>
    <w:rsid w:val="003F528F"/>
    <w:rsid w:val="003F5512"/>
    <w:rsid w:val="003F564D"/>
    <w:rsid w:val="003F5910"/>
    <w:rsid w:val="003F5A05"/>
    <w:rsid w:val="003F5A49"/>
    <w:rsid w:val="003F66BE"/>
    <w:rsid w:val="003F688A"/>
    <w:rsid w:val="004011D2"/>
    <w:rsid w:val="00401FF9"/>
    <w:rsid w:val="00403ABD"/>
    <w:rsid w:val="00403B9D"/>
    <w:rsid w:val="00403C12"/>
    <w:rsid w:val="00404C89"/>
    <w:rsid w:val="00405257"/>
    <w:rsid w:val="00406086"/>
    <w:rsid w:val="00406ED3"/>
    <w:rsid w:val="004072DB"/>
    <w:rsid w:val="00407E3F"/>
    <w:rsid w:val="00410BCF"/>
    <w:rsid w:val="00411041"/>
    <w:rsid w:val="00411224"/>
    <w:rsid w:val="00413BA2"/>
    <w:rsid w:val="00414031"/>
    <w:rsid w:val="004142FF"/>
    <w:rsid w:val="004146C6"/>
    <w:rsid w:val="00415C69"/>
    <w:rsid w:val="0041699F"/>
    <w:rsid w:val="00417477"/>
    <w:rsid w:val="004179F4"/>
    <w:rsid w:val="00417BD7"/>
    <w:rsid w:val="004204E7"/>
    <w:rsid w:val="00420591"/>
    <w:rsid w:val="004213F0"/>
    <w:rsid w:val="00421949"/>
    <w:rsid w:val="004219B0"/>
    <w:rsid w:val="00422085"/>
    <w:rsid w:val="004223DC"/>
    <w:rsid w:val="004225C6"/>
    <w:rsid w:val="00422DF6"/>
    <w:rsid w:val="004243C4"/>
    <w:rsid w:val="0042453F"/>
    <w:rsid w:val="0042529B"/>
    <w:rsid w:val="0042565B"/>
    <w:rsid w:val="00425FA2"/>
    <w:rsid w:val="00426B63"/>
    <w:rsid w:val="0042768F"/>
    <w:rsid w:val="004305E8"/>
    <w:rsid w:val="00430A1C"/>
    <w:rsid w:val="00432010"/>
    <w:rsid w:val="00432B71"/>
    <w:rsid w:val="00433737"/>
    <w:rsid w:val="00433A9C"/>
    <w:rsid w:val="00433E54"/>
    <w:rsid w:val="004349FC"/>
    <w:rsid w:val="0043543C"/>
    <w:rsid w:val="00435739"/>
    <w:rsid w:val="00437456"/>
    <w:rsid w:val="00440771"/>
    <w:rsid w:val="00441567"/>
    <w:rsid w:val="00441A71"/>
    <w:rsid w:val="0044351A"/>
    <w:rsid w:val="00444876"/>
    <w:rsid w:val="004466DB"/>
    <w:rsid w:val="0045019A"/>
    <w:rsid w:val="00450BEB"/>
    <w:rsid w:val="00450DA0"/>
    <w:rsid w:val="00450FA1"/>
    <w:rsid w:val="00451F24"/>
    <w:rsid w:val="0045281B"/>
    <w:rsid w:val="0045340A"/>
    <w:rsid w:val="00453C52"/>
    <w:rsid w:val="00453FF5"/>
    <w:rsid w:val="00457563"/>
    <w:rsid w:val="0045786E"/>
    <w:rsid w:val="004579E8"/>
    <w:rsid w:val="00457E3C"/>
    <w:rsid w:val="00460264"/>
    <w:rsid w:val="0046091F"/>
    <w:rsid w:val="0046126A"/>
    <w:rsid w:val="004618BA"/>
    <w:rsid w:val="00461A8A"/>
    <w:rsid w:val="0046225D"/>
    <w:rsid w:val="00462A26"/>
    <w:rsid w:val="00463746"/>
    <w:rsid w:val="00463E54"/>
    <w:rsid w:val="00463EE1"/>
    <w:rsid w:val="00464FD9"/>
    <w:rsid w:val="00466265"/>
    <w:rsid w:val="004667F2"/>
    <w:rsid w:val="004670D2"/>
    <w:rsid w:val="00467794"/>
    <w:rsid w:val="004679EC"/>
    <w:rsid w:val="00470D59"/>
    <w:rsid w:val="00471372"/>
    <w:rsid w:val="0047182A"/>
    <w:rsid w:val="00472F10"/>
    <w:rsid w:val="00473638"/>
    <w:rsid w:val="00473A80"/>
    <w:rsid w:val="00474777"/>
    <w:rsid w:val="0047581D"/>
    <w:rsid w:val="004758C8"/>
    <w:rsid w:val="00475B18"/>
    <w:rsid w:val="00476343"/>
    <w:rsid w:val="00476F47"/>
    <w:rsid w:val="00480EAB"/>
    <w:rsid w:val="00481164"/>
    <w:rsid w:val="00481758"/>
    <w:rsid w:val="0048371F"/>
    <w:rsid w:val="00483D96"/>
    <w:rsid w:val="00484564"/>
    <w:rsid w:val="00484B27"/>
    <w:rsid w:val="00484DEB"/>
    <w:rsid w:val="00484EBB"/>
    <w:rsid w:val="00485005"/>
    <w:rsid w:val="0048501F"/>
    <w:rsid w:val="0048588F"/>
    <w:rsid w:val="004868DE"/>
    <w:rsid w:val="00487DC6"/>
    <w:rsid w:val="00490526"/>
    <w:rsid w:val="0049058E"/>
    <w:rsid w:val="004906DA"/>
    <w:rsid w:val="00493C10"/>
    <w:rsid w:val="004950E1"/>
    <w:rsid w:val="00495215"/>
    <w:rsid w:val="004952CF"/>
    <w:rsid w:val="00495D24"/>
    <w:rsid w:val="00495D51"/>
    <w:rsid w:val="00495E02"/>
    <w:rsid w:val="004963C7"/>
    <w:rsid w:val="00497427"/>
    <w:rsid w:val="00497C60"/>
    <w:rsid w:val="004A01ED"/>
    <w:rsid w:val="004A0498"/>
    <w:rsid w:val="004A1550"/>
    <w:rsid w:val="004A1655"/>
    <w:rsid w:val="004A1704"/>
    <w:rsid w:val="004A184C"/>
    <w:rsid w:val="004A2579"/>
    <w:rsid w:val="004A3149"/>
    <w:rsid w:val="004A359F"/>
    <w:rsid w:val="004A3827"/>
    <w:rsid w:val="004A3B10"/>
    <w:rsid w:val="004A6610"/>
    <w:rsid w:val="004A6B8F"/>
    <w:rsid w:val="004A773C"/>
    <w:rsid w:val="004A7F0F"/>
    <w:rsid w:val="004B0F97"/>
    <w:rsid w:val="004B4F72"/>
    <w:rsid w:val="004B50AC"/>
    <w:rsid w:val="004B5CFE"/>
    <w:rsid w:val="004B6543"/>
    <w:rsid w:val="004B74FB"/>
    <w:rsid w:val="004B7CB2"/>
    <w:rsid w:val="004C1650"/>
    <w:rsid w:val="004C241B"/>
    <w:rsid w:val="004C2AA7"/>
    <w:rsid w:val="004C2F50"/>
    <w:rsid w:val="004C3D3E"/>
    <w:rsid w:val="004C46B9"/>
    <w:rsid w:val="004C51EB"/>
    <w:rsid w:val="004C5251"/>
    <w:rsid w:val="004C5A1D"/>
    <w:rsid w:val="004C6DCA"/>
    <w:rsid w:val="004C7DDF"/>
    <w:rsid w:val="004C7E63"/>
    <w:rsid w:val="004D0BC9"/>
    <w:rsid w:val="004D0E36"/>
    <w:rsid w:val="004D117A"/>
    <w:rsid w:val="004D262D"/>
    <w:rsid w:val="004D3754"/>
    <w:rsid w:val="004D4313"/>
    <w:rsid w:val="004D5492"/>
    <w:rsid w:val="004D585D"/>
    <w:rsid w:val="004D5D32"/>
    <w:rsid w:val="004D603F"/>
    <w:rsid w:val="004D7696"/>
    <w:rsid w:val="004D7EB1"/>
    <w:rsid w:val="004E06EB"/>
    <w:rsid w:val="004E1319"/>
    <w:rsid w:val="004E1454"/>
    <w:rsid w:val="004E3C7C"/>
    <w:rsid w:val="004E40EA"/>
    <w:rsid w:val="004E49C6"/>
    <w:rsid w:val="004E4A88"/>
    <w:rsid w:val="004E4A8E"/>
    <w:rsid w:val="004E5415"/>
    <w:rsid w:val="004E5F5E"/>
    <w:rsid w:val="004F00A7"/>
    <w:rsid w:val="004F07D5"/>
    <w:rsid w:val="004F0A65"/>
    <w:rsid w:val="004F107B"/>
    <w:rsid w:val="004F1A25"/>
    <w:rsid w:val="004F2871"/>
    <w:rsid w:val="004F3425"/>
    <w:rsid w:val="004F3A0E"/>
    <w:rsid w:val="004F57EC"/>
    <w:rsid w:val="004F60BC"/>
    <w:rsid w:val="004F666A"/>
    <w:rsid w:val="004F6A6B"/>
    <w:rsid w:val="004F6DD4"/>
    <w:rsid w:val="004F712D"/>
    <w:rsid w:val="005002F8"/>
    <w:rsid w:val="0050105D"/>
    <w:rsid w:val="00501490"/>
    <w:rsid w:val="005017D9"/>
    <w:rsid w:val="00502A1B"/>
    <w:rsid w:val="00502E83"/>
    <w:rsid w:val="00503B19"/>
    <w:rsid w:val="00503C9C"/>
    <w:rsid w:val="00507C04"/>
    <w:rsid w:val="00507C99"/>
    <w:rsid w:val="00514917"/>
    <w:rsid w:val="0051519E"/>
    <w:rsid w:val="005151CB"/>
    <w:rsid w:val="00515612"/>
    <w:rsid w:val="00515970"/>
    <w:rsid w:val="0051597D"/>
    <w:rsid w:val="005168F2"/>
    <w:rsid w:val="00516E0A"/>
    <w:rsid w:val="0051736A"/>
    <w:rsid w:val="00517B42"/>
    <w:rsid w:val="00521098"/>
    <w:rsid w:val="00522711"/>
    <w:rsid w:val="00522A86"/>
    <w:rsid w:val="00524140"/>
    <w:rsid w:val="00524DBC"/>
    <w:rsid w:val="00525317"/>
    <w:rsid w:val="00525377"/>
    <w:rsid w:val="00525BE9"/>
    <w:rsid w:val="00526645"/>
    <w:rsid w:val="0052698C"/>
    <w:rsid w:val="00527D7B"/>
    <w:rsid w:val="00530F04"/>
    <w:rsid w:val="00531670"/>
    <w:rsid w:val="005316E7"/>
    <w:rsid w:val="00533897"/>
    <w:rsid w:val="00533E39"/>
    <w:rsid w:val="00534871"/>
    <w:rsid w:val="00534D51"/>
    <w:rsid w:val="00535177"/>
    <w:rsid w:val="005358F2"/>
    <w:rsid w:val="005363F3"/>
    <w:rsid w:val="00536C90"/>
    <w:rsid w:val="00536ECB"/>
    <w:rsid w:val="00537C21"/>
    <w:rsid w:val="005433AB"/>
    <w:rsid w:val="00543E66"/>
    <w:rsid w:val="005441EB"/>
    <w:rsid w:val="005463E1"/>
    <w:rsid w:val="005464AA"/>
    <w:rsid w:val="0054668E"/>
    <w:rsid w:val="005472E0"/>
    <w:rsid w:val="00547E14"/>
    <w:rsid w:val="005508DF"/>
    <w:rsid w:val="00550BC2"/>
    <w:rsid w:val="0055172E"/>
    <w:rsid w:val="005521BC"/>
    <w:rsid w:val="00552C7A"/>
    <w:rsid w:val="00552E79"/>
    <w:rsid w:val="00553293"/>
    <w:rsid w:val="00553B88"/>
    <w:rsid w:val="00554208"/>
    <w:rsid w:val="00554DDD"/>
    <w:rsid w:val="00555221"/>
    <w:rsid w:val="00555CBF"/>
    <w:rsid w:val="00556E3F"/>
    <w:rsid w:val="005571BC"/>
    <w:rsid w:val="00557239"/>
    <w:rsid w:val="0055743A"/>
    <w:rsid w:val="005577C0"/>
    <w:rsid w:val="005603A0"/>
    <w:rsid w:val="00560559"/>
    <w:rsid w:val="0056155B"/>
    <w:rsid w:val="00562A72"/>
    <w:rsid w:val="00563483"/>
    <w:rsid w:val="005638DC"/>
    <w:rsid w:val="0056487B"/>
    <w:rsid w:val="00565A3E"/>
    <w:rsid w:val="005662A6"/>
    <w:rsid w:val="0056704F"/>
    <w:rsid w:val="00567128"/>
    <w:rsid w:val="00570668"/>
    <w:rsid w:val="005709AB"/>
    <w:rsid w:val="00571427"/>
    <w:rsid w:val="005716AB"/>
    <w:rsid w:val="00571DB1"/>
    <w:rsid w:val="00573D6A"/>
    <w:rsid w:val="00573E31"/>
    <w:rsid w:val="00574502"/>
    <w:rsid w:val="005749C4"/>
    <w:rsid w:val="00575AF3"/>
    <w:rsid w:val="0057638F"/>
    <w:rsid w:val="00576806"/>
    <w:rsid w:val="005768D8"/>
    <w:rsid w:val="0057702F"/>
    <w:rsid w:val="005772FB"/>
    <w:rsid w:val="00580496"/>
    <w:rsid w:val="00580AD8"/>
    <w:rsid w:val="005817C3"/>
    <w:rsid w:val="0058213D"/>
    <w:rsid w:val="00582409"/>
    <w:rsid w:val="00582811"/>
    <w:rsid w:val="00582A2A"/>
    <w:rsid w:val="005844F3"/>
    <w:rsid w:val="005845D5"/>
    <w:rsid w:val="00584837"/>
    <w:rsid w:val="00587EE7"/>
    <w:rsid w:val="00587F8A"/>
    <w:rsid w:val="005909F2"/>
    <w:rsid w:val="00592321"/>
    <w:rsid w:val="005932F2"/>
    <w:rsid w:val="00593DA5"/>
    <w:rsid w:val="00596134"/>
    <w:rsid w:val="00596D79"/>
    <w:rsid w:val="00596EAB"/>
    <w:rsid w:val="00597DCB"/>
    <w:rsid w:val="00597F95"/>
    <w:rsid w:val="005A1BCF"/>
    <w:rsid w:val="005A1E47"/>
    <w:rsid w:val="005A399A"/>
    <w:rsid w:val="005A3F6E"/>
    <w:rsid w:val="005A4264"/>
    <w:rsid w:val="005A4B34"/>
    <w:rsid w:val="005A5436"/>
    <w:rsid w:val="005A6707"/>
    <w:rsid w:val="005A6C14"/>
    <w:rsid w:val="005A7489"/>
    <w:rsid w:val="005A7FED"/>
    <w:rsid w:val="005B08B3"/>
    <w:rsid w:val="005B22E8"/>
    <w:rsid w:val="005B2EFA"/>
    <w:rsid w:val="005B2F6E"/>
    <w:rsid w:val="005B3025"/>
    <w:rsid w:val="005B32BC"/>
    <w:rsid w:val="005B3359"/>
    <w:rsid w:val="005B3627"/>
    <w:rsid w:val="005B40DD"/>
    <w:rsid w:val="005B45D7"/>
    <w:rsid w:val="005B4922"/>
    <w:rsid w:val="005B4AE1"/>
    <w:rsid w:val="005B555B"/>
    <w:rsid w:val="005B5C46"/>
    <w:rsid w:val="005B63F6"/>
    <w:rsid w:val="005B6923"/>
    <w:rsid w:val="005B79C9"/>
    <w:rsid w:val="005C0A46"/>
    <w:rsid w:val="005C16F0"/>
    <w:rsid w:val="005C190D"/>
    <w:rsid w:val="005C196D"/>
    <w:rsid w:val="005C19C2"/>
    <w:rsid w:val="005C1B57"/>
    <w:rsid w:val="005C3CDB"/>
    <w:rsid w:val="005C4A73"/>
    <w:rsid w:val="005C5DD7"/>
    <w:rsid w:val="005C610F"/>
    <w:rsid w:val="005C6E6D"/>
    <w:rsid w:val="005C7552"/>
    <w:rsid w:val="005C765A"/>
    <w:rsid w:val="005C7E91"/>
    <w:rsid w:val="005D0164"/>
    <w:rsid w:val="005D122F"/>
    <w:rsid w:val="005D1707"/>
    <w:rsid w:val="005D1F8B"/>
    <w:rsid w:val="005D28EE"/>
    <w:rsid w:val="005D2942"/>
    <w:rsid w:val="005D2A49"/>
    <w:rsid w:val="005D2DA9"/>
    <w:rsid w:val="005D40B9"/>
    <w:rsid w:val="005D4697"/>
    <w:rsid w:val="005D4E37"/>
    <w:rsid w:val="005D4F62"/>
    <w:rsid w:val="005D55CD"/>
    <w:rsid w:val="005D689F"/>
    <w:rsid w:val="005D7979"/>
    <w:rsid w:val="005E0050"/>
    <w:rsid w:val="005E04F3"/>
    <w:rsid w:val="005E0E5C"/>
    <w:rsid w:val="005E14D7"/>
    <w:rsid w:val="005E35B1"/>
    <w:rsid w:val="005E3BE3"/>
    <w:rsid w:val="005E3C4C"/>
    <w:rsid w:val="005E41F9"/>
    <w:rsid w:val="005E45E1"/>
    <w:rsid w:val="005E5991"/>
    <w:rsid w:val="005E5EE5"/>
    <w:rsid w:val="005E5F82"/>
    <w:rsid w:val="005E66FD"/>
    <w:rsid w:val="005E6B81"/>
    <w:rsid w:val="005E7835"/>
    <w:rsid w:val="005E788D"/>
    <w:rsid w:val="005F0E33"/>
    <w:rsid w:val="005F1ADE"/>
    <w:rsid w:val="005F3805"/>
    <w:rsid w:val="005F3A69"/>
    <w:rsid w:val="005F46B0"/>
    <w:rsid w:val="005F5E49"/>
    <w:rsid w:val="005F5EFA"/>
    <w:rsid w:val="005F6BFA"/>
    <w:rsid w:val="005F7379"/>
    <w:rsid w:val="00600199"/>
    <w:rsid w:val="00600C6A"/>
    <w:rsid w:val="00600E93"/>
    <w:rsid w:val="00601E3E"/>
    <w:rsid w:val="0060216A"/>
    <w:rsid w:val="00602349"/>
    <w:rsid w:val="0060279A"/>
    <w:rsid w:val="006032F9"/>
    <w:rsid w:val="00603A86"/>
    <w:rsid w:val="00603B0A"/>
    <w:rsid w:val="00603BCB"/>
    <w:rsid w:val="00603DFB"/>
    <w:rsid w:val="00604BFC"/>
    <w:rsid w:val="0060567D"/>
    <w:rsid w:val="00605981"/>
    <w:rsid w:val="00606449"/>
    <w:rsid w:val="00606566"/>
    <w:rsid w:val="0060773D"/>
    <w:rsid w:val="00611349"/>
    <w:rsid w:val="006125DE"/>
    <w:rsid w:val="00612732"/>
    <w:rsid w:val="00612F41"/>
    <w:rsid w:val="00616F38"/>
    <w:rsid w:val="00617344"/>
    <w:rsid w:val="00617D08"/>
    <w:rsid w:val="00621828"/>
    <w:rsid w:val="006222CC"/>
    <w:rsid w:val="006223DF"/>
    <w:rsid w:val="0062240B"/>
    <w:rsid w:val="0062363A"/>
    <w:rsid w:val="00623B22"/>
    <w:rsid w:val="0062414E"/>
    <w:rsid w:val="0062562C"/>
    <w:rsid w:val="00626070"/>
    <w:rsid w:val="00627130"/>
    <w:rsid w:val="00627288"/>
    <w:rsid w:val="00627A07"/>
    <w:rsid w:val="00630131"/>
    <w:rsid w:val="006312B8"/>
    <w:rsid w:val="006313DA"/>
    <w:rsid w:val="0063282C"/>
    <w:rsid w:val="006329C3"/>
    <w:rsid w:val="00633062"/>
    <w:rsid w:val="006345AA"/>
    <w:rsid w:val="006359AF"/>
    <w:rsid w:val="00635FE0"/>
    <w:rsid w:val="00636B85"/>
    <w:rsid w:val="00636F62"/>
    <w:rsid w:val="00636F66"/>
    <w:rsid w:val="006370E1"/>
    <w:rsid w:val="006377BA"/>
    <w:rsid w:val="0064039A"/>
    <w:rsid w:val="0064089F"/>
    <w:rsid w:val="00640D14"/>
    <w:rsid w:val="006411A5"/>
    <w:rsid w:val="006413A5"/>
    <w:rsid w:val="00641766"/>
    <w:rsid w:val="00642335"/>
    <w:rsid w:val="006424E9"/>
    <w:rsid w:val="00642A22"/>
    <w:rsid w:val="006436D1"/>
    <w:rsid w:val="006445D7"/>
    <w:rsid w:val="00644D7B"/>
    <w:rsid w:val="00645069"/>
    <w:rsid w:val="00645C76"/>
    <w:rsid w:val="006468C4"/>
    <w:rsid w:val="006473EB"/>
    <w:rsid w:val="00650AC0"/>
    <w:rsid w:val="00650ADB"/>
    <w:rsid w:val="00651C54"/>
    <w:rsid w:val="00653D73"/>
    <w:rsid w:val="00653EC5"/>
    <w:rsid w:val="0065444F"/>
    <w:rsid w:val="00654E11"/>
    <w:rsid w:val="00654F27"/>
    <w:rsid w:val="00655A2D"/>
    <w:rsid w:val="0065640F"/>
    <w:rsid w:val="00656BA9"/>
    <w:rsid w:val="00656D64"/>
    <w:rsid w:val="00656FB3"/>
    <w:rsid w:val="00657F4B"/>
    <w:rsid w:val="0066084E"/>
    <w:rsid w:val="006611F7"/>
    <w:rsid w:val="006613F3"/>
    <w:rsid w:val="00663E45"/>
    <w:rsid w:val="006642A0"/>
    <w:rsid w:val="0066435E"/>
    <w:rsid w:val="00664E33"/>
    <w:rsid w:val="00665393"/>
    <w:rsid w:val="00665D36"/>
    <w:rsid w:val="00666A99"/>
    <w:rsid w:val="00667816"/>
    <w:rsid w:val="0067079D"/>
    <w:rsid w:val="00670EDB"/>
    <w:rsid w:val="00671426"/>
    <w:rsid w:val="00671959"/>
    <w:rsid w:val="00672536"/>
    <w:rsid w:val="00672BE4"/>
    <w:rsid w:val="00673E8A"/>
    <w:rsid w:val="00675731"/>
    <w:rsid w:val="006762C4"/>
    <w:rsid w:val="006765E3"/>
    <w:rsid w:val="00677292"/>
    <w:rsid w:val="0067746A"/>
    <w:rsid w:val="006779D5"/>
    <w:rsid w:val="006805E3"/>
    <w:rsid w:val="006815A8"/>
    <w:rsid w:val="00682796"/>
    <w:rsid w:val="006842C4"/>
    <w:rsid w:val="00684D58"/>
    <w:rsid w:val="0068525B"/>
    <w:rsid w:val="006859E4"/>
    <w:rsid w:val="006860AA"/>
    <w:rsid w:val="00686469"/>
    <w:rsid w:val="00686C39"/>
    <w:rsid w:val="006873E5"/>
    <w:rsid w:val="006879DD"/>
    <w:rsid w:val="006906F2"/>
    <w:rsid w:val="006912A0"/>
    <w:rsid w:val="00691838"/>
    <w:rsid w:val="00691FF4"/>
    <w:rsid w:val="006923F3"/>
    <w:rsid w:val="00692739"/>
    <w:rsid w:val="00692D1C"/>
    <w:rsid w:val="00692F2A"/>
    <w:rsid w:val="006931CF"/>
    <w:rsid w:val="00693968"/>
    <w:rsid w:val="00693D7B"/>
    <w:rsid w:val="00694431"/>
    <w:rsid w:val="006946BB"/>
    <w:rsid w:val="00694811"/>
    <w:rsid w:val="00695DA9"/>
    <w:rsid w:val="006961EF"/>
    <w:rsid w:val="0069731E"/>
    <w:rsid w:val="00697E5E"/>
    <w:rsid w:val="006A0FBD"/>
    <w:rsid w:val="006A2B60"/>
    <w:rsid w:val="006A3414"/>
    <w:rsid w:val="006A39D4"/>
    <w:rsid w:val="006A4152"/>
    <w:rsid w:val="006A447A"/>
    <w:rsid w:val="006A48A6"/>
    <w:rsid w:val="006A52B8"/>
    <w:rsid w:val="006A59AF"/>
    <w:rsid w:val="006A6E39"/>
    <w:rsid w:val="006A7048"/>
    <w:rsid w:val="006A7DB0"/>
    <w:rsid w:val="006A7E14"/>
    <w:rsid w:val="006B14D9"/>
    <w:rsid w:val="006B1684"/>
    <w:rsid w:val="006B1A70"/>
    <w:rsid w:val="006B2FAE"/>
    <w:rsid w:val="006B37BC"/>
    <w:rsid w:val="006B3BAC"/>
    <w:rsid w:val="006B5C1C"/>
    <w:rsid w:val="006B62B3"/>
    <w:rsid w:val="006B654E"/>
    <w:rsid w:val="006B74FC"/>
    <w:rsid w:val="006C0AFC"/>
    <w:rsid w:val="006C0D3B"/>
    <w:rsid w:val="006C1D83"/>
    <w:rsid w:val="006C28D0"/>
    <w:rsid w:val="006C2D96"/>
    <w:rsid w:val="006C343B"/>
    <w:rsid w:val="006C397F"/>
    <w:rsid w:val="006C4FE2"/>
    <w:rsid w:val="006C63DB"/>
    <w:rsid w:val="006C68D1"/>
    <w:rsid w:val="006C6E06"/>
    <w:rsid w:val="006C6FF4"/>
    <w:rsid w:val="006C75F2"/>
    <w:rsid w:val="006D0863"/>
    <w:rsid w:val="006D0A4F"/>
    <w:rsid w:val="006D1A82"/>
    <w:rsid w:val="006D2245"/>
    <w:rsid w:val="006D27D7"/>
    <w:rsid w:val="006D2D0C"/>
    <w:rsid w:val="006D2D77"/>
    <w:rsid w:val="006D2EDA"/>
    <w:rsid w:val="006D2FD7"/>
    <w:rsid w:val="006D3565"/>
    <w:rsid w:val="006D420A"/>
    <w:rsid w:val="006D5718"/>
    <w:rsid w:val="006D7A26"/>
    <w:rsid w:val="006D7C66"/>
    <w:rsid w:val="006E0335"/>
    <w:rsid w:val="006E0712"/>
    <w:rsid w:val="006E0882"/>
    <w:rsid w:val="006E1F73"/>
    <w:rsid w:val="006E346F"/>
    <w:rsid w:val="006E42C6"/>
    <w:rsid w:val="006E5689"/>
    <w:rsid w:val="006E5868"/>
    <w:rsid w:val="006E69AC"/>
    <w:rsid w:val="006E78F9"/>
    <w:rsid w:val="006E795D"/>
    <w:rsid w:val="006F038E"/>
    <w:rsid w:val="006F0A6F"/>
    <w:rsid w:val="006F24CF"/>
    <w:rsid w:val="006F30ED"/>
    <w:rsid w:val="006F314E"/>
    <w:rsid w:val="006F4799"/>
    <w:rsid w:val="006F4EAF"/>
    <w:rsid w:val="006F5541"/>
    <w:rsid w:val="006F55BB"/>
    <w:rsid w:val="006F57EA"/>
    <w:rsid w:val="006F600B"/>
    <w:rsid w:val="006F6A0D"/>
    <w:rsid w:val="006F6D1A"/>
    <w:rsid w:val="00700BB4"/>
    <w:rsid w:val="007016D9"/>
    <w:rsid w:val="00702512"/>
    <w:rsid w:val="0070313C"/>
    <w:rsid w:val="00703DE9"/>
    <w:rsid w:val="00703F50"/>
    <w:rsid w:val="007040DA"/>
    <w:rsid w:val="007041B2"/>
    <w:rsid w:val="0070495B"/>
    <w:rsid w:val="00704D3A"/>
    <w:rsid w:val="00705D1D"/>
    <w:rsid w:val="00705FF1"/>
    <w:rsid w:val="007061D8"/>
    <w:rsid w:val="007064BF"/>
    <w:rsid w:val="00706605"/>
    <w:rsid w:val="00706BDA"/>
    <w:rsid w:val="00706C4A"/>
    <w:rsid w:val="00710D79"/>
    <w:rsid w:val="00712896"/>
    <w:rsid w:val="00712DBC"/>
    <w:rsid w:val="00712EA9"/>
    <w:rsid w:val="00712ECF"/>
    <w:rsid w:val="007130B5"/>
    <w:rsid w:val="00713D2F"/>
    <w:rsid w:val="00714A44"/>
    <w:rsid w:val="00715498"/>
    <w:rsid w:val="00715CA9"/>
    <w:rsid w:val="00715EA4"/>
    <w:rsid w:val="007164BD"/>
    <w:rsid w:val="007177EF"/>
    <w:rsid w:val="00717FE6"/>
    <w:rsid w:val="007209CA"/>
    <w:rsid w:val="00720C2F"/>
    <w:rsid w:val="00720F96"/>
    <w:rsid w:val="0072124D"/>
    <w:rsid w:val="00721AA0"/>
    <w:rsid w:val="00722118"/>
    <w:rsid w:val="007224F3"/>
    <w:rsid w:val="007226CE"/>
    <w:rsid w:val="00723B70"/>
    <w:rsid w:val="00724C5A"/>
    <w:rsid w:val="00724E25"/>
    <w:rsid w:val="00724E47"/>
    <w:rsid w:val="00724FF2"/>
    <w:rsid w:val="007258CB"/>
    <w:rsid w:val="00726622"/>
    <w:rsid w:val="00726DE3"/>
    <w:rsid w:val="00731D28"/>
    <w:rsid w:val="007322AE"/>
    <w:rsid w:val="0073238D"/>
    <w:rsid w:val="00733BF3"/>
    <w:rsid w:val="00733E5F"/>
    <w:rsid w:val="00734119"/>
    <w:rsid w:val="0073458D"/>
    <w:rsid w:val="0073500F"/>
    <w:rsid w:val="007354B4"/>
    <w:rsid w:val="00735BA0"/>
    <w:rsid w:val="0073665E"/>
    <w:rsid w:val="00736D08"/>
    <w:rsid w:val="007405A5"/>
    <w:rsid w:val="0074074C"/>
    <w:rsid w:val="00740C12"/>
    <w:rsid w:val="00740CEE"/>
    <w:rsid w:val="00742069"/>
    <w:rsid w:val="007421F5"/>
    <w:rsid w:val="0074236B"/>
    <w:rsid w:val="0074333A"/>
    <w:rsid w:val="0074337E"/>
    <w:rsid w:val="00743694"/>
    <w:rsid w:val="007449C2"/>
    <w:rsid w:val="00744D8D"/>
    <w:rsid w:val="0074501B"/>
    <w:rsid w:val="00745ADA"/>
    <w:rsid w:val="00751046"/>
    <w:rsid w:val="00752316"/>
    <w:rsid w:val="007524F9"/>
    <w:rsid w:val="007531F7"/>
    <w:rsid w:val="00753CA7"/>
    <w:rsid w:val="00754692"/>
    <w:rsid w:val="007565B0"/>
    <w:rsid w:val="00756894"/>
    <w:rsid w:val="00756D7A"/>
    <w:rsid w:val="00757C89"/>
    <w:rsid w:val="007601B9"/>
    <w:rsid w:val="00760D6E"/>
    <w:rsid w:val="007612D7"/>
    <w:rsid w:val="00761413"/>
    <w:rsid w:val="007615E1"/>
    <w:rsid w:val="00761FB6"/>
    <w:rsid w:val="00763843"/>
    <w:rsid w:val="0076487C"/>
    <w:rsid w:val="00764F99"/>
    <w:rsid w:val="007658DA"/>
    <w:rsid w:val="0076618D"/>
    <w:rsid w:val="0076630A"/>
    <w:rsid w:val="007663B1"/>
    <w:rsid w:val="00766418"/>
    <w:rsid w:val="00771A10"/>
    <w:rsid w:val="007733D1"/>
    <w:rsid w:val="0077418B"/>
    <w:rsid w:val="00774455"/>
    <w:rsid w:val="0077476A"/>
    <w:rsid w:val="0077477C"/>
    <w:rsid w:val="00774C95"/>
    <w:rsid w:val="0077563F"/>
    <w:rsid w:val="00775A23"/>
    <w:rsid w:val="00776303"/>
    <w:rsid w:val="00776DD7"/>
    <w:rsid w:val="007776D9"/>
    <w:rsid w:val="0078023F"/>
    <w:rsid w:val="007814CD"/>
    <w:rsid w:val="007816FE"/>
    <w:rsid w:val="007822F8"/>
    <w:rsid w:val="00784EE6"/>
    <w:rsid w:val="00785335"/>
    <w:rsid w:val="007855CA"/>
    <w:rsid w:val="007857A2"/>
    <w:rsid w:val="00785B87"/>
    <w:rsid w:val="00786517"/>
    <w:rsid w:val="007873D5"/>
    <w:rsid w:val="00787845"/>
    <w:rsid w:val="00790392"/>
    <w:rsid w:val="0079051F"/>
    <w:rsid w:val="007921AD"/>
    <w:rsid w:val="00792C61"/>
    <w:rsid w:val="0079341D"/>
    <w:rsid w:val="0079417E"/>
    <w:rsid w:val="00794254"/>
    <w:rsid w:val="00794902"/>
    <w:rsid w:val="007952F2"/>
    <w:rsid w:val="00795928"/>
    <w:rsid w:val="0079680F"/>
    <w:rsid w:val="00796900"/>
    <w:rsid w:val="007973CD"/>
    <w:rsid w:val="007979A8"/>
    <w:rsid w:val="007A15D1"/>
    <w:rsid w:val="007A1B68"/>
    <w:rsid w:val="007A2515"/>
    <w:rsid w:val="007A2ECE"/>
    <w:rsid w:val="007A522E"/>
    <w:rsid w:val="007A5712"/>
    <w:rsid w:val="007A5973"/>
    <w:rsid w:val="007A660E"/>
    <w:rsid w:val="007B0620"/>
    <w:rsid w:val="007B08AC"/>
    <w:rsid w:val="007B0E0A"/>
    <w:rsid w:val="007B16F9"/>
    <w:rsid w:val="007B1BAE"/>
    <w:rsid w:val="007B1D0C"/>
    <w:rsid w:val="007B3B35"/>
    <w:rsid w:val="007B484D"/>
    <w:rsid w:val="007B4ED8"/>
    <w:rsid w:val="007B5A20"/>
    <w:rsid w:val="007B5AA5"/>
    <w:rsid w:val="007B5C18"/>
    <w:rsid w:val="007B6077"/>
    <w:rsid w:val="007B6386"/>
    <w:rsid w:val="007B6829"/>
    <w:rsid w:val="007B6A14"/>
    <w:rsid w:val="007B7260"/>
    <w:rsid w:val="007B7A4B"/>
    <w:rsid w:val="007C0630"/>
    <w:rsid w:val="007C1547"/>
    <w:rsid w:val="007C25C2"/>
    <w:rsid w:val="007C25EF"/>
    <w:rsid w:val="007C28AA"/>
    <w:rsid w:val="007C4722"/>
    <w:rsid w:val="007C4C78"/>
    <w:rsid w:val="007C55D2"/>
    <w:rsid w:val="007C5B15"/>
    <w:rsid w:val="007C6176"/>
    <w:rsid w:val="007C69E3"/>
    <w:rsid w:val="007C6F58"/>
    <w:rsid w:val="007C7B5F"/>
    <w:rsid w:val="007D05DC"/>
    <w:rsid w:val="007D0AC0"/>
    <w:rsid w:val="007D192A"/>
    <w:rsid w:val="007D1CF0"/>
    <w:rsid w:val="007D1F56"/>
    <w:rsid w:val="007D20F2"/>
    <w:rsid w:val="007D225F"/>
    <w:rsid w:val="007D2F3B"/>
    <w:rsid w:val="007D3123"/>
    <w:rsid w:val="007D3C2E"/>
    <w:rsid w:val="007D4087"/>
    <w:rsid w:val="007D53C1"/>
    <w:rsid w:val="007D6BE9"/>
    <w:rsid w:val="007E013D"/>
    <w:rsid w:val="007E03EB"/>
    <w:rsid w:val="007E12F0"/>
    <w:rsid w:val="007E1A32"/>
    <w:rsid w:val="007E1B41"/>
    <w:rsid w:val="007E3329"/>
    <w:rsid w:val="007E3463"/>
    <w:rsid w:val="007E3ECD"/>
    <w:rsid w:val="007E3F92"/>
    <w:rsid w:val="007E3F9E"/>
    <w:rsid w:val="007E41C9"/>
    <w:rsid w:val="007E5504"/>
    <w:rsid w:val="007E5634"/>
    <w:rsid w:val="007E5C9F"/>
    <w:rsid w:val="007E67A5"/>
    <w:rsid w:val="007E73C6"/>
    <w:rsid w:val="007E77AC"/>
    <w:rsid w:val="007E78A9"/>
    <w:rsid w:val="007F01CE"/>
    <w:rsid w:val="007F01F4"/>
    <w:rsid w:val="007F04A0"/>
    <w:rsid w:val="007F1286"/>
    <w:rsid w:val="007F28A8"/>
    <w:rsid w:val="007F55A0"/>
    <w:rsid w:val="007F6899"/>
    <w:rsid w:val="007F68B5"/>
    <w:rsid w:val="007F7820"/>
    <w:rsid w:val="007F79A3"/>
    <w:rsid w:val="008002E8"/>
    <w:rsid w:val="008020AB"/>
    <w:rsid w:val="00806170"/>
    <w:rsid w:val="00806B64"/>
    <w:rsid w:val="00807EC0"/>
    <w:rsid w:val="00810F3D"/>
    <w:rsid w:val="00810F57"/>
    <w:rsid w:val="00811AF1"/>
    <w:rsid w:val="00813DFB"/>
    <w:rsid w:val="00813E58"/>
    <w:rsid w:val="00813FA3"/>
    <w:rsid w:val="0081457A"/>
    <w:rsid w:val="00815326"/>
    <w:rsid w:val="00816572"/>
    <w:rsid w:val="008168C6"/>
    <w:rsid w:val="008171C3"/>
    <w:rsid w:val="00817686"/>
    <w:rsid w:val="008178F2"/>
    <w:rsid w:val="00817B0F"/>
    <w:rsid w:val="00820A3A"/>
    <w:rsid w:val="00821DBE"/>
    <w:rsid w:val="008220B0"/>
    <w:rsid w:val="00822621"/>
    <w:rsid w:val="0082326F"/>
    <w:rsid w:val="00823BDC"/>
    <w:rsid w:val="008244B3"/>
    <w:rsid w:val="00824C88"/>
    <w:rsid w:val="00825817"/>
    <w:rsid w:val="00826419"/>
    <w:rsid w:val="008268B6"/>
    <w:rsid w:val="0083067D"/>
    <w:rsid w:val="008319C5"/>
    <w:rsid w:val="00832671"/>
    <w:rsid w:val="0083274D"/>
    <w:rsid w:val="00832904"/>
    <w:rsid w:val="008334C3"/>
    <w:rsid w:val="008336F3"/>
    <w:rsid w:val="00833C0C"/>
    <w:rsid w:val="0083427F"/>
    <w:rsid w:val="00835849"/>
    <w:rsid w:val="00837F9D"/>
    <w:rsid w:val="00840CF4"/>
    <w:rsid w:val="00840F1A"/>
    <w:rsid w:val="00842C8C"/>
    <w:rsid w:val="00843077"/>
    <w:rsid w:val="00843F69"/>
    <w:rsid w:val="008451A7"/>
    <w:rsid w:val="00845948"/>
    <w:rsid w:val="00845EB9"/>
    <w:rsid w:val="008464AB"/>
    <w:rsid w:val="0084782C"/>
    <w:rsid w:val="00851DF8"/>
    <w:rsid w:val="00852B3C"/>
    <w:rsid w:val="00852E8B"/>
    <w:rsid w:val="0085369A"/>
    <w:rsid w:val="0085482A"/>
    <w:rsid w:val="00855A64"/>
    <w:rsid w:val="00855EC1"/>
    <w:rsid w:val="0085622A"/>
    <w:rsid w:val="008567BC"/>
    <w:rsid w:val="008574D3"/>
    <w:rsid w:val="00860F4D"/>
    <w:rsid w:val="00862492"/>
    <w:rsid w:val="00864722"/>
    <w:rsid w:val="00865869"/>
    <w:rsid w:val="00865D6F"/>
    <w:rsid w:val="00866657"/>
    <w:rsid w:val="0087043C"/>
    <w:rsid w:val="00870A50"/>
    <w:rsid w:val="00871015"/>
    <w:rsid w:val="00872C22"/>
    <w:rsid w:val="00872C3E"/>
    <w:rsid w:val="00875677"/>
    <w:rsid w:val="00875ABD"/>
    <w:rsid w:val="00875C82"/>
    <w:rsid w:val="00876223"/>
    <w:rsid w:val="008765D4"/>
    <w:rsid w:val="00877227"/>
    <w:rsid w:val="00877294"/>
    <w:rsid w:val="0088093B"/>
    <w:rsid w:val="00880BCB"/>
    <w:rsid w:val="008810EB"/>
    <w:rsid w:val="00882FFF"/>
    <w:rsid w:val="00883982"/>
    <w:rsid w:val="00885541"/>
    <w:rsid w:val="00885AA0"/>
    <w:rsid w:val="00885ED0"/>
    <w:rsid w:val="00887688"/>
    <w:rsid w:val="00890429"/>
    <w:rsid w:val="00890B1B"/>
    <w:rsid w:val="00891CF6"/>
    <w:rsid w:val="00892319"/>
    <w:rsid w:val="008925FD"/>
    <w:rsid w:val="00893690"/>
    <w:rsid w:val="00893BD5"/>
    <w:rsid w:val="00893F49"/>
    <w:rsid w:val="00895591"/>
    <w:rsid w:val="00896057"/>
    <w:rsid w:val="00896369"/>
    <w:rsid w:val="00896640"/>
    <w:rsid w:val="0089680F"/>
    <w:rsid w:val="00896AE5"/>
    <w:rsid w:val="008A1022"/>
    <w:rsid w:val="008A10A7"/>
    <w:rsid w:val="008A21E3"/>
    <w:rsid w:val="008A3C4C"/>
    <w:rsid w:val="008A40EB"/>
    <w:rsid w:val="008A549E"/>
    <w:rsid w:val="008A60D2"/>
    <w:rsid w:val="008A6280"/>
    <w:rsid w:val="008A70A4"/>
    <w:rsid w:val="008B06D8"/>
    <w:rsid w:val="008B441C"/>
    <w:rsid w:val="008B45B5"/>
    <w:rsid w:val="008B6147"/>
    <w:rsid w:val="008B6259"/>
    <w:rsid w:val="008B6B87"/>
    <w:rsid w:val="008B71F8"/>
    <w:rsid w:val="008C0267"/>
    <w:rsid w:val="008C066D"/>
    <w:rsid w:val="008C0A0D"/>
    <w:rsid w:val="008C17FF"/>
    <w:rsid w:val="008C1C75"/>
    <w:rsid w:val="008C24EB"/>
    <w:rsid w:val="008C2836"/>
    <w:rsid w:val="008C32C3"/>
    <w:rsid w:val="008C4BEE"/>
    <w:rsid w:val="008C4CE8"/>
    <w:rsid w:val="008C5068"/>
    <w:rsid w:val="008C511A"/>
    <w:rsid w:val="008C53BB"/>
    <w:rsid w:val="008C68C1"/>
    <w:rsid w:val="008C735E"/>
    <w:rsid w:val="008C7387"/>
    <w:rsid w:val="008C7636"/>
    <w:rsid w:val="008C7A30"/>
    <w:rsid w:val="008D044A"/>
    <w:rsid w:val="008D06C5"/>
    <w:rsid w:val="008D2259"/>
    <w:rsid w:val="008D34BE"/>
    <w:rsid w:val="008D4150"/>
    <w:rsid w:val="008D6906"/>
    <w:rsid w:val="008D6CEB"/>
    <w:rsid w:val="008D6D62"/>
    <w:rsid w:val="008D7D4E"/>
    <w:rsid w:val="008E1448"/>
    <w:rsid w:val="008E15AF"/>
    <w:rsid w:val="008E18AD"/>
    <w:rsid w:val="008E1F35"/>
    <w:rsid w:val="008E3F0E"/>
    <w:rsid w:val="008E4A92"/>
    <w:rsid w:val="008E667A"/>
    <w:rsid w:val="008E6CB0"/>
    <w:rsid w:val="008E7806"/>
    <w:rsid w:val="008E7BDE"/>
    <w:rsid w:val="008F0904"/>
    <w:rsid w:val="008F1321"/>
    <w:rsid w:val="008F31CD"/>
    <w:rsid w:val="008F3A73"/>
    <w:rsid w:val="008F4664"/>
    <w:rsid w:val="008F5240"/>
    <w:rsid w:val="008F59C6"/>
    <w:rsid w:val="008F5B43"/>
    <w:rsid w:val="008F6F10"/>
    <w:rsid w:val="009005E5"/>
    <w:rsid w:val="00900D8E"/>
    <w:rsid w:val="0090185A"/>
    <w:rsid w:val="0090203C"/>
    <w:rsid w:val="00902CFA"/>
    <w:rsid w:val="009037FA"/>
    <w:rsid w:val="00904814"/>
    <w:rsid w:val="00904CC7"/>
    <w:rsid w:val="00904F27"/>
    <w:rsid w:val="009051CD"/>
    <w:rsid w:val="009056BB"/>
    <w:rsid w:val="00905B4D"/>
    <w:rsid w:val="00905F56"/>
    <w:rsid w:val="0090618C"/>
    <w:rsid w:val="00910402"/>
    <w:rsid w:val="00910E1B"/>
    <w:rsid w:val="00911264"/>
    <w:rsid w:val="009113D2"/>
    <w:rsid w:val="00911AB9"/>
    <w:rsid w:val="00911BE2"/>
    <w:rsid w:val="00912261"/>
    <w:rsid w:val="009139B3"/>
    <w:rsid w:val="00915522"/>
    <w:rsid w:val="00916CD3"/>
    <w:rsid w:val="00917A9C"/>
    <w:rsid w:val="00920291"/>
    <w:rsid w:val="009203C3"/>
    <w:rsid w:val="00920BDA"/>
    <w:rsid w:val="00920D44"/>
    <w:rsid w:val="00921C31"/>
    <w:rsid w:val="00921FCC"/>
    <w:rsid w:val="009223AD"/>
    <w:rsid w:val="0092248F"/>
    <w:rsid w:val="00922911"/>
    <w:rsid w:val="00922A9E"/>
    <w:rsid w:val="00922BB9"/>
    <w:rsid w:val="00922D56"/>
    <w:rsid w:val="00922E1C"/>
    <w:rsid w:val="00923061"/>
    <w:rsid w:val="00924777"/>
    <w:rsid w:val="00925536"/>
    <w:rsid w:val="00925ACB"/>
    <w:rsid w:val="00925CC5"/>
    <w:rsid w:val="00925F92"/>
    <w:rsid w:val="009264E9"/>
    <w:rsid w:val="009276FC"/>
    <w:rsid w:val="00927915"/>
    <w:rsid w:val="0093022B"/>
    <w:rsid w:val="00932CDA"/>
    <w:rsid w:val="00932E6D"/>
    <w:rsid w:val="009349E0"/>
    <w:rsid w:val="0093518D"/>
    <w:rsid w:val="00935AE5"/>
    <w:rsid w:val="00935D64"/>
    <w:rsid w:val="00936917"/>
    <w:rsid w:val="009408CD"/>
    <w:rsid w:val="00941D3E"/>
    <w:rsid w:val="009429EC"/>
    <w:rsid w:val="00943233"/>
    <w:rsid w:val="00943A30"/>
    <w:rsid w:val="00943A9D"/>
    <w:rsid w:val="009443F9"/>
    <w:rsid w:val="00944A81"/>
    <w:rsid w:val="00944A88"/>
    <w:rsid w:val="00945B02"/>
    <w:rsid w:val="00945BEB"/>
    <w:rsid w:val="009460B2"/>
    <w:rsid w:val="009465C0"/>
    <w:rsid w:val="00946AC2"/>
    <w:rsid w:val="009477A7"/>
    <w:rsid w:val="0095045B"/>
    <w:rsid w:val="009510A9"/>
    <w:rsid w:val="0095173B"/>
    <w:rsid w:val="00951CAA"/>
    <w:rsid w:val="00953458"/>
    <w:rsid w:val="00953B43"/>
    <w:rsid w:val="00954ABC"/>
    <w:rsid w:val="00955063"/>
    <w:rsid w:val="009556D0"/>
    <w:rsid w:val="009561BB"/>
    <w:rsid w:val="00956B82"/>
    <w:rsid w:val="00957C21"/>
    <w:rsid w:val="00960C98"/>
    <w:rsid w:val="00960E9B"/>
    <w:rsid w:val="00961659"/>
    <w:rsid w:val="00961990"/>
    <w:rsid w:val="00962078"/>
    <w:rsid w:val="00962F20"/>
    <w:rsid w:val="00963DB7"/>
    <w:rsid w:val="0096421A"/>
    <w:rsid w:val="00964241"/>
    <w:rsid w:val="00965058"/>
    <w:rsid w:val="009652A2"/>
    <w:rsid w:val="00965533"/>
    <w:rsid w:val="00967400"/>
    <w:rsid w:val="00967722"/>
    <w:rsid w:val="009703E6"/>
    <w:rsid w:val="00970752"/>
    <w:rsid w:val="00970A53"/>
    <w:rsid w:val="00970BF6"/>
    <w:rsid w:val="009729A1"/>
    <w:rsid w:val="009735E9"/>
    <w:rsid w:val="00977437"/>
    <w:rsid w:val="0098042D"/>
    <w:rsid w:val="00980857"/>
    <w:rsid w:val="00980A9A"/>
    <w:rsid w:val="00981567"/>
    <w:rsid w:val="00981B1B"/>
    <w:rsid w:val="0098262C"/>
    <w:rsid w:val="009827D4"/>
    <w:rsid w:val="00984626"/>
    <w:rsid w:val="00984868"/>
    <w:rsid w:val="009850D2"/>
    <w:rsid w:val="0098528B"/>
    <w:rsid w:val="0098589C"/>
    <w:rsid w:val="009875B6"/>
    <w:rsid w:val="00987CA8"/>
    <w:rsid w:val="00987EDD"/>
    <w:rsid w:val="009918C1"/>
    <w:rsid w:val="00992425"/>
    <w:rsid w:val="009949D3"/>
    <w:rsid w:val="00995175"/>
    <w:rsid w:val="0099630C"/>
    <w:rsid w:val="00996EC0"/>
    <w:rsid w:val="0099751E"/>
    <w:rsid w:val="009A02FF"/>
    <w:rsid w:val="009A12D0"/>
    <w:rsid w:val="009A27B5"/>
    <w:rsid w:val="009A4786"/>
    <w:rsid w:val="009A4F95"/>
    <w:rsid w:val="009A54C5"/>
    <w:rsid w:val="009A5BF6"/>
    <w:rsid w:val="009A7874"/>
    <w:rsid w:val="009A7A90"/>
    <w:rsid w:val="009B04EC"/>
    <w:rsid w:val="009B20F0"/>
    <w:rsid w:val="009B3667"/>
    <w:rsid w:val="009B3DB0"/>
    <w:rsid w:val="009B47A1"/>
    <w:rsid w:val="009B4C09"/>
    <w:rsid w:val="009B538D"/>
    <w:rsid w:val="009B79A5"/>
    <w:rsid w:val="009B7FB3"/>
    <w:rsid w:val="009C0A4E"/>
    <w:rsid w:val="009C2F80"/>
    <w:rsid w:val="009C2FB8"/>
    <w:rsid w:val="009C305A"/>
    <w:rsid w:val="009C5641"/>
    <w:rsid w:val="009C5654"/>
    <w:rsid w:val="009C5D3C"/>
    <w:rsid w:val="009C6ACC"/>
    <w:rsid w:val="009D1EFB"/>
    <w:rsid w:val="009D25C7"/>
    <w:rsid w:val="009D26DD"/>
    <w:rsid w:val="009D2FC0"/>
    <w:rsid w:val="009D3ACB"/>
    <w:rsid w:val="009D4367"/>
    <w:rsid w:val="009D5936"/>
    <w:rsid w:val="009D604B"/>
    <w:rsid w:val="009D703C"/>
    <w:rsid w:val="009E0633"/>
    <w:rsid w:val="009E06C5"/>
    <w:rsid w:val="009E07AC"/>
    <w:rsid w:val="009E16D3"/>
    <w:rsid w:val="009E1E49"/>
    <w:rsid w:val="009E28B6"/>
    <w:rsid w:val="009E3C12"/>
    <w:rsid w:val="009E4B03"/>
    <w:rsid w:val="009E6346"/>
    <w:rsid w:val="009E794C"/>
    <w:rsid w:val="009E7B92"/>
    <w:rsid w:val="009E7E8B"/>
    <w:rsid w:val="009E7F25"/>
    <w:rsid w:val="009F2826"/>
    <w:rsid w:val="009F298E"/>
    <w:rsid w:val="009F4914"/>
    <w:rsid w:val="009F4ECB"/>
    <w:rsid w:val="009F62D2"/>
    <w:rsid w:val="00A01B43"/>
    <w:rsid w:val="00A0200F"/>
    <w:rsid w:val="00A037F2"/>
    <w:rsid w:val="00A03C55"/>
    <w:rsid w:val="00A03EBD"/>
    <w:rsid w:val="00A04000"/>
    <w:rsid w:val="00A100F1"/>
    <w:rsid w:val="00A102DD"/>
    <w:rsid w:val="00A10A88"/>
    <w:rsid w:val="00A110F1"/>
    <w:rsid w:val="00A11AB9"/>
    <w:rsid w:val="00A12036"/>
    <w:rsid w:val="00A12C4A"/>
    <w:rsid w:val="00A12C67"/>
    <w:rsid w:val="00A14C37"/>
    <w:rsid w:val="00A1562B"/>
    <w:rsid w:val="00A17000"/>
    <w:rsid w:val="00A17148"/>
    <w:rsid w:val="00A1769A"/>
    <w:rsid w:val="00A20FB2"/>
    <w:rsid w:val="00A21589"/>
    <w:rsid w:val="00A236B2"/>
    <w:rsid w:val="00A23940"/>
    <w:rsid w:val="00A23C21"/>
    <w:rsid w:val="00A2405B"/>
    <w:rsid w:val="00A2567A"/>
    <w:rsid w:val="00A27A7C"/>
    <w:rsid w:val="00A27C5C"/>
    <w:rsid w:val="00A309AC"/>
    <w:rsid w:val="00A31180"/>
    <w:rsid w:val="00A314D8"/>
    <w:rsid w:val="00A3281E"/>
    <w:rsid w:val="00A32858"/>
    <w:rsid w:val="00A33E2D"/>
    <w:rsid w:val="00A34007"/>
    <w:rsid w:val="00A3475B"/>
    <w:rsid w:val="00A3512C"/>
    <w:rsid w:val="00A35DC8"/>
    <w:rsid w:val="00A35F06"/>
    <w:rsid w:val="00A36064"/>
    <w:rsid w:val="00A3615C"/>
    <w:rsid w:val="00A37A2C"/>
    <w:rsid w:val="00A4065B"/>
    <w:rsid w:val="00A409E3"/>
    <w:rsid w:val="00A42BC8"/>
    <w:rsid w:val="00A432A9"/>
    <w:rsid w:val="00A441B7"/>
    <w:rsid w:val="00A44337"/>
    <w:rsid w:val="00A455D1"/>
    <w:rsid w:val="00A45F82"/>
    <w:rsid w:val="00A4630F"/>
    <w:rsid w:val="00A50631"/>
    <w:rsid w:val="00A51743"/>
    <w:rsid w:val="00A52452"/>
    <w:rsid w:val="00A531C0"/>
    <w:rsid w:val="00A5498B"/>
    <w:rsid w:val="00A565EB"/>
    <w:rsid w:val="00A56C75"/>
    <w:rsid w:val="00A5702F"/>
    <w:rsid w:val="00A60BC1"/>
    <w:rsid w:val="00A61489"/>
    <w:rsid w:val="00A62063"/>
    <w:rsid w:val="00A62CB3"/>
    <w:rsid w:val="00A65A04"/>
    <w:rsid w:val="00A65E0E"/>
    <w:rsid w:val="00A66CC8"/>
    <w:rsid w:val="00A6751F"/>
    <w:rsid w:val="00A67D91"/>
    <w:rsid w:val="00A70175"/>
    <w:rsid w:val="00A70259"/>
    <w:rsid w:val="00A70B6D"/>
    <w:rsid w:val="00A70C6C"/>
    <w:rsid w:val="00A713C3"/>
    <w:rsid w:val="00A71EDA"/>
    <w:rsid w:val="00A72BE8"/>
    <w:rsid w:val="00A73338"/>
    <w:rsid w:val="00A7453A"/>
    <w:rsid w:val="00A75A96"/>
    <w:rsid w:val="00A75ECC"/>
    <w:rsid w:val="00A7768F"/>
    <w:rsid w:val="00A778A3"/>
    <w:rsid w:val="00A80CCE"/>
    <w:rsid w:val="00A80EE7"/>
    <w:rsid w:val="00A8151A"/>
    <w:rsid w:val="00A81E6C"/>
    <w:rsid w:val="00A8233C"/>
    <w:rsid w:val="00A82557"/>
    <w:rsid w:val="00A829CC"/>
    <w:rsid w:val="00A82D9C"/>
    <w:rsid w:val="00A83699"/>
    <w:rsid w:val="00A8395E"/>
    <w:rsid w:val="00A83F4D"/>
    <w:rsid w:val="00A845BC"/>
    <w:rsid w:val="00A857F7"/>
    <w:rsid w:val="00A85832"/>
    <w:rsid w:val="00A861D7"/>
    <w:rsid w:val="00A868A1"/>
    <w:rsid w:val="00A87BD5"/>
    <w:rsid w:val="00A901EF"/>
    <w:rsid w:val="00A904D5"/>
    <w:rsid w:val="00A90580"/>
    <w:rsid w:val="00A9197D"/>
    <w:rsid w:val="00A919ED"/>
    <w:rsid w:val="00A91D7F"/>
    <w:rsid w:val="00A91E39"/>
    <w:rsid w:val="00A91E7E"/>
    <w:rsid w:val="00A940C6"/>
    <w:rsid w:val="00A96FBF"/>
    <w:rsid w:val="00A97BCB"/>
    <w:rsid w:val="00AA0577"/>
    <w:rsid w:val="00AA17A9"/>
    <w:rsid w:val="00AA1A75"/>
    <w:rsid w:val="00AA1DAA"/>
    <w:rsid w:val="00AA2B4C"/>
    <w:rsid w:val="00AA30EC"/>
    <w:rsid w:val="00AA38FD"/>
    <w:rsid w:val="00AA3ABB"/>
    <w:rsid w:val="00AA3C29"/>
    <w:rsid w:val="00AA44D2"/>
    <w:rsid w:val="00AA47D8"/>
    <w:rsid w:val="00AA67FF"/>
    <w:rsid w:val="00AB01F0"/>
    <w:rsid w:val="00AB2087"/>
    <w:rsid w:val="00AB3CCF"/>
    <w:rsid w:val="00AB3EF2"/>
    <w:rsid w:val="00AB43BF"/>
    <w:rsid w:val="00AB5447"/>
    <w:rsid w:val="00AB54C2"/>
    <w:rsid w:val="00AB563F"/>
    <w:rsid w:val="00AB6036"/>
    <w:rsid w:val="00AB6CB4"/>
    <w:rsid w:val="00AB768F"/>
    <w:rsid w:val="00AC0B9C"/>
    <w:rsid w:val="00AC13FF"/>
    <w:rsid w:val="00AC1B07"/>
    <w:rsid w:val="00AC23B2"/>
    <w:rsid w:val="00AC425A"/>
    <w:rsid w:val="00AC4BEB"/>
    <w:rsid w:val="00AC5D07"/>
    <w:rsid w:val="00AC5E23"/>
    <w:rsid w:val="00AC5ED4"/>
    <w:rsid w:val="00AC6E88"/>
    <w:rsid w:val="00AC7839"/>
    <w:rsid w:val="00AD09B3"/>
    <w:rsid w:val="00AD0E0D"/>
    <w:rsid w:val="00AD1F51"/>
    <w:rsid w:val="00AD29BF"/>
    <w:rsid w:val="00AD2B1E"/>
    <w:rsid w:val="00AD2BFF"/>
    <w:rsid w:val="00AD3D29"/>
    <w:rsid w:val="00AD43A7"/>
    <w:rsid w:val="00AD5430"/>
    <w:rsid w:val="00AD56C9"/>
    <w:rsid w:val="00AD571B"/>
    <w:rsid w:val="00AD6309"/>
    <w:rsid w:val="00AD672B"/>
    <w:rsid w:val="00AD6C4A"/>
    <w:rsid w:val="00AD6D76"/>
    <w:rsid w:val="00AD7512"/>
    <w:rsid w:val="00AE0222"/>
    <w:rsid w:val="00AE034B"/>
    <w:rsid w:val="00AE09FC"/>
    <w:rsid w:val="00AE0AAB"/>
    <w:rsid w:val="00AE0F36"/>
    <w:rsid w:val="00AE15EC"/>
    <w:rsid w:val="00AE2F17"/>
    <w:rsid w:val="00AE31AE"/>
    <w:rsid w:val="00AE326E"/>
    <w:rsid w:val="00AE459E"/>
    <w:rsid w:val="00AE4A50"/>
    <w:rsid w:val="00AE64B7"/>
    <w:rsid w:val="00AF0E2E"/>
    <w:rsid w:val="00AF1A1C"/>
    <w:rsid w:val="00AF2099"/>
    <w:rsid w:val="00AF2AC3"/>
    <w:rsid w:val="00AF310A"/>
    <w:rsid w:val="00AF3E39"/>
    <w:rsid w:val="00AF40F4"/>
    <w:rsid w:val="00AF46AF"/>
    <w:rsid w:val="00AF4CCE"/>
    <w:rsid w:val="00AF5798"/>
    <w:rsid w:val="00B01FED"/>
    <w:rsid w:val="00B0305D"/>
    <w:rsid w:val="00B03840"/>
    <w:rsid w:val="00B03A3F"/>
    <w:rsid w:val="00B04853"/>
    <w:rsid w:val="00B04E35"/>
    <w:rsid w:val="00B07152"/>
    <w:rsid w:val="00B0778A"/>
    <w:rsid w:val="00B07A58"/>
    <w:rsid w:val="00B07E90"/>
    <w:rsid w:val="00B12D96"/>
    <w:rsid w:val="00B13411"/>
    <w:rsid w:val="00B13E43"/>
    <w:rsid w:val="00B14C0A"/>
    <w:rsid w:val="00B15A91"/>
    <w:rsid w:val="00B15FE0"/>
    <w:rsid w:val="00B16165"/>
    <w:rsid w:val="00B161D3"/>
    <w:rsid w:val="00B170F8"/>
    <w:rsid w:val="00B177D6"/>
    <w:rsid w:val="00B201CD"/>
    <w:rsid w:val="00B20930"/>
    <w:rsid w:val="00B20AD9"/>
    <w:rsid w:val="00B219E8"/>
    <w:rsid w:val="00B22A8B"/>
    <w:rsid w:val="00B23540"/>
    <w:rsid w:val="00B24459"/>
    <w:rsid w:val="00B2541F"/>
    <w:rsid w:val="00B270E0"/>
    <w:rsid w:val="00B276CD"/>
    <w:rsid w:val="00B27E52"/>
    <w:rsid w:val="00B300BE"/>
    <w:rsid w:val="00B30293"/>
    <w:rsid w:val="00B304DB"/>
    <w:rsid w:val="00B31521"/>
    <w:rsid w:val="00B32C19"/>
    <w:rsid w:val="00B33285"/>
    <w:rsid w:val="00B33333"/>
    <w:rsid w:val="00B334BB"/>
    <w:rsid w:val="00B34E32"/>
    <w:rsid w:val="00B360B0"/>
    <w:rsid w:val="00B36CBB"/>
    <w:rsid w:val="00B36EB3"/>
    <w:rsid w:val="00B3742C"/>
    <w:rsid w:val="00B37C16"/>
    <w:rsid w:val="00B37CF4"/>
    <w:rsid w:val="00B40306"/>
    <w:rsid w:val="00B407D0"/>
    <w:rsid w:val="00B408F0"/>
    <w:rsid w:val="00B42075"/>
    <w:rsid w:val="00B42B32"/>
    <w:rsid w:val="00B42BFC"/>
    <w:rsid w:val="00B437E3"/>
    <w:rsid w:val="00B43C17"/>
    <w:rsid w:val="00B4487D"/>
    <w:rsid w:val="00B44DDC"/>
    <w:rsid w:val="00B4640C"/>
    <w:rsid w:val="00B469A7"/>
    <w:rsid w:val="00B475A6"/>
    <w:rsid w:val="00B50A27"/>
    <w:rsid w:val="00B516F4"/>
    <w:rsid w:val="00B5286B"/>
    <w:rsid w:val="00B52B4D"/>
    <w:rsid w:val="00B547F9"/>
    <w:rsid w:val="00B54887"/>
    <w:rsid w:val="00B54998"/>
    <w:rsid w:val="00B54BD1"/>
    <w:rsid w:val="00B5519C"/>
    <w:rsid w:val="00B55906"/>
    <w:rsid w:val="00B55B17"/>
    <w:rsid w:val="00B56921"/>
    <w:rsid w:val="00B56E67"/>
    <w:rsid w:val="00B56E99"/>
    <w:rsid w:val="00B57378"/>
    <w:rsid w:val="00B6018B"/>
    <w:rsid w:val="00B6125F"/>
    <w:rsid w:val="00B619EC"/>
    <w:rsid w:val="00B61CB7"/>
    <w:rsid w:val="00B62328"/>
    <w:rsid w:val="00B62524"/>
    <w:rsid w:val="00B63728"/>
    <w:rsid w:val="00B63E54"/>
    <w:rsid w:val="00B64DE4"/>
    <w:rsid w:val="00B66EFF"/>
    <w:rsid w:val="00B67ADA"/>
    <w:rsid w:val="00B71884"/>
    <w:rsid w:val="00B722B6"/>
    <w:rsid w:val="00B7375D"/>
    <w:rsid w:val="00B73CAF"/>
    <w:rsid w:val="00B742CF"/>
    <w:rsid w:val="00B743A9"/>
    <w:rsid w:val="00B74BA3"/>
    <w:rsid w:val="00B74FE6"/>
    <w:rsid w:val="00B758FB"/>
    <w:rsid w:val="00B766B5"/>
    <w:rsid w:val="00B77F3C"/>
    <w:rsid w:val="00B80E78"/>
    <w:rsid w:val="00B81CBC"/>
    <w:rsid w:val="00B8363D"/>
    <w:rsid w:val="00B83FFB"/>
    <w:rsid w:val="00B84E11"/>
    <w:rsid w:val="00B86150"/>
    <w:rsid w:val="00B86E8F"/>
    <w:rsid w:val="00B877A7"/>
    <w:rsid w:val="00B90549"/>
    <w:rsid w:val="00B90C63"/>
    <w:rsid w:val="00B9145F"/>
    <w:rsid w:val="00B921B9"/>
    <w:rsid w:val="00B927E6"/>
    <w:rsid w:val="00B92C3D"/>
    <w:rsid w:val="00B93E91"/>
    <w:rsid w:val="00B940F6"/>
    <w:rsid w:val="00B94553"/>
    <w:rsid w:val="00B950B1"/>
    <w:rsid w:val="00B956F1"/>
    <w:rsid w:val="00B95A46"/>
    <w:rsid w:val="00B96358"/>
    <w:rsid w:val="00B96877"/>
    <w:rsid w:val="00B96F60"/>
    <w:rsid w:val="00B977E0"/>
    <w:rsid w:val="00BA0A88"/>
    <w:rsid w:val="00BA0E40"/>
    <w:rsid w:val="00BA11D4"/>
    <w:rsid w:val="00BA1C84"/>
    <w:rsid w:val="00BA254E"/>
    <w:rsid w:val="00BA2618"/>
    <w:rsid w:val="00BA3088"/>
    <w:rsid w:val="00BA321E"/>
    <w:rsid w:val="00BA6617"/>
    <w:rsid w:val="00BA7827"/>
    <w:rsid w:val="00BB1FC8"/>
    <w:rsid w:val="00BB2C88"/>
    <w:rsid w:val="00BB2E41"/>
    <w:rsid w:val="00BB3AB6"/>
    <w:rsid w:val="00BB3C5D"/>
    <w:rsid w:val="00BB4D3C"/>
    <w:rsid w:val="00BB588D"/>
    <w:rsid w:val="00BB61A7"/>
    <w:rsid w:val="00BB65DB"/>
    <w:rsid w:val="00BB6DD2"/>
    <w:rsid w:val="00BB77EC"/>
    <w:rsid w:val="00BC0272"/>
    <w:rsid w:val="00BC03CA"/>
    <w:rsid w:val="00BC0B28"/>
    <w:rsid w:val="00BC0D4C"/>
    <w:rsid w:val="00BC11D0"/>
    <w:rsid w:val="00BC1B4D"/>
    <w:rsid w:val="00BC2FCF"/>
    <w:rsid w:val="00BC30BB"/>
    <w:rsid w:val="00BC3218"/>
    <w:rsid w:val="00BC3338"/>
    <w:rsid w:val="00BC3501"/>
    <w:rsid w:val="00BC3676"/>
    <w:rsid w:val="00BC3841"/>
    <w:rsid w:val="00BC5463"/>
    <w:rsid w:val="00BC6275"/>
    <w:rsid w:val="00BC6385"/>
    <w:rsid w:val="00BC64B4"/>
    <w:rsid w:val="00BC6CF4"/>
    <w:rsid w:val="00BC6E06"/>
    <w:rsid w:val="00BC71E2"/>
    <w:rsid w:val="00BD0C18"/>
    <w:rsid w:val="00BD20D6"/>
    <w:rsid w:val="00BD2DD0"/>
    <w:rsid w:val="00BD353E"/>
    <w:rsid w:val="00BD3DBD"/>
    <w:rsid w:val="00BD3E8A"/>
    <w:rsid w:val="00BD4D16"/>
    <w:rsid w:val="00BD4E49"/>
    <w:rsid w:val="00BD5631"/>
    <w:rsid w:val="00BD578E"/>
    <w:rsid w:val="00BD5B00"/>
    <w:rsid w:val="00BD5DC3"/>
    <w:rsid w:val="00BD6062"/>
    <w:rsid w:val="00BD6910"/>
    <w:rsid w:val="00BE0669"/>
    <w:rsid w:val="00BE1B61"/>
    <w:rsid w:val="00BE1BC9"/>
    <w:rsid w:val="00BE1FDF"/>
    <w:rsid w:val="00BE205F"/>
    <w:rsid w:val="00BE211F"/>
    <w:rsid w:val="00BE2AA4"/>
    <w:rsid w:val="00BE2EC3"/>
    <w:rsid w:val="00BE3993"/>
    <w:rsid w:val="00BE4078"/>
    <w:rsid w:val="00BE452C"/>
    <w:rsid w:val="00BE4AF6"/>
    <w:rsid w:val="00BE4B26"/>
    <w:rsid w:val="00BE5569"/>
    <w:rsid w:val="00BE5C80"/>
    <w:rsid w:val="00BF0838"/>
    <w:rsid w:val="00BF083E"/>
    <w:rsid w:val="00BF0A9A"/>
    <w:rsid w:val="00BF0B4E"/>
    <w:rsid w:val="00BF297B"/>
    <w:rsid w:val="00BF39C2"/>
    <w:rsid w:val="00BF3B93"/>
    <w:rsid w:val="00BF53BD"/>
    <w:rsid w:val="00BF6F3C"/>
    <w:rsid w:val="00BF76FB"/>
    <w:rsid w:val="00C00131"/>
    <w:rsid w:val="00C036E0"/>
    <w:rsid w:val="00C0391A"/>
    <w:rsid w:val="00C05E79"/>
    <w:rsid w:val="00C1036A"/>
    <w:rsid w:val="00C1145C"/>
    <w:rsid w:val="00C120D0"/>
    <w:rsid w:val="00C13144"/>
    <w:rsid w:val="00C13589"/>
    <w:rsid w:val="00C14CC0"/>
    <w:rsid w:val="00C15358"/>
    <w:rsid w:val="00C1672E"/>
    <w:rsid w:val="00C16A51"/>
    <w:rsid w:val="00C16BEA"/>
    <w:rsid w:val="00C17FE5"/>
    <w:rsid w:val="00C204F0"/>
    <w:rsid w:val="00C20BAD"/>
    <w:rsid w:val="00C21090"/>
    <w:rsid w:val="00C21502"/>
    <w:rsid w:val="00C22B45"/>
    <w:rsid w:val="00C23701"/>
    <w:rsid w:val="00C23FC4"/>
    <w:rsid w:val="00C24533"/>
    <w:rsid w:val="00C250D6"/>
    <w:rsid w:val="00C263E1"/>
    <w:rsid w:val="00C2743A"/>
    <w:rsid w:val="00C279E5"/>
    <w:rsid w:val="00C27DAD"/>
    <w:rsid w:val="00C312EA"/>
    <w:rsid w:val="00C313BC"/>
    <w:rsid w:val="00C3147C"/>
    <w:rsid w:val="00C319CF"/>
    <w:rsid w:val="00C324E5"/>
    <w:rsid w:val="00C32FB4"/>
    <w:rsid w:val="00C330E0"/>
    <w:rsid w:val="00C332BB"/>
    <w:rsid w:val="00C34586"/>
    <w:rsid w:val="00C34FEF"/>
    <w:rsid w:val="00C36AEC"/>
    <w:rsid w:val="00C37D5E"/>
    <w:rsid w:val="00C40C40"/>
    <w:rsid w:val="00C4125E"/>
    <w:rsid w:val="00C4257E"/>
    <w:rsid w:val="00C426B1"/>
    <w:rsid w:val="00C438C2"/>
    <w:rsid w:val="00C43E4A"/>
    <w:rsid w:val="00C45674"/>
    <w:rsid w:val="00C461D2"/>
    <w:rsid w:val="00C4623C"/>
    <w:rsid w:val="00C47038"/>
    <w:rsid w:val="00C47727"/>
    <w:rsid w:val="00C47B73"/>
    <w:rsid w:val="00C516C6"/>
    <w:rsid w:val="00C520F6"/>
    <w:rsid w:val="00C52380"/>
    <w:rsid w:val="00C5495D"/>
    <w:rsid w:val="00C54ACD"/>
    <w:rsid w:val="00C55747"/>
    <w:rsid w:val="00C56294"/>
    <w:rsid w:val="00C5713B"/>
    <w:rsid w:val="00C6164F"/>
    <w:rsid w:val="00C6285A"/>
    <w:rsid w:val="00C63956"/>
    <w:rsid w:val="00C63BC1"/>
    <w:rsid w:val="00C649AF"/>
    <w:rsid w:val="00C64CE5"/>
    <w:rsid w:val="00C65AB4"/>
    <w:rsid w:val="00C6636D"/>
    <w:rsid w:val="00C66FCE"/>
    <w:rsid w:val="00C700B6"/>
    <w:rsid w:val="00C71F40"/>
    <w:rsid w:val="00C72EFE"/>
    <w:rsid w:val="00C73113"/>
    <w:rsid w:val="00C73832"/>
    <w:rsid w:val="00C7544B"/>
    <w:rsid w:val="00C75682"/>
    <w:rsid w:val="00C75E48"/>
    <w:rsid w:val="00C7605C"/>
    <w:rsid w:val="00C76ABE"/>
    <w:rsid w:val="00C76F70"/>
    <w:rsid w:val="00C808CF"/>
    <w:rsid w:val="00C80AF8"/>
    <w:rsid w:val="00C80C9F"/>
    <w:rsid w:val="00C8383C"/>
    <w:rsid w:val="00C84926"/>
    <w:rsid w:val="00C85529"/>
    <w:rsid w:val="00C85C81"/>
    <w:rsid w:val="00C86008"/>
    <w:rsid w:val="00C86280"/>
    <w:rsid w:val="00C874F8"/>
    <w:rsid w:val="00C875FA"/>
    <w:rsid w:val="00C8786D"/>
    <w:rsid w:val="00C90F58"/>
    <w:rsid w:val="00C9157F"/>
    <w:rsid w:val="00C92280"/>
    <w:rsid w:val="00C92483"/>
    <w:rsid w:val="00C92D11"/>
    <w:rsid w:val="00C93990"/>
    <w:rsid w:val="00C95A23"/>
    <w:rsid w:val="00C96514"/>
    <w:rsid w:val="00C976F4"/>
    <w:rsid w:val="00CA0559"/>
    <w:rsid w:val="00CA194F"/>
    <w:rsid w:val="00CA1CB3"/>
    <w:rsid w:val="00CA2695"/>
    <w:rsid w:val="00CA3A48"/>
    <w:rsid w:val="00CA3C4E"/>
    <w:rsid w:val="00CA4014"/>
    <w:rsid w:val="00CA4A91"/>
    <w:rsid w:val="00CA55CE"/>
    <w:rsid w:val="00CA5852"/>
    <w:rsid w:val="00CA5CD3"/>
    <w:rsid w:val="00CA68C4"/>
    <w:rsid w:val="00CA6C96"/>
    <w:rsid w:val="00CA7A88"/>
    <w:rsid w:val="00CA7AC5"/>
    <w:rsid w:val="00CB0305"/>
    <w:rsid w:val="00CB09F0"/>
    <w:rsid w:val="00CB0F00"/>
    <w:rsid w:val="00CB2C03"/>
    <w:rsid w:val="00CB2D88"/>
    <w:rsid w:val="00CB40FC"/>
    <w:rsid w:val="00CB4448"/>
    <w:rsid w:val="00CB4977"/>
    <w:rsid w:val="00CB5080"/>
    <w:rsid w:val="00CB7E6F"/>
    <w:rsid w:val="00CC031C"/>
    <w:rsid w:val="00CC048B"/>
    <w:rsid w:val="00CC0811"/>
    <w:rsid w:val="00CC0AE1"/>
    <w:rsid w:val="00CC29C3"/>
    <w:rsid w:val="00CC30FB"/>
    <w:rsid w:val="00CC4933"/>
    <w:rsid w:val="00CC5CE1"/>
    <w:rsid w:val="00CC67D5"/>
    <w:rsid w:val="00CC6841"/>
    <w:rsid w:val="00CC6ABD"/>
    <w:rsid w:val="00CC715C"/>
    <w:rsid w:val="00CC71D7"/>
    <w:rsid w:val="00CC7A71"/>
    <w:rsid w:val="00CD2630"/>
    <w:rsid w:val="00CD33F0"/>
    <w:rsid w:val="00CD3B04"/>
    <w:rsid w:val="00CD3BEA"/>
    <w:rsid w:val="00CD57E9"/>
    <w:rsid w:val="00CD5B5F"/>
    <w:rsid w:val="00CD5FEE"/>
    <w:rsid w:val="00CD5FF5"/>
    <w:rsid w:val="00CD63C0"/>
    <w:rsid w:val="00CD6F37"/>
    <w:rsid w:val="00CD7290"/>
    <w:rsid w:val="00CE05EA"/>
    <w:rsid w:val="00CE10E2"/>
    <w:rsid w:val="00CE1678"/>
    <w:rsid w:val="00CE20BF"/>
    <w:rsid w:val="00CE227F"/>
    <w:rsid w:val="00CE3716"/>
    <w:rsid w:val="00CE3FBF"/>
    <w:rsid w:val="00CE418F"/>
    <w:rsid w:val="00CE47AB"/>
    <w:rsid w:val="00CE4D7D"/>
    <w:rsid w:val="00CE593E"/>
    <w:rsid w:val="00CE5978"/>
    <w:rsid w:val="00CE5F94"/>
    <w:rsid w:val="00CE66E5"/>
    <w:rsid w:val="00CE763B"/>
    <w:rsid w:val="00CE7D17"/>
    <w:rsid w:val="00CF0744"/>
    <w:rsid w:val="00CF141A"/>
    <w:rsid w:val="00CF2DB6"/>
    <w:rsid w:val="00CF319E"/>
    <w:rsid w:val="00CF40E0"/>
    <w:rsid w:val="00CF41CB"/>
    <w:rsid w:val="00CF4CF2"/>
    <w:rsid w:val="00CF5097"/>
    <w:rsid w:val="00CF56D0"/>
    <w:rsid w:val="00CF6728"/>
    <w:rsid w:val="00CF6DA5"/>
    <w:rsid w:val="00CF72AC"/>
    <w:rsid w:val="00CF73BA"/>
    <w:rsid w:val="00D00E17"/>
    <w:rsid w:val="00D014FF"/>
    <w:rsid w:val="00D03595"/>
    <w:rsid w:val="00D038C4"/>
    <w:rsid w:val="00D03A58"/>
    <w:rsid w:val="00D04168"/>
    <w:rsid w:val="00D04547"/>
    <w:rsid w:val="00D04C29"/>
    <w:rsid w:val="00D05DAA"/>
    <w:rsid w:val="00D06746"/>
    <w:rsid w:val="00D06B77"/>
    <w:rsid w:val="00D1049B"/>
    <w:rsid w:val="00D1154C"/>
    <w:rsid w:val="00D120DF"/>
    <w:rsid w:val="00D126FC"/>
    <w:rsid w:val="00D12BE5"/>
    <w:rsid w:val="00D13363"/>
    <w:rsid w:val="00D13E98"/>
    <w:rsid w:val="00D14C77"/>
    <w:rsid w:val="00D14D9A"/>
    <w:rsid w:val="00D14E4A"/>
    <w:rsid w:val="00D17E8A"/>
    <w:rsid w:val="00D21C2F"/>
    <w:rsid w:val="00D22E13"/>
    <w:rsid w:val="00D234C3"/>
    <w:rsid w:val="00D2481C"/>
    <w:rsid w:val="00D25984"/>
    <w:rsid w:val="00D25E34"/>
    <w:rsid w:val="00D263C4"/>
    <w:rsid w:val="00D2674E"/>
    <w:rsid w:val="00D301F4"/>
    <w:rsid w:val="00D30309"/>
    <w:rsid w:val="00D30D62"/>
    <w:rsid w:val="00D31327"/>
    <w:rsid w:val="00D326E4"/>
    <w:rsid w:val="00D33258"/>
    <w:rsid w:val="00D33375"/>
    <w:rsid w:val="00D3363C"/>
    <w:rsid w:val="00D34258"/>
    <w:rsid w:val="00D34817"/>
    <w:rsid w:val="00D3535D"/>
    <w:rsid w:val="00D35AEA"/>
    <w:rsid w:val="00D35F24"/>
    <w:rsid w:val="00D362F4"/>
    <w:rsid w:val="00D37865"/>
    <w:rsid w:val="00D3797C"/>
    <w:rsid w:val="00D403B4"/>
    <w:rsid w:val="00D405BC"/>
    <w:rsid w:val="00D42C92"/>
    <w:rsid w:val="00D44121"/>
    <w:rsid w:val="00D44F4F"/>
    <w:rsid w:val="00D4503A"/>
    <w:rsid w:val="00D45665"/>
    <w:rsid w:val="00D456CD"/>
    <w:rsid w:val="00D45B07"/>
    <w:rsid w:val="00D46985"/>
    <w:rsid w:val="00D46CF1"/>
    <w:rsid w:val="00D46EBF"/>
    <w:rsid w:val="00D50688"/>
    <w:rsid w:val="00D51A11"/>
    <w:rsid w:val="00D52897"/>
    <w:rsid w:val="00D534AB"/>
    <w:rsid w:val="00D53503"/>
    <w:rsid w:val="00D5432D"/>
    <w:rsid w:val="00D54CA2"/>
    <w:rsid w:val="00D55EBE"/>
    <w:rsid w:val="00D565A6"/>
    <w:rsid w:val="00D577E6"/>
    <w:rsid w:val="00D60D02"/>
    <w:rsid w:val="00D62DC2"/>
    <w:rsid w:val="00D63BD4"/>
    <w:rsid w:val="00D65890"/>
    <w:rsid w:val="00D65BAC"/>
    <w:rsid w:val="00D66092"/>
    <w:rsid w:val="00D66C23"/>
    <w:rsid w:val="00D70394"/>
    <w:rsid w:val="00D70B23"/>
    <w:rsid w:val="00D70FB8"/>
    <w:rsid w:val="00D713CB"/>
    <w:rsid w:val="00D718EC"/>
    <w:rsid w:val="00D725E8"/>
    <w:rsid w:val="00D72BF0"/>
    <w:rsid w:val="00D735D7"/>
    <w:rsid w:val="00D73A3F"/>
    <w:rsid w:val="00D7465A"/>
    <w:rsid w:val="00D74989"/>
    <w:rsid w:val="00D74992"/>
    <w:rsid w:val="00D74D50"/>
    <w:rsid w:val="00D74E5C"/>
    <w:rsid w:val="00D76371"/>
    <w:rsid w:val="00D768E6"/>
    <w:rsid w:val="00D76E9F"/>
    <w:rsid w:val="00D77205"/>
    <w:rsid w:val="00D77511"/>
    <w:rsid w:val="00D777CF"/>
    <w:rsid w:val="00D778FF"/>
    <w:rsid w:val="00D8017D"/>
    <w:rsid w:val="00D805D6"/>
    <w:rsid w:val="00D8143D"/>
    <w:rsid w:val="00D824D4"/>
    <w:rsid w:val="00D82999"/>
    <w:rsid w:val="00D83344"/>
    <w:rsid w:val="00D83DF1"/>
    <w:rsid w:val="00D83E3A"/>
    <w:rsid w:val="00D84440"/>
    <w:rsid w:val="00D84AB5"/>
    <w:rsid w:val="00D84DA3"/>
    <w:rsid w:val="00D86375"/>
    <w:rsid w:val="00D87376"/>
    <w:rsid w:val="00D8782F"/>
    <w:rsid w:val="00D87BC2"/>
    <w:rsid w:val="00D9027A"/>
    <w:rsid w:val="00D9053E"/>
    <w:rsid w:val="00D91F3E"/>
    <w:rsid w:val="00D92B24"/>
    <w:rsid w:val="00D92F1F"/>
    <w:rsid w:val="00D936A4"/>
    <w:rsid w:val="00D939F9"/>
    <w:rsid w:val="00D94112"/>
    <w:rsid w:val="00D94A97"/>
    <w:rsid w:val="00D95989"/>
    <w:rsid w:val="00D95ABF"/>
    <w:rsid w:val="00D95E50"/>
    <w:rsid w:val="00D95F1D"/>
    <w:rsid w:val="00D962AE"/>
    <w:rsid w:val="00D96AC9"/>
    <w:rsid w:val="00DA0040"/>
    <w:rsid w:val="00DA09FB"/>
    <w:rsid w:val="00DA19E3"/>
    <w:rsid w:val="00DA2236"/>
    <w:rsid w:val="00DA254A"/>
    <w:rsid w:val="00DA2777"/>
    <w:rsid w:val="00DA2B12"/>
    <w:rsid w:val="00DA33AC"/>
    <w:rsid w:val="00DA345D"/>
    <w:rsid w:val="00DA428B"/>
    <w:rsid w:val="00DA57CB"/>
    <w:rsid w:val="00DA5A89"/>
    <w:rsid w:val="00DA5F29"/>
    <w:rsid w:val="00DA64C6"/>
    <w:rsid w:val="00DB1E55"/>
    <w:rsid w:val="00DB335E"/>
    <w:rsid w:val="00DB3A90"/>
    <w:rsid w:val="00DB401E"/>
    <w:rsid w:val="00DB5584"/>
    <w:rsid w:val="00DB613F"/>
    <w:rsid w:val="00DB690E"/>
    <w:rsid w:val="00DB6CC0"/>
    <w:rsid w:val="00DB7E06"/>
    <w:rsid w:val="00DC042B"/>
    <w:rsid w:val="00DC53A8"/>
    <w:rsid w:val="00DC5810"/>
    <w:rsid w:val="00DC5B77"/>
    <w:rsid w:val="00DC72AD"/>
    <w:rsid w:val="00DD00BB"/>
    <w:rsid w:val="00DD2598"/>
    <w:rsid w:val="00DD3A83"/>
    <w:rsid w:val="00DD41CF"/>
    <w:rsid w:val="00DD62A4"/>
    <w:rsid w:val="00DD6366"/>
    <w:rsid w:val="00DD7106"/>
    <w:rsid w:val="00DD7759"/>
    <w:rsid w:val="00DE162D"/>
    <w:rsid w:val="00DE1DD0"/>
    <w:rsid w:val="00DE269C"/>
    <w:rsid w:val="00DE51FE"/>
    <w:rsid w:val="00DE660F"/>
    <w:rsid w:val="00DE7530"/>
    <w:rsid w:val="00DE7AC7"/>
    <w:rsid w:val="00DF2680"/>
    <w:rsid w:val="00DF2A9B"/>
    <w:rsid w:val="00DF31F6"/>
    <w:rsid w:val="00DF4F95"/>
    <w:rsid w:val="00DF5E66"/>
    <w:rsid w:val="00DF5FCA"/>
    <w:rsid w:val="00DF64A6"/>
    <w:rsid w:val="00DF6737"/>
    <w:rsid w:val="00DF6BC3"/>
    <w:rsid w:val="00DF6E3C"/>
    <w:rsid w:val="00DF70B1"/>
    <w:rsid w:val="00DF732E"/>
    <w:rsid w:val="00DF73C8"/>
    <w:rsid w:val="00E00318"/>
    <w:rsid w:val="00E003CB"/>
    <w:rsid w:val="00E018DA"/>
    <w:rsid w:val="00E01BD3"/>
    <w:rsid w:val="00E01CBC"/>
    <w:rsid w:val="00E024CC"/>
    <w:rsid w:val="00E02568"/>
    <w:rsid w:val="00E02C35"/>
    <w:rsid w:val="00E03ABB"/>
    <w:rsid w:val="00E03B9D"/>
    <w:rsid w:val="00E04340"/>
    <w:rsid w:val="00E049E8"/>
    <w:rsid w:val="00E067EA"/>
    <w:rsid w:val="00E069B0"/>
    <w:rsid w:val="00E06BF9"/>
    <w:rsid w:val="00E078FC"/>
    <w:rsid w:val="00E07A69"/>
    <w:rsid w:val="00E10D57"/>
    <w:rsid w:val="00E11103"/>
    <w:rsid w:val="00E117FF"/>
    <w:rsid w:val="00E13CDA"/>
    <w:rsid w:val="00E15244"/>
    <w:rsid w:val="00E152F3"/>
    <w:rsid w:val="00E153DF"/>
    <w:rsid w:val="00E1577A"/>
    <w:rsid w:val="00E177A6"/>
    <w:rsid w:val="00E17971"/>
    <w:rsid w:val="00E20D36"/>
    <w:rsid w:val="00E21898"/>
    <w:rsid w:val="00E220D1"/>
    <w:rsid w:val="00E22501"/>
    <w:rsid w:val="00E2462D"/>
    <w:rsid w:val="00E247EE"/>
    <w:rsid w:val="00E25533"/>
    <w:rsid w:val="00E255BD"/>
    <w:rsid w:val="00E26082"/>
    <w:rsid w:val="00E26937"/>
    <w:rsid w:val="00E26BB3"/>
    <w:rsid w:val="00E270E7"/>
    <w:rsid w:val="00E3038D"/>
    <w:rsid w:val="00E32B0F"/>
    <w:rsid w:val="00E32DB2"/>
    <w:rsid w:val="00E344FD"/>
    <w:rsid w:val="00E34C5B"/>
    <w:rsid w:val="00E34CA8"/>
    <w:rsid w:val="00E3712F"/>
    <w:rsid w:val="00E40BBF"/>
    <w:rsid w:val="00E40E16"/>
    <w:rsid w:val="00E40E50"/>
    <w:rsid w:val="00E41323"/>
    <w:rsid w:val="00E42C77"/>
    <w:rsid w:val="00E42E3C"/>
    <w:rsid w:val="00E43D33"/>
    <w:rsid w:val="00E4517B"/>
    <w:rsid w:val="00E461BA"/>
    <w:rsid w:val="00E46E32"/>
    <w:rsid w:val="00E47CF6"/>
    <w:rsid w:val="00E5007F"/>
    <w:rsid w:val="00E50326"/>
    <w:rsid w:val="00E515FE"/>
    <w:rsid w:val="00E51AAE"/>
    <w:rsid w:val="00E530E2"/>
    <w:rsid w:val="00E54592"/>
    <w:rsid w:val="00E54C33"/>
    <w:rsid w:val="00E54F24"/>
    <w:rsid w:val="00E559B7"/>
    <w:rsid w:val="00E56C46"/>
    <w:rsid w:val="00E57153"/>
    <w:rsid w:val="00E57564"/>
    <w:rsid w:val="00E57C55"/>
    <w:rsid w:val="00E60079"/>
    <w:rsid w:val="00E60F7E"/>
    <w:rsid w:val="00E61055"/>
    <w:rsid w:val="00E6174F"/>
    <w:rsid w:val="00E61F60"/>
    <w:rsid w:val="00E6277D"/>
    <w:rsid w:val="00E62B5D"/>
    <w:rsid w:val="00E62F4A"/>
    <w:rsid w:val="00E63DBC"/>
    <w:rsid w:val="00E63DC1"/>
    <w:rsid w:val="00E65462"/>
    <w:rsid w:val="00E65B35"/>
    <w:rsid w:val="00E65F6A"/>
    <w:rsid w:val="00E6617C"/>
    <w:rsid w:val="00E6624E"/>
    <w:rsid w:val="00E66355"/>
    <w:rsid w:val="00E70250"/>
    <w:rsid w:val="00E70576"/>
    <w:rsid w:val="00E706D6"/>
    <w:rsid w:val="00E71095"/>
    <w:rsid w:val="00E71B29"/>
    <w:rsid w:val="00E71E23"/>
    <w:rsid w:val="00E7453B"/>
    <w:rsid w:val="00E7454D"/>
    <w:rsid w:val="00E74D99"/>
    <w:rsid w:val="00E75016"/>
    <w:rsid w:val="00E768FE"/>
    <w:rsid w:val="00E76CAC"/>
    <w:rsid w:val="00E777B6"/>
    <w:rsid w:val="00E77AF2"/>
    <w:rsid w:val="00E802AE"/>
    <w:rsid w:val="00E8125F"/>
    <w:rsid w:val="00E8187C"/>
    <w:rsid w:val="00E819C9"/>
    <w:rsid w:val="00E82B3C"/>
    <w:rsid w:val="00E83378"/>
    <w:rsid w:val="00E83A68"/>
    <w:rsid w:val="00E8433F"/>
    <w:rsid w:val="00E84418"/>
    <w:rsid w:val="00E851CB"/>
    <w:rsid w:val="00E85934"/>
    <w:rsid w:val="00E86311"/>
    <w:rsid w:val="00E869C7"/>
    <w:rsid w:val="00E86C19"/>
    <w:rsid w:val="00E87C18"/>
    <w:rsid w:val="00E87D3C"/>
    <w:rsid w:val="00E9106A"/>
    <w:rsid w:val="00E912DD"/>
    <w:rsid w:val="00E91605"/>
    <w:rsid w:val="00E920F8"/>
    <w:rsid w:val="00E924C0"/>
    <w:rsid w:val="00E93EA9"/>
    <w:rsid w:val="00E95910"/>
    <w:rsid w:val="00E95BEE"/>
    <w:rsid w:val="00E9604F"/>
    <w:rsid w:val="00E9672A"/>
    <w:rsid w:val="00E969B8"/>
    <w:rsid w:val="00E973AD"/>
    <w:rsid w:val="00EA029F"/>
    <w:rsid w:val="00EA2A3C"/>
    <w:rsid w:val="00EA347F"/>
    <w:rsid w:val="00EA3DC4"/>
    <w:rsid w:val="00EA3FD2"/>
    <w:rsid w:val="00EA4323"/>
    <w:rsid w:val="00EA5603"/>
    <w:rsid w:val="00EA5745"/>
    <w:rsid w:val="00EA5B54"/>
    <w:rsid w:val="00EA7374"/>
    <w:rsid w:val="00EA7F5C"/>
    <w:rsid w:val="00EB073D"/>
    <w:rsid w:val="00EB2441"/>
    <w:rsid w:val="00EB2770"/>
    <w:rsid w:val="00EB2F6A"/>
    <w:rsid w:val="00EB3491"/>
    <w:rsid w:val="00EB3AA9"/>
    <w:rsid w:val="00EB3D5B"/>
    <w:rsid w:val="00EB3DF0"/>
    <w:rsid w:val="00EB3E86"/>
    <w:rsid w:val="00EB4300"/>
    <w:rsid w:val="00EB46F1"/>
    <w:rsid w:val="00EB5F1A"/>
    <w:rsid w:val="00EB5F57"/>
    <w:rsid w:val="00EB61F0"/>
    <w:rsid w:val="00EC05A6"/>
    <w:rsid w:val="00EC0DAA"/>
    <w:rsid w:val="00EC0F19"/>
    <w:rsid w:val="00EC25FB"/>
    <w:rsid w:val="00EC2EE3"/>
    <w:rsid w:val="00EC3050"/>
    <w:rsid w:val="00EC4710"/>
    <w:rsid w:val="00EC4A15"/>
    <w:rsid w:val="00EC545E"/>
    <w:rsid w:val="00EC5C53"/>
    <w:rsid w:val="00EC7376"/>
    <w:rsid w:val="00ED0054"/>
    <w:rsid w:val="00ED102F"/>
    <w:rsid w:val="00ED184A"/>
    <w:rsid w:val="00ED37C0"/>
    <w:rsid w:val="00ED3B1C"/>
    <w:rsid w:val="00ED408C"/>
    <w:rsid w:val="00ED4604"/>
    <w:rsid w:val="00ED4718"/>
    <w:rsid w:val="00ED47D9"/>
    <w:rsid w:val="00ED5AD3"/>
    <w:rsid w:val="00ED6636"/>
    <w:rsid w:val="00ED6E39"/>
    <w:rsid w:val="00ED6F8A"/>
    <w:rsid w:val="00EE0163"/>
    <w:rsid w:val="00EE02C5"/>
    <w:rsid w:val="00EE0E9F"/>
    <w:rsid w:val="00EE1B66"/>
    <w:rsid w:val="00EE23F9"/>
    <w:rsid w:val="00EE515B"/>
    <w:rsid w:val="00EE5383"/>
    <w:rsid w:val="00EE5FFC"/>
    <w:rsid w:val="00EE653A"/>
    <w:rsid w:val="00EE6C8C"/>
    <w:rsid w:val="00EF00A3"/>
    <w:rsid w:val="00EF1C1F"/>
    <w:rsid w:val="00EF1CE5"/>
    <w:rsid w:val="00EF22AA"/>
    <w:rsid w:val="00EF4B9A"/>
    <w:rsid w:val="00EF4F08"/>
    <w:rsid w:val="00EF5197"/>
    <w:rsid w:val="00EF5319"/>
    <w:rsid w:val="00EF5469"/>
    <w:rsid w:val="00EF63DC"/>
    <w:rsid w:val="00EF696C"/>
    <w:rsid w:val="00EF7115"/>
    <w:rsid w:val="00EF7539"/>
    <w:rsid w:val="00F00C43"/>
    <w:rsid w:val="00F00C9D"/>
    <w:rsid w:val="00F01903"/>
    <w:rsid w:val="00F01DA0"/>
    <w:rsid w:val="00F01F48"/>
    <w:rsid w:val="00F02350"/>
    <w:rsid w:val="00F0279E"/>
    <w:rsid w:val="00F02C4D"/>
    <w:rsid w:val="00F02F07"/>
    <w:rsid w:val="00F02F0A"/>
    <w:rsid w:val="00F04FFB"/>
    <w:rsid w:val="00F057C0"/>
    <w:rsid w:val="00F06474"/>
    <w:rsid w:val="00F06EF3"/>
    <w:rsid w:val="00F10011"/>
    <w:rsid w:val="00F10BF0"/>
    <w:rsid w:val="00F10D29"/>
    <w:rsid w:val="00F114DB"/>
    <w:rsid w:val="00F12E18"/>
    <w:rsid w:val="00F1474B"/>
    <w:rsid w:val="00F14C7F"/>
    <w:rsid w:val="00F15223"/>
    <w:rsid w:val="00F15403"/>
    <w:rsid w:val="00F15E47"/>
    <w:rsid w:val="00F17CC3"/>
    <w:rsid w:val="00F2083D"/>
    <w:rsid w:val="00F229B8"/>
    <w:rsid w:val="00F23451"/>
    <w:rsid w:val="00F243E7"/>
    <w:rsid w:val="00F2481C"/>
    <w:rsid w:val="00F24EE3"/>
    <w:rsid w:val="00F267E0"/>
    <w:rsid w:val="00F26AAF"/>
    <w:rsid w:val="00F305F4"/>
    <w:rsid w:val="00F311D6"/>
    <w:rsid w:val="00F322F5"/>
    <w:rsid w:val="00F3256E"/>
    <w:rsid w:val="00F3287C"/>
    <w:rsid w:val="00F3291D"/>
    <w:rsid w:val="00F332B1"/>
    <w:rsid w:val="00F33C30"/>
    <w:rsid w:val="00F34AF1"/>
    <w:rsid w:val="00F34D9E"/>
    <w:rsid w:val="00F35D74"/>
    <w:rsid w:val="00F3623B"/>
    <w:rsid w:val="00F375E8"/>
    <w:rsid w:val="00F378B5"/>
    <w:rsid w:val="00F37E85"/>
    <w:rsid w:val="00F403AF"/>
    <w:rsid w:val="00F4042A"/>
    <w:rsid w:val="00F40B20"/>
    <w:rsid w:val="00F41A25"/>
    <w:rsid w:val="00F42E45"/>
    <w:rsid w:val="00F44848"/>
    <w:rsid w:val="00F448AA"/>
    <w:rsid w:val="00F45DA6"/>
    <w:rsid w:val="00F46005"/>
    <w:rsid w:val="00F466E2"/>
    <w:rsid w:val="00F466FB"/>
    <w:rsid w:val="00F4681D"/>
    <w:rsid w:val="00F508CD"/>
    <w:rsid w:val="00F50AA4"/>
    <w:rsid w:val="00F5134D"/>
    <w:rsid w:val="00F51F9A"/>
    <w:rsid w:val="00F52AE0"/>
    <w:rsid w:val="00F52FF9"/>
    <w:rsid w:val="00F534F5"/>
    <w:rsid w:val="00F53D8A"/>
    <w:rsid w:val="00F55DAC"/>
    <w:rsid w:val="00F5622E"/>
    <w:rsid w:val="00F56561"/>
    <w:rsid w:val="00F5764A"/>
    <w:rsid w:val="00F57AB2"/>
    <w:rsid w:val="00F609F8"/>
    <w:rsid w:val="00F611E9"/>
    <w:rsid w:val="00F61B9A"/>
    <w:rsid w:val="00F6224A"/>
    <w:rsid w:val="00F64271"/>
    <w:rsid w:val="00F6461F"/>
    <w:rsid w:val="00F64850"/>
    <w:rsid w:val="00F65585"/>
    <w:rsid w:val="00F66C59"/>
    <w:rsid w:val="00F719FD"/>
    <w:rsid w:val="00F71FF5"/>
    <w:rsid w:val="00F72B08"/>
    <w:rsid w:val="00F72EA3"/>
    <w:rsid w:val="00F73585"/>
    <w:rsid w:val="00F73751"/>
    <w:rsid w:val="00F738E0"/>
    <w:rsid w:val="00F739AD"/>
    <w:rsid w:val="00F739C0"/>
    <w:rsid w:val="00F73F37"/>
    <w:rsid w:val="00F75081"/>
    <w:rsid w:val="00F754BF"/>
    <w:rsid w:val="00F760C3"/>
    <w:rsid w:val="00F76483"/>
    <w:rsid w:val="00F7781F"/>
    <w:rsid w:val="00F80688"/>
    <w:rsid w:val="00F812DE"/>
    <w:rsid w:val="00F814B1"/>
    <w:rsid w:val="00F82457"/>
    <w:rsid w:val="00F83B74"/>
    <w:rsid w:val="00F83D51"/>
    <w:rsid w:val="00F857FF"/>
    <w:rsid w:val="00F86CC5"/>
    <w:rsid w:val="00F86CE4"/>
    <w:rsid w:val="00F8710D"/>
    <w:rsid w:val="00F8748D"/>
    <w:rsid w:val="00F90A62"/>
    <w:rsid w:val="00F90A8C"/>
    <w:rsid w:val="00F90DA0"/>
    <w:rsid w:val="00F9186D"/>
    <w:rsid w:val="00F924F2"/>
    <w:rsid w:val="00F934EF"/>
    <w:rsid w:val="00F936D0"/>
    <w:rsid w:val="00F939CD"/>
    <w:rsid w:val="00F941CB"/>
    <w:rsid w:val="00F94688"/>
    <w:rsid w:val="00F94829"/>
    <w:rsid w:val="00F95872"/>
    <w:rsid w:val="00F96132"/>
    <w:rsid w:val="00F9613F"/>
    <w:rsid w:val="00F97629"/>
    <w:rsid w:val="00F97B13"/>
    <w:rsid w:val="00FA0271"/>
    <w:rsid w:val="00FA0AA5"/>
    <w:rsid w:val="00FA0C6B"/>
    <w:rsid w:val="00FA127D"/>
    <w:rsid w:val="00FA13A2"/>
    <w:rsid w:val="00FA183D"/>
    <w:rsid w:val="00FA1C8A"/>
    <w:rsid w:val="00FA2EC9"/>
    <w:rsid w:val="00FA36A2"/>
    <w:rsid w:val="00FA3882"/>
    <w:rsid w:val="00FA3B45"/>
    <w:rsid w:val="00FA3DB9"/>
    <w:rsid w:val="00FA4EB6"/>
    <w:rsid w:val="00FA5B1E"/>
    <w:rsid w:val="00FA5DBE"/>
    <w:rsid w:val="00FA6690"/>
    <w:rsid w:val="00FA7234"/>
    <w:rsid w:val="00FA772C"/>
    <w:rsid w:val="00FA7F44"/>
    <w:rsid w:val="00FB04DE"/>
    <w:rsid w:val="00FB08E5"/>
    <w:rsid w:val="00FB1073"/>
    <w:rsid w:val="00FB2D08"/>
    <w:rsid w:val="00FB38E7"/>
    <w:rsid w:val="00FB3A6B"/>
    <w:rsid w:val="00FB4374"/>
    <w:rsid w:val="00FB6558"/>
    <w:rsid w:val="00FB6749"/>
    <w:rsid w:val="00FB6771"/>
    <w:rsid w:val="00FB6DAE"/>
    <w:rsid w:val="00FB763E"/>
    <w:rsid w:val="00FC1EE9"/>
    <w:rsid w:val="00FC2578"/>
    <w:rsid w:val="00FC25E2"/>
    <w:rsid w:val="00FC540A"/>
    <w:rsid w:val="00FC63F9"/>
    <w:rsid w:val="00FC6F4F"/>
    <w:rsid w:val="00FC7575"/>
    <w:rsid w:val="00FD0995"/>
    <w:rsid w:val="00FD173F"/>
    <w:rsid w:val="00FD1E17"/>
    <w:rsid w:val="00FD2392"/>
    <w:rsid w:val="00FD362E"/>
    <w:rsid w:val="00FD3D39"/>
    <w:rsid w:val="00FD4570"/>
    <w:rsid w:val="00FD46BA"/>
    <w:rsid w:val="00FD4C58"/>
    <w:rsid w:val="00FD4E4A"/>
    <w:rsid w:val="00FD5CD2"/>
    <w:rsid w:val="00FD6B83"/>
    <w:rsid w:val="00FD750B"/>
    <w:rsid w:val="00FD7CF2"/>
    <w:rsid w:val="00FD7D2C"/>
    <w:rsid w:val="00FD7E15"/>
    <w:rsid w:val="00FE02DC"/>
    <w:rsid w:val="00FE09EE"/>
    <w:rsid w:val="00FE0D6C"/>
    <w:rsid w:val="00FE0F57"/>
    <w:rsid w:val="00FE1F49"/>
    <w:rsid w:val="00FE2E0B"/>
    <w:rsid w:val="00FE2E66"/>
    <w:rsid w:val="00FE2F81"/>
    <w:rsid w:val="00FE46D9"/>
    <w:rsid w:val="00FE5610"/>
    <w:rsid w:val="00FE5D11"/>
    <w:rsid w:val="00FE7233"/>
    <w:rsid w:val="00FE7DC4"/>
    <w:rsid w:val="00FF08C8"/>
    <w:rsid w:val="00FF13AC"/>
    <w:rsid w:val="00FF189A"/>
    <w:rsid w:val="00FF1FDF"/>
    <w:rsid w:val="00FF3D86"/>
    <w:rsid w:val="00FF4503"/>
    <w:rsid w:val="00FF4636"/>
    <w:rsid w:val="00FF4B6A"/>
    <w:rsid w:val="00FF4C87"/>
    <w:rsid w:val="00FF4D20"/>
    <w:rsid w:val="00FF5291"/>
    <w:rsid w:val="00FF57E4"/>
    <w:rsid w:val="00FF586D"/>
    <w:rsid w:val="00FF79BF"/>
    <w:rsid w:val="00FF7B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2DA"/>
  </w:style>
  <w:style w:type="paragraph" w:styleId="Heading1">
    <w:name w:val="heading 1"/>
    <w:basedOn w:val="Normal"/>
    <w:link w:val="Heading1Char"/>
    <w:uiPriority w:val="9"/>
    <w:qFormat/>
    <w:rsid w:val="009E7F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78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D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1F2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51F2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F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405AE"/>
    <w:rPr>
      <w:b/>
      <w:bCs/>
    </w:rPr>
  </w:style>
  <w:style w:type="paragraph" w:styleId="NoSpacing">
    <w:name w:val="No Spacing"/>
    <w:uiPriority w:val="1"/>
    <w:qFormat/>
    <w:rsid w:val="00DA5A8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0700D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4600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B74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6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5269"/>
  </w:style>
  <w:style w:type="paragraph" w:styleId="Footer">
    <w:name w:val="footer"/>
    <w:basedOn w:val="Normal"/>
    <w:link w:val="FooterChar"/>
    <w:uiPriority w:val="99"/>
    <w:unhideWhenUsed/>
    <w:qFormat/>
    <w:rsid w:val="001652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5269"/>
  </w:style>
  <w:style w:type="paragraph" w:styleId="Title">
    <w:name w:val="Title"/>
    <w:basedOn w:val="Normal"/>
    <w:next w:val="Normal"/>
    <w:link w:val="TitleChar"/>
    <w:uiPriority w:val="10"/>
    <w:qFormat/>
    <w:rsid w:val="008B62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6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99"/>
    <w:semiHidden/>
    <w:unhideWhenUsed/>
    <w:rsid w:val="00E451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517B"/>
  </w:style>
  <w:style w:type="paragraph" w:styleId="BodyText2">
    <w:name w:val="Body Text 2"/>
    <w:basedOn w:val="Normal"/>
    <w:link w:val="BodyText2Char"/>
    <w:uiPriority w:val="99"/>
    <w:semiHidden/>
    <w:unhideWhenUsed/>
    <w:rsid w:val="005F46B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46B0"/>
  </w:style>
  <w:style w:type="character" w:styleId="CommentReference">
    <w:name w:val="annotation reference"/>
    <w:basedOn w:val="DefaultParagraphFont"/>
    <w:uiPriority w:val="99"/>
    <w:semiHidden/>
    <w:unhideWhenUsed/>
    <w:rsid w:val="003E69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69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69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69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69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69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954"/>
    <w:rPr>
      <w:rFonts w:ascii="Segoe UI" w:hAnsi="Segoe UI" w:cs="Segoe UI"/>
      <w:sz w:val="18"/>
      <w:szCs w:val="18"/>
    </w:rPr>
  </w:style>
  <w:style w:type="character" w:customStyle="1" w:styleId="lt-line-clampraw-line">
    <w:name w:val="lt-line-clamp__raw-line"/>
    <w:basedOn w:val="DefaultParagraphFont"/>
    <w:rsid w:val="002702DA"/>
  </w:style>
  <w:style w:type="paragraph" w:styleId="Revision">
    <w:name w:val="Revision"/>
    <w:hidden/>
    <w:uiPriority w:val="99"/>
    <w:semiHidden/>
    <w:rsid w:val="00915522"/>
    <w:pPr>
      <w:spacing w:after="0" w:line="240" w:lineRule="auto"/>
    </w:pPr>
  </w:style>
  <w:style w:type="character" w:customStyle="1" w:styleId="xapple-tab-span">
    <w:name w:val="x_apple-tab-span"/>
    <w:basedOn w:val="DefaultParagraphFont"/>
    <w:rsid w:val="00B0778A"/>
  </w:style>
  <w:style w:type="paragraph" w:styleId="PlainText">
    <w:name w:val="Plain Text"/>
    <w:basedOn w:val="Normal"/>
    <w:link w:val="PlainTextChar"/>
    <w:uiPriority w:val="99"/>
    <w:semiHidden/>
    <w:unhideWhenUsed/>
    <w:rsid w:val="00A14C3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14C37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9E7F2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Bullet">
    <w:name w:val="List Bullet"/>
    <w:basedOn w:val="Normal"/>
    <w:rsid w:val="00DF31F6"/>
    <w:pPr>
      <w:numPr>
        <w:numId w:val="1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Heading2Char">
    <w:name w:val="Heading 2 Char"/>
    <w:basedOn w:val="DefaultParagraphFont"/>
    <w:link w:val="Heading2"/>
    <w:rsid w:val="005E783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DE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andidate-para">
    <w:name w:val="candidate-para"/>
    <w:basedOn w:val="Normal"/>
    <w:rsid w:val="00106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80C9F"/>
    <w:rPr>
      <w:i/>
      <w:iCs/>
    </w:rPr>
  </w:style>
  <w:style w:type="paragraph" w:customStyle="1" w:styleId="resume-builder-keyword-suggestionskeyword-item">
    <w:name w:val="resume-builder-keyword-suggestions__keyword-item"/>
    <w:basedOn w:val="Normal"/>
    <w:rsid w:val="00E25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6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46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45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1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72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6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5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8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7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8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1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30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6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6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86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31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9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4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25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8181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979672">
                                      <w:marLeft w:val="360"/>
                                      <w:marRight w:val="360"/>
                                      <w:marTop w:val="36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356284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963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03185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5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4154617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8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439">
                              <w:marLeft w:val="0"/>
                              <w:marRight w:val="0"/>
                              <w:marTop w:val="30"/>
                              <w:marBottom w:val="30"/>
                              <w:divBdr>
                                <w:top w:val="single" w:sz="6" w:space="0" w:color="DADCE0"/>
                                <w:left w:val="single" w:sz="6" w:space="6" w:color="DADCE0"/>
                                <w:bottom w:val="single" w:sz="6" w:space="0" w:color="DADCE0"/>
                                <w:right w:val="single" w:sz="6" w:space="6" w:color="DADCE0"/>
                              </w:divBdr>
                            </w:div>
                          </w:divsChild>
                        </w:div>
                      </w:divsChild>
                    </w:div>
                    <w:div w:id="2089303760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fazalhaq-durran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B679B-D388-4A21-B5B2-ADFA0F57B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4716</TotalTime>
  <Pages>2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Zoya</dc:creator>
  <cp:keywords/>
  <dc:description/>
  <cp:lastModifiedBy>Acer</cp:lastModifiedBy>
  <cp:revision>228</cp:revision>
  <cp:lastPrinted>2021-05-07T12:49:00Z</cp:lastPrinted>
  <dcterms:created xsi:type="dcterms:W3CDTF">2021-05-06T12:01:00Z</dcterms:created>
  <dcterms:modified xsi:type="dcterms:W3CDTF">2022-03-05T09:07:00Z</dcterms:modified>
</cp:coreProperties>
</file>