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34F5" w:rsidRDefault="00B14349">
      <w:pPr>
        <w:pStyle w:val="BodyText"/>
        <w:rPr>
          <w:rFonts w:ascii="Times New Roman"/>
          <w:sz w:val="20"/>
        </w:rPr>
      </w:pPr>
      <w:r>
        <w:rPr>
          <w:noProof/>
        </w:rPr>
      </w:r>
      <w:r w:rsidR="00B14349">
        <w:rPr>
          <w:noProof/>
        </w:rPr>
        <w:pict>
          <v:group id="_x0000_s1061" style="position:absolute;margin-left:213.5pt;margin-top:271.6pt;width:30.25pt;height:30.2pt;z-index:251659264;mso-position-horizontal-relative:page;mso-position-vertical-relative:page" coordorigin="4270,5432" coordsize="605,604">
            <v:shape id="_x0000_s1063" style="position:absolute;left:4269;top:5432;width:605;height:604" coordorigin="4270,5432" coordsize="605,604" path="m4572,5432r-69,8l4439,5463r-56,36l4336,5545r-36,56l4278,5665r-8,69l4278,5803r22,64l4336,5923r47,47l4439,6005r64,23l4572,6036r69,-8l4705,6005r56,-35l4808,5923r36,-56l4866,5803r8,-69l4866,5665r-22,-64l4808,5545r-47,-46l4705,5463r-64,-23l4572,5432xe" fillcolor="#233040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2" type="#_x0000_t75" style="position:absolute;left:4386;top:5547;width:372;height:374">
              <v:imagedata r:id="rId5" o:title=""/>
            </v:shape>
            <w10:wrap anchorx="page" anchory="page"/>
          </v:group>
        </w:pict>
      </w:r>
      <w:r>
        <w:rPr>
          <w:noProof/>
        </w:rPr>
      </w:r>
      <w:r w:rsidR="00B14349">
        <w:rPr>
          <w:noProof/>
        </w:rPr>
        <w:pict>
          <v:group id="_x0000_s1048" style="position:absolute;margin-left:0;margin-top:0;width:191.25pt;height:841.95pt;z-index:-251650048;mso-position-horizontal-relative:page;mso-position-vertical-relative:page" coordsize="3825,16839">
            <v:rect id="_x0000_s1060" style="position:absolute;top:3632;width:3825;height:13206" fillcolor="#34485e" stroked="f"/>
            <v:rect id="_x0000_s1059" style="position:absolute;width:3825;height:3633" fillcolor="#233040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973;top:2138;width:1897;height:321" filled="f" stroked="f">
              <v:textbox inset="0,0,0,0">
                <w:txbxContent>
                  <w:p w:rsidR="006334F5" w:rsidRDefault="006F0F46">
                    <w:pPr>
                      <w:spacing w:line="320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FFFFFF"/>
                        <w:sz w:val="32"/>
                      </w:rPr>
                      <w:t>Navdeep</w:t>
                    </w:r>
                    <w:r>
                      <w:rPr>
                        <w:b/>
                        <w:color w:val="FFFFFF"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32"/>
                      </w:rPr>
                      <w:t>Kaur</w:t>
                    </w:r>
                  </w:p>
                </w:txbxContent>
              </v:textbox>
            </v:shape>
            <v:shape id="_x0000_s1057" type="#_x0000_t202" style="position:absolute;left:315;top:2965;width:3213;height:556" filled="f" stroked="f">
              <v:textbox inset="0,0,0,0">
                <w:txbxContent>
                  <w:p w:rsidR="006334F5" w:rsidRDefault="006F0F46">
                    <w:pPr>
                      <w:spacing w:line="244" w:lineRule="exact"/>
                      <w:ind w:right="18"/>
                      <w:jc w:val="center"/>
                      <w:rPr>
                        <w:sz w:val="24"/>
                      </w:rPr>
                    </w:pPr>
                    <w:r>
                      <w:rPr>
                        <w:color w:val="FFFFFF"/>
                        <w:sz w:val="24"/>
                        <w:u w:val="single" w:color="FFFFFF"/>
                      </w:rPr>
                      <w:t>Team</w:t>
                    </w:r>
                    <w:r>
                      <w:rPr>
                        <w:color w:val="FFFFFF"/>
                        <w:spacing w:val="-4"/>
                        <w:sz w:val="24"/>
                        <w:u w:val="single" w:color="FFFFFF"/>
                      </w:rPr>
                      <w:t xml:space="preserve"> </w:t>
                    </w:r>
                    <w:r>
                      <w:rPr>
                        <w:color w:val="FFFFFF"/>
                        <w:sz w:val="24"/>
                        <w:u w:val="single" w:color="FFFFFF"/>
                      </w:rPr>
                      <w:t>Leader,</w:t>
                    </w:r>
                    <w:r>
                      <w:rPr>
                        <w:color w:val="FFFFFF"/>
                        <w:spacing w:val="-4"/>
                        <w:sz w:val="24"/>
                        <w:u w:val="single" w:color="FFFFFF"/>
                      </w:rPr>
                      <w:t xml:space="preserve"> </w:t>
                    </w:r>
                    <w:r>
                      <w:rPr>
                        <w:color w:val="FFFFFF"/>
                        <w:sz w:val="24"/>
                        <w:u w:val="single" w:color="FFFFFF"/>
                      </w:rPr>
                      <w:t>Quality</w:t>
                    </w:r>
                    <w:r>
                      <w:rPr>
                        <w:color w:val="FFFFFF"/>
                        <w:spacing w:val="-3"/>
                        <w:sz w:val="24"/>
                        <w:u w:val="single" w:color="FFFFFF"/>
                      </w:rPr>
                      <w:t xml:space="preserve"> </w:t>
                    </w:r>
                    <w:r>
                      <w:rPr>
                        <w:color w:val="FFFFFF"/>
                        <w:sz w:val="24"/>
                        <w:u w:val="single" w:color="FFFFFF"/>
                      </w:rPr>
                      <w:t>Assurance,</w:t>
                    </w:r>
                  </w:p>
                  <w:p w:rsidR="006334F5" w:rsidRDefault="006F0F46">
                    <w:pPr>
                      <w:spacing w:before="22" w:line="289" w:lineRule="exact"/>
                      <w:ind w:right="19"/>
                      <w:jc w:val="center"/>
                      <w:rPr>
                        <w:sz w:val="24"/>
                      </w:rPr>
                    </w:pPr>
                    <w:r>
                      <w:rPr>
                        <w:color w:val="FFFFFF"/>
                        <w:sz w:val="24"/>
                        <w:u w:val="single" w:color="FFFFFF"/>
                      </w:rPr>
                      <w:t>Sales</w:t>
                    </w:r>
                    <w:r>
                      <w:rPr>
                        <w:color w:val="FFFFFF"/>
                        <w:spacing w:val="-3"/>
                        <w:sz w:val="24"/>
                        <w:u w:val="single" w:color="FFFFFF"/>
                      </w:rPr>
                      <w:t xml:space="preserve"> </w:t>
                    </w:r>
                    <w:r>
                      <w:rPr>
                        <w:color w:val="FFFFFF"/>
                        <w:sz w:val="24"/>
                        <w:u w:val="single" w:color="FFFFFF"/>
                      </w:rPr>
                      <w:t>Administrator</w:t>
                    </w:r>
                  </w:p>
                </w:txbxContent>
              </v:textbox>
            </v:shape>
            <v:shape id="_x0000_s1056" type="#_x0000_t202" style="position:absolute;left:645;top:4415;width:2713;height:220" filled="f" stroked="f">
              <v:textbox inset="0,0,0,0">
                <w:txbxContent>
                  <w:p w:rsidR="006334F5" w:rsidRDefault="006F0F46">
                    <w:pPr>
                      <w:spacing w:line="220" w:lineRule="exact"/>
                    </w:pPr>
                    <w:r>
                      <w:rPr>
                        <w:color w:val="FFFFFF"/>
                      </w:rPr>
                      <w:t>A</w:t>
                    </w:r>
                    <w:r>
                      <w:rPr>
                        <w:color w:val="FFFFFF"/>
                        <w:spacing w:val="46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dedicated</w:t>
                    </w:r>
                    <w:r>
                      <w:rPr>
                        <w:color w:val="FFFFFF"/>
                        <w:spacing w:val="4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passionate</w:t>
                    </w:r>
                    <w:r>
                      <w:rPr>
                        <w:color w:val="FFFFFF"/>
                        <w:spacing w:val="46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hard</w:t>
                    </w:r>
                  </w:p>
                </w:txbxContent>
              </v:textbox>
            </v:shape>
            <v:shape id="_x0000_s1055" type="#_x0000_t202" style="position:absolute;left:645;top:4704;width:1089;height:510" filled="f" stroked="f">
              <v:textbox inset="0,0,0,0">
                <w:txbxContent>
                  <w:p w:rsidR="006334F5" w:rsidRDefault="006F0F46">
                    <w:pPr>
                      <w:spacing w:line="224" w:lineRule="exact"/>
                    </w:pPr>
                    <w:r>
                      <w:rPr>
                        <w:color w:val="FFFFFF"/>
                      </w:rPr>
                      <w:t>worker</w:t>
                    </w:r>
                  </w:p>
                  <w:p w:rsidR="006334F5" w:rsidRDefault="006F0F46">
                    <w:pPr>
                      <w:spacing w:before="21" w:line="264" w:lineRule="exact"/>
                    </w:pPr>
                    <w:r>
                      <w:rPr>
                        <w:color w:val="FFFFFF"/>
                      </w:rPr>
                      <w:t>experiences</w:t>
                    </w:r>
                  </w:p>
                </w:txbxContent>
              </v:textbox>
            </v:shape>
            <v:shape id="_x0000_s1054" type="#_x0000_t202" style="position:absolute;left:1740;top:4704;width:1616;height:220" filled="f" stroked="f">
              <v:textbox inset="0,0,0,0">
                <w:txbxContent>
                  <w:p w:rsidR="006334F5" w:rsidRDefault="006F0F46">
                    <w:pPr>
                      <w:tabs>
                        <w:tab w:val="left" w:pos="854"/>
                      </w:tabs>
                      <w:spacing w:line="220" w:lineRule="exact"/>
                    </w:pPr>
                    <w:r>
                      <w:rPr>
                        <w:color w:val="FFFFFF"/>
                      </w:rPr>
                      <w:t>with</w:t>
                    </w:r>
                    <w:r>
                      <w:rPr>
                        <w:color w:val="FFFFFF"/>
                      </w:rPr>
                      <w:tab/>
                      <w:t>multiple</w:t>
                    </w:r>
                  </w:p>
                </w:txbxContent>
              </v:textbox>
            </v:shape>
            <v:shape id="_x0000_s1053" type="#_x0000_t202" style="position:absolute;left:2055;top:4995;width:404;height:220" filled="f" stroked="f">
              <v:textbox inset="0,0,0,0">
                <w:txbxContent>
                  <w:p w:rsidR="006334F5" w:rsidRDefault="006F0F46">
                    <w:pPr>
                      <w:spacing w:line="220" w:lineRule="exact"/>
                    </w:pPr>
                    <w:r>
                      <w:rPr>
                        <w:color w:val="FFFFFF"/>
                      </w:rPr>
                      <w:t>Real</w:t>
                    </w:r>
                  </w:p>
                </w:txbxContent>
              </v:textbox>
            </v:shape>
            <v:shape id="_x0000_s1052" type="#_x0000_t202" style="position:absolute;left:2781;top:4995;width:576;height:220" filled="f" stroked="f">
              <v:textbox inset="0,0,0,0">
                <w:txbxContent>
                  <w:p w:rsidR="006334F5" w:rsidRDefault="006F0F46">
                    <w:pPr>
                      <w:spacing w:line="220" w:lineRule="exact"/>
                    </w:pPr>
                    <w:r>
                      <w:rPr>
                        <w:color w:val="FFFFFF"/>
                      </w:rPr>
                      <w:t>Estate</w:t>
                    </w:r>
                  </w:p>
                </w:txbxContent>
              </v:textbox>
            </v:shape>
            <v:shape id="_x0000_s1051" type="#_x0000_t202" style="position:absolute;left:645;top:5284;width:2713;height:3438" filled="f" stroked="f">
              <v:textbox inset="0,0,0,0">
                <w:txbxContent>
                  <w:p w:rsidR="006334F5" w:rsidRDefault="006F0F46">
                    <w:pPr>
                      <w:spacing w:line="224" w:lineRule="exact"/>
                      <w:jc w:val="both"/>
                    </w:pPr>
                    <w:r>
                      <w:rPr>
                        <w:color w:val="FFFFFF"/>
                        <w:spacing w:val="-1"/>
                      </w:rPr>
                      <w:t>sector,</w:t>
                    </w:r>
                    <w:r>
                      <w:rPr>
                        <w:color w:val="FFFFFF"/>
                        <w:spacing w:val="-11"/>
                      </w:rPr>
                      <w:t xml:space="preserve"> </w:t>
                    </w:r>
                    <w:r>
                      <w:rPr>
                        <w:color w:val="FFFFFF"/>
                        <w:spacing w:val="-1"/>
                      </w:rPr>
                      <w:t>Telecom</w:t>
                    </w:r>
                    <w:r>
                      <w:rPr>
                        <w:color w:val="FFFFFF"/>
                        <w:spacing w:val="-12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sector</w:t>
                    </w:r>
                    <w:r>
                      <w:rPr>
                        <w:color w:val="FFFFFF"/>
                        <w:spacing w:val="-12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in</w:t>
                    </w:r>
                    <w:r>
                      <w:rPr>
                        <w:color w:val="FFFFFF"/>
                        <w:spacing w:val="-10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India</w:t>
                    </w:r>
                  </w:p>
                  <w:p w:rsidR="006334F5" w:rsidRDefault="006F0F46">
                    <w:pPr>
                      <w:spacing w:before="21"/>
                      <w:jc w:val="both"/>
                    </w:pPr>
                    <w:r>
                      <w:rPr>
                        <w:color w:val="FFFFFF"/>
                      </w:rPr>
                      <w:t>and</w:t>
                    </w:r>
                    <w:r>
                      <w:rPr>
                        <w:color w:val="FFFFFF"/>
                        <w:spacing w:val="-3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UAE.</w:t>
                    </w:r>
                  </w:p>
                  <w:p w:rsidR="006334F5" w:rsidRDefault="006F0F46">
                    <w:pPr>
                      <w:spacing w:before="181" w:line="259" w:lineRule="auto"/>
                      <w:ind w:right="18" w:hanging="1"/>
                      <w:jc w:val="both"/>
                    </w:pPr>
                    <w:r>
                      <w:rPr>
                        <w:color w:val="FFFFFF"/>
                      </w:rPr>
                      <w:t>As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Escalation desk, Retention</w:t>
                    </w:r>
                    <w:r>
                      <w:rPr>
                        <w:color w:val="FFFFFF"/>
                        <w:spacing w:val="-4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Account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manager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and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Sales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Administrator.</w:t>
                    </w:r>
                  </w:p>
                  <w:p w:rsidR="006334F5" w:rsidRDefault="006F0F46">
                    <w:pPr>
                      <w:spacing w:before="155" w:line="259" w:lineRule="auto"/>
                      <w:ind w:right="18"/>
                      <w:jc w:val="both"/>
                    </w:pPr>
                    <w:r>
                      <w:rPr>
                        <w:color w:val="FFFFFF"/>
                      </w:rPr>
                      <w:t>I believe that the efficient use</w:t>
                    </w:r>
                    <w:r>
                      <w:rPr>
                        <w:color w:val="FFFFFF"/>
                        <w:spacing w:val="-4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of my experiences, languages,</w:t>
                    </w:r>
                    <w:r>
                      <w:rPr>
                        <w:color w:val="FFFFFF"/>
                        <w:spacing w:val="-4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skills and the great passion I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have towards my career and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success would add to my job</w:t>
                    </w:r>
                    <w:r>
                      <w:rPr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and</w:t>
                    </w:r>
                    <w:r>
                      <w:rPr>
                        <w:color w:val="FFFFFF"/>
                        <w:spacing w:val="-2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my company.</w:t>
                    </w:r>
                  </w:p>
                </w:txbxContent>
              </v:textbox>
            </v:shape>
            <v:shape id="_x0000_s1050" type="#_x0000_t202" style="position:absolute;left:488;top:13134;width:1492;height:220" filled="f" stroked="f">
              <v:textbox inset="0,0,0,0">
                <w:txbxContent>
                  <w:p w:rsidR="006334F5" w:rsidRDefault="006F0F46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color w:val="D0CECE"/>
                        <w:u w:val="single" w:color="D0CECE"/>
                      </w:rPr>
                      <w:t>Personal</w:t>
                    </w:r>
                    <w:r>
                      <w:rPr>
                        <w:b/>
                        <w:color w:val="D0CECE"/>
                        <w:spacing w:val="-7"/>
                        <w:u w:val="single" w:color="D0CECE"/>
                      </w:rPr>
                      <w:t xml:space="preserve"> </w:t>
                    </w:r>
                    <w:r>
                      <w:rPr>
                        <w:b/>
                        <w:color w:val="D0CECE"/>
                        <w:u w:val="single" w:color="D0CECE"/>
                      </w:rPr>
                      <w:t>Details</w:t>
                    </w:r>
                  </w:p>
                </w:txbxContent>
              </v:textbox>
            </v:shape>
            <v:shape id="_x0000_s1049" type="#_x0000_t202" style="position:absolute;left:645;top:15864;width:2547;height:180" filled="f" stroked="f">
              <v:textbox inset="0,0,0,0">
                <w:txbxContent>
                  <w:p w:rsidR="006334F5" w:rsidRDefault="006F0F46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References</w:t>
                    </w:r>
                    <w:r>
                      <w:rPr>
                        <w:color w:val="FFFFF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available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upon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request</w:t>
                    </w:r>
                  </w:p>
                </w:txbxContent>
              </v:textbox>
            </v:shape>
            <w10:wrap anchorx="page" anchory="page"/>
          </v:group>
        </w:pict>
      </w:r>
    </w:p>
    <w:p w:rsidR="006334F5" w:rsidRDefault="006334F5">
      <w:pPr>
        <w:pStyle w:val="BodyText"/>
        <w:rPr>
          <w:rFonts w:ascii="Times New Roman"/>
          <w:sz w:val="20"/>
        </w:rPr>
      </w:pPr>
    </w:p>
    <w:p w:rsidR="006334F5" w:rsidRDefault="006334F5">
      <w:pPr>
        <w:pStyle w:val="BodyText"/>
        <w:rPr>
          <w:rFonts w:ascii="Times New Roman"/>
          <w:sz w:val="20"/>
        </w:rPr>
      </w:pPr>
    </w:p>
    <w:p w:rsidR="006334F5" w:rsidRDefault="006334F5">
      <w:pPr>
        <w:pStyle w:val="BodyText"/>
        <w:spacing w:before="4"/>
        <w:rPr>
          <w:rFonts w:ascii="Times New Roman"/>
          <w:sz w:val="24"/>
        </w:rPr>
      </w:pPr>
    </w:p>
    <w:p w:rsidR="006334F5" w:rsidRDefault="00B14349">
      <w:pPr>
        <w:ind w:left="4084"/>
        <w:rPr>
          <w:rFonts w:ascii="Times New Roman"/>
          <w:sz w:val="20"/>
        </w:rPr>
      </w:pPr>
      <w:r>
        <w:rPr>
          <w:rFonts w:ascii="Times New Roman"/>
          <w:noProof/>
          <w:position w:val="96"/>
          <w:sz w:val="20"/>
        </w:rPr>
      </w:r>
      <w:r w:rsidR="00B14349">
        <w:rPr>
          <w:rFonts w:ascii="Times New Roman"/>
          <w:noProof/>
          <w:position w:val="96"/>
          <w:sz w:val="20"/>
        </w:rPr>
        <w:pict>
          <v:group id="_x0000_s1045" style="width:30.2pt;height:30.2pt;mso-position-horizontal-relative:char;mso-position-vertical-relative:line" coordsize="604,604">
            <v:shape id="_x0000_s1047" style="position:absolute;width:604;height:604" coordsize="604,604" path="m302,l233,8,169,31,113,66,66,113,31,169,8,233,,302r8,69l31,435r35,56l113,537r56,36l233,596r69,8l371,596r64,-23l491,537r46,-46l573,435r23,-64l604,302r-8,-69l573,169,537,113,491,66,435,31,371,8,302,xe" fillcolor="#233040" stroked="f">
              <v:path arrowok="t"/>
            </v:shape>
            <v:shape id="_x0000_s1046" style="position:absolute;left:81;top:154;width:442;height:294" coordorigin="82,155" coordsize="442,294" o:spt="100" adj="0,,0" path="m303,155r-1,l301,155r-1,l86,222r-3,1l82,225r,6l83,233r3,1l150,254r-8,13l137,282r-4,16l131,317r-8,5l118,329r,18l122,354r8,5l118,442r,2l119,445r1,2l121,448r2,1l163,449r2,-1l166,447r1,-2l168,444r-1,-2l156,359r8,-5l167,347r,-18l163,322r-8,-4l156,305r2,-12l165,274r5,-7l176,262r254,l519,234r3,-1l523,231r,-6l522,223r-3,-1l304,155r,l303,155xm183,290r-4,70l184,368r11,7l204,381r11,4l227,390r13,3l255,396r15,2l286,399r16,1l319,399r16,-1l350,396r14,-3l378,390r12,-5l400,381r9,-6l420,368r6,-8l424,326r-125,l296,326,183,290xm422,290l309,326r-3,l424,326r-2,-36xm430,262r-254,l300,302r1,l302,302r1,l304,302r,l430,262xe" stroked="f">
              <v:stroke joinstyle="round"/>
              <v:formulas/>
              <v:path arrowok="t" o:connecttype="segments"/>
            </v:shape>
            <w10:anchorlock/>
          </v:group>
        </w:pict>
      </w:r>
      <w:r w:rsidR="006F0F46">
        <w:rPr>
          <w:rFonts w:ascii="Times New Roman"/>
          <w:spacing w:val="63"/>
          <w:position w:val="96"/>
          <w:sz w:val="20"/>
        </w:rPr>
        <w:t xml:space="preserve"> </w:t>
      </w:r>
      <w:r>
        <w:rPr>
          <w:rFonts w:ascii="Times New Roman"/>
          <w:noProof/>
          <w:spacing w:val="63"/>
          <w:sz w:val="20"/>
        </w:rPr>
      </w:r>
      <w:r w:rsidR="00B14349">
        <w:rPr>
          <w:rFonts w:ascii="Times New Roman"/>
          <w:noProof/>
          <w:spacing w:val="63"/>
          <w:sz w:val="20"/>
        </w:rPr>
        <w:pict>
          <v:shape id="_x0000_s1044" type="#_x0000_t202" style="width:302.4pt;height:69.5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047"/>
                  </w:tblGrid>
                  <w:tr w:rsidR="006334F5">
                    <w:trPr>
                      <w:trHeight w:val="433"/>
                    </w:trPr>
                    <w:tc>
                      <w:tcPr>
                        <w:tcW w:w="6047" w:type="dxa"/>
                        <w:tcBorders>
                          <w:bottom w:val="single" w:sz="4" w:space="0" w:color="2C3D50"/>
                        </w:tcBorders>
                      </w:tcPr>
                      <w:p w:rsidR="006334F5" w:rsidRDefault="006F0F46">
                        <w:pPr>
                          <w:pStyle w:val="TableParagraph"/>
                          <w:spacing w:line="326" w:lineRule="exact"/>
                          <w:ind w:left="108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2C3D50"/>
                            <w:sz w:val="32"/>
                          </w:rPr>
                          <w:t>EDUCATION</w:t>
                        </w:r>
                        <w:r>
                          <w:rPr>
                            <w:b/>
                            <w:color w:val="2C3D50"/>
                            <w:spacing w:val="-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2C3D50"/>
                            <w:sz w:val="32"/>
                          </w:rPr>
                          <w:t>&amp;</w:t>
                        </w:r>
                        <w:r>
                          <w:rPr>
                            <w:b/>
                            <w:color w:val="2C3D50"/>
                            <w:spacing w:val="-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2C3D50"/>
                            <w:sz w:val="32"/>
                          </w:rPr>
                          <w:t>CERTIFICATES</w:t>
                        </w:r>
                      </w:p>
                    </w:tc>
                  </w:tr>
                  <w:tr w:rsidR="006334F5">
                    <w:trPr>
                      <w:trHeight w:val="195"/>
                    </w:trPr>
                    <w:tc>
                      <w:tcPr>
                        <w:tcW w:w="6047" w:type="dxa"/>
                        <w:tcBorders>
                          <w:top w:val="single" w:sz="4" w:space="0" w:color="2C3D50"/>
                        </w:tcBorders>
                      </w:tcPr>
                      <w:p w:rsidR="006334F5" w:rsidRDefault="006334F5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6334F5">
                    <w:trPr>
                      <w:trHeight w:val="268"/>
                    </w:trPr>
                    <w:tc>
                      <w:tcPr>
                        <w:tcW w:w="6047" w:type="dxa"/>
                        <w:shd w:val="clear" w:color="auto" w:fill="E7E6E6"/>
                      </w:tcPr>
                      <w:p w:rsidR="006334F5" w:rsidRDefault="006F0F46">
                        <w:pPr>
                          <w:pStyle w:val="TableParagraph"/>
                          <w:spacing w:line="249" w:lineRule="exact"/>
                          <w:ind w:left="10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C3D50"/>
                          </w:rPr>
                          <w:t>BACHELOR</w:t>
                        </w:r>
                        <w:r>
                          <w:rPr>
                            <w:b/>
                            <w:color w:val="2C3D5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2C3D50"/>
                          </w:rPr>
                          <w:t>OF</w:t>
                        </w:r>
                        <w:r>
                          <w:rPr>
                            <w:b/>
                            <w:color w:val="2C3D5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2C3D50"/>
                          </w:rPr>
                          <w:t>ENGINEERING</w:t>
                        </w:r>
                        <w:r>
                          <w:rPr>
                            <w:b/>
                            <w:color w:val="2C3D5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2C3D50"/>
                          </w:rPr>
                          <w:t>TECHNOLOGY</w:t>
                        </w:r>
                      </w:p>
                    </w:tc>
                  </w:tr>
                  <w:tr w:rsidR="006334F5">
                    <w:trPr>
                      <w:trHeight w:val="483"/>
                    </w:trPr>
                    <w:tc>
                      <w:tcPr>
                        <w:tcW w:w="6047" w:type="dxa"/>
                      </w:tcPr>
                      <w:p w:rsidR="006334F5" w:rsidRDefault="006F0F46">
                        <w:pPr>
                          <w:pStyle w:val="TableParagraph"/>
                          <w:spacing w:line="243" w:lineRule="exact"/>
                          <w:ind w:left="10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808080"/>
                            <w:sz w:val="20"/>
                          </w:rPr>
                          <w:t>Pratap</w:t>
                        </w:r>
                        <w:r>
                          <w:rPr>
                            <w:b/>
                            <w:color w:val="80808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808080"/>
                            <w:sz w:val="20"/>
                          </w:rPr>
                          <w:t>University,</w:t>
                        </w:r>
                        <w:r>
                          <w:rPr>
                            <w:b/>
                            <w:color w:val="808080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808080"/>
                            <w:sz w:val="20"/>
                          </w:rPr>
                          <w:t>Jaipur</w:t>
                        </w:r>
                        <w:r>
                          <w:rPr>
                            <w:b/>
                            <w:color w:val="80808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808080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808080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808080"/>
                            <w:sz w:val="20"/>
                          </w:rPr>
                          <w:t>June</w:t>
                        </w:r>
                        <w:r>
                          <w:rPr>
                            <w:b/>
                            <w:color w:val="80808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808080"/>
                            <w:sz w:val="20"/>
                          </w:rPr>
                          <w:t>2015.</w:t>
                        </w:r>
                      </w:p>
                      <w:p w:rsidR="006334F5" w:rsidRDefault="006F0F46">
                        <w:pPr>
                          <w:pStyle w:val="TableParagraph"/>
                          <w:spacing w:line="220" w:lineRule="exact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color w:val="808080"/>
                            <w:sz w:val="20"/>
                          </w:rPr>
                          <w:t>Grade:</w:t>
                        </w:r>
                        <w:r>
                          <w:rPr>
                            <w:color w:val="808080"/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808080"/>
                            <w:sz w:val="20"/>
                          </w:rPr>
                          <w:t>Good</w:t>
                        </w:r>
                        <w:r>
                          <w:rPr>
                            <w:color w:val="808080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808080"/>
                            <w:sz w:val="20"/>
                          </w:rPr>
                          <w:t>(Electronics</w:t>
                        </w:r>
                        <w:r>
                          <w:rPr>
                            <w:color w:val="80808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808080"/>
                            <w:sz w:val="20"/>
                          </w:rPr>
                          <w:t>&amp;</w:t>
                        </w:r>
                        <w:r>
                          <w:rPr>
                            <w:color w:val="808080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808080"/>
                            <w:sz w:val="20"/>
                          </w:rPr>
                          <w:t>Communications)</w:t>
                        </w:r>
                      </w:p>
                    </w:tc>
                  </w:tr>
                </w:tbl>
                <w:p w:rsidR="006334F5" w:rsidRDefault="006334F5">
                  <w:pPr>
                    <w:pStyle w:val="BodyText"/>
                  </w:pPr>
                </w:p>
              </w:txbxContent>
            </v:textbox>
            <w10:anchorlock/>
          </v:shape>
        </w:pict>
      </w:r>
    </w:p>
    <w:p w:rsidR="006334F5" w:rsidRDefault="006334F5">
      <w:pPr>
        <w:pStyle w:val="BodyText"/>
        <w:spacing w:before="10"/>
        <w:rPr>
          <w:rFonts w:ascii="Times New Roman"/>
          <w:sz w:val="17"/>
        </w:rPr>
      </w:pPr>
    </w:p>
    <w:tbl>
      <w:tblPr>
        <w:tblW w:w="0" w:type="auto"/>
        <w:tblInd w:w="46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0"/>
      </w:tblGrid>
      <w:tr w:rsidR="006334F5">
        <w:trPr>
          <w:trHeight w:val="441"/>
        </w:trPr>
        <w:tc>
          <w:tcPr>
            <w:tcW w:w="5630" w:type="dxa"/>
          </w:tcPr>
          <w:p w:rsidR="006334F5" w:rsidRDefault="006F0F46">
            <w:pPr>
              <w:pStyle w:val="TableParagraph"/>
              <w:tabs>
                <w:tab w:val="left" w:pos="6204"/>
              </w:tabs>
              <w:spacing w:line="224" w:lineRule="exact"/>
              <w:ind w:left="91" w:right="-576"/>
              <w:rPr>
                <w:b/>
              </w:rPr>
            </w:pPr>
            <w:r>
              <w:rPr>
                <w:b/>
                <w:color w:val="2C3D50"/>
                <w:w w:val="99"/>
                <w:shd w:val="clear" w:color="auto" w:fill="E7E6E6"/>
              </w:rPr>
              <w:t xml:space="preserve"> </w:t>
            </w:r>
            <w:r>
              <w:rPr>
                <w:b/>
                <w:color w:val="2C3D50"/>
                <w:spacing w:val="8"/>
                <w:shd w:val="clear" w:color="auto" w:fill="E7E6E6"/>
              </w:rPr>
              <w:t xml:space="preserve"> </w:t>
            </w:r>
            <w:r>
              <w:rPr>
                <w:b/>
                <w:color w:val="2C3D50"/>
                <w:shd w:val="clear" w:color="auto" w:fill="E7E6E6"/>
              </w:rPr>
              <w:t>TRAINING</w:t>
            </w:r>
            <w:r>
              <w:rPr>
                <w:b/>
                <w:color w:val="2C3D50"/>
                <w:spacing w:val="-4"/>
                <w:shd w:val="clear" w:color="auto" w:fill="E7E6E6"/>
              </w:rPr>
              <w:t xml:space="preserve"> </w:t>
            </w:r>
            <w:r>
              <w:rPr>
                <w:b/>
                <w:color w:val="2C3D50"/>
                <w:shd w:val="clear" w:color="auto" w:fill="E7E6E6"/>
              </w:rPr>
              <w:t>COURSES</w:t>
            </w:r>
            <w:r>
              <w:rPr>
                <w:b/>
                <w:color w:val="2C3D50"/>
                <w:shd w:val="clear" w:color="auto" w:fill="E7E6E6"/>
              </w:rPr>
              <w:tab/>
            </w:r>
          </w:p>
        </w:tc>
      </w:tr>
      <w:tr w:rsidR="006334F5">
        <w:trPr>
          <w:trHeight w:val="1636"/>
        </w:trPr>
        <w:tc>
          <w:tcPr>
            <w:tcW w:w="5630" w:type="dxa"/>
          </w:tcPr>
          <w:p w:rsidR="006334F5" w:rsidRDefault="006F0F46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920"/>
              </w:tabs>
              <w:spacing w:before="221" w:line="280" w:lineRule="exact"/>
              <w:rPr>
                <w:i/>
              </w:rPr>
            </w:pPr>
            <w:r>
              <w:rPr>
                <w:i/>
              </w:rPr>
              <w:t>ICDL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program</w:t>
            </w:r>
          </w:p>
          <w:p w:rsidR="006334F5" w:rsidRDefault="006F0F46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920"/>
              </w:tabs>
              <w:spacing w:line="280" w:lineRule="exact"/>
              <w:ind w:left="919"/>
              <w:rPr>
                <w:i/>
              </w:rPr>
            </w:pPr>
            <w:r>
              <w:rPr>
                <w:i/>
              </w:rPr>
              <w:t>Personal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Selling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Course</w:t>
            </w:r>
          </w:p>
          <w:p w:rsidR="006334F5" w:rsidRDefault="006F0F46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920"/>
              </w:tabs>
              <w:spacing w:before="1" w:line="280" w:lineRule="exact"/>
              <w:ind w:left="919"/>
              <w:rPr>
                <w:i/>
              </w:rPr>
            </w:pPr>
            <w:r>
              <w:rPr>
                <w:i/>
              </w:rPr>
              <w:t>Marketing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Principles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Course</w:t>
            </w:r>
          </w:p>
          <w:p w:rsidR="006334F5" w:rsidRDefault="006F0F46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920"/>
              </w:tabs>
              <w:spacing w:line="280" w:lineRule="exact"/>
              <w:ind w:left="919"/>
              <w:rPr>
                <w:i/>
              </w:rPr>
            </w:pPr>
            <w:r>
              <w:rPr>
                <w:i/>
              </w:rPr>
              <w:t>Negotiation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&amp;Presentation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skills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course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(Soft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skills)</w:t>
            </w:r>
          </w:p>
          <w:p w:rsidR="006334F5" w:rsidRDefault="006F0F46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920"/>
              </w:tabs>
              <w:spacing w:before="19" w:line="256" w:lineRule="exact"/>
              <w:ind w:left="919"/>
              <w:rPr>
                <w:i/>
              </w:rPr>
            </w:pPr>
            <w:r>
              <w:rPr>
                <w:i/>
              </w:rPr>
              <w:t>Sales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Force,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CRM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Software</w:t>
            </w:r>
          </w:p>
        </w:tc>
      </w:tr>
    </w:tbl>
    <w:p w:rsidR="006334F5" w:rsidRDefault="006334F5">
      <w:pPr>
        <w:pStyle w:val="BodyText"/>
        <w:rPr>
          <w:rFonts w:ascii="Times New Roman"/>
          <w:sz w:val="20"/>
        </w:rPr>
      </w:pPr>
    </w:p>
    <w:p w:rsidR="006334F5" w:rsidRDefault="006334F5">
      <w:pPr>
        <w:pStyle w:val="BodyText"/>
        <w:rPr>
          <w:rFonts w:ascii="Times New Roman"/>
          <w:sz w:val="20"/>
        </w:rPr>
      </w:pPr>
    </w:p>
    <w:p w:rsidR="006334F5" w:rsidRDefault="006334F5">
      <w:pPr>
        <w:pStyle w:val="BodyText"/>
        <w:spacing w:before="5"/>
        <w:rPr>
          <w:rFonts w:ascii="Times New Roman"/>
          <w:sz w:val="23"/>
        </w:rPr>
      </w:pPr>
    </w:p>
    <w:tbl>
      <w:tblPr>
        <w:tblW w:w="0" w:type="auto"/>
        <w:tblInd w:w="47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5"/>
        <w:gridCol w:w="2241"/>
        <w:gridCol w:w="1749"/>
      </w:tblGrid>
      <w:tr w:rsidR="006334F5">
        <w:trPr>
          <w:trHeight w:val="433"/>
        </w:trPr>
        <w:tc>
          <w:tcPr>
            <w:tcW w:w="2095" w:type="dxa"/>
            <w:tcBorders>
              <w:bottom w:val="single" w:sz="4" w:space="0" w:color="2C3D50"/>
            </w:tcBorders>
          </w:tcPr>
          <w:p w:rsidR="006334F5" w:rsidRDefault="006F0F46">
            <w:pPr>
              <w:pStyle w:val="TableParagraph"/>
              <w:spacing w:line="326" w:lineRule="exact"/>
              <w:ind w:left="118"/>
              <w:rPr>
                <w:b/>
                <w:sz w:val="32"/>
              </w:rPr>
            </w:pPr>
            <w:r>
              <w:rPr>
                <w:b/>
                <w:color w:val="2C3D50"/>
                <w:sz w:val="32"/>
              </w:rPr>
              <w:t>SKILLS</w:t>
            </w:r>
          </w:p>
        </w:tc>
        <w:tc>
          <w:tcPr>
            <w:tcW w:w="2241" w:type="dxa"/>
            <w:tcBorders>
              <w:bottom w:val="single" w:sz="4" w:space="0" w:color="2C3D50"/>
            </w:tcBorders>
          </w:tcPr>
          <w:p w:rsidR="006334F5" w:rsidRDefault="006334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9" w:type="dxa"/>
            <w:tcBorders>
              <w:bottom w:val="single" w:sz="4" w:space="0" w:color="2C3D50"/>
            </w:tcBorders>
          </w:tcPr>
          <w:p w:rsidR="006334F5" w:rsidRDefault="006334F5">
            <w:pPr>
              <w:pStyle w:val="TableParagraph"/>
              <w:rPr>
                <w:rFonts w:ascii="Times New Roman"/>
              </w:rPr>
            </w:pPr>
          </w:p>
        </w:tc>
      </w:tr>
      <w:tr w:rsidR="006334F5">
        <w:trPr>
          <w:trHeight w:val="2839"/>
        </w:trPr>
        <w:tc>
          <w:tcPr>
            <w:tcW w:w="2095" w:type="dxa"/>
            <w:tcBorders>
              <w:top w:val="single" w:sz="4" w:space="0" w:color="2C3D50"/>
            </w:tcBorders>
          </w:tcPr>
          <w:p w:rsidR="006334F5" w:rsidRDefault="006334F5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6334F5" w:rsidRDefault="006F0F46">
            <w:pPr>
              <w:pStyle w:val="TableParagraph"/>
              <w:ind w:left="248" w:right="290"/>
              <w:jc w:val="center"/>
              <w:rPr>
                <w:i/>
              </w:rPr>
            </w:pPr>
            <w:r>
              <w:rPr>
                <w:i/>
              </w:rPr>
              <w:t>-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Public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Relations</w:t>
            </w:r>
          </w:p>
          <w:p w:rsidR="006334F5" w:rsidRDefault="006F0F46">
            <w:pPr>
              <w:pStyle w:val="TableParagraph"/>
              <w:numPr>
                <w:ilvl w:val="0"/>
                <w:numId w:val="7"/>
              </w:numPr>
              <w:tabs>
                <w:tab w:val="left" w:pos="237"/>
              </w:tabs>
              <w:ind w:right="39" w:hanging="237"/>
              <w:rPr>
                <w:i/>
              </w:rPr>
            </w:pPr>
            <w:r>
              <w:rPr>
                <w:i/>
              </w:rPr>
              <w:t>Management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Skills</w:t>
            </w:r>
          </w:p>
          <w:p w:rsidR="006334F5" w:rsidRDefault="006F0F46">
            <w:pPr>
              <w:pStyle w:val="TableParagraph"/>
              <w:numPr>
                <w:ilvl w:val="1"/>
                <w:numId w:val="7"/>
              </w:numPr>
              <w:tabs>
                <w:tab w:val="left" w:pos="368"/>
              </w:tabs>
              <w:spacing w:before="1"/>
              <w:ind w:left="367" w:right="41" w:hanging="368"/>
              <w:rPr>
                <w:i/>
              </w:rPr>
            </w:pPr>
            <w:r>
              <w:rPr>
                <w:i/>
              </w:rPr>
              <w:t>Microsoft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Office</w:t>
            </w:r>
          </w:p>
          <w:p w:rsidR="006334F5" w:rsidRDefault="006F0F46">
            <w:pPr>
              <w:pStyle w:val="TableParagraph"/>
              <w:numPr>
                <w:ilvl w:val="1"/>
                <w:numId w:val="7"/>
              </w:numPr>
              <w:tabs>
                <w:tab w:val="left" w:pos="351"/>
              </w:tabs>
              <w:ind w:right="273" w:hanging="394"/>
            </w:pPr>
            <w:r>
              <w:t>Ability to handle</w:t>
            </w:r>
            <w:r>
              <w:rPr>
                <w:spacing w:val="-48"/>
              </w:rPr>
              <w:t xml:space="preserve"> </w:t>
            </w:r>
            <w:r>
              <w:t>rejection</w:t>
            </w:r>
          </w:p>
          <w:p w:rsidR="006334F5" w:rsidRDefault="006F0F46">
            <w:pPr>
              <w:pStyle w:val="TableParagraph"/>
              <w:numPr>
                <w:ilvl w:val="1"/>
                <w:numId w:val="7"/>
              </w:numPr>
              <w:tabs>
                <w:tab w:val="left" w:pos="296"/>
              </w:tabs>
              <w:spacing w:line="268" w:lineRule="exact"/>
              <w:ind w:left="295" w:hanging="118"/>
              <w:rPr>
                <w:i/>
              </w:rPr>
            </w:pPr>
            <w:r>
              <w:rPr>
                <w:i/>
              </w:rPr>
              <w:t>Strong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Sales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Skills</w:t>
            </w:r>
          </w:p>
          <w:p w:rsidR="006334F5" w:rsidRDefault="006F0F46">
            <w:pPr>
              <w:pStyle w:val="TableParagraph"/>
              <w:numPr>
                <w:ilvl w:val="1"/>
                <w:numId w:val="7"/>
              </w:numPr>
              <w:tabs>
                <w:tab w:val="left" w:pos="236"/>
              </w:tabs>
              <w:ind w:left="118" w:right="651" w:firstLine="0"/>
              <w:rPr>
                <w:i/>
              </w:rPr>
            </w:pPr>
            <w:r>
              <w:rPr>
                <w:i/>
              </w:rPr>
              <w:t>Excellent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Organizational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Abilities</w:t>
            </w:r>
          </w:p>
        </w:tc>
        <w:tc>
          <w:tcPr>
            <w:tcW w:w="2241" w:type="dxa"/>
            <w:tcBorders>
              <w:top w:val="single" w:sz="4" w:space="0" w:color="2C3D50"/>
            </w:tcBorders>
          </w:tcPr>
          <w:p w:rsidR="006334F5" w:rsidRDefault="006334F5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6334F5" w:rsidRDefault="006F0F46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ind w:left="178" w:right="676" w:firstLine="0"/>
              <w:rPr>
                <w:i/>
              </w:rPr>
            </w:pPr>
            <w:r>
              <w:rPr>
                <w:i/>
              </w:rPr>
              <w:t>Interpersonal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communication</w:t>
            </w:r>
          </w:p>
          <w:p w:rsidR="006334F5" w:rsidRDefault="006F0F46">
            <w:pPr>
              <w:pStyle w:val="TableParagraph"/>
              <w:numPr>
                <w:ilvl w:val="0"/>
                <w:numId w:val="6"/>
              </w:numPr>
              <w:tabs>
                <w:tab w:val="left" w:pos="407"/>
              </w:tabs>
              <w:spacing w:before="1"/>
              <w:ind w:left="406" w:right="498" w:hanging="407"/>
              <w:rPr>
                <w:i/>
              </w:rPr>
            </w:pPr>
            <w:r>
              <w:rPr>
                <w:i/>
              </w:rPr>
              <w:t>Networking</w:t>
            </w:r>
          </w:p>
          <w:p w:rsidR="006334F5" w:rsidRDefault="006F0F46">
            <w:pPr>
              <w:pStyle w:val="TableParagraph"/>
              <w:numPr>
                <w:ilvl w:val="0"/>
                <w:numId w:val="5"/>
              </w:numPr>
              <w:tabs>
                <w:tab w:val="left" w:pos="295"/>
              </w:tabs>
              <w:ind w:right="659" w:firstLine="1"/>
              <w:rPr>
                <w:i/>
              </w:rPr>
            </w:pPr>
            <w:r>
              <w:rPr>
                <w:i/>
              </w:rPr>
              <w:t>Analytical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problem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solving</w:t>
            </w:r>
          </w:p>
          <w:p w:rsidR="006334F5" w:rsidRDefault="006F0F46">
            <w:pPr>
              <w:pStyle w:val="TableParagraph"/>
              <w:numPr>
                <w:ilvl w:val="0"/>
                <w:numId w:val="5"/>
              </w:numPr>
              <w:tabs>
                <w:tab w:val="left" w:pos="362"/>
              </w:tabs>
              <w:ind w:left="245" w:right="742" w:firstLine="0"/>
              <w:rPr>
                <w:i/>
              </w:rPr>
            </w:pPr>
            <w:r>
              <w:rPr>
                <w:i/>
                <w:spacing w:val="-1"/>
              </w:rPr>
              <w:t>Presentation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skills</w:t>
            </w:r>
          </w:p>
          <w:p w:rsidR="006334F5" w:rsidRDefault="006F0F46">
            <w:pPr>
              <w:pStyle w:val="TableParagraph"/>
              <w:numPr>
                <w:ilvl w:val="0"/>
                <w:numId w:val="5"/>
              </w:numPr>
              <w:tabs>
                <w:tab w:val="left" w:pos="399"/>
              </w:tabs>
              <w:ind w:left="398" w:right="498" w:hanging="399"/>
              <w:rPr>
                <w:i/>
              </w:rPr>
            </w:pPr>
            <w:r>
              <w:rPr>
                <w:i/>
              </w:rPr>
              <w:t>Negotiation</w:t>
            </w:r>
          </w:p>
          <w:p w:rsidR="006334F5" w:rsidRDefault="006334F5"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 w:rsidR="006334F5" w:rsidRDefault="006F0F46">
            <w:pPr>
              <w:pStyle w:val="TableParagraph"/>
              <w:spacing w:before="1"/>
              <w:ind w:right="-101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Hi</w:t>
            </w:r>
          </w:p>
        </w:tc>
        <w:tc>
          <w:tcPr>
            <w:tcW w:w="1749" w:type="dxa"/>
            <w:tcBorders>
              <w:top w:val="single" w:sz="4" w:space="0" w:color="2C3D50"/>
            </w:tcBorders>
          </w:tcPr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rPr>
                <w:rFonts w:ascii="Times New Roman"/>
                <w:sz w:val="16"/>
              </w:rPr>
            </w:pPr>
          </w:p>
          <w:p w:rsidR="006334F5" w:rsidRDefault="006334F5"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 w:rsidR="006334F5" w:rsidRDefault="006F0F46">
            <w:pPr>
              <w:pStyle w:val="TableParagraph"/>
              <w:ind w:left="86"/>
              <w:rPr>
                <w:sz w:val="16"/>
              </w:rPr>
            </w:pPr>
            <w:proofErr w:type="spellStart"/>
            <w:r>
              <w:rPr>
                <w:color w:val="585858"/>
                <w:sz w:val="16"/>
              </w:rPr>
              <w:t>ndy</w:t>
            </w:r>
            <w:proofErr w:type="spellEnd"/>
            <w:r>
              <w:rPr>
                <w:color w:val="585858"/>
                <w:spacing w:val="56"/>
                <w:sz w:val="16"/>
              </w:rPr>
              <w:t xml:space="preserve"> </w:t>
            </w:r>
            <w:r>
              <w:rPr>
                <w:color w:val="585858"/>
                <w:sz w:val="16"/>
              </w:rPr>
              <w:t>English</w:t>
            </w:r>
            <w:r>
              <w:rPr>
                <w:color w:val="585858"/>
                <w:spacing w:val="47"/>
                <w:sz w:val="16"/>
              </w:rPr>
              <w:t xml:space="preserve"> </w:t>
            </w:r>
            <w:r>
              <w:rPr>
                <w:color w:val="585858"/>
                <w:sz w:val="16"/>
              </w:rPr>
              <w:t>Urdu</w:t>
            </w:r>
          </w:p>
        </w:tc>
      </w:tr>
      <w:tr w:rsidR="006334F5">
        <w:trPr>
          <w:trHeight w:val="599"/>
        </w:trPr>
        <w:tc>
          <w:tcPr>
            <w:tcW w:w="2095" w:type="dxa"/>
          </w:tcPr>
          <w:p w:rsidR="006334F5" w:rsidRDefault="006F0F46">
            <w:pPr>
              <w:pStyle w:val="TableParagraph"/>
              <w:spacing w:before="113"/>
              <w:ind w:left="465"/>
              <w:rPr>
                <w:b/>
              </w:rPr>
            </w:pPr>
            <w:r>
              <w:rPr>
                <w:b/>
                <w:color w:val="2C3D50"/>
              </w:rPr>
              <w:t>Professional</w:t>
            </w:r>
          </w:p>
        </w:tc>
        <w:tc>
          <w:tcPr>
            <w:tcW w:w="2241" w:type="dxa"/>
          </w:tcPr>
          <w:p w:rsidR="006334F5" w:rsidRDefault="006F0F46">
            <w:pPr>
              <w:pStyle w:val="TableParagraph"/>
              <w:spacing w:before="113"/>
              <w:ind w:left="474"/>
              <w:rPr>
                <w:b/>
              </w:rPr>
            </w:pPr>
            <w:r>
              <w:rPr>
                <w:b/>
                <w:color w:val="2C3D50"/>
              </w:rPr>
              <w:t>Personal</w:t>
            </w:r>
          </w:p>
        </w:tc>
        <w:tc>
          <w:tcPr>
            <w:tcW w:w="1749" w:type="dxa"/>
          </w:tcPr>
          <w:p w:rsidR="006334F5" w:rsidRDefault="006F0F46">
            <w:pPr>
              <w:pStyle w:val="TableParagraph"/>
              <w:spacing w:before="113"/>
              <w:ind w:left="174"/>
              <w:rPr>
                <w:b/>
              </w:rPr>
            </w:pPr>
            <w:r>
              <w:rPr>
                <w:b/>
                <w:color w:val="2C3D50"/>
              </w:rPr>
              <w:t>Languages</w:t>
            </w:r>
          </w:p>
        </w:tc>
      </w:tr>
      <w:tr w:rsidR="006334F5">
        <w:trPr>
          <w:trHeight w:val="656"/>
        </w:trPr>
        <w:tc>
          <w:tcPr>
            <w:tcW w:w="2095" w:type="dxa"/>
            <w:tcBorders>
              <w:bottom w:val="single" w:sz="4" w:space="0" w:color="2C3D50"/>
            </w:tcBorders>
          </w:tcPr>
          <w:p w:rsidR="006334F5" w:rsidRDefault="006F0F46">
            <w:pPr>
              <w:pStyle w:val="TableParagraph"/>
              <w:spacing w:before="157"/>
              <w:ind w:left="118"/>
              <w:rPr>
                <w:b/>
                <w:sz w:val="32"/>
              </w:rPr>
            </w:pPr>
            <w:r>
              <w:rPr>
                <w:b/>
                <w:color w:val="2C3D50"/>
                <w:sz w:val="32"/>
              </w:rPr>
              <w:t>EXPERIENCE</w:t>
            </w:r>
          </w:p>
        </w:tc>
        <w:tc>
          <w:tcPr>
            <w:tcW w:w="2241" w:type="dxa"/>
            <w:tcBorders>
              <w:bottom w:val="single" w:sz="4" w:space="0" w:color="2C3D50"/>
            </w:tcBorders>
          </w:tcPr>
          <w:p w:rsidR="006334F5" w:rsidRDefault="006334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9" w:type="dxa"/>
            <w:tcBorders>
              <w:bottom w:val="single" w:sz="4" w:space="0" w:color="2C3D50"/>
            </w:tcBorders>
          </w:tcPr>
          <w:p w:rsidR="006334F5" w:rsidRDefault="006334F5">
            <w:pPr>
              <w:pStyle w:val="TableParagraph"/>
              <w:rPr>
                <w:rFonts w:ascii="Times New Roman"/>
              </w:rPr>
            </w:pPr>
          </w:p>
        </w:tc>
      </w:tr>
    </w:tbl>
    <w:p w:rsidR="006334F5" w:rsidRDefault="006334F5">
      <w:pPr>
        <w:pStyle w:val="BodyText"/>
        <w:spacing w:before="4"/>
        <w:rPr>
          <w:rFonts w:ascii="Times New Roman"/>
          <w:sz w:val="18"/>
        </w:rPr>
      </w:pPr>
    </w:p>
    <w:p w:rsidR="006334F5" w:rsidRDefault="00B14349">
      <w:pPr>
        <w:pStyle w:val="Heading1"/>
        <w:tabs>
          <w:tab w:val="left" w:pos="8769"/>
        </w:tabs>
        <w:spacing w:before="56" w:line="240" w:lineRule="auto"/>
        <w:ind w:left="3948"/>
      </w:pPr>
      <w:r>
        <w:rPr>
          <w:noProof/>
        </w:rPr>
      </w:r>
      <w:r w:rsidR="00B14349">
        <w:rPr>
          <w:noProof/>
        </w:rPr>
        <w:pict>
          <v:group id="_x0000_s1040" style="position:absolute;left:0;text-align:left;margin-left:460.1pt;margin-top:-132.1pt;width:76.9pt;height:42.55pt;z-index:-251651072;mso-position-horizontal-relative:page" coordorigin="9202,-2642" coordsize="1538,851">
            <v:shape id="_x0000_s1043" style="position:absolute;left:9320;top:-2643;width:1300;height:843" coordorigin="9320,-2642" coordsize="1300,843" o:spt="100" adj="0,,0" path="m9596,-2642r-276,l9320,-1800r276,l9596,-2642xm10109,-2474r-276,l9833,-1800r276,l10109,-2474xm10620,-2642r-275,l10345,-1800r275,l10620,-2642xe" fillcolor="#34485e" stroked="f">
              <v:stroke joinstyle="round"/>
              <v:formulas/>
              <v:path arrowok="t" o:connecttype="segments"/>
            </v:shape>
            <v:rect id="_x0000_s1042" style="position:absolute;left:9832;top:-2643;width:276;height:168" fillcolor="#bebebe" stroked="f"/>
            <v:line id="_x0000_s1041" style="position:absolute" from="9202,-1799" to="10739,-1799" strokecolor="#d9d9d9" strokeweight=".78pt"/>
            <w10:wrap anchorx="page"/>
          </v:group>
        </w:pict>
      </w:r>
      <w:r>
        <w:rPr>
          <w:noProof/>
        </w:rPr>
      </w:r>
      <w:r w:rsidR="00B14349">
        <w:rPr>
          <w:noProof/>
        </w:rPr>
        <w:pict>
          <v:group id="_x0000_s1037" style="position:absolute;left:0;text-align:left;margin-left:213.5pt;margin-top:-41.25pt;width:30.25pt;height:30.2pt;z-index:251660288;mso-position-horizontal-relative:page" coordorigin="4270,-825" coordsize="605,604">
            <v:shape id="_x0000_s1039" style="position:absolute;left:4269;top:-826;width:605;height:604" coordorigin="4270,-825" coordsize="605,604" path="m4572,-825r-69,8l4439,-795r-56,36l4336,-712r-36,56l4278,-593r-8,69l4278,-454r22,63l4336,-335r47,47l4439,-252r64,22l4572,-222r69,-8l4705,-252r56,-36l4808,-335r36,-56l4866,-454r8,-70l4866,-593r-22,-63l4808,-712r-47,-47l4705,-795r-64,-22l4572,-825xe" fillcolor="#233040" stroked="f">
              <v:path arrowok="t"/>
            </v:shape>
            <v:shape id="_x0000_s1038" type="#_x0000_t75" style="position:absolute;left:4395;top:-675;width:352;height:302">
              <v:imagedata r:id="rId6" o:title=""/>
            </v:shape>
            <w10:wrap anchorx="page"/>
          </v:group>
        </w:pict>
      </w:r>
      <w:r w:rsidR="006F0F46">
        <w:rPr>
          <w:color w:val="2C3D50"/>
          <w:w w:val="99"/>
          <w:shd w:val="clear" w:color="auto" w:fill="E7E6E6"/>
        </w:rPr>
        <w:t xml:space="preserve"> </w:t>
      </w:r>
      <w:r w:rsidR="006F0F46">
        <w:rPr>
          <w:color w:val="2C3D50"/>
          <w:spacing w:val="8"/>
          <w:shd w:val="clear" w:color="auto" w:fill="E7E6E6"/>
        </w:rPr>
        <w:t xml:space="preserve"> </w:t>
      </w:r>
      <w:r w:rsidR="006F0F46">
        <w:rPr>
          <w:color w:val="2C3D50"/>
          <w:shd w:val="clear" w:color="auto" w:fill="E7E6E6"/>
        </w:rPr>
        <w:t>SALES</w:t>
      </w:r>
      <w:r w:rsidR="006F0F46">
        <w:rPr>
          <w:color w:val="2C3D50"/>
          <w:spacing w:val="-4"/>
          <w:shd w:val="clear" w:color="auto" w:fill="E7E6E6"/>
        </w:rPr>
        <w:t xml:space="preserve"> </w:t>
      </w:r>
      <w:r w:rsidR="006F0F46">
        <w:rPr>
          <w:color w:val="2C3D50"/>
          <w:shd w:val="clear" w:color="auto" w:fill="E7E6E6"/>
        </w:rPr>
        <w:t>ADMINISTRATOR&amp;COORDINATOR</w:t>
      </w:r>
      <w:r w:rsidR="006F0F46">
        <w:rPr>
          <w:color w:val="2C3D50"/>
          <w:shd w:val="clear" w:color="auto" w:fill="E7E6E6"/>
        </w:rPr>
        <w:tab/>
        <w:t>REDIFINED</w:t>
      </w:r>
      <w:r w:rsidR="006F0F46">
        <w:rPr>
          <w:color w:val="2C3D50"/>
          <w:spacing w:val="-4"/>
          <w:shd w:val="clear" w:color="auto" w:fill="E7E6E6"/>
        </w:rPr>
        <w:t xml:space="preserve"> </w:t>
      </w:r>
      <w:r w:rsidR="006F0F46">
        <w:rPr>
          <w:color w:val="2C3D50"/>
          <w:shd w:val="clear" w:color="auto" w:fill="E7E6E6"/>
        </w:rPr>
        <w:t>REALTORS</w:t>
      </w:r>
      <w:r w:rsidR="006F0F46">
        <w:rPr>
          <w:color w:val="2C3D50"/>
          <w:spacing w:val="-13"/>
          <w:shd w:val="clear" w:color="auto" w:fill="E7E6E6"/>
        </w:rPr>
        <w:t xml:space="preserve"> </w:t>
      </w:r>
    </w:p>
    <w:p w:rsidR="006334F5" w:rsidRDefault="006F0F46">
      <w:pPr>
        <w:ind w:left="4039"/>
        <w:rPr>
          <w:sz w:val="20"/>
        </w:rPr>
      </w:pPr>
      <w:r>
        <w:rPr>
          <w:noProof/>
        </w:rPr>
        <w:drawing>
          <wp:anchor distT="0" distB="0" distL="0" distR="0" simplePos="0" relativeHeight="487428608" behindDoc="1" locked="0" layoutInCell="1" allowOverlap="1">
            <wp:simplePos x="0" y="0"/>
            <wp:positionH relativeFrom="page">
              <wp:posOffset>5454396</wp:posOffset>
            </wp:positionH>
            <wp:positionV relativeFrom="paragraph">
              <wp:posOffset>26434</wp:posOffset>
            </wp:positionV>
            <wp:extent cx="1416557" cy="673607"/>
            <wp:effectExtent l="0" t="0" r="0" b="0"/>
            <wp:wrapNone/>
            <wp:docPr id="1" name="image3.jpeg" descr="C:\Users\omar.allaf\Desktop\redefined.jp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557" cy="673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08080"/>
          <w:sz w:val="20"/>
        </w:rPr>
        <w:t>Dubai,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UAE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 xml:space="preserve">— </w:t>
      </w:r>
      <w:r w:rsidR="006409C8">
        <w:rPr>
          <w:color w:val="808080"/>
          <w:sz w:val="20"/>
        </w:rPr>
        <w:t>Oct.2020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–</w:t>
      </w:r>
      <w:r>
        <w:rPr>
          <w:color w:val="808080"/>
          <w:spacing w:val="-1"/>
          <w:sz w:val="20"/>
        </w:rPr>
        <w:t xml:space="preserve"> </w:t>
      </w:r>
      <w:r w:rsidR="00B14349">
        <w:rPr>
          <w:color w:val="808080"/>
          <w:spacing w:val="-1"/>
          <w:sz w:val="20"/>
        </w:rPr>
        <w:t>Apr.2021</w:t>
      </w:r>
    </w:p>
    <w:p w:rsidR="006334F5" w:rsidRDefault="006334F5">
      <w:pPr>
        <w:pStyle w:val="BodyText"/>
        <w:rPr>
          <w:sz w:val="20"/>
        </w:rPr>
      </w:pPr>
    </w:p>
    <w:p w:rsidR="006334F5" w:rsidRDefault="006334F5">
      <w:pPr>
        <w:pStyle w:val="BodyText"/>
        <w:rPr>
          <w:sz w:val="24"/>
        </w:rPr>
      </w:pP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hanging="361"/>
      </w:pPr>
      <w:r>
        <w:rPr>
          <w:color w:val="2C3D50"/>
        </w:rPr>
        <w:t>Complete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paperwork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all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real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estate</w:t>
      </w:r>
    </w:p>
    <w:p w:rsidR="006334F5" w:rsidRDefault="006F0F46">
      <w:pPr>
        <w:pStyle w:val="BodyText"/>
        <w:ind w:left="4668"/>
      </w:pPr>
      <w:r>
        <w:rPr>
          <w:color w:val="2C3D50"/>
        </w:rPr>
        <w:t>transactions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in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a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timely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manner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a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deal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is</w:t>
      </w:r>
      <w:r>
        <w:rPr>
          <w:color w:val="2C3D50"/>
          <w:spacing w:val="-6"/>
        </w:rPr>
        <w:t xml:space="preserve"> </w:t>
      </w:r>
      <w:r>
        <w:rPr>
          <w:color w:val="2C3D50"/>
        </w:rPr>
        <w:t>closed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as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quickly</w:t>
      </w:r>
      <w:r>
        <w:rPr>
          <w:color w:val="2C3D50"/>
          <w:spacing w:val="-6"/>
        </w:rPr>
        <w:t xml:space="preserve"> </w:t>
      </w:r>
      <w:r>
        <w:rPr>
          <w:color w:val="2C3D50"/>
        </w:rPr>
        <w:t>as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possible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spacing w:before="1"/>
        <w:ind w:right="128"/>
      </w:pPr>
      <w:r>
        <w:rPr>
          <w:color w:val="2C3D50"/>
        </w:rPr>
        <w:t>Monitor</w:t>
      </w:r>
      <w:r>
        <w:rPr>
          <w:color w:val="2C3D50"/>
          <w:spacing w:val="19"/>
        </w:rPr>
        <w:t xml:space="preserve"> </w:t>
      </w:r>
      <w:r>
        <w:rPr>
          <w:color w:val="2C3D50"/>
        </w:rPr>
        <w:t>deadlines</w:t>
      </w:r>
      <w:r>
        <w:rPr>
          <w:color w:val="2C3D50"/>
          <w:spacing w:val="20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19"/>
        </w:rPr>
        <w:t xml:space="preserve"> </w:t>
      </w:r>
      <w:r>
        <w:rPr>
          <w:color w:val="2C3D50"/>
        </w:rPr>
        <w:t>provide</w:t>
      </w:r>
      <w:r>
        <w:rPr>
          <w:color w:val="2C3D50"/>
          <w:spacing w:val="20"/>
        </w:rPr>
        <w:t xml:space="preserve"> </w:t>
      </w:r>
      <w:r>
        <w:rPr>
          <w:color w:val="2C3D50"/>
        </w:rPr>
        <w:t>notices</w:t>
      </w:r>
      <w:r>
        <w:rPr>
          <w:color w:val="2C3D50"/>
          <w:spacing w:val="21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21"/>
        </w:rPr>
        <w:t xml:space="preserve"> </w:t>
      </w:r>
      <w:r>
        <w:rPr>
          <w:color w:val="2C3D50"/>
        </w:rPr>
        <w:t>appropriate</w:t>
      </w:r>
      <w:r>
        <w:rPr>
          <w:color w:val="2C3D50"/>
          <w:spacing w:val="19"/>
        </w:rPr>
        <w:t xml:space="preserve"> </w:t>
      </w:r>
      <w:r>
        <w:rPr>
          <w:color w:val="2C3D50"/>
        </w:rPr>
        <w:t>parties</w:t>
      </w:r>
      <w:r>
        <w:rPr>
          <w:color w:val="2C3D50"/>
          <w:spacing w:val="21"/>
        </w:rPr>
        <w:t xml:space="preserve"> </w:t>
      </w:r>
      <w:r>
        <w:rPr>
          <w:color w:val="2C3D50"/>
        </w:rPr>
        <w:t>when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necessary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9"/>
      </w:pPr>
      <w:r>
        <w:rPr>
          <w:color w:val="2C3D50"/>
        </w:rPr>
        <w:t>Ensure</w:t>
      </w:r>
      <w:r>
        <w:rPr>
          <w:color w:val="2C3D50"/>
          <w:spacing w:val="3"/>
        </w:rPr>
        <w:t xml:space="preserve"> </w:t>
      </w:r>
      <w:r>
        <w:rPr>
          <w:color w:val="2C3D50"/>
        </w:rPr>
        <w:t>each</w:t>
      </w:r>
      <w:r>
        <w:rPr>
          <w:color w:val="2C3D50"/>
          <w:spacing w:val="4"/>
        </w:rPr>
        <w:t xml:space="preserve"> </w:t>
      </w:r>
      <w:r>
        <w:rPr>
          <w:color w:val="2C3D50"/>
        </w:rPr>
        <w:t>transaction</w:t>
      </w:r>
      <w:r>
        <w:rPr>
          <w:color w:val="2C3D50"/>
          <w:spacing w:val="4"/>
        </w:rPr>
        <w:t xml:space="preserve"> </w:t>
      </w:r>
      <w:r>
        <w:rPr>
          <w:color w:val="2C3D50"/>
        </w:rPr>
        <w:t>complies</w:t>
      </w:r>
      <w:r>
        <w:rPr>
          <w:color w:val="2C3D50"/>
          <w:spacing w:val="5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3"/>
        </w:rPr>
        <w:t xml:space="preserve"> </w:t>
      </w:r>
      <w:r>
        <w:rPr>
          <w:color w:val="2C3D50"/>
        </w:rPr>
        <w:t>legalities</w:t>
      </w:r>
      <w:r>
        <w:rPr>
          <w:color w:val="2C3D50"/>
          <w:spacing w:val="4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3"/>
        </w:rPr>
        <w:t xml:space="preserve"> </w:t>
      </w:r>
      <w:r>
        <w:rPr>
          <w:color w:val="2C3D50"/>
        </w:rPr>
        <w:t>any</w:t>
      </w:r>
      <w:r>
        <w:rPr>
          <w:color w:val="2C3D50"/>
          <w:spacing w:val="4"/>
        </w:rPr>
        <w:t xml:space="preserve"> </w:t>
      </w:r>
      <w:r>
        <w:rPr>
          <w:color w:val="2C3D50"/>
        </w:rPr>
        <w:t>tax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withholdings are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complete</w:t>
      </w:r>
    </w:p>
    <w:p w:rsidR="006334F5" w:rsidRDefault="00B14349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8"/>
      </w:pPr>
      <w:r>
        <w:rPr>
          <w:noProof/>
        </w:rPr>
      </w:r>
      <w:r w:rsidR="00B14349">
        <w:rPr>
          <w:noProof/>
        </w:rPr>
        <w:pict>
          <v:shape id="_x0000_s1036" type="#_x0000_t202" style="position:absolute;left:0;text-align:left;margin-left:22.75pt;margin-top:11.8pt;width:138.05pt;height:78.15pt;z-index:25166131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760"/>
                  </w:tblGrid>
                  <w:tr w:rsidR="006334F5">
                    <w:trPr>
                      <w:trHeight w:val="244"/>
                    </w:trPr>
                    <w:tc>
                      <w:tcPr>
                        <w:tcW w:w="2760" w:type="dxa"/>
                        <w:shd w:val="clear" w:color="auto" w:fill="34485E"/>
                      </w:tcPr>
                      <w:p w:rsidR="006334F5" w:rsidRDefault="006F0F46">
                        <w:pPr>
                          <w:pStyle w:val="TableParagraph"/>
                          <w:spacing w:line="224" w:lineRule="exact"/>
                          <w:ind w:left="200"/>
                        </w:pPr>
                        <w:r>
                          <w:rPr>
                            <w:color w:val="FFFFFF"/>
                          </w:rPr>
                          <w:t>Silicon</w:t>
                        </w:r>
                        <w:r>
                          <w:rPr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Oasis</w:t>
                        </w:r>
                      </w:p>
                    </w:tc>
                  </w:tr>
                  <w:tr w:rsidR="006334F5">
                    <w:trPr>
                      <w:trHeight w:val="402"/>
                    </w:trPr>
                    <w:tc>
                      <w:tcPr>
                        <w:tcW w:w="2760" w:type="dxa"/>
                        <w:shd w:val="clear" w:color="auto" w:fill="34485E"/>
                      </w:tcPr>
                      <w:p w:rsidR="006334F5" w:rsidRDefault="006F0F46">
                        <w:pPr>
                          <w:pStyle w:val="TableParagraph"/>
                          <w:spacing w:line="248" w:lineRule="exact"/>
                          <w:ind w:left="200"/>
                        </w:pPr>
                        <w:r>
                          <w:rPr>
                            <w:color w:val="FFFFFF"/>
                          </w:rPr>
                          <w:t>Dubai,</w:t>
                        </w:r>
                        <w:r>
                          <w:rPr>
                            <w:color w:val="FFFFFF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UAE</w:t>
                        </w:r>
                      </w:p>
                    </w:tc>
                  </w:tr>
                  <w:tr w:rsidR="006334F5">
                    <w:trPr>
                      <w:trHeight w:val="536"/>
                    </w:trPr>
                    <w:tc>
                      <w:tcPr>
                        <w:tcW w:w="2760" w:type="dxa"/>
                        <w:shd w:val="clear" w:color="auto" w:fill="34485E"/>
                      </w:tcPr>
                      <w:p w:rsidR="006334F5" w:rsidRDefault="006F0F46">
                        <w:pPr>
                          <w:pStyle w:val="TableParagraph"/>
                          <w:spacing w:before="113"/>
                          <w:ind w:left="200"/>
                        </w:pPr>
                        <w:r>
                          <w:rPr>
                            <w:color w:val="FFFFFF"/>
                          </w:rPr>
                          <w:t>M</w:t>
                        </w:r>
                        <w:r>
                          <w:rPr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+971-</w:t>
                        </w:r>
                        <w:r>
                          <w:rPr>
                            <w:color w:val="FFFFF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585827022</w:t>
                        </w:r>
                        <w:r>
                          <w:rPr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(UAE)</w:t>
                        </w:r>
                      </w:p>
                    </w:tc>
                  </w:tr>
                  <w:tr w:rsidR="006334F5">
                    <w:trPr>
                      <w:trHeight w:val="378"/>
                    </w:trPr>
                    <w:tc>
                      <w:tcPr>
                        <w:tcW w:w="2760" w:type="dxa"/>
                        <w:shd w:val="clear" w:color="auto" w:fill="34485E"/>
                      </w:tcPr>
                      <w:p w:rsidR="006334F5" w:rsidRDefault="006F0F46">
                        <w:pPr>
                          <w:pStyle w:val="TableParagraph"/>
                          <w:spacing w:before="114" w:line="244" w:lineRule="exact"/>
                          <w:ind w:left="200"/>
                        </w:pPr>
                        <w:hyperlink r:id="rId8">
                          <w:r>
                            <w:rPr>
                              <w:color w:val="FFFFFF"/>
                              <w:u w:val="single" w:color="FFFFFF"/>
                            </w:rPr>
                            <w:t>Teepu2311@gmail.com</w:t>
                          </w:r>
                        </w:hyperlink>
                      </w:p>
                    </w:tc>
                  </w:tr>
                </w:tbl>
                <w:p w:rsidR="006334F5" w:rsidRDefault="00633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6F0F46">
        <w:rPr>
          <w:color w:val="2C3D50"/>
        </w:rPr>
        <w:t>Schedule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necessary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appointments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with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all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parties,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including</w:t>
      </w:r>
      <w:r w:rsidR="006F0F46">
        <w:rPr>
          <w:color w:val="2C3D50"/>
          <w:spacing w:val="1"/>
        </w:rPr>
        <w:t xml:space="preserve"> </w:t>
      </w:r>
      <w:r w:rsidR="006F0F46">
        <w:rPr>
          <w:color w:val="2C3D50"/>
        </w:rPr>
        <w:t>open</w:t>
      </w:r>
      <w:r w:rsidR="006F0F46">
        <w:rPr>
          <w:color w:val="2C3D50"/>
          <w:spacing w:val="-47"/>
        </w:rPr>
        <w:t xml:space="preserve"> </w:t>
      </w:r>
      <w:r w:rsidR="006F0F46">
        <w:rPr>
          <w:color w:val="2C3D50"/>
        </w:rPr>
        <w:t>houses</w:t>
      </w:r>
      <w:r w:rsidR="006F0F46">
        <w:rPr>
          <w:color w:val="2C3D50"/>
          <w:spacing w:val="-1"/>
        </w:rPr>
        <w:t xml:space="preserve"> </w:t>
      </w:r>
      <w:r w:rsidR="006F0F46">
        <w:rPr>
          <w:color w:val="2C3D50"/>
        </w:rPr>
        <w:t>and the</w:t>
      </w:r>
      <w:r w:rsidR="006F0F46">
        <w:rPr>
          <w:color w:val="2C3D50"/>
          <w:spacing w:val="-1"/>
        </w:rPr>
        <w:t xml:space="preserve"> </w:t>
      </w:r>
      <w:r w:rsidR="006F0F46">
        <w:rPr>
          <w:color w:val="2C3D50"/>
        </w:rPr>
        <w:t>final walkthrough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6"/>
      </w:pPr>
      <w:r>
        <w:rPr>
          <w:color w:val="2C3D50"/>
        </w:rPr>
        <w:t>Help organize community outreach events to improve our standing in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local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area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9"/>
      </w:pPr>
      <w:r>
        <w:rPr>
          <w:color w:val="2C3D50"/>
        </w:rPr>
        <w:t>Produce</w:t>
      </w:r>
      <w:r>
        <w:rPr>
          <w:color w:val="2C3D50"/>
          <w:spacing w:val="36"/>
        </w:rPr>
        <w:t xml:space="preserve"> </w:t>
      </w:r>
      <w:r>
        <w:rPr>
          <w:color w:val="2C3D50"/>
        </w:rPr>
        <w:t>all</w:t>
      </w:r>
      <w:r>
        <w:rPr>
          <w:color w:val="2C3D50"/>
          <w:spacing w:val="38"/>
        </w:rPr>
        <w:t xml:space="preserve"> </w:t>
      </w:r>
      <w:r>
        <w:rPr>
          <w:color w:val="2C3D50"/>
        </w:rPr>
        <w:t>marketing</w:t>
      </w:r>
      <w:r>
        <w:rPr>
          <w:color w:val="2C3D50"/>
          <w:spacing w:val="37"/>
        </w:rPr>
        <w:t xml:space="preserve"> </w:t>
      </w:r>
      <w:r>
        <w:rPr>
          <w:color w:val="2C3D50"/>
        </w:rPr>
        <w:t>materials</w:t>
      </w:r>
      <w:r>
        <w:rPr>
          <w:color w:val="2C3D50"/>
          <w:spacing w:val="38"/>
        </w:rPr>
        <w:t xml:space="preserve"> </w:t>
      </w:r>
      <w:r>
        <w:rPr>
          <w:color w:val="2C3D50"/>
        </w:rPr>
        <w:t>including</w:t>
      </w:r>
      <w:r>
        <w:rPr>
          <w:color w:val="2C3D50"/>
          <w:spacing w:val="37"/>
        </w:rPr>
        <w:t xml:space="preserve"> </w:t>
      </w:r>
      <w:r>
        <w:rPr>
          <w:color w:val="2C3D50"/>
        </w:rPr>
        <w:t>brochures,</w:t>
      </w:r>
      <w:r>
        <w:rPr>
          <w:color w:val="2C3D50"/>
          <w:spacing w:val="38"/>
        </w:rPr>
        <w:t xml:space="preserve"> </w:t>
      </w:r>
      <w:r>
        <w:rPr>
          <w:color w:val="2C3D50"/>
        </w:rPr>
        <w:t>flyers,</w:t>
      </w:r>
      <w:r>
        <w:rPr>
          <w:color w:val="2C3D50"/>
          <w:spacing w:val="38"/>
        </w:rPr>
        <w:t xml:space="preserve"> </w:t>
      </w:r>
      <w:r>
        <w:rPr>
          <w:color w:val="2C3D50"/>
        </w:rPr>
        <w:t>online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marketing,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social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media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posts,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etc.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continuously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build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our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brand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6"/>
      </w:pPr>
      <w:r>
        <w:rPr>
          <w:color w:val="2C3D50"/>
          <w:spacing w:val="-1"/>
        </w:rPr>
        <w:t>Compile</w:t>
      </w:r>
      <w:r>
        <w:rPr>
          <w:color w:val="2C3D50"/>
          <w:spacing w:val="-11"/>
        </w:rPr>
        <w:t xml:space="preserve"> </w:t>
      </w:r>
      <w:r>
        <w:rPr>
          <w:color w:val="2C3D50"/>
          <w:spacing w:val="-1"/>
        </w:rPr>
        <w:t>and</w:t>
      </w:r>
      <w:r>
        <w:rPr>
          <w:color w:val="2C3D50"/>
          <w:spacing w:val="-8"/>
        </w:rPr>
        <w:t xml:space="preserve"> </w:t>
      </w:r>
      <w:r>
        <w:rPr>
          <w:color w:val="2C3D50"/>
          <w:spacing w:val="-1"/>
        </w:rPr>
        <w:t>distribute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weekly/monthly</w:t>
      </w:r>
      <w:r>
        <w:rPr>
          <w:color w:val="2C3D50"/>
          <w:spacing w:val="-9"/>
        </w:rPr>
        <w:t xml:space="preserve"> </w:t>
      </w:r>
      <w:r>
        <w:rPr>
          <w:color w:val="2C3D50"/>
        </w:rPr>
        <w:t>reports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9"/>
        </w:rPr>
        <w:t xml:space="preserve"> </w:t>
      </w:r>
      <w:r>
        <w:rPr>
          <w:color w:val="2C3D50"/>
        </w:rPr>
        <w:t>communicate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key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results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rest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of</w:t>
      </w:r>
      <w:r>
        <w:rPr>
          <w:color w:val="2C3D50"/>
          <w:spacing w:val="-6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team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company</w:t>
      </w:r>
      <w:r>
        <w:rPr>
          <w:color w:val="2C3D50"/>
          <w:spacing w:val="-6"/>
        </w:rPr>
        <w:t xml:space="preserve"> </w:t>
      </w:r>
      <w:r>
        <w:rPr>
          <w:color w:val="2C3D50"/>
        </w:rPr>
        <w:t>goals</w:t>
      </w:r>
      <w:r>
        <w:rPr>
          <w:color w:val="2C3D50"/>
          <w:spacing w:val="-6"/>
        </w:rPr>
        <w:t xml:space="preserve"> </w:t>
      </w:r>
      <w:r>
        <w:rPr>
          <w:color w:val="2C3D50"/>
        </w:rPr>
        <w:t>are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being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met</w:t>
      </w:r>
    </w:p>
    <w:p w:rsidR="006334F5" w:rsidRDefault="006F0F46">
      <w:pPr>
        <w:pStyle w:val="ListParagraph"/>
        <w:numPr>
          <w:ilvl w:val="0"/>
          <w:numId w:val="4"/>
        </w:numPr>
        <w:tabs>
          <w:tab w:val="left" w:pos="4668"/>
          <w:tab w:val="left" w:pos="4669"/>
        </w:tabs>
        <w:ind w:right="129"/>
      </w:pPr>
      <w:r>
        <w:rPr>
          <w:color w:val="2C3D50"/>
        </w:rPr>
        <w:t>Deliver</w:t>
      </w:r>
      <w:r>
        <w:rPr>
          <w:color w:val="2C3D50"/>
          <w:spacing w:val="31"/>
        </w:rPr>
        <w:t xml:space="preserve"> </w:t>
      </w:r>
      <w:r>
        <w:rPr>
          <w:color w:val="2C3D50"/>
        </w:rPr>
        <w:t>concierge-level</w:t>
      </w:r>
      <w:r>
        <w:rPr>
          <w:color w:val="2C3D50"/>
          <w:spacing w:val="32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31"/>
        </w:rPr>
        <w:t xml:space="preserve"> </w:t>
      </w:r>
      <w:r>
        <w:rPr>
          <w:color w:val="2C3D50"/>
        </w:rPr>
        <w:t>service</w:t>
      </w:r>
      <w:r>
        <w:rPr>
          <w:color w:val="2C3D50"/>
          <w:spacing w:val="32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31"/>
        </w:rPr>
        <w:t xml:space="preserve"> </w:t>
      </w:r>
      <w:r>
        <w:rPr>
          <w:color w:val="2C3D50"/>
        </w:rPr>
        <w:t>sellers,</w:t>
      </w:r>
      <w:r>
        <w:rPr>
          <w:color w:val="2C3D50"/>
          <w:spacing w:val="31"/>
        </w:rPr>
        <w:t xml:space="preserve"> </w:t>
      </w:r>
      <w:r>
        <w:rPr>
          <w:color w:val="2C3D50"/>
        </w:rPr>
        <w:t>buyers,</w:t>
      </w:r>
      <w:r>
        <w:rPr>
          <w:color w:val="2C3D50"/>
          <w:spacing w:val="32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lenders to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improve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satisfaction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ratings</w:t>
      </w:r>
    </w:p>
    <w:p w:rsidR="006334F5" w:rsidRDefault="006334F5">
      <w:pPr>
        <w:sectPr w:rsidR="006334F5">
          <w:type w:val="continuous"/>
          <w:pgSz w:w="11910" w:h="16840"/>
          <w:pgMar w:top="0" w:right="700" w:bottom="0" w:left="200" w:header="720" w:footer="720" w:gutter="0"/>
          <w:cols w:space="720"/>
        </w:sectPr>
      </w:pPr>
    </w:p>
    <w:p w:rsidR="006334F5" w:rsidRDefault="00B14349">
      <w:pPr>
        <w:spacing w:before="107"/>
        <w:ind w:left="1447"/>
        <w:rPr>
          <w:b/>
          <w:sz w:val="32"/>
        </w:rPr>
      </w:pPr>
      <w:r>
        <w:rPr>
          <w:noProof/>
        </w:rPr>
        <w:lastRenderedPageBreak/>
      </w:r>
      <w:r w:rsidR="00B14349">
        <w:rPr>
          <w:noProof/>
        </w:rPr>
        <w:pict>
          <v:rect id="_x0000_s1035" style="position:absolute;left:0;text-align:left;margin-left:77pt;margin-top:30.25pt;width:452.8pt;height:.5pt;z-index:-251648000;mso-wrap-distance-left:0;mso-wrap-distance-right:0;mso-position-horizontal-relative:page" fillcolor="#2c3d50" stroked="f">
            <w10:wrap type="topAndBottom" anchorx="page"/>
          </v:rect>
        </w:pict>
      </w:r>
      <w:r>
        <w:rPr>
          <w:noProof/>
        </w:rPr>
      </w:r>
      <w:r w:rsidR="00B14349">
        <w:rPr>
          <w:noProof/>
        </w:rPr>
        <w:pict>
          <v:group id="_x0000_s1031" style="position:absolute;left:0;text-align:left;margin-left:36pt;margin-top:40.5pt;width:510pt;height:28.8pt;z-index:-251646976;mso-wrap-distance-left:0;mso-wrap-distance-right:0;mso-position-horizontal-relative:page" coordorigin="720,810" coordsize="10200,576">
            <v:rect id="_x0000_s1034" style="position:absolute;left:720;top:810;width:10200;height:576" fillcolor="#e7e6e6" stroked="f"/>
            <v:shape id="_x0000_s1033" type="#_x0000_t202" style="position:absolute;left:877;top:874;width:4748;height:488" filled="f" stroked="f">
              <v:textbox inset="0,0,0,0">
                <w:txbxContent>
                  <w:p w:rsidR="006334F5" w:rsidRDefault="006F0F46">
                    <w:pPr>
                      <w:spacing w:line="223" w:lineRule="exact"/>
                      <w:rPr>
                        <w:b/>
                      </w:rPr>
                    </w:pPr>
                    <w:r>
                      <w:rPr>
                        <w:b/>
                        <w:color w:val="2C3D50"/>
                      </w:rPr>
                      <w:t>SENIOR</w:t>
                    </w:r>
                    <w:r>
                      <w:rPr>
                        <w:b/>
                        <w:color w:val="2C3D50"/>
                        <w:spacing w:val="-6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QUALITY</w:t>
                    </w:r>
                    <w:r>
                      <w:rPr>
                        <w:b/>
                        <w:color w:val="2C3D50"/>
                        <w:spacing w:val="-5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ASSURANCE&amp;PROCESS</w:t>
                    </w:r>
                    <w:r>
                      <w:rPr>
                        <w:b/>
                        <w:color w:val="2C3D50"/>
                        <w:spacing w:val="-4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SPECIALIST</w:t>
                    </w:r>
                  </w:p>
                  <w:p w:rsidR="006334F5" w:rsidRDefault="006F0F46">
                    <w:pPr>
                      <w:spacing w:line="264" w:lineRule="exact"/>
                      <w:rPr>
                        <w:b/>
                      </w:rPr>
                    </w:pPr>
                    <w:r>
                      <w:rPr>
                        <w:b/>
                        <w:color w:val="2C3D50"/>
                      </w:rPr>
                      <w:t>CRM</w:t>
                    </w:r>
                    <w:r>
                      <w:rPr>
                        <w:b/>
                        <w:color w:val="2C3D50"/>
                        <w:spacing w:val="-2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HEAD</w:t>
                    </w:r>
                    <w:r>
                      <w:rPr>
                        <w:b/>
                        <w:color w:val="2C3D50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ASSISTANT</w:t>
                    </w:r>
                  </w:p>
                </w:txbxContent>
              </v:textbox>
            </v:shape>
            <v:shape id="_x0000_s1032" type="#_x0000_t202" style="position:absolute;left:7942;top:874;width:2869;height:220" filled="f" stroked="f">
              <v:textbox inset="0,0,0,0">
                <w:txbxContent>
                  <w:p w:rsidR="006334F5" w:rsidRDefault="006F0F46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color w:val="2C3D50"/>
                      </w:rPr>
                      <w:t>MAG</w:t>
                    </w:r>
                    <w:r>
                      <w:rPr>
                        <w:b/>
                        <w:color w:val="2C3D50"/>
                        <w:spacing w:val="-4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LIFESTYLE</w:t>
                    </w:r>
                    <w:r>
                      <w:rPr>
                        <w:b/>
                        <w:color w:val="2C3D50"/>
                        <w:spacing w:val="-5"/>
                      </w:rPr>
                      <w:t xml:space="preserve"> </w:t>
                    </w:r>
                    <w:r>
                      <w:rPr>
                        <w:b/>
                        <w:color w:val="2C3D50"/>
                      </w:rPr>
                      <w:t>DEVELOPMENT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</w:rPr>
      </w:r>
      <w:r w:rsidR="00B14349">
        <w:rPr>
          <w:noProof/>
        </w:rPr>
        <w:pict>
          <v:group id="_x0000_s1028" style="position:absolute;left:0;text-align:left;margin-left:41.4pt;margin-top:.05pt;width:30.2pt;height:30.2pt;z-index:251662336;mso-position-horizontal-relative:page" coordorigin="828,1" coordsize="604,604">
            <v:shape id="_x0000_s1030" style="position:absolute;left:828;top:1;width:604;height:604" coordorigin="828,1" coordsize="604,604" path="m1130,1r-69,8l997,32,941,68r-47,46l859,170r-23,64l828,303r8,69l859,436r35,56l941,539r56,35l1061,597r69,8l1199,597r64,-23l1319,539r46,-47l1401,436r23,-64l1432,303r-8,-69l1401,170r-36,-56l1319,68,1263,32,1199,9,1130,1xe" fillcolor="#233040" stroked="f">
              <v:path arrowok="t"/>
            </v:shape>
            <v:shape id="_x0000_s1029" type="#_x0000_t75" style="position:absolute;left:954;top:152;width:352;height:302">
              <v:imagedata r:id="rId6" o:title=""/>
            </v:shape>
            <w10:wrap anchorx="page"/>
          </v:group>
        </w:pict>
      </w:r>
      <w:r w:rsidR="006F0F46">
        <w:rPr>
          <w:b/>
          <w:color w:val="2C3D50"/>
          <w:sz w:val="32"/>
        </w:rPr>
        <w:t>EXPERIENCE</w:t>
      </w:r>
    </w:p>
    <w:p w:rsidR="006334F5" w:rsidRDefault="006334F5">
      <w:pPr>
        <w:pStyle w:val="BodyText"/>
        <w:spacing w:before="5"/>
        <w:rPr>
          <w:b/>
          <w:sz w:val="10"/>
        </w:rPr>
      </w:pPr>
    </w:p>
    <w:p w:rsidR="006334F5" w:rsidRDefault="006F0F46">
      <w:pPr>
        <w:spacing w:line="214" w:lineRule="exact"/>
        <w:ind w:left="628"/>
        <w:rPr>
          <w:sz w:val="20"/>
        </w:rPr>
      </w:pPr>
      <w:r>
        <w:rPr>
          <w:color w:val="808080"/>
          <w:sz w:val="20"/>
        </w:rPr>
        <w:t>Dubai,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UAE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—</w:t>
      </w:r>
      <w:r>
        <w:rPr>
          <w:color w:val="808080"/>
          <w:spacing w:val="-3"/>
          <w:sz w:val="20"/>
        </w:rPr>
        <w:t xml:space="preserve"> </w:t>
      </w:r>
      <w:r>
        <w:rPr>
          <w:color w:val="808080"/>
          <w:sz w:val="20"/>
        </w:rPr>
        <w:t>Sep.2019</w:t>
      </w:r>
      <w:r>
        <w:rPr>
          <w:color w:val="808080"/>
          <w:spacing w:val="-1"/>
          <w:sz w:val="20"/>
        </w:rPr>
        <w:t xml:space="preserve"> </w:t>
      </w:r>
      <w:r>
        <w:rPr>
          <w:color w:val="808080"/>
          <w:sz w:val="20"/>
        </w:rPr>
        <w:t>–</w:t>
      </w:r>
      <w:r>
        <w:rPr>
          <w:color w:val="808080"/>
          <w:spacing w:val="-3"/>
          <w:sz w:val="20"/>
        </w:rPr>
        <w:t xml:space="preserve"> </w:t>
      </w:r>
      <w:r w:rsidR="006409C8">
        <w:rPr>
          <w:color w:val="808080"/>
          <w:sz w:val="20"/>
        </w:rPr>
        <w:t>Oct.2020</w:t>
      </w:r>
    </w:p>
    <w:p w:rsidR="006334F5" w:rsidRDefault="006334F5">
      <w:pPr>
        <w:pStyle w:val="BodyText"/>
        <w:spacing w:before="1"/>
        <w:rPr>
          <w:sz w:val="16"/>
        </w:rPr>
      </w:pP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4"/>
          <w:tab w:val="left" w:pos="1875"/>
        </w:tabs>
        <w:spacing w:line="280" w:lineRule="exact"/>
        <w:ind w:left="1874" w:hanging="361"/>
      </w:pPr>
      <w:r>
        <w:rPr>
          <w:noProof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-237501</wp:posOffset>
            </wp:positionV>
            <wp:extent cx="831341" cy="835913"/>
            <wp:effectExtent l="0" t="0" r="0" b="0"/>
            <wp:wrapNone/>
            <wp:docPr id="3" name="image4.png" descr="C:\Users\omar.allaf\Desktop\My Docs\Mag.p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341" cy="835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C3D50"/>
        </w:rPr>
        <w:t>End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end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Management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of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brokerage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agencies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events,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reviewing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and</w:t>
      </w:r>
    </w:p>
    <w:p w:rsidR="006334F5" w:rsidRDefault="006F0F46">
      <w:pPr>
        <w:pStyle w:val="BodyText"/>
        <w:spacing w:line="268" w:lineRule="exact"/>
        <w:ind w:left="1923"/>
      </w:pPr>
      <w:r>
        <w:rPr>
          <w:color w:val="2C3D50"/>
        </w:rPr>
        <w:t>handling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necessary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registration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documents,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escalations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exclusive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deals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agencies.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4"/>
          <w:tab w:val="left" w:pos="1875"/>
        </w:tabs>
        <w:spacing w:before="1"/>
        <w:ind w:right="2527" w:hanging="410"/>
      </w:pPr>
      <w:r>
        <w:rPr>
          <w:color w:val="2C3D50"/>
        </w:rPr>
        <w:t>Managing different types of contractor and vendors (F&amp;B, Advertisement,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Maintenance,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etc.)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4"/>
          <w:tab w:val="left" w:pos="1875"/>
        </w:tabs>
        <w:ind w:left="1874" w:right="610"/>
      </w:pPr>
      <w:r>
        <w:rPr>
          <w:color w:val="2C3D50"/>
        </w:rPr>
        <w:t>Managing</w:t>
      </w:r>
      <w:r>
        <w:rPr>
          <w:color w:val="2C3D50"/>
          <w:spacing w:val="43"/>
        </w:rPr>
        <w:t xml:space="preserve"> </w:t>
      </w:r>
      <w:r>
        <w:rPr>
          <w:color w:val="2C3D50"/>
        </w:rPr>
        <w:t>end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end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process</w:t>
      </w:r>
      <w:r>
        <w:rPr>
          <w:color w:val="2C3D50"/>
          <w:spacing w:val="45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43"/>
        </w:rPr>
        <w:t xml:space="preserve"> </w:t>
      </w:r>
      <w:r>
        <w:rPr>
          <w:color w:val="2C3D50"/>
        </w:rPr>
        <w:t>audits</w:t>
      </w:r>
      <w:r>
        <w:rPr>
          <w:color w:val="2C3D50"/>
          <w:spacing w:val="45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43"/>
        </w:rPr>
        <w:t xml:space="preserve"> </w:t>
      </w:r>
      <w:r>
        <w:rPr>
          <w:color w:val="2C3D50"/>
        </w:rPr>
        <w:t>social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media</w:t>
      </w:r>
      <w:r>
        <w:rPr>
          <w:color w:val="2C3D50"/>
          <w:spacing w:val="45"/>
        </w:rPr>
        <w:t xml:space="preserve"> </w:t>
      </w:r>
      <w:r>
        <w:rPr>
          <w:color w:val="2C3D50"/>
        </w:rPr>
        <w:t>platforms,&amp;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leads</w:t>
      </w:r>
      <w:r>
        <w:rPr>
          <w:color w:val="2C3D50"/>
          <w:spacing w:val="43"/>
        </w:rPr>
        <w:t xml:space="preserve"> </w:t>
      </w:r>
      <w:r>
        <w:rPr>
          <w:color w:val="2C3D50"/>
        </w:rPr>
        <w:t>from</w:t>
      </w:r>
      <w:r>
        <w:rPr>
          <w:color w:val="2C3D50"/>
          <w:spacing w:val="44"/>
        </w:rPr>
        <w:t xml:space="preserve"> </w:t>
      </w:r>
      <w:r>
        <w:rPr>
          <w:color w:val="2C3D50"/>
        </w:rPr>
        <w:t>various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platforms.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3"/>
          <w:tab w:val="left" w:pos="1875"/>
        </w:tabs>
        <w:ind w:left="1873" w:right="610"/>
      </w:pPr>
      <w:r>
        <w:rPr>
          <w:color w:val="2C3D50"/>
        </w:rPr>
        <w:t>Monitoring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all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transactions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(calls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emails)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quality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standards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set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by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11"/>
        </w:rPr>
        <w:t xml:space="preserve"> </w:t>
      </w:r>
      <w:r>
        <w:rPr>
          <w:color w:val="2C3D50"/>
        </w:rPr>
        <w:t>company</w:t>
      </w:r>
      <w:r>
        <w:rPr>
          <w:color w:val="2C3D50"/>
          <w:spacing w:val="-10"/>
        </w:rPr>
        <w:t xml:space="preserve"> </w:t>
      </w:r>
      <w:r>
        <w:rPr>
          <w:color w:val="2C3D50"/>
        </w:rPr>
        <w:t>are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followed.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3"/>
          <w:tab w:val="left" w:pos="1874"/>
        </w:tabs>
        <w:spacing w:line="280" w:lineRule="exact"/>
        <w:ind w:left="1873" w:hanging="361"/>
      </w:pPr>
      <w:r>
        <w:rPr>
          <w:color w:val="2C3D50"/>
        </w:rPr>
        <w:t>Preparing,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maintaining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updating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reports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collections,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handover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sales.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4"/>
        </w:tabs>
        <w:spacing w:before="1"/>
        <w:ind w:left="1873" w:right="611"/>
        <w:jc w:val="both"/>
      </w:pPr>
      <w:r>
        <w:rPr>
          <w:color w:val="2C3D50"/>
        </w:rPr>
        <w:t>Providing end to end backend support for all the marketing activities which includes managing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catering,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organizing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events,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reviewing/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filtering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quotations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from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third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party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vendors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advertisements.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4"/>
        </w:tabs>
        <w:spacing w:line="280" w:lineRule="exact"/>
        <w:ind w:left="1873" w:hanging="361"/>
        <w:jc w:val="both"/>
      </w:pPr>
      <w:r>
        <w:rPr>
          <w:color w:val="2C3D50"/>
        </w:rPr>
        <w:t>Handling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escalations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9"/>
        </w:rPr>
        <w:t xml:space="preserve"> </w:t>
      </w:r>
      <w:r>
        <w:rPr>
          <w:color w:val="2C3D50"/>
        </w:rPr>
        <w:t>implementing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customers’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feedbac</w:t>
      </w:r>
      <w:r>
        <w:rPr>
          <w:color w:val="2C3D50"/>
        </w:rPr>
        <w:t>ks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enhance</w:t>
      </w:r>
      <w:r>
        <w:rPr>
          <w:color w:val="2C3D50"/>
          <w:spacing w:val="-8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-7"/>
        </w:rPr>
        <w:t xml:space="preserve"> </w:t>
      </w:r>
      <w:r>
        <w:rPr>
          <w:color w:val="2C3D50"/>
        </w:rPr>
        <w:t>experience.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2"/>
          <w:tab w:val="left" w:pos="1873"/>
        </w:tabs>
        <w:ind w:left="1873" w:right="611" w:hanging="361"/>
      </w:pPr>
      <w:r>
        <w:rPr>
          <w:color w:val="2C3D50"/>
        </w:rPr>
        <w:t>Focal</w:t>
      </w:r>
      <w:r>
        <w:rPr>
          <w:color w:val="2C3D50"/>
          <w:spacing w:val="5"/>
        </w:rPr>
        <w:t xml:space="preserve"> </w:t>
      </w:r>
      <w:r>
        <w:rPr>
          <w:color w:val="2C3D50"/>
        </w:rPr>
        <w:t>point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between</w:t>
      </w:r>
      <w:r>
        <w:rPr>
          <w:color w:val="2C3D50"/>
          <w:spacing w:val="8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6"/>
        </w:rPr>
        <w:t xml:space="preserve"> </w:t>
      </w:r>
      <w:r>
        <w:rPr>
          <w:color w:val="2C3D50"/>
        </w:rPr>
        <w:t>Care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team</w:t>
      </w:r>
      <w:r>
        <w:rPr>
          <w:color w:val="2C3D50"/>
          <w:spacing w:val="6"/>
        </w:rPr>
        <w:t xml:space="preserve"> </w:t>
      </w:r>
      <w:r>
        <w:rPr>
          <w:color w:val="2C3D50"/>
        </w:rPr>
        <w:t>&amp;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other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departments.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Updating</w:t>
      </w:r>
      <w:r>
        <w:rPr>
          <w:color w:val="2C3D50"/>
          <w:spacing w:val="6"/>
        </w:rPr>
        <w:t xml:space="preserve"> </w:t>
      </w:r>
      <w:r>
        <w:rPr>
          <w:color w:val="2C3D50"/>
        </w:rPr>
        <w:t>CRM</w:t>
      </w:r>
      <w:r>
        <w:rPr>
          <w:color w:val="2C3D50"/>
          <w:spacing w:val="5"/>
        </w:rPr>
        <w:t xml:space="preserve"> </w:t>
      </w:r>
      <w:r>
        <w:rPr>
          <w:color w:val="2C3D50"/>
        </w:rPr>
        <w:t>team</w:t>
      </w:r>
      <w:r>
        <w:rPr>
          <w:color w:val="2C3D50"/>
          <w:spacing w:val="6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7"/>
        </w:rPr>
        <w:t xml:space="preserve"> </w:t>
      </w:r>
      <w:r>
        <w:rPr>
          <w:color w:val="2C3D50"/>
        </w:rPr>
        <w:t>any</w:t>
      </w:r>
      <w:r>
        <w:rPr>
          <w:color w:val="2C3D50"/>
          <w:spacing w:val="-46"/>
        </w:rPr>
        <w:t xml:space="preserve"> </w:t>
      </w:r>
      <w:r>
        <w:rPr>
          <w:color w:val="2C3D50"/>
        </w:rPr>
        <w:t>new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project clarification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or</w:t>
      </w:r>
      <w:r>
        <w:rPr>
          <w:color w:val="2C3D50"/>
          <w:spacing w:val="1"/>
        </w:rPr>
        <w:t xml:space="preserve"> </w:t>
      </w:r>
      <w:r>
        <w:rPr>
          <w:color w:val="2C3D50"/>
        </w:rPr>
        <w:t>existing project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modifications.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3"/>
          <w:tab w:val="left" w:pos="1874"/>
        </w:tabs>
        <w:spacing w:line="280" w:lineRule="exact"/>
        <w:ind w:left="1873" w:hanging="361"/>
      </w:pPr>
      <w:r>
        <w:rPr>
          <w:color w:val="2C3D50"/>
          <w:spacing w:val="-1"/>
        </w:rPr>
        <w:t>Closing</w:t>
      </w:r>
      <w:r>
        <w:rPr>
          <w:color w:val="2C3D50"/>
          <w:spacing w:val="-13"/>
        </w:rPr>
        <w:t xml:space="preserve"> </w:t>
      </w:r>
      <w:r>
        <w:rPr>
          <w:color w:val="2C3D50"/>
          <w:spacing w:val="-1"/>
        </w:rPr>
        <w:t>sales</w:t>
      </w:r>
      <w:r>
        <w:rPr>
          <w:color w:val="2C3D50"/>
          <w:spacing w:val="-12"/>
        </w:rPr>
        <w:t xml:space="preserve"> </w:t>
      </w:r>
      <w:r>
        <w:rPr>
          <w:color w:val="2C3D50"/>
          <w:spacing w:val="-1"/>
        </w:rPr>
        <w:t>deals</w:t>
      </w:r>
      <w:r>
        <w:rPr>
          <w:color w:val="2C3D50"/>
          <w:spacing w:val="-13"/>
        </w:rPr>
        <w:t xml:space="preserve"> </w:t>
      </w:r>
      <w:r>
        <w:rPr>
          <w:color w:val="2C3D50"/>
          <w:spacing w:val="-1"/>
        </w:rPr>
        <w:t>when</w:t>
      </w:r>
      <w:r>
        <w:rPr>
          <w:color w:val="2C3D50"/>
          <w:spacing w:val="-11"/>
        </w:rPr>
        <w:t xml:space="preserve"> </w:t>
      </w:r>
      <w:r>
        <w:rPr>
          <w:color w:val="2C3D50"/>
          <w:spacing w:val="-1"/>
        </w:rPr>
        <w:t>needed</w:t>
      </w:r>
      <w:r>
        <w:rPr>
          <w:color w:val="2C3D50"/>
          <w:spacing w:val="-11"/>
        </w:rPr>
        <w:t xml:space="preserve"> </w:t>
      </w:r>
      <w:r>
        <w:rPr>
          <w:color w:val="2C3D50"/>
          <w:spacing w:val="-1"/>
        </w:rPr>
        <w:t>along</w:t>
      </w:r>
      <w:r>
        <w:rPr>
          <w:color w:val="2C3D50"/>
          <w:spacing w:val="-11"/>
        </w:rPr>
        <w:t xml:space="preserve"> </w:t>
      </w:r>
      <w:r>
        <w:rPr>
          <w:color w:val="2C3D50"/>
          <w:spacing w:val="-1"/>
        </w:rPr>
        <w:t>with</w:t>
      </w:r>
      <w:r>
        <w:rPr>
          <w:color w:val="2C3D50"/>
          <w:spacing w:val="-13"/>
        </w:rPr>
        <w:t xml:space="preserve"> </w:t>
      </w:r>
      <w:r>
        <w:rPr>
          <w:color w:val="2C3D50"/>
          <w:spacing w:val="-1"/>
        </w:rPr>
        <w:t>proceeding</w:t>
      </w:r>
      <w:r>
        <w:rPr>
          <w:color w:val="2C3D50"/>
          <w:spacing w:val="-13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-13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full</w:t>
      </w:r>
      <w:r>
        <w:rPr>
          <w:color w:val="2C3D50"/>
          <w:spacing w:val="-13"/>
        </w:rPr>
        <w:t xml:space="preserve"> </w:t>
      </w:r>
      <w:r>
        <w:rPr>
          <w:color w:val="2C3D50"/>
        </w:rPr>
        <w:t>cycle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of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registration</w:t>
      </w:r>
      <w:r>
        <w:rPr>
          <w:color w:val="2C3D50"/>
          <w:spacing w:val="-12"/>
        </w:rPr>
        <w:t xml:space="preserve"> </w:t>
      </w:r>
      <w:r>
        <w:rPr>
          <w:color w:val="2C3D50"/>
        </w:rPr>
        <w:t>process.</w:t>
      </w:r>
    </w:p>
    <w:p w:rsidR="006334F5" w:rsidRDefault="006F0F46">
      <w:pPr>
        <w:pStyle w:val="ListParagraph"/>
        <w:numPr>
          <w:ilvl w:val="0"/>
          <w:numId w:val="3"/>
        </w:numPr>
        <w:tabs>
          <w:tab w:val="left" w:pos="1872"/>
          <w:tab w:val="left" w:pos="1873"/>
        </w:tabs>
        <w:spacing w:line="280" w:lineRule="exact"/>
        <w:ind w:left="1872" w:hanging="361"/>
      </w:pPr>
      <w:r>
        <w:rPr>
          <w:color w:val="2C3D50"/>
        </w:rPr>
        <w:t>Directly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engage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&amp;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generate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more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leads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business.</w:t>
      </w:r>
    </w:p>
    <w:p w:rsidR="006334F5" w:rsidRDefault="00B14349">
      <w:pPr>
        <w:pStyle w:val="BodyText"/>
        <w:rPr>
          <w:sz w:val="18"/>
        </w:rPr>
      </w:pPr>
      <w:r>
        <w:rPr>
          <w:noProof/>
        </w:rPr>
      </w:r>
      <w:r w:rsidR="00B14349">
        <w:rPr>
          <w:noProof/>
        </w:rPr>
        <w:pict>
          <v:shape id="_x0000_s1027" type="#_x0000_t202" style="position:absolute;margin-left:36pt;margin-top:12.25pt;width:510pt;height:13.45pt;z-index:-251645952;mso-wrap-distance-left:0;mso-wrap-distance-right:0;mso-position-horizontal-relative:page" fillcolor="#e7e6e6" stroked="f">
            <v:textbox inset="0,0,0,0">
              <w:txbxContent>
                <w:p w:rsidR="006334F5" w:rsidRDefault="006F0F46">
                  <w:pPr>
                    <w:tabs>
                      <w:tab w:val="left" w:pos="7457"/>
                    </w:tabs>
                    <w:spacing w:line="268" w:lineRule="exact"/>
                    <w:ind w:left="157"/>
                    <w:rPr>
                      <w:b/>
                    </w:rPr>
                  </w:pPr>
                  <w:r>
                    <w:rPr>
                      <w:b/>
                      <w:color w:val="2C3D50"/>
                    </w:rPr>
                    <w:t>RETENTION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TEAM</w:t>
                  </w:r>
                  <w:r>
                    <w:rPr>
                      <w:b/>
                      <w:color w:val="2C3D50"/>
                      <w:spacing w:val="-3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LEADER</w:t>
                  </w:r>
                  <w:r>
                    <w:rPr>
                      <w:b/>
                      <w:color w:val="2C3D50"/>
                      <w:spacing w:val="-3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&amp;</w:t>
                  </w:r>
                  <w:r>
                    <w:rPr>
                      <w:b/>
                      <w:color w:val="2C3D50"/>
                      <w:spacing w:val="-3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QUALITY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ASSURANCE</w:t>
                  </w:r>
                  <w:r>
                    <w:rPr>
                      <w:b/>
                      <w:color w:val="2C3D50"/>
                    </w:rPr>
                    <w:tab/>
                    <w:t>RAYA</w:t>
                  </w:r>
                  <w:r>
                    <w:rPr>
                      <w:b/>
                      <w:color w:val="2C3D50"/>
                      <w:spacing w:val="-1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–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ETISALAT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ACCOUNT</w:t>
                  </w:r>
                </w:p>
              </w:txbxContent>
            </v:textbox>
            <w10:wrap type="topAndBottom" anchorx="page"/>
          </v:shape>
        </w:pict>
      </w:r>
    </w:p>
    <w:p w:rsidR="006334F5" w:rsidRDefault="006F0F46">
      <w:pPr>
        <w:spacing w:line="228" w:lineRule="exact"/>
        <w:ind w:left="628"/>
        <w:rPr>
          <w:sz w:val="20"/>
        </w:rPr>
      </w:pPr>
      <w:proofErr w:type="spellStart"/>
      <w:r>
        <w:rPr>
          <w:color w:val="808080"/>
          <w:sz w:val="20"/>
        </w:rPr>
        <w:t>Duabi</w:t>
      </w:r>
      <w:proofErr w:type="spellEnd"/>
      <w:r>
        <w:rPr>
          <w:color w:val="808080"/>
          <w:sz w:val="20"/>
        </w:rPr>
        <w:t>,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UAE</w:t>
      </w:r>
      <w:r>
        <w:rPr>
          <w:color w:val="808080"/>
          <w:spacing w:val="43"/>
          <w:sz w:val="20"/>
        </w:rPr>
        <w:t xml:space="preserve"> </w:t>
      </w:r>
      <w:r>
        <w:rPr>
          <w:color w:val="808080"/>
          <w:sz w:val="20"/>
        </w:rPr>
        <w:t>—</w:t>
      </w:r>
      <w:r>
        <w:rPr>
          <w:color w:val="808080"/>
          <w:spacing w:val="-4"/>
          <w:sz w:val="20"/>
        </w:rPr>
        <w:t xml:space="preserve"> </w:t>
      </w:r>
      <w:r>
        <w:rPr>
          <w:color w:val="808080"/>
          <w:sz w:val="20"/>
        </w:rPr>
        <w:t>Dec.2016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-Jun.2019</w:t>
      </w:r>
    </w:p>
    <w:p w:rsidR="006334F5" w:rsidRDefault="006334F5">
      <w:pPr>
        <w:pStyle w:val="BodyText"/>
        <w:spacing w:before="12"/>
        <w:rPr>
          <w:sz w:val="15"/>
        </w:rPr>
      </w:pP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</w:pPr>
      <w:r>
        <w:rPr>
          <w:noProof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5385815</wp:posOffset>
            </wp:positionH>
            <wp:positionV relativeFrom="paragraph">
              <wp:posOffset>-232744</wp:posOffset>
            </wp:positionV>
            <wp:extent cx="1520939" cy="787145"/>
            <wp:effectExtent l="0" t="0" r="0" b="0"/>
            <wp:wrapNone/>
            <wp:docPr id="5" name="image5.jpeg" descr="C:\Users\omar.allaf\Desktop\My Docs\Raya.p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939" cy="787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C3D50"/>
        </w:rPr>
        <w:t>Work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closely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team,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motivating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coaching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them.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</w:pPr>
      <w:r>
        <w:rPr>
          <w:color w:val="2C3D50"/>
        </w:rPr>
        <w:t>Manage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day-to-day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line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activities,</w:t>
      </w:r>
      <w:r>
        <w:rPr>
          <w:color w:val="2C3D50"/>
          <w:spacing w:val="-5"/>
        </w:rPr>
        <w:t xml:space="preserve"> </w:t>
      </w:r>
      <w:proofErr w:type="spellStart"/>
      <w:r>
        <w:rPr>
          <w:color w:val="2C3D50"/>
        </w:rPr>
        <w:t>prioritise</w:t>
      </w:r>
      <w:proofErr w:type="spellEnd"/>
      <w:r>
        <w:rPr>
          <w:color w:val="2C3D50"/>
          <w:spacing w:val="-5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make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risk/impact</w:t>
      </w:r>
    </w:p>
    <w:p w:rsidR="006334F5" w:rsidRDefault="006F0F46">
      <w:pPr>
        <w:pStyle w:val="BodyText"/>
        <w:ind w:left="1756"/>
      </w:pPr>
      <w:r>
        <w:rPr>
          <w:color w:val="2C3D50"/>
        </w:rPr>
        <w:t>assessments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within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existing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processes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procedures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towards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achieving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SLAs.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spacing w:before="1"/>
        <w:ind w:right="982"/>
      </w:pPr>
      <w:r>
        <w:rPr>
          <w:color w:val="2C3D50"/>
        </w:rPr>
        <w:t>Deliver the allocated part of the operation within agreed budgets, service levels and business</w:t>
      </w:r>
      <w:r>
        <w:rPr>
          <w:color w:val="2C3D50"/>
          <w:spacing w:val="-48"/>
        </w:rPr>
        <w:t xml:space="preserve"> </w:t>
      </w:r>
      <w:r>
        <w:rPr>
          <w:color w:val="2C3D50"/>
        </w:rPr>
        <w:t>targets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ind w:right="981"/>
      </w:pPr>
      <w:r>
        <w:rPr>
          <w:color w:val="2C3D50"/>
        </w:rPr>
        <w:t>Deliver the allocated part of the operation within agreed budgets, service levels and business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targets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</w:pPr>
      <w:r>
        <w:rPr>
          <w:color w:val="2C3D50"/>
        </w:rPr>
        <w:t>Identifying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employee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performance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gaps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in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call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center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agent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performance.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ind w:right="393"/>
      </w:pPr>
      <w:r>
        <w:rPr>
          <w:color w:val="2C3D50"/>
        </w:rPr>
        <w:t>Managing</w:t>
      </w:r>
      <w:r>
        <w:rPr>
          <w:color w:val="2C3D50"/>
          <w:spacing w:val="15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16"/>
        </w:rPr>
        <w:t xml:space="preserve"> </w:t>
      </w:r>
      <w:r>
        <w:rPr>
          <w:color w:val="2C3D50"/>
        </w:rPr>
        <w:t>quality</w:t>
      </w:r>
      <w:r>
        <w:rPr>
          <w:color w:val="2C3D50"/>
          <w:spacing w:val="18"/>
        </w:rPr>
        <w:t xml:space="preserve"> </w:t>
      </w:r>
      <w:r>
        <w:rPr>
          <w:color w:val="2C3D50"/>
        </w:rPr>
        <w:t>portfolio</w:t>
      </w:r>
      <w:r>
        <w:rPr>
          <w:color w:val="2C3D50"/>
          <w:spacing w:val="16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17"/>
        </w:rPr>
        <w:t xml:space="preserve"> </w:t>
      </w:r>
      <w:r>
        <w:rPr>
          <w:color w:val="2C3D50"/>
        </w:rPr>
        <w:t>Etisalat</w:t>
      </w:r>
      <w:r>
        <w:rPr>
          <w:color w:val="2C3D50"/>
          <w:spacing w:val="16"/>
        </w:rPr>
        <w:t xml:space="preserve"> </w:t>
      </w:r>
      <w:r>
        <w:rPr>
          <w:color w:val="2C3D50"/>
        </w:rPr>
        <w:t>Telecommunication</w:t>
      </w:r>
      <w:r>
        <w:rPr>
          <w:color w:val="2C3D50"/>
          <w:spacing w:val="15"/>
        </w:rPr>
        <w:t xml:space="preserve"> </w:t>
      </w:r>
      <w:r>
        <w:rPr>
          <w:color w:val="2C3D50"/>
        </w:rPr>
        <w:t>Company</w:t>
      </w:r>
      <w:r>
        <w:rPr>
          <w:color w:val="2C3D50"/>
          <w:spacing w:val="16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17"/>
        </w:rPr>
        <w:t xml:space="preserve"> </w:t>
      </w:r>
      <w:r>
        <w:rPr>
          <w:color w:val="2C3D50"/>
        </w:rPr>
        <w:t>consume</w:t>
      </w:r>
      <w:r>
        <w:rPr>
          <w:color w:val="2C3D50"/>
        </w:rPr>
        <w:t>r</w:t>
      </w:r>
      <w:r>
        <w:rPr>
          <w:color w:val="2C3D50"/>
          <w:spacing w:val="16"/>
        </w:rPr>
        <w:t xml:space="preserve"> </w:t>
      </w:r>
      <w:r>
        <w:rPr>
          <w:color w:val="2C3D50"/>
        </w:rPr>
        <w:t>services</w:t>
      </w:r>
      <w:r>
        <w:rPr>
          <w:color w:val="2C3D50"/>
          <w:spacing w:val="17"/>
        </w:rPr>
        <w:t xml:space="preserve"> </w:t>
      </w:r>
      <w:r>
        <w:rPr>
          <w:color w:val="2C3D50"/>
        </w:rPr>
        <w:t>in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Dubai.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ind w:right="394"/>
      </w:pPr>
      <w:r>
        <w:rPr>
          <w:color w:val="2C3D50"/>
        </w:rPr>
        <w:t>Responsible for the Customer feedback management file to extract all the relevant opportunities to</w:t>
      </w:r>
      <w:r>
        <w:rPr>
          <w:color w:val="2C3D50"/>
          <w:spacing w:val="-47"/>
        </w:rPr>
        <w:t xml:space="preserve"> </w:t>
      </w:r>
      <w:r>
        <w:rPr>
          <w:color w:val="2C3D50"/>
        </w:rPr>
        <w:t>capitalize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on to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ensure higher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satisfaction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lower customer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effort.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</w:pPr>
      <w:r>
        <w:rPr>
          <w:color w:val="2C3D50"/>
        </w:rPr>
        <w:t>Managing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tracking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client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requests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efficient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results.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spacing w:line="268" w:lineRule="exact"/>
      </w:pPr>
      <w:r>
        <w:rPr>
          <w:color w:val="2C3D50"/>
        </w:rPr>
        <w:t>Setting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action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plans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high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standard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level of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service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delivered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by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frontline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advisors.</w:t>
      </w:r>
    </w:p>
    <w:p w:rsidR="006334F5" w:rsidRDefault="006F0F46">
      <w:pPr>
        <w:pStyle w:val="ListParagraph"/>
        <w:numPr>
          <w:ilvl w:val="0"/>
          <w:numId w:val="2"/>
        </w:numPr>
        <w:tabs>
          <w:tab w:val="left" w:pos="1707"/>
          <w:tab w:val="left" w:pos="1708"/>
        </w:tabs>
        <w:spacing w:line="268" w:lineRule="exact"/>
      </w:pPr>
      <w:r>
        <w:rPr>
          <w:color w:val="2C3D50"/>
        </w:rPr>
        <w:t>Involving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with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enhancing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process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to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ensure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satisfactions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expectations.</w:t>
      </w:r>
    </w:p>
    <w:p w:rsidR="006334F5" w:rsidRDefault="00B14349">
      <w:pPr>
        <w:pStyle w:val="BodyText"/>
        <w:spacing w:before="1"/>
        <w:rPr>
          <w:sz w:val="20"/>
        </w:rPr>
      </w:pPr>
      <w:r>
        <w:rPr>
          <w:noProof/>
        </w:rPr>
      </w:r>
      <w:r w:rsidR="00B14349">
        <w:rPr>
          <w:noProof/>
        </w:rPr>
        <w:pict>
          <v:shape id="_x0000_s1026" type="#_x0000_t202" style="position:absolute;margin-left:36pt;margin-top:13.5pt;width:510pt;height:13.45pt;z-index:-251644928;mso-wrap-distance-left:0;mso-wrap-distance-right:0;mso-position-horizontal-relative:page" fillcolor="#e7e6e6" stroked="f">
            <v:textbox inset="0,0,0,0">
              <w:txbxContent>
                <w:p w:rsidR="006334F5" w:rsidRDefault="006F0F46">
                  <w:pPr>
                    <w:tabs>
                      <w:tab w:val="left" w:pos="8401"/>
                    </w:tabs>
                    <w:spacing w:line="268" w:lineRule="exact"/>
                    <w:ind w:left="107"/>
                    <w:rPr>
                      <w:b/>
                    </w:rPr>
                  </w:pPr>
                  <w:r>
                    <w:rPr>
                      <w:b/>
                      <w:color w:val="2C3D50"/>
                    </w:rPr>
                    <w:t>SENIOR</w:t>
                  </w:r>
                  <w:r>
                    <w:rPr>
                      <w:b/>
                      <w:color w:val="2C3D50"/>
                      <w:spacing w:val="-4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EXECUTIVE</w:t>
                  </w:r>
                  <w:r>
                    <w:rPr>
                      <w:b/>
                      <w:color w:val="2C3D50"/>
                      <w:spacing w:val="-3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(TECH.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SUPPORT)</w:t>
                  </w:r>
                  <w:r>
                    <w:rPr>
                      <w:b/>
                      <w:color w:val="2C3D50"/>
                    </w:rPr>
                    <w:tab/>
                  </w:r>
                  <w:r>
                    <w:rPr>
                      <w:b/>
                      <w:color w:val="2C3D50"/>
                    </w:rPr>
                    <w:t>AEGIS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–</w:t>
                  </w:r>
                  <w:r>
                    <w:rPr>
                      <w:b/>
                      <w:color w:val="2C3D50"/>
                      <w:spacing w:val="-2"/>
                    </w:rPr>
                    <w:t xml:space="preserve"> </w:t>
                  </w:r>
                  <w:r>
                    <w:rPr>
                      <w:b/>
                      <w:color w:val="2C3D50"/>
                    </w:rPr>
                    <w:t>ETISALAT</w:t>
                  </w:r>
                </w:p>
              </w:txbxContent>
            </v:textbox>
            <w10:wrap type="topAndBottom" anchorx="page"/>
          </v:shape>
        </w:pict>
      </w:r>
    </w:p>
    <w:p w:rsidR="006334F5" w:rsidRDefault="006F0F46">
      <w:pPr>
        <w:spacing w:line="228" w:lineRule="exact"/>
        <w:ind w:left="520"/>
        <w:rPr>
          <w:sz w:val="20"/>
        </w:rPr>
      </w:pPr>
      <w:proofErr w:type="spellStart"/>
      <w:r>
        <w:rPr>
          <w:color w:val="808080"/>
          <w:sz w:val="20"/>
        </w:rPr>
        <w:t>Duabi</w:t>
      </w:r>
      <w:proofErr w:type="spellEnd"/>
      <w:r>
        <w:rPr>
          <w:color w:val="808080"/>
          <w:sz w:val="20"/>
        </w:rPr>
        <w:t>,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UAE</w:t>
      </w:r>
      <w:r>
        <w:rPr>
          <w:color w:val="808080"/>
          <w:spacing w:val="42"/>
          <w:sz w:val="20"/>
        </w:rPr>
        <w:t xml:space="preserve"> </w:t>
      </w:r>
      <w:r>
        <w:rPr>
          <w:color w:val="808080"/>
          <w:sz w:val="20"/>
        </w:rPr>
        <w:t>—</w:t>
      </w:r>
      <w:r>
        <w:rPr>
          <w:color w:val="808080"/>
          <w:spacing w:val="-3"/>
          <w:sz w:val="20"/>
        </w:rPr>
        <w:t xml:space="preserve"> </w:t>
      </w:r>
      <w:r>
        <w:rPr>
          <w:color w:val="808080"/>
          <w:sz w:val="20"/>
        </w:rPr>
        <w:t>Nov.2015</w:t>
      </w:r>
      <w:r>
        <w:rPr>
          <w:color w:val="808080"/>
          <w:spacing w:val="-1"/>
          <w:sz w:val="20"/>
        </w:rPr>
        <w:t xml:space="preserve"> </w:t>
      </w:r>
      <w:r>
        <w:rPr>
          <w:color w:val="808080"/>
          <w:sz w:val="20"/>
        </w:rPr>
        <w:t>-Nov.2016</w:t>
      </w:r>
    </w:p>
    <w:p w:rsidR="006334F5" w:rsidRDefault="006334F5">
      <w:pPr>
        <w:pStyle w:val="BodyText"/>
        <w:rPr>
          <w:sz w:val="20"/>
        </w:rPr>
      </w:pPr>
    </w:p>
    <w:p w:rsidR="006334F5" w:rsidRDefault="006334F5">
      <w:pPr>
        <w:pStyle w:val="BodyText"/>
        <w:spacing w:before="11"/>
        <w:rPr>
          <w:sz w:val="19"/>
        </w:rPr>
      </w:pPr>
    </w:p>
    <w:p w:rsidR="006334F5" w:rsidRDefault="006F0F46">
      <w:pPr>
        <w:pStyle w:val="ListParagraph"/>
        <w:numPr>
          <w:ilvl w:val="0"/>
          <w:numId w:val="1"/>
        </w:numPr>
        <w:tabs>
          <w:tab w:val="left" w:pos="1599"/>
          <w:tab w:val="left" w:pos="1600"/>
        </w:tabs>
        <w:spacing w:before="1"/>
      </w:pPr>
      <w:r>
        <w:rPr>
          <w:noProof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5605735</wp:posOffset>
            </wp:positionH>
            <wp:positionV relativeFrom="paragraph">
              <wp:posOffset>-204803</wp:posOffset>
            </wp:positionV>
            <wp:extent cx="1377647" cy="609324"/>
            <wp:effectExtent l="0" t="0" r="0" b="0"/>
            <wp:wrapNone/>
            <wp:docPr id="7" name="image6.jpeg" descr="C:\Users\omar.allaf\Desktop\My Docs\unnamed.jp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47" cy="609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C3D50"/>
        </w:rPr>
        <w:t>Gave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tech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support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fiber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technology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as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well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copper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wire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technology.</w:t>
      </w:r>
    </w:p>
    <w:p w:rsidR="006334F5" w:rsidRDefault="006F0F46">
      <w:pPr>
        <w:pStyle w:val="ListParagraph"/>
        <w:numPr>
          <w:ilvl w:val="0"/>
          <w:numId w:val="1"/>
        </w:numPr>
        <w:tabs>
          <w:tab w:val="left" w:pos="1599"/>
          <w:tab w:val="left" w:pos="1600"/>
        </w:tabs>
      </w:pPr>
      <w:r>
        <w:rPr>
          <w:color w:val="2C3D50"/>
        </w:rPr>
        <w:t>Troubleshooting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all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three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services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such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as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IPTV,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WIFI,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landline.</w:t>
      </w:r>
    </w:p>
    <w:p w:rsidR="006334F5" w:rsidRDefault="006F0F46">
      <w:pPr>
        <w:pStyle w:val="ListParagraph"/>
        <w:numPr>
          <w:ilvl w:val="0"/>
          <w:numId w:val="1"/>
        </w:numPr>
        <w:tabs>
          <w:tab w:val="left" w:pos="1599"/>
          <w:tab w:val="left" w:pos="1600"/>
        </w:tabs>
        <w:spacing w:line="268" w:lineRule="exact"/>
      </w:pPr>
      <w:r>
        <w:rPr>
          <w:color w:val="2C3D50"/>
        </w:rPr>
        <w:t>Tech</w:t>
      </w:r>
      <w:r>
        <w:rPr>
          <w:color w:val="2C3D50"/>
          <w:spacing w:val="-2"/>
        </w:rPr>
        <w:t xml:space="preserve"> </w:t>
      </w:r>
      <w:r>
        <w:rPr>
          <w:color w:val="2C3D50"/>
        </w:rPr>
        <w:t>support</w:t>
      </w:r>
      <w:r>
        <w:rPr>
          <w:color w:val="2C3D50"/>
          <w:spacing w:val="-1"/>
        </w:rPr>
        <w:t xml:space="preserve"> </w:t>
      </w:r>
      <w:r>
        <w:rPr>
          <w:color w:val="2C3D50"/>
        </w:rPr>
        <w:t>for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4G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LTE</w:t>
      </w:r>
      <w:r>
        <w:rPr>
          <w:color w:val="2C3D50"/>
          <w:spacing w:val="-3"/>
        </w:rPr>
        <w:t xml:space="preserve"> </w:t>
      </w:r>
      <w:r>
        <w:rPr>
          <w:color w:val="2C3D50"/>
        </w:rPr>
        <w:t>as well.</w:t>
      </w:r>
    </w:p>
    <w:p w:rsidR="006334F5" w:rsidRDefault="006F0F46">
      <w:pPr>
        <w:pStyle w:val="ListParagraph"/>
        <w:numPr>
          <w:ilvl w:val="0"/>
          <w:numId w:val="1"/>
        </w:numPr>
        <w:tabs>
          <w:tab w:val="left" w:pos="1599"/>
          <w:tab w:val="left" w:pos="1600"/>
        </w:tabs>
        <w:spacing w:line="268" w:lineRule="exact"/>
      </w:pPr>
      <w:r>
        <w:rPr>
          <w:color w:val="2C3D50"/>
        </w:rPr>
        <w:t>Ensuring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low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customer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effort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and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delighting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the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customers</w:t>
      </w:r>
      <w:r>
        <w:rPr>
          <w:color w:val="2C3D50"/>
          <w:spacing w:val="-5"/>
        </w:rPr>
        <w:t xml:space="preserve"> </w:t>
      </w:r>
      <w:r>
        <w:rPr>
          <w:color w:val="2C3D50"/>
        </w:rPr>
        <w:t>were</w:t>
      </w:r>
      <w:r>
        <w:rPr>
          <w:color w:val="2C3D50"/>
          <w:spacing w:val="-4"/>
        </w:rPr>
        <w:t xml:space="preserve"> </w:t>
      </w:r>
      <w:r>
        <w:rPr>
          <w:color w:val="2C3D50"/>
        </w:rPr>
        <w:t>priorities.</w:t>
      </w:r>
    </w:p>
    <w:p w:rsidR="006334F5" w:rsidRDefault="006334F5">
      <w:pPr>
        <w:pStyle w:val="BodyText"/>
        <w:rPr>
          <w:sz w:val="20"/>
        </w:rPr>
      </w:pPr>
    </w:p>
    <w:p w:rsidR="006334F5" w:rsidRDefault="006334F5">
      <w:pPr>
        <w:pStyle w:val="BodyText"/>
        <w:rPr>
          <w:sz w:val="20"/>
        </w:rPr>
      </w:pPr>
    </w:p>
    <w:p w:rsidR="006334F5" w:rsidRDefault="006334F5">
      <w:pPr>
        <w:pStyle w:val="BodyText"/>
        <w:rPr>
          <w:sz w:val="20"/>
        </w:rPr>
      </w:pPr>
    </w:p>
    <w:p w:rsidR="006334F5" w:rsidRDefault="006334F5">
      <w:pPr>
        <w:pStyle w:val="BodyText"/>
        <w:spacing w:before="2"/>
        <w:rPr>
          <w:sz w:val="21"/>
        </w:rPr>
      </w:pPr>
    </w:p>
    <w:p w:rsidR="006334F5" w:rsidRDefault="006F0F46">
      <w:pPr>
        <w:spacing w:before="59"/>
        <w:ind w:right="112"/>
        <w:jc w:val="right"/>
        <w:rPr>
          <w:rFonts w:ascii="Times New Roman"/>
          <w:b/>
          <w:i/>
          <w:sz w:val="28"/>
        </w:rPr>
      </w:pPr>
      <w:proofErr w:type="spellStart"/>
      <w:r>
        <w:rPr>
          <w:rFonts w:ascii="Times New Roman"/>
          <w:b/>
          <w:i/>
          <w:w w:val="85"/>
          <w:sz w:val="28"/>
        </w:rPr>
        <w:t>Navdeep</w:t>
      </w:r>
      <w:proofErr w:type="spellEnd"/>
      <w:r>
        <w:rPr>
          <w:rFonts w:ascii="Times New Roman"/>
          <w:b/>
          <w:i/>
          <w:spacing w:val="17"/>
          <w:w w:val="85"/>
          <w:sz w:val="28"/>
        </w:rPr>
        <w:t xml:space="preserve"> </w:t>
      </w:r>
      <w:r>
        <w:rPr>
          <w:rFonts w:ascii="Times New Roman"/>
          <w:b/>
          <w:i/>
          <w:w w:val="85"/>
          <w:sz w:val="28"/>
        </w:rPr>
        <w:t>Kaur.</w:t>
      </w:r>
    </w:p>
    <w:sectPr w:rsidR="006334F5">
      <w:pgSz w:w="11910" w:h="16840"/>
      <w:pgMar w:top="700" w:right="7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95D53"/>
    <w:multiLevelType w:val="hybridMultilevel"/>
    <w:tmpl w:val="FFFFFFFF"/>
    <w:lvl w:ilvl="0" w:tplc="EDECF698">
      <w:numFmt w:val="bullet"/>
      <w:lvlText w:val=""/>
      <w:lvlJc w:val="left"/>
      <w:pPr>
        <w:ind w:left="4668" w:hanging="360"/>
      </w:pPr>
      <w:rPr>
        <w:rFonts w:ascii="Symbol" w:eastAsia="Symbol" w:hAnsi="Symbol" w:cs="Symbol" w:hint="default"/>
        <w:color w:val="2C3D50"/>
        <w:w w:val="100"/>
        <w:sz w:val="20"/>
        <w:szCs w:val="20"/>
        <w:lang w:val="en-US" w:eastAsia="en-US" w:bidi="ar-SA"/>
      </w:rPr>
    </w:lvl>
    <w:lvl w:ilvl="1" w:tplc="ABA8E694">
      <w:numFmt w:val="bullet"/>
      <w:lvlText w:val="•"/>
      <w:lvlJc w:val="left"/>
      <w:pPr>
        <w:ind w:left="5294" w:hanging="360"/>
      </w:pPr>
      <w:rPr>
        <w:rFonts w:hint="default"/>
        <w:lang w:val="en-US" w:eastAsia="en-US" w:bidi="ar-SA"/>
      </w:rPr>
    </w:lvl>
    <w:lvl w:ilvl="2" w:tplc="609E1030">
      <w:numFmt w:val="bullet"/>
      <w:lvlText w:val="•"/>
      <w:lvlJc w:val="left"/>
      <w:pPr>
        <w:ind w:left="5929" w:hanging="360"/>
      </w:pPr>
      <w:rPr>
        <w:rFonts w:hint="default"/>
        <w:lang w:val="en-US" w:eastAsia="en-US" w:bidi="ar-SA"/>
      </w:rPr>
    </w:lvl>
    <w:lvl w:ilvl="3" w:tplc="75305090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  <w:lvl w:ilvl="4" w:tplc="060C43EC">
      <w:numFmt w:val="bullet"/>
      <w:lvlText w:val="•"/>
      <w:lvlJc w:val="left"/>
      <w:pPr>
        <w:ind w:left="7199" w:hanging="360"/>
      </w:pPr>
      <w:rPr>
        <w:rFonts w:hint="default"/>
        <w:lang w:val="en-US" w:eastAsia="en-US" w:bidi="ar-SA"/>
      </w:rPr>
    </w:lvl>
    <w:lvl w:ilvl="5" w:tplc="06EE36F4">
      <w:numFmt w:val="bullet"/>
      <w:lvlText w:val="•"/>
      <w:lvlJc w:val="left"/>
      <w:pPr>
        <w:ind w:left="7833" w:hanging="360"/>
      </w:pPr>
      <w:rPr>
        <w:rFonts w:hint="default"/>
        <w:lang w:val="en-US" w:eastAsia="en-US" w:bidi="ar-SA"/>
      </w:rPr>
    </w:lvl>
    <w:lvl w:ilvl="6" w:tplc="9D80D27E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  <w:lvl w:ilvl="7" w:tplc="D3F63A6C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ar-SA"/>
      </w:rPr>
    </w:lvl>
    <w:lvl w:ilvl="8" w:tplc="8C6C7422">
      <w:numFmt w:val="bullet"/>
      <w:lvlText w:val="•"/>
      <w:lvlJc w:val="left"/>
      <w:pPr>
        <w:ind w:left="973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410539F"/>
    <w:multiLevelType w:val="hybridMultilevel"/>
    <w:tmpl w:val="FFFFFFFF"/>
    <w:lvl w:ilvl="0" w:tplc="8730B51A">
      <w:numFmt w:val="bullet"/>
      <w:lvlText w:val=""/>
      <w:lvlJc w:val="left"/>
      <w:pPr>
        <w:ind w:left="1923" w:hanging="360"/>
      </w:pPr>
      <w:rPr>
        <w:rFonts w:ascii="Symbol" w:eastAsia="Symbol" w:hAnsi="Symbol" w:cs="Symbol" w:hint="default"/>
        <w:color w:val="2C3D50"/>
        <w:w w:val="99"/>
        <w:sz w:val="22"/>
        <w:szCs w:val="22"/>
        <w:lang w:val="en-US" w:eastAsia="en-US" w:bidi="ar-SA"/>
      </w:rPr>
    </w:lvl>
    <w:lvl w:ilvl="1" w:tplc="5EFC7200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2" w:tplc="C9B6FAD0">
      <w:numFmt w:val="bullet"/>
      <w:lvlText w:val="•"/>
      <w:lvlJc w:val="left"/>
      <w:pPr>
        <w:ind w:left="3737" w:hanging="360"/>
      </w:pPr>
      <w:rPr>
        <w:rFonts w:hint="default"/>
        <w:lang w:val="en-US" w:eastAsia="en-US" w:bidi="ar-SA"/>
      </w:rPr>
    </w:lvl>
    <w:lvl w:ilvl="3" w:tplc="CB481A3E"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4" w:tplc="266EA6E0">
      <w:numFmt w:val="bullet"/>
      <w:lvlText w:val="•"/>
      <w:lvlJc w:val="left"/>
      <w:pPr>
        <w:ind w:left="5555" w:hanging="360"/>
      </w:pPr>
      <w:rPr>
        <w:rFonts w:hint="default"/>
        <w:lang w:val="en-US" w:eastAsia="en-US" w:bidi="ar-SA"/>
      </w:rPr>
    </w:lvl>
    <w:lvl w:ilvl="5" w:tplc="786A1B6E">
      <w:numFmt w:val="bullet"/>
      <w:lvlText w:val="•"/>
      <w:lvlJc w:val="left"/>
      <w:pPr>
        <w:ind w:left="6463" w:hanging="360"/>
      </w:pPr>
      <w:rPr>
        <w:rFonts w:hint="default"/>
        <w:lang w:val="en-US" w:eastAsia="en-US" w:bidi="ar-SA"/>
      </w:rPr>
    </w:lvl>
    <w:lvl w:ilvl="6" w:tplc="AD901C74">
      <w:numFmt w:val="bullet"/>
      <w:lvlText w:val="•"/>
      <w:lvlJc w:val="left"/>
      <w:pPr>
        <w:ind w:left="7372" w:hanging="360"/>
      </w:pPr>
      <w:rPr>
        <w:rFonts w:hint="default"/>
        <w:lang w:val="en-US" w:eastAsia="en-US" w:bidi="ar-SA"/>
      </w:rPr>
    </w:lvl>
    <w:lvl w:ilvl="7" w:tplc="FD706C90">
      <w:numFmt w:val="bullet"/>
      <w:lvlText w:val="•"/>
      <w:lvlJc w:val="left"/>
      <w:pPr>
        <w:ind w:left="8281" w:hanging="360"/>
      </w:pPr>
      <w:rPr>
        <w:rFonts w:hint="default"/>
        <w:lang w:val="en-US" w:eastAsia="en-US" w:bidi="ar-SA"/>
      </w:rPr>
    </w:lvl>
    <w:lvl w:ilvl="8" w:tplc="2BF48A6E">
      <w:numFmt w:val="bullet"/>
      <w:lvlText w:val="•"/>
      <w:lvlJc w:val="left"/>
      <w:pPr>
        <w:ind w:left="919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5DD6776"/>
    <w:multiLevelType w:val="hybridMultilevel"/>
    <w:tmpl w:val="FFFFFFFF"/>
    <w:lvl w:ilvl="0" w:tplc="AA0AF080">
      <w:numFmt w:val="bullet"/>
      <w:lvlText w:val="-"/>
      <w:lvlJc w:val="left"/>
      <w:pPr>
        <w:ind w:left="179" w:hanging="117"/>
      </w:pPr>
      <w:rPr>
        <w:rFonts w:ascii="Calibri" w:eastAsia="Calibri" w:hAnsi="Calibri" w:cs="Calibri" w:hint="default"/>
        <w:i/>
        <w:iCs/>
        <w:w w:val="99"/>
        <w:sz w:val="22"/>
        <w:szCs w:val="22"/>
        <w:lang w:val="en-US" w:eastAsia="en-US" w:bidi="ar-SA"/>
      </w:rPr>
    </w:lvl>
    <w:lvl w:ilvl="1" w:tplc="E480C8CE">
      <w:numFmt w:val="bullet"/>
      <w:lvlText w:val="•"/>
      <w:lvlJc w:val="left"/>
      <w:pPr>
        <w:ind w:left="386" w:hanging="117"/>
      </w:pPr>
      <w:rPr>
        <w:rFonts w:hint="default"/>
        <w:lang w:val="en-US" w:eastAsia="en-US" w:bidi="ar-SA"/>
      </w:rPr>
    </w:lvl>
    <w:lvl w:ilvl="2" w:tplc="4272A0AA">
      <w:numFmt w:val="bullet"/>
      <w:lvlText w:val="•"/>
      <w:lvlJc w:val="left"/>
      <w:pPr>
        <w:ind w:left="592" w:hanging="117"/>
      </w:pPr>
      <w:rPr>
        <w:rFonts w:hint="default"/>
        <w:lang w:val="en-US" w:eastAsia="en-US" w:bidi="ar-SA"/>
      </w:rPr>
    </w:lvl>
    <w:lvl w:ilvl="3" w:tplc="451CBF4C">
      <w:numFmt w:val="bullet"/>
      <w:lvlText w:val="•"/>
      <w:lvlJc w:val="left"/>
      <w:pPr>
        <w:ind w:left="798" w:hanging="117"/>
      </w:pPr>
      <w:rPr>
        <w:rFonts w:hint="default"/>
        <w:lang w:val="en-US" w:eastAsia="en-US" w:bidi="ar-SA"/>
      </w:rPr>
    </w:lvl>
    <w:lvl w:ilvl="4" w:tplc="739C94C8">
      <w:numFmt w:val="bullet"/>
      <w:lvlText w:val="•"/>
      <w:lvlJc w:val="left"/>
      <w:pPr>
        <w:ind w:left="1004" w:hanging="117"/>
      </w:pPr>
      <w:rPr>
        <w:rFonts w:hint="default"/>
        <w:lang w:val="en-US" w:eastAsia="en-US" w:bidi="ar-SA"/>
      </w:rPr>
    </w:lvl>
    <w:lvl w:ilvl="5" w:tplc="62329AD2">
      <w:numFmt w:val="bullet"/>
      <w:lvlText w:val="•"/>
      <w:lvlJc w:val="left"/>
      <w:pPr>
        <w:ind w:left="1210" w:hanging="117"/>
      </w:pPr>
      <w:rPr>
        <w:rFonts w:hint="default"/>
        <w:lang w:val="en-US" w:eastAsia="en-US" w:bidi="ar-SA"/>
      </w:rPr>
    </w:lvl>
    <w:lvl w:ilvl="6" w:tplc="F07087B4">
      <w:numFmt w:val="bullet"/>
      <w:lvlText w:val="•"/>
      <w:lvlJc w:val="left"/>
      <w:pPr>
        <w:ind w:left="1416" w:hanging="117"/>
      </w:pPr>
      <w:rPr>
        <w:rFonts w:hint="default"/>
        <w:lang w:val="en-US" w:eastAsia="en-US" w:bidi="ar-SA"/>
      </w:rPr>
    </w:lvl>
    <w:lvl w:ilvl="7" w:tplc="65CE22DE">
      <w:numFmt w:val="bullet"/>
      <w:lvlText w:val="•"/>
      <w:lvlJc w:val="left"/>
      <w:pPr>
        <w:ind w:left="1622" w:hanging="117"/>
      </w:pPr>
      <w:rPr>
        <w:rFonts w:hint="default"/>
        <w:lang w:val="en-US" w:eastAsia="en-US" w:bidi="ar-SA"/>
      </w:rPr>
    </w:lvl>
    <w:lvl w:ilvl="8" w:tplc="031CA424">
      <w:numFmt w:val="bullet"/>
      <w:lvlText w:val="•"/>
      <w:lvlJc w:val="left"/>
      <w:pPr>
        <w:ind w:left="1828" w:hanging="117"/>
      </w:pPr>
      <w:rPr>
        <w:rFonts w:hint="default"/>
        <w:lang w:val="en-US" w:eastAsia="en-US" w:bidi="ar-SA"/>
      </w:rPr>
    </w:lvl>
  </w:abstractNum>
  <w:abstractNum w:abstractNumId="3" w15:restartNumberingAfterBreak="0">
    <w:nsid w:val="37766D1A"/>
    <w:multiLevelType w:val="hybridMultilevel"/>
    <w:tmpl w:val="FFFFFFFF"/>
    <w:lvl w:ilvl="0" w:tplc="84645D80">
      <w:numFmt w:val="bullet"/>
      <w:lvlText w:val=""/>
      <w:lvlJc w:val="left"/>
      <w:pPr>
        <w:ind w:left="1600" w:hanging="360"/>
      </w:pPr>
      <w:rPr>
        <w:rFonts w:ascii="Symbol" w:eastAsia="Symbol" w:hAnsi="Symbol" w:cs="Symbol" w:hint="default"/>
        <w:color w:val="2C3D50"/>
        <w:w w:val="99"/>
        <w:sz w:val="20"/>
        <w:szCs w:val="20"/>
        <w:lang w:val="en-US" w:eastAsia="en-US" w:bidi="ar-SA"/>
      </w:rPr>
    </w:lvl>
    <w:lvl w:ilvl="1" w:tplc="82464710"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2" w:tplc="AAEC9CEA">
      <w:numFmt w:val="bullet"/>
      <w:lvlText w:val="•"/>
      <w:lvlJc w:val="left"/>
      <w:pPr>
        <w:ind w:left="3481" w:hanging="360"/>
      </w:pPr>
      <w:rPr>
        <w:rFonts w:hint="default"/>
        <w:lang w:val="en-US" w:eastAsia="en-US" w:bidi="ar-SA"/>
      </w:rPr>
    </w:lvl>
    <w:lvl w:ilvl="3" w:tplc="6DD2A70C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4" w:tplc="172414C8">
      <w:numFmt w:val="bullet"/>
      <w:lvlText w:val="•"/>
      <w:lvlJc w:val="left"/>
      <w:pPr>
        <w:ind w:left="5363" w:hanging="360"/>
      </w:pPr>
      <w:rPr>
        <w:rFonts w:hint="default"/>
        <w:lang w:val="en-US" w:eastAsia="en-US" w:bidi="ar-SA"/>
      </w:rPr>
    </w:lvl>
    <w:lvl w:ilvl="5" w:tplc="86C264FC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6" w:tplc="AA2C045C">
      <w:numFmt w:val="bullet"/>
      <w:lvlText w:val="•"/>
      <w:lvlJc w:val="left"/>
      <w:pPr>
        <w:ind w:left="7244" w:hanging="360"/>
      </w:pPr>
      <w:rPr>
        <w:rFonts w:hint="default"/>
        <w:lang w:val="en-US" w:eastAsia="en-US" w:bidi="ar-SA"/>
      </w:rPr>
    </w:lvl>
    <w:lvl w:ilvl="7" w:tplc="92F2F0C4">
      <w:numFmt w:val="bullet"/>
      <w:lvlText w:val="•"/>
      <w:lvlJc w:val="left"/>
      <w:pPr>
        <w:ind w:left="8185" w:hanging="360"/>
      </w:pPr>
      <w:rPr>
        <w:rFonts w:hint="default"/>
        <w:lang w:val="en-US" w:eastAsia="en-US" w:bidi="ar-SA"/>
      </w:rPr>
    </w:lvl>
    <w:lvl w:ilvl="8" w:tplc="2BF83BAE">
      <w:numFmt w:val="bullet"/>
      <w:lvlText w:val="•"/>
      <w:lvlJc w:val="left"/>
      <w:pPr>
        <w:ind w:left="912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0407A8F"/>
    <w:multiLevelType w:val="hybridMultilevel"/>
    <w:tmpl w:val="FFFFFFFF"/>
    <w:lvl w:ilvl="0" w:tplc="07A83A30">
      <w:numFmt w:val="bullet"/>
      <w:lvlText w:val="-"/>
      <w:lvlJc w:val="left"/>
      <w:pPr>
        <w:ind w:left="236" w:hanging="117"/>
      </w:pPr>
      <w:rPr>
        <w:rFonts w:ascii="Calibri" w:eastAsia="Calibri" w:hAnsi="Calibri" w:cs="Calibri" w:hint="default"/>
        <w:i/>
        <w:iCs/>
        <w:w w:val="99"/>
        <w:sz w:val="22"/>
        <w:szCs w:val="22"/>
        <w:lang w:val="en-US" w:eastAsia="en-US" w:bidi="ar-SA"/>
      </w:rPr>
    </w:lvl>
    <w:lvl w:ilvl="1" w:tplc="9A1A4C24">
      <w:numFmt w:val="bullet"/>
      <w:lvlText w:val="-"/>
      <w:lvlJc w:val="left"/>
      <w:pPr>
        <w:ind w:left="627" w:hanging="117"/>
      </w:pPr>
      <w:rPr>
        <w:rFonts w:ascii="Calibri" w:eastAsia="Calibri" w:hAnsi="Calibri" w:cs="Calibri" w:hint="default"/>
        <w:i/>
        <w:iCs/>
        <w:w w:val="99"/>
        <w:sz w:val="22"/>
        <w:szCs w:val="22"/>
        <w:lang w:val="en-US" w:eastAsia="en-US" w:bidi="ar-SA"/>
      </w:rPr>
    </w:lvl>
    <w:lvl w:ilvl="2" w:tplc="546E5EC0">
      <w:numFmt w:val="bullet"/>
      <w:lvlText w:val="•"/>
      <w:lvlJc w:val="left"/>
      <w:pPr>
        <w:ind w:left="783" w:hanging="117"/>
      </w:pPr>
      <w:rPr>
        <w:rFonts w:hint="default"/>
        <w:lang w:val="en-US" w:eastAsia="en-US" w:bidi="ar-SA"/>
      </w:rPr>
    </w:lvl>
    <w:lvl w:ilvl="3" w:tplc="4412DE92">
      <w:numFmt w:val="bullet"/>
      <w:lvlText w:val="•"/>
      <w:lvlJc w:val="left"/>
      <w:pPr>
        <w:ind w:left="947" w:hanging="117"/>
      </w:pPr>
      <w:rPr>
        <w:rFonts w:hint="default"/>
        <w:lang w:val="en-US" w:eastAsia="en-US" w:bidi="ar-SA"/>
      </w:rPr>
    </w:lvl>
    <w:lvl w:ilvl="4" w:tplc="01D21664">
      <w:numFmt w:val="bullet"/>
      <w:lvlText w:val="•"/>
      <w:lvlJc w:val="left"/>
      <w:pPr>
        <w:ind w:left="1111" w:hanging="117"/>
      </w:pPr>
      <w:rPr>
        <w:rFonts w:hint="default"/>
        <w:lang w:val="en-US" w:eastAsia="en-US" w:bidi="ar-SA"/>
      </w:rPr>
    </w:lvl>
    <w:lvl w:ilvl="5" w:tplc="57FA964E">
      <w:numFmt w:val="bullet"/>
      <w:lvlText w:val="•"/>
      <w:lvlJc w:val="left"/>
      <w:pPr>
        <w:ind w:left="1275" w:hanging="117"/>
      </w:pPr>
      <w:rPr>
        <w:rFonts w:hint="default"/>
        <w:lang w:val="en-US" w:eastAsia="en-US" w:bidi="ar-SA"/>
      </w:rPr>
    </w:lvl>
    <w:lvl w:ilvl="6" w:tplc="B38A5D24">
      <w:numFmt w:val="bullet"/>
      <w:lvlText w:val="•"/>
      <w:lvlJc w:val="left"/>
      <w:pPr>
        <w:ind w:left="1439" w:hanging="117"/>
      </w:pPr>
      <w:rPr>
        <w:rFonts w:hint="default"/>
        <w:lang w:val="en-US" w:eastAsia="en-US" w:bidi="ar-SA"/>
      </w:rPr>
    </w:lvl>
    <w:lvl w:ilvl="7" w:tplc="C6C40A32">
      <w:numFmt w:val="bullet"/>
      <w:lvlText w:val="•"/>
      <w:lvlJc w:val="left"/>
      <w:pPr>
        <w:ind w:left="1603" w:hanging="117"/>
      </w:pPr>
      <w:rPr>
        <w:rFonts w:hint="default"/>
        <w:lang w:val="en-US" w:eastAsia="en-US" w:bidi="ar-SA"/>
      </w:rPr>
    </w:lvl>
    <w:lvl w:ilvl="8" w:tplc="8F4CF99E">
      <w:numFmt w:val="bullet"/>
      <w:lvlText w:val="•"/>
      <w:lvlJc w:val="left"/>
      <w:pPr>
        <w:ind w:left="1767" w:hanging="117"/>
      </w:pPr>
      <w:rPr>
        <w:rFonts w:hint="default"/>
        <w:lang w:val="en-US" w:eastAsia="en-US" w:bidi="ar-SA"/>
      </w:rPr>
    </w:lvl>
  </w:abstractNum>
  <w:abstractNum w:abstractNumId="5" w15:restartNumberingAfterBreak="0">
    <w:nsid w:val="5FEB7EAC"/>
    <w:multiLevelType w:val="hybridMultilevel"/>
    <w:tmpl w:val="FFFFFFFF"/>
    <w:lvl w:ilvl="0" w:tplc="C3EEF8A6">
      <w:numFmt w:val="bullet"/>
      <w:lvlText w:val="-"/>
      <w:lvlJc w:val="left"/>
      <w:pPr>
        <w:ind w:left="162" w:hanging="117"/>
      </w:pPr>
      <w:rPr>
        <w:rFonts w:ascii="Calibri" w:eastAsia="Calibri" w:hAnsi="Calibri" w:cs="Calibri" w:hint="default"/>
        <w:i/>
        <w:iCs/>
        <w:w w:val="99"/>
        <w:sz w:val="22"/>
        <w:szCs w:val="22"/>
        <w:lang w:val="en-US" w:eastAsia="en-US" w:bidi="ar-SA"/>
      </w:rPr>
    </w:lvl>
    <w:lvl w:ilvl="1" w:tplc="8B4EC5CA">
      <w:numFmt w:val="bullet"/>
      <w:lvlText w:val="•"/>
      <w:lvlJc w:val="left"/>
      <w:pPr>
        <w:ind w:left="368" w:hanging="117"/>
      </w:pPr>
      <w:rPr>
        <w:rFonts w:hint="default"/>
        <w:lang w:val="en-US" w:eastAsia="en-US" w:bidi="ar-SA"/>
      </w:rPr>
    </w:lvl>
    <w:lvl w:ilvl="2" w:tplc="6D305F72">
      <w:numFmt w:val="bullet"/>
      <w:lvlText w:val="•"/>
      <w:lvlJc w:val="left"/>
      <w:pPr>
        <w:ind w:left="576" w:hanging="117"/>
      </w:pPr>
      <w:rPr>
        <w:rFonts w:hint="default"/>
        <w:lang w:val="en-US" w:eastAsia="en-US" w:bidi="ar-SA"/>
      </w:rPr>
    </w:lvl>
    <w:lvl w:ilvl="3" w:tplc="2D184238">
      <w:numFmt w:val="bullet"/>
      <w:lvlText w:val="•"/>
      <w:lvlJc w:val="left"/>
      <w:pPr>
        <w:ind w:left="784" w:hanging="117"/>
      </w:pPr>
      <w:rPr>
        <w:rFonts w:hint="default"/>
        <w:lang w:val="en-US" w:eastAsia="en-US" w:bidi="ar-SA"/>
      </w:rPr>
    </w:lvl>
    <w:lvl w:ilvl="4" w:tplc="E0BE9602">
      <w:numFmt w:val="bullet"/>
      <w:lvlText w:val="•"/>
      <w:lvlJc w:val="left"/>
      <w:pPr>
        <w:ind w:left="992" w:hanging="117"/>
      </w:pPr>
      <w:rPr>
        <w:rFonts w:hint="default"/>
        <w:lang w:val="en-US" w:eastAsia="en-US" w:bidi="ar-SA"/>
      </w:rPr>
    </w:lvl>
    <w:lvl w:ilvl="5" w:tplc="57C4848E">
      <w:numFmt w:val="bullet"/>
      <w:lvlText w:val="•"/>
      <w:lvlJc w:val="left"/>
      <w:pPr>
        <w:ind w:left="1200" w:hanging="117"/>
      </w:pPr>
      <w:rPr>
        <w:rFonts w:hint="default"/>
        <w:lang w:val="en-US" w:eastAsia="en-US" w:bidi="ar-SA"/>
      </w:rPr>
    </w:lvl>
    <w:lvl w:ilvl="6" w:tplc="C56EB3DE">
      <w:numFmt w:val="bullet"/>
      <w:lvlText w:val="•"/>
      <w:lvlJc w:val="left"/>
      <w:pPr>
        <w:ind w:left="1408" w:hanging="117"/>
      </w:pPr>
      <w:rPr>
        <w:rFonts w:hint="default"/>
        <w:lang w:val="en-US" w:eastAsia="en-US" w:bidi="ar-SA"/>
      </w:rPr>
    </w:lvl>
    <w:lvl w:ilvl="7" w:tplc="D88AD9F8">
      <w:numFmt w:val="bullet"/>
      <w:lvlText w:val="•"/>
      <w:lvlJc w:val="left"/>
      <w:pPr>
        <w:ind w:left="1616" w:hanging="117"/>
      </w:pPr>
      <w:rPr>
        <w:rFonts w:hint="default"/>
        <w:lang w:val="en-US" w:eastAsia="en-US" w:bidi="ar-SA"/>
      </w:rPr>
    </w:lvl>
    <w:lvl w:ilvl="8" w:tplc="A49C8F7C">
      <w:numFmt w:val="bullet"/>
      <w:lvlText w:val="•"/>
      <w:lvlJc w:val="left"/>
      <w:pPr>
        <w:ind w:left="1824" w:hanging="117"/>
      </w:pPr>
      <w:rPr>
        <w:rFonts w:hint="default"/>
        <w:lang w:val="en-US" w:eastAsia="en-US" w:bidi="ar-SA"/>
      </w:rPr>
    </w:lvl>
  </w:abstractNum>
  <w:abstractNum w:abstractNumId="6" w15:restartNumberingAfterBreak="0">
    <w:nsid w:val="6B6D0064"/>
    <w:multiLevelType w:val="hybridMultilevel"/>
    <w:tmpl w:val="FFFFFFFF"/>
    <w:lvl w:ilvl="0" w:tplc="73A4BE3E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1" w:tplc="F8B4CBAC">
      <w:numFmt w:val="bullet"/>
      <w:lvlText w:val="•"/>
      <w:lvlJc w:val="left"/>
      <w:pPr>
        <w:ind w:left="1391" w:hanging="360"/>
      </w:pPr>
      <w:rPr>
        <w:rFonts w:hint="default"/>
        <w:lang w:val="en-US" w:eastAsia="en-US" w:bidi="ar-SA"/>
      </w:rPr>
    </w:lvl>
    <w:lvl w:ilvl="2" w:tplc="276EFF5A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3" w:tplc="D85E3032">
      <w:numFmt w:val="bullet"/>
      <w:lvlText w:val="•"/>
      <w:lvlJc w:val="left"/>
      <w:pPr>
        <w:ind w:left="2333" w:hanging="360"/>
      </w:pPr>
      <w:rPr>
        <w:rFonts w:hint="default"/>
        <w:lang w:val="en-US" w:eastAsia="en-US" w:bidi="ar-SA"/>
      </w:rPr>
    </w:lvl>
    <w:lvl w:ilvl="4" w:tplc="676625A8">
      <w:numFmt w:val="bullet"/>
      <w:lvlText w:val="•"/>
      <w:lvlJc w:val="left"/>
      <w:pPr>
        <w:ind w:left="2804" w:hanging="360"/>
      </w:pPr>
      <w:rPr>
        <w:rFonts w:hint="default"/>
        <w:lang w:val="en-US" w:eastAsia="en-US" w:bidi="ar-SA"/>
      </w:rPr>
    </w:lvl>
    <w:lvl w:ilvl="5" w:tplc="246C9FCC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6" w:tplc="C06EBC24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7" w:tplc="447CCBF6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ar-SA"/>
      </w:rPr>
    </w:lvl>
    <w:lvl w:ilvl="8" w:tplc="119843C6">
      <w:numFmt w:val="bullet"/>
      <w:lvlText w:val="•"/>
      <w:lvlJc w:val="left"/>
      <w:pPr>
        <w:ind w:left="468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D576B11"/>
    <w:multiLevelType w:val="hybridMultilevel"/>
    <w:tmpl w:val="FFFFFFFF"/>
    <w:lvl w:ilvl="0" w:tplc="82B26A10">
      <w:numFmt w:val="bullet"/>
      <w:lvlText w:val=""/>
      <w:lvlJc w:val="left"/>
      <w:pPr>
        <w:ind w:left="1708" w:hanging="360"/>
      </w:pPr>
      <w:rPr>
        <w:rFonts w:ascii="Symbol" w:eastAsia="Symbol" w:hAnsi="Symbol" w:cs="Symbol" w:hint="default"/>
        <w:color w:val="2C3D50"/>
        <w:w w:val="99"/>
        <w:sz w:val="20"/>
        <w:szCs w:val="20"/>
        <w:lang w:val="en-US" w:eastAsia="en-US" w:bidi="ar-SA"/>
      </w:rPr>
    </w:lvl>
    <w:lvl w:ilvl="1" w:tplc="78D4F860">
      <w:numFmt w:val="bullet"/>
      <w:lvlText w:val="•"/>
      <w:lvlJc w:val="left"/>
      <w:pPr>
        <w:ind w:left="2630" w:hanging="360"/>
      </w:pPr>
      <w:rPr>
        <w:rFonts w:hint="default"/>
        <w:lang w:val="en-US" w:eastAsia="en-US" w:bidi="ar-SA"/>
      </w:rPr>
    </w:lvl>
    <w:lvl w:ilvl="2" w:tplc="14E6040C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3" w:tplc="B740A184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4" w:tplc="F22E50A2">
      <w:numFmt w:val="bullet"/>
      <w:lvlText w:val="•"/>
      <w:lvlJc w:val="left"/>
      <w:pPr>
        <w:ind w:left="5423" w:hanging="360"/>
      </w:pPr>
      <w:rPr>
        <w:rFonts w:hint="default"/>
        <w:lang w:val="en-US" w:eastAsia="en-US" w:bidi="ar-SA"/>
      </w:rPr>
    </w:lvl>
    <w:lvl w:ilvl="5" w:tplc="D458AB1C">
      <w:numFmt w:val="bullet"/>
      <w:lvlText w:val="•"/>
      <w:lvlJc w:val="left"/>
      <w:pPr>
        <w:ind w:left="6353" w:hanging="360"/>
      </w:pPr>
      <w:rPr>
        <w:rFonts w:hint="default"/>
        <w:lang w:val="en-US" w:eastAsia="en-US" w:bidi="ar-SA"/>
      </w:rPr>
    </w:lvl>
    <w:lvl w:ilvl="6" w:tplc="FAB0C66E">
      <w:numFmt w:val="bullet"/>
      <w:lvlText w:val="•"/>
      <w:lvlJc w:val="left"/>
      <w:pPr>
        <w:ind w:left="7284" w:hanging="360"/>
      </w:pPr>
      <w:rPr>
        <w:rFonts w:hint="default"/>
        <w:lang w:val="en-US" w:eastAsia="en-US" w:bidi="ar-SA"/>
      </w:rPr>
    </w:lvl>
    <w:lvl w:ilvl="7" w:tplc="1BA01116">
      <w:numFmt w:val="bullet"/>
      <w:lvlText w:val="•"/>
      <w:lvlJc w:val="left"/>
      <w:pPr>
        <w:ind w:left="8215" w:hanging="360"/>
      </w:pPr>
      <w:rPr>
        <w:rFonts w:hint="default"/>
        <w:lang w:val="en-US" w:eastAsia="en-US" w:bidi="ar-SA"/>
      </w:rPr>
    </w:lvl>
    <w:lvl w:ilvl="8" w:tplc="F1C477AA">
      <w:numFmt w:val="bullet"/>
      <w:lvlText w:val="•"/>
      <w:lvlJc w:val="left"/>
      <w:pPr>
        <w:ind w:left="9146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34F5"/>
    <w:rsid w:val="006334F5"/>
    <w:rsid w:val="006409C8"/>
    <w:rsid w:val="00B1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."/>
  <w:listSeparator w:val=","/>
  <w14:docId w14:val="05002231"/>
  <w15:docId w15:val="{86B981E9-E5CB-7E45-A542-355F7FCD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268" w:lineRule="exact"/>
      <w:ind w:left="10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70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epu2311@gmail.com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6.jpeg" /><Relationship Id="rId5" Type="http://schemas.openxmlformats.org/officeDocument/2006/relationships/image" Target="media/image1.png" /><Relationship Id="rId10" Type="http://schemas.openxmlformats.org/officeDocument/2006/relationships/image" Target="media/image5.jpeg" /><Relationship Id="rId4" Type="http://schemas.openxmlformats.org/officeDocument/2006/relationships/webSettings" Target="webSetting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3407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Orienta - Resume Template</dc:title>
  <dc:creator>Rezumeet.com</dc:creator>
  <cp:lastModifiedBy>ambumanitiwari@outlook.com</cp:lastModifiedBy>
  <cp:revision>2</cp:revision>
  <dcterms:created xsi:type="dcterms:W3CDTF">2021-08-24T16:35:00Z</dcterms:created>
  <dcterms:modified xsi:type="dcterms:W3CDTF">2021-08-24T16:35:00Z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2021-07-03T00:00:00Z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2021-08-24T00:00:00Z</vt:filetime>
  </property>
</Properties>
</file>