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A600E" w14:textId="77777777" w:rsidR="00925CAA" w:rsidRDefault="00D8195F">
      <w:pPr>
        <w:rPr>
          <w:rFonts w:ascii="Franklin Gothic Medium" w:eastAsia="Times New Roman" w:hAnsi="Franklin Gothic Medium"/>
          <w:color w:val="00000A"/>
          <w:sz w:val="20"/>
          <w:szCs w:val="20"/>
          <w:lang w:val="pt-BR"/>
        </w:rPr>
      </w:pPr>
      <w:r>
        <w:rPr>
          <w:rFonts w:ascii="Helvetica" w:eastAsia="Times New Roman" w:hAnsi="Helvetica"/>
          <w:color w:val="00000A"/>
          <w:sz w:val="22"/>
          <w:szCs w:val="22"/>
          <w:lang w:val="pt-BR"/>
        </w:rPr>
        <w:t xml:space="preserve">                                       </w:t>
      </w:r>
      <w:r>
        <w:rPr>
          <w:rFonts w:ascii="Helvetica" w:eastAsia="Times New Roman" w:hAnsi="Helvetica"/>
          <w:color w:val="00000A"/>
          <w:sz w:val="22"/>
          <w:szCs w:val="22"/>
          <w:lang w:val="pt-BR"/>
        </w:rPr>
        <w:tab/>
      </w:r>
      <w:r>
        <w:rPr>
          <w:rFonts w:ascii="Helvetica" w:eastAsia="Times New Roman" w:hAnsi="Helvetica"/>
          <w:color w:val="00000A"/>
          <w:sz w:val="22"/>
          <w:szCs w:val="22"/>
          <w:lang w:val="pt-BR"/>
        </w:rPr>
        <w:tab/>
        <w:t xml:space="preserve"> </w:t>
      </w:r>
      <w:r>
        <w:rPr>
          <w:rFonts w:ascii="Helvetica" w:eastAsia="Times New Roman" w:hAnsi="Helvetica"/>
          <w:color w:val="00000A"/>
          <w:sz w:val="22"/>
          <w:szCs w:val="22"/>
          <w:lang w:val="pt-BR"/>
        </w:rPr>
        <w:tab/>
      </w:r>
      <w:r>
        <w:rPr>
          <w:rFonts w:ascii="Helvetica" w:eastAsia="Times New Roman" w:hAnsi="Helvetica"/>
          <w:color w:val="00000A"/>
          <w:sz w:val="22"/>
          <w:szCs w:val="22"/>
          <w:lang w:val="pt-BR"/>
        </w:rPr>
        <w:tab/>
      </w:r>
      <w:r>
        <w:rPr>
          <w:rFonts w:ascii="Franklin Gothic Medium" w:eastAsia="Times New Roman" w:hAnsi="Franklin Gothic Medium"/>
          <w:color w:val="00000A"/>
          <w:sz w:val="20"/>
          <w:szCs w:val="20"/>
          <w:lang w:val="pt-BR"/>
        </w:rPr>
        <w:t xml:space="preserve">         </w:t>
      </w:r>
    </w:p>
    <w:p w14:paraId="5113D82B" w14:textId="77777777" w:rsidR="00DE2F91" w:rsidRPr="00DE2F91" w:rsidRDefault="00D8195F">
      <w:pPr>
        <w:rPr>
          <w:rFonts w:ascii="Arial Black" w:hAnsi="Arial Black"/>
          <w:b/>
          <w:bCs/>
          <w:sz w:val="36"/>
          <w:szCs w:val="36"/>
        </w:rPr>
      </w:pPr>
      <w:r w:rsidRPr="00DE2F91">
        <w:rPr>
          <w:rFonts w:ascii="Arial Black" w:hAnsi="Arial Black"/>
          <w:b/>
          <w:bCs/>
          <w:sz w:val="36"/>
          <w:szCs w:val="36"/>
        </w:rPr>
        <w:t>Renjith Raj K R</w:t>
      </w:r>
    </w:p>
    <w:p w14:paraId="0158D6B9" w14:textId="04DFD5B1" w:rsidR="00925CAA" w:rsidRPr="00DE2F91" w:rsidRDefault="00D8195F">
      <w:pPr>
        <w:rPr>
          <w:rFonts w:ascii="Helvetica" w:hAnsi="Helvetica"/>
          <w:b/>
          <w:bCs/>
        </w:rPr>
      </w:pPr>
      <w:r>
        <w:rPr>
          <w:rFonts w:ascii="Helvetica" w:eastAsia="Times New Roman" w:hAnsi="Helvetica"/>
          <w:sz w:val="22"/>
          <w:szCs w:val="22"/>
          <w:lang w:val="pt-BR"/>
        </w:rPr>
        <w:t xml:space="preserve">Mob: </w:t>
      </w:r>
      <w:r w:rsidR="00FE5B88">
        <w:rPr>
          <w:rFonts w:ascii="Helvetica" w:eastAsia="Times New Roman" w:hAnsi="Helvetica"/>
          <w:sz w:val="22"/>
          <w:szCs w:val="22"/>
          <w:lang w:val="pt-BR"/>
        </w:rPr>
        <w:t>0091 756 1093927 (INDIA)</w:t>
      </w:r>
      <w:r w:rsidR="00DE2F91">
        <w:rPr>
          <w:rFonts w:ascii="Helvetica" w:eastAsia="Times New Roman" w:hAnsi="Helvetica"/>
          <w:sz w:val="22"/>
          <w:szCs w:val="22"/>
          <w:lang w:val="pt-BR"/>
        </w:rPr>
        <w:t xml:space="preserve">        </w:t>
      </w:r>
      <w:r w:rsidR="000C1D12">
        <w:rPr>
          <w:rFonts w:ascii="Helvetica" w:eastAsia="Times New Roman" w:hAnsi="Helvetica"/>
          <w:sz w:val="22"/>
          <w:szCs w:val="22"/>
          <w:lang w:val="pt-BR"/>
        </w:rPr>
        <w:tab/>
      </w:r>
      <w:r w:rsidR="000C1D12">
        <w:rPr>
          <w:rFonts w:ascii="Helvetica" w:eastAsia="Times New Roman" w:hAnsi="Helvetica"/>
          <w:sz w:val="22"/>
          <w:szCs w:val="22"/>
          <w:lang w:val="pt-BR"/>
        </w:rPr>
        <w:tab/>
      </w:r>
      <w:r w:rsidR="00DE2F91">
        <w:rPr>
          <w:rFonts w:ascii="Helvetica" w:eastAsia="Times New Roman" w:hAnsi="Helvetica"/>
          <w:sz w:val="22"/>
          <w:szCs w:val="22"/>
          <w:lang w:val="pt-BR"/>
        </w:rPr>
        <w:t xml:space="preserve">                              </w:t>
      </w:r>
      <w:r w:rsidR="00DE2F91" w:rsidRPr="00DE2F91">
        <w:rPr>
          <w:rFonts w:ascii="Franklin Gothic Medium" w:eastAsia="Times New Roman" w:hAnsi="Franklin Gothic Medium"/>
          <w:noProof/>
          <w:color w:val="00000A"/>
          <w:sz w:val="20"/>
          <w:szCs w:val="20"/>
          <w:lang w:val="en-IN" w:eastAsia="en-IN"/>
        </w:rPr>
        <w:t xml:space="preserve"> </w:t>
      </w:r>
      <w:r w:rsidR="00DE2F91">
        <w:rPr>
          <w:rFonts w:ascii="Franklin Gothic Medium" w:eastAsia="Times New Roman" w:hAnsi="Franklin Gothic Medium"/>
          <w:noProof/>
          <w:color w:val="00000A"/>
          <w:sz w:val="20"/>
          <w:szCs w:val="20"/>
          <w:lang w:val="en-IN" w:eastAsia="en-IN"/>
        </w:rPr>
        <w:drawing>
          <wp:inline distT="0" distB="0" distL="0" distR="0" wp14:anchorId="35A8C66C" wp14:editId="26D0E8C4">
            <wp:extent cx="1133475" cy="1459779"/>
            <wp:effectExtent l="38100" t="57150" r="123825" b="102321"/>
            <wp:docPr id="5" name="Picture 2" descr="C:\Users\Renjith\Desktop\renji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jith\Desktop\renjit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45977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832164D" w14:textId="77777777" w:rsidR="00925CAA" w:rsidRDefault="00D8195F">
      <w:pPr>
        <w:rPr>
          <w:rStyle w:val="InternetLink"/>
          <w:rFonts w:ascii="Helvetica" w:eastAsia="Times New Roman" w:hAnsi="Helvetica"/>
          <w:color w:val="000000"/>
          <w:sz w:val="22"/>
          <w:szCs w:val="22"/>
        </w:rPr>
      </w:pPr>
      <w:r>
        <w:rPr>
          <w:rFonts w:ascii="Helvetica" w:eastAsia="Times New Roman" w:hAnsi="Helvetica"/>
          <w:sz w:val="22"/>
          <w:szCs w:val="22"/>
        </w:rPr>
        <w:t xml:space="preserve">Email: </w:t>
      </w:r>
      <w:hyperlink r:id="rId6">
        <w:r>
          <w:rPr>
            <w:rStyle w:val="InternetLink"/>
            <w:rFonts w:ascii="Helvetica" w:eastAsia="Times New Roman" w:hAnsi="Helvetica"/>
            <w:color w:val="000000"/>
            <w:sz w:val="22"/>
            <w:szCs w:val="22"/>
          </w:rPr>
          <w:t>renjith.scb@gmail.com</w:t>
        </w:r>
      </w:hyperlink>
    </w:p>
    <w:p w14:paraId="448E706D" w14:textId="77777777" w:rsidR="00925CAA" w:rsidRDefault="00D8195F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UAE Driving License </w:t>
      </w:r>
      <w:r w:rsidR="00956993">
        <w:rPr>
          <w:rFonts w:ascii="Helvetica" w:hAnsi="Helvetica"/>
          <w:sz w:val="22"/>
          <w:szCs w:val="22"/>
        </w:rPr>
        <w:t>No:</w:t>
      </w:r>
      <w:r>
        <w:rPr>
          <w:rFonts w:ascii="Helvetica" w:hAnsi="Helvetica"/>
          <w:sz w:val="22"/>
          <w:szCs w:val="22"/>
        </w:rPr>
        <w:t xml:space="preserve"> 1927054</w:t>
      </w:r>
    </w:p>
    <w:p w14:paraId="277BCC7B" w14:textId="77777777" w:rsidR="00925CAA" w:rsidRDefault="00925CAA"/>
    <w:tbl>
      <w:tblPr>
        <w:tblW w:w="0" w:type="auto"/>
        <w:tblInd w:w="-1011" w:type="dxa"/>
        <w:tblBorders>
          <w:top w:val="single" w:sz="4" w:space="0" w:color="00000A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1199"/>
      </w:tblGrid>
      <w:tr w:rsidR="00925CAA" w:rsidRPr="00DE2F91" w14:paraId="3306057A" w14:textId="77777777" w:rsidTr="00DE2F91">
        <w:trPr>
          <w:cantSplit/>
          <w:trHeight w:val="100"/>
        </w:trPr>
        <w:tc>
          <w:tcPr>
            <w:tcW w:w="11199" w:type="dxa"/>
            <w:tcBorders>
              <w:top w:val="single" w:sz="4" w:space="0" w:color="00000A"/>
              <w:left w:val="nil"/>
              <w:bottom w:val="nil"/>
              <w:right w:val="nil"/>
            </w:tcBorders>
            <w:shd w:val="clear" w:color="auto" w:fill="FFFFFF"/>
          </w:tcPr>
          <w:p w14:paraId="53605E14" w14:textId="77777777" w:rsidR="00925CAA" w:rsidRPr="00DE2F91" w:rsidRDefault="00925CAA">
            <w:pPr>
              <w:jc w:val="both"/>
              <w:rPr>
                <w:rFonts w:ascii="Helvetica" w:eastAsia="Times New Roman" w:hAnsi="Helvetica"/>
                <w:b/>
                <w:color w:val="00000A"/>
                <w:sz w:val="22"/>
                <w:szCs w:val="22"/>
                <w:u w:val="single"/>
              </w:rPr>
            </w:pPr>
          </w:p>
        </w:tc>
      </w:tr>
    </w:tbl>
    <w:p w14:paraId="0951C602" w14:textId="77777777" w:rsidR="00B21125" w:rsidRDefault="00B21125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90CD57E" w14:textId="78D47322" w:rsidR="00925CAA" w:rsidRDefault="00D8195F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OBJECTIVE</w:t>
      </w:r>
    </w:p>
    <w:p w14:paraId="4C66F0C7" w14:textId="77777777" w:rsidR="00925CAA" w:rsidRDefault="00925CAA">
      <w:pPr>
        <w:jc w:val="both"/>
        <w:rPr>
          <w:sz w:val="14"/>
          <w:szCs w:val="14"/>
        </w:rPr>
      </w:pPr>
    </w:p>
    <w:p w14:paraId="242FF05D" w14:textId="290DFA4B" w:rsidR="00925CAA" w:rsidRDefault="00D8195F">
      <w:pPr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To achieve the best results to the associates and myself in a challenging and dynamic environment.</w:t>
      </w:r>
    </w:p>
    <w:p w14:paraId="1847CDE4" w14:textId="77777777" w:rsidR="00FD1E6E" w:rsidRDefault="00FD1E6E">
      <w:pPr>
        <w:jc w:val="both"/>
        <w:rPr>
          <w:rFonts w:ascii="Helvetica" w:eastAsia="Times New Roman" w:hAnsi="Helvetica"/>
          <w:color w:val="00000A"/>
          <w:sz w:val="22"/>
          <w:szCs w:val="22"/>
        </w:rPr>
      </w:pPr>
    </w:p>
    <w:p w14:paraId="5E24F31B" w14:textId="77777777" w:rsidR="00925CAA" w:rsidRDefault="00925CAA">
      <w:pPr>
        <w:jc w:val="both"/>
        <w:rPr>
          <w:rFonts w:ascii="Helvetica" w:eastAsia="Times New Roman" w:hAnsi="Helvetica"/>
          <w:color w:val="00000A"/>
          <w:sz w:val="14"/>
          <w:szCs w:val="14"/>
          <w:u w:val="single"/>
        </w:rPr>
      </w:pPr>
    </w:p>
    <w:p w14:paraId="4A8F2C0C" w14:textId="473946BD" w:rsidR="00925CAA" w:rsidRDefault="00D8195F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 xml:space="preserve">SALES AND </w:t>
      </w:r>
      <w:r w:rsidR="000C1D12"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RELATIONSHIP</w:t>
      </w:r>
      <w:r w:rsidR="00705139"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 xml:space="preserve"> </w:t>
      </w: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PROFESSIONAL</w:t>
      </w:r>
    </w:p>
    <w:p w14:paraId="7199AF02" w14:textId="77777777" w:rsidR="00925CAA" w:rsidRDefault="00925CAA">
      <w:pPr>
        <w:ind w:left="720"/>
        <w:jc w:val="both"/>
        <w:rPr>
          <w:rFonts w:ascii="Helvetica" w:eastAsia="Times New Roman" w:hAnsi="Helvetica"/>
          <w:color w:val="00000A"/>
          <w:sz w:val="14"/>
          <w:szCs w:val="14"/>
          <w:u w:val="single"/>
        </w:rPr>
      </w:pPr>
    </w:p>
    <w:p w14:paraId="2FDBDA16" w14:textId="77777777" w:rsidR="00925CAA" w:rsidRDefault="00D8195F">
      <w:pPr>
        <w:numPr>
          <w:ilvl w:val="0"/>
          <w:numId w:val="1"/>
        </w:numPr>
        <w:tabs>
          <w:tab w:val="left" w:pos="335"/>
          <w:tab w:val="left" w:pos="340"/>
          <w:tab w:val="left" w:pos="345"/>
          <w:tab w:val="left" w:pos="350"/>
          <w:tab w:val="left" w:pos="355"/>
          <w:tab w:val="left" w:pos="720"/>
        </w:tabs>
        <w:ind w:left="335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Qualified, Experienced &amp; Result oriented Sales and Marketing Professional.</w:t>
      </w:r>
    </w:p>
    <w:p w14:paraId="204A494C" w14:textId="77777777" w:rsidR="00925CAA" w:rsidRDefault="00956993">
      <w:pPr>
        <w:numPr>
          <w:ilvl w:val="0"/>
          <w:numId w:val="3"/>
        </w:numPr>
        <w:tabs>
          <w:tab w:val="left" w:pos="335"/>
          <w:tab w:val="left" w:pos="340"/>
          <w:tab w:val="left" w:pos="345"/>
          <w:tab w:val="left" w:pos="350"/>
          <w:tab w:val="left" w:pos="355"/>
          <w:tab w:val="left" w:pos="720"/>
        </w:tabs>
        <w:ind w:left="335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More than 9</w:t>
      </w:r>
      <w:r w:rsidR="00D8195F">
        <w:rPr>
          <w:rFonts w:ascii="Helvetica" w:eastAsia="Times New Roman" w:hAnsi="Helvetica"/>
          <w:color w:val="00000A"/>
          <w:sz w:val="22"/>
          <w:szCs w:val="22"/>
        </w:rPr>
        <w:t xml:space="preserve"> years of practical work experience in sales of financial products.</w:t>
      </w:r>
    </w:p>
    <w:p w14:paraId="5CEAB123" w14:textId="77777777" w:rsidR="00925CAA" w:rsidRDefault="00D8195F">
      <w:pPr>
        <w:numPr>
          <w:ilvl w:val="0"/>
          <w:numId w:val="4"/>
        </w:numPr>
        <w:tabs>
          <w:tab w:val="left" w:pos="350"/>
          <w:tab w:val="left" w:pos="355"/>
          <w:tab w:val="left" w:pos="720"/>
        </w:tabs>
        <w:ind w:left="335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Good pe</w:t>
      </w:r>
      <w:r w:rsidR="004155CA">
        <w:rPr>
          <w:rFonts w:ascii="Helvetica" w:eastAsia="Times New Roman" w:hAnsi="Helvetica"/>
          <w:color w:val="00000A"/>
          <w:sz w:val="22"/>
          <w:szCs w:val="22"/>
        </w:rPr>
        <w:t>rsonality with strong decision-</w:t>
      </w:r>
      <w:r>
        <w:rPr>
          <w:rFonts w:ascii="Helvetica" w:eastAsia="Times New Roman" w:hAnsi="Helvetica"/>
          <w:color w:val="00000A"/>
          <w:sz w:val="22"/>
          <w:szCs w:val="22"/>
        </w:rPr>
        <w:t>making, customer satisfyi</w:t>
      </w:r>
      <w:r w:rsidR="004155CA">
        <w:rPr>
          <w:rFonts w:ascii="Helvetica" w:eastAsia="Times New Roman" w:hAnsi="Helvetica"/>
          <w:color w:val="00000A"/>
          <w:sz w:val="22"/>
          <w:szCs w:val="22"/>
        </w:rPr>
        <w:t xml:space="preserve">ng, problem solving, analytical, </w:t>
      </w:r>
      <w:r>
        <w:rPr>
          <w:rFonts w:ascii="Helvetica" w:eastAsia="Times New Roman" w:hAnsi="Helvetica"/>
          <w:color w:val="00000A"/>
          <w:sz w:val="22"/>
          <w:szCs w:val="22"/>
        </w:rPr>
        <w:t xml:space="preserve">leadership and communication skills. </w:t>
      </w:r>
    </w:p>
    <w:p w14:paraId="329A8553" w14:textId="77777777" w:rsidR="00925CAA" w:rsidRDefault="00925CAA">
      <w:pPr>
        <w:pStyle w:val="ListParagraph"/>
        <w:rPr>
          <w:rFonts w:ascii="Helvetica" w:eastAsia="Times New Roman" w:hAnsi="Helvetica"/>
          <w:color w:val="00000A"/>
          <w:sz w:val="22"/>
          <w:szCs w:val="22"/>
        </w:rPr>
      </w:pPr>
    </w:p>
    <w:p w14:paraId="6CF9936C" w14:textId="77777777" w:rsidR="00D8195F" w:rsidRDefault="00D8195F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3D998102" w14:textId="05A18031" w:rsidR="00925CAA" w:rsidRDefault="00D8195F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  <w:t>PROFESSIONAL EXPERIENCE</w:t>
      </w:r>
    </w:p>
    <w:p w14:paraId="1FBF8B94" w14:textId="125A73F3" w:rsidR="00136E64" w:rsidRDefault="00136E64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331EFA2F" w14:textId="4670ACCC" w:rsidR="00136E64" w:rsidRDefault="00136E64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0DA6F657" w14:textId="14DBB3DB" w:rsidR="000151D3" w:rsidRDefault="000151D3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  <w:t>Insurance Sales Consultant</w:t>
      </w:r>
    </w:p>
    <w:p w14:paraId="4B8F90FB" w14:textId="63FECF33" w:rsidR="005F404B" w:rsidRPr="005F404B" w:rsidRDefault="005F404B">
      <w:pPr>
        <w:rPr>
          <w:rFonts w:ascii="Helvetica" w:eastAsia="Times New Roman" w:hAnsi="Helvetica"/>
          <w:bCs/>
          <w:color w:val="00000A"/>
          <w:sz w:val="22"/>
          <w:szCs w:val="22"/>
        </w:rPr>
      </w:pPr>
      <w:r w:rsidRPr="005F404B">
        <w:rPr>
          <w:rFonts w:ascii="Helvetica" w:eastAsia="Times New Roman" w:hAnsi="Helvetica"/>
          <w:bCs/>
          <w:color w:val="00000A"/>
          <w:sz w:val="22"/>
          <w:szCs w:val="22"/>
        </w:rPr>
        <w:t>(Oct 2020 – present)</w:t>
      </w:r>
    </w:p>
    <w:p w14:paraId="4E51A217" w14:textId="77777777" w:rsidR="000151D3" w:rsidRDefault="000151D3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6BA1F223" w14:textId="0110E749" w:rsidR="00136E64" w:rsidRPr="000151D3" w:rsidRDefault="000151D3" w:rsidP="000151D3">
      <w:pPr>
        <w:pStyle w:val="ListParagraph"/>
        <w:numPr>
          <w:ilvl w:val="0"/>
          <w:numId w:val="18"/>
        </w:numPr>
        <w:rPr>
          <w:rFonts w:ascii="Helvetica" w:eastAsia="Times New Roman" w:hAnsi="Helvetica"/>
          <w:bCs/>
          <w:color w:val="00000A"/>
          <w:sz w:val="22"/>
          <w:szCs w:val="22"/>
        </w:rPr>
      </w:pPr>
      <w:r w:rsidRPr="000151D3">
        <w:rPr>
          <w:rFonts w:ascii="Helvetica" w:eastAsia="Times New Roman" w:hAnsi="Helvetica"/>
          <w:bCs/>
          <w:i/>
          <w:iCs/>
          <w:color w:val="00000A"/>
          <w:sz w:val="22"/>
          <w:szCs w:val="22"/>
        </w:rPr>
        <w:t>A</w:t>
      </w:r>
      <w:r w:rsidRPr="000151D3">
        <w:rPr>
          <w:rFonts w:ascii="Helvetica" w:eastAsia="Times New Roman" w:hAnsi="Helvetica"/>
          <w:bCs/>
          <w:color w:val="00000A"/>
          <w:sz w:val="22"/>
          <w:szCs w:val="22"/>
        </w:rPr>
        <w:t>ctively sourcing general insurance policies</w:t>
      </w:r>
      <w:r w:rsidR="00FD1E6E">
        <w:rPr>
          <w:rFonts w:ascii="Helvetica" w:eastAsia="Times New Roman" w:hAnsi="Helvetica"/>
          <w:bCs/>
          <w:color w:val="00000A"/>
          <w:sz w:val="22"/>
          <w:szCs w:val="22"/>
        </w:rPr>
        <w:t xml:space="preserve"> - </w:t>
      </w:r>
      <w:r w:rsidRPr="000151D3">
        <w:rPr>
          <w:rFonts w:ascii="Helvetica" w:eastAsia="Times New Roman" w:hAnsi="Helvetica"/>
          <w:bCs/>
          <w:color w:val="00000A"/>
          <w:sz w:val="22"/>
          <w:szCs w:val="22"/>
        </w:rPr>
        <w:t>Certified agent of New India Assurance Company and Care Health Insurance</w:t>
      </w:r>
    </w:p>
    <w:p w14:paraId="2046DFCE" w14:textId="5A04B887" w:rsidR="00E730EF" w:rsidRPr="000151D3" w:rsidRDefault="00E730EF">
      <w:pPr>
        <w:rPr>
          <w:rFonts w:ascii="Helvetica" w:eastAsia="Times New Roman" w:hAnsi="Helvetica"/>
          <w:bCs/>
          <w:color w:val="00000A"/>
          <w:sz w:val="22"/>
          <w:szCs w:val="22"/>
        </w:rPr>
      </w:pPr>
    </w:p>
    <w:p w14:paraId="0BF5E578" w14:textId="7370E370" w:rsidR="00E730EF" w:rsidRDefault="00E730EF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4CD23E64" w14:textId="38B0622A" w:rsidR="00E730EF" w:rsidRDefault="00E730EF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61B2A4F2" w14:textId="37A399B4" w:rsidR="00E730EF" w:rsidRDefault="005E6491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  <w:t>Owner Director – Swift Car Spa, Cochin, India</w:t>
      </w:r>
    </w:p>
    <w:p w14:paraId="1A4C4DEF" w14:textId="0B90A16B" w:rsidR="00136E64" w:rsidRPr="00136E64" w:rsidRDefault="00136E64">
      <w:pPr>
        <w:rPr>
          <w:rFonts w:ascii="Helvetica" w:eastAsia="Times New Roman" w:hAnsi="Helvetica"/>
          <w:bCs/>
          <w:color w:val="00000A"/>
          <w:sz w:val="22"/>
          <w:szCs w:val="22"/>
        </w:rPr>
      </w:pPr>
      <w:r w:rsidRPr="00136E64">
        <w:rPr>
          <w:rFonts w:ascii="Helvetica" w:eastAsia="Times New Roman" w:hAnsi="Helvetica"/>
          <w:bCs/>
          <w:color w:val="00000A"/>
          <w:sz w:val="22"/>
          <w:szCs w:val="22"/>
        </w:rPr>
        <w:t>(July, 2017 – Aug, 2020)</w:t>
      </w:r>
    </w:p>
    <w:p w14:paraId="5ED30F39" w14:textId="61FBE9AD" w:rsidR="005E6491" w:rsidRDefault="005E6491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1840883D" w14:textId="0A7EA599" w:rsidR="005E6491" w:rsidRPr="00136E64" w:rsidRDefault="005E6491" w:rsidP="00136E64">
      <w:pPr>
        <w:pStyle w:val="ListParagraph"/>
        <w:numPr>
          <w:ilvl w:val="0"/>
          <w:numId w:val="17"/>
        </w:numPr>
        <w:rPr>
          <w:rFonts w:ascii="Helvetica" w:eastAsia="Times New Roman" w:hAnsi="Helvetica"/>
          <w:bCs/>
          <w:color w:val="00000A"/>
          <w:sz w:val="22"/>
          <w:szCs w:val="22"/>
        </w:rPr>
      </w:pPr>
      <w:r w:rsidRPr="00136E64">
        <w:rPr>
          <w:rFonts w:ascii="Helvetica" w:eastAsia="Times New Roman" w:hAnsi="Helvetica"/>
          <w:bCs/>
          <w:color w:val="00000A"/>
          <w:sz w:val="22"/>
          <w:szCs w:val="22"/>
        </w:rPr>
        <w:t xml:space="preserve">Designed, </w:t>
      </w:r>
      <w:r w:rsidR="00136E64" w:rsidRPr="00136E64">
        <w:rPr>
          <w:rFonts w:ascii="Helvetica" w:eastAsia="Times New Roman" w:hAnsi="Helvetica"/>
          <w:bCs/>
          <w:color w:val="00000A"/>
          <w:sz w:val="22"/>
          <w:szCs w:val="22"/>
        </w:rPr>
        <w:t>set</w:t>
      </w:r>
      <w:r w:rsidRPr="00136E64">
        <w:rPr>
          <w:rFonts w:ascii="Helvetica" w:eastAsia="Times New Roman" w:hAnsi="Helvetica"/>
          <w:bCs/>
          <w:color w:val="00000A"/>
          <w:sz w:val="22"/>
          <w:szCs w:val="22"/>
        </w:rPr>
        <w:t xml:space="preserve"> up and </w:t>
      </w:r>
      <w:r w:rsidR="00136E64" w:rsidRPr="00136E64">
        <w:rPr>
          <w:rFonts w:ascii="Helvetica" w:eastAsia="Times New Roman" w:hAnsi="Helvetica"/>
          <w:bCs/>
          <w:color w:val="00000A"/>
          <w:sz w:val="22"/>
          <w:szCs w:val="22"/>
        </w:rPr>
        <w:t xml:space="preserve">successfully </w:t>
      </w:r>
      <w:r w:rsidRPr="00136E64">
        <w:rPr>
          <w:rFonts w:ascii="Helvetica" w:eastAsia="Times New Roman" w:hAnsi="Helvetica"/>
          <w:bCs/>
          <w:color w:val="00000A"/>
          <w:sz w:val="22"/>
          <w:szCs w:val="22"/>
        </w:rPr>
        <w:t>operated an auto detailing business</w:t>
      </w:r>
      <w:r w:rsidR="00287CB8" w:rsidRPr="00136E64">
        <w:rPr>
          <w:rFonts w:ascii="Helvetica" w:eastAsia="Times New Roman" w:hAnsi="Helvetica"/>
          <w:bCs/>
          <w:color w:val="00000A"/>
          <w:sz w:val="22"/>
          <w:szCs w:val="22"/>
        </w:rPr>
        <w:t xml:space="preserve"> in Cochin area, Ker</w:t>
      </w:r>
      <w:r w:rsidR="00136E64" w:rsidRPr="00136E64">
        <w:rPr>
          <w:rFonts w:ascii="Helvetica" w:eastAsia="Times New Roman" w:hAnsi="Helvetica"/>
          <w:bCs/>
          <w:color w:val="00000A"/>
          <w:sz w:val="22"/>
          <w:szCs w:val="22"/>
        </w:rPr>
        <w:t>ala, India.</w:t>
      </w:r>
    </w:p>
    <w:p w14:paraId="44F6FD6C" w14:textId="77777777" w:rsidR="00D8195F" w:rsidRPr="00136E64" w:rsidRDefault="00D8195F">
      <w:pPr>
        <w:rPr>
          <w:rFonts w:ascii="Helvetica" w:eastAsia="Times New Roman" w:hAnsi="Helvetica"/>
          <w:bCs/>
          <w:color w:val="00000A"/>
          <w:sz w:val="22"/>
          <w:szCs w:val="22"/>
        </w:rPr>
      </w:pPr>
    </w:p>
    <w:p w14:paraId="5264EDF4" w14:textId="77777777" w:rsidR="00925CAA" w:rsidRDefault="00925CAA">
      <w:pPr>
        <w:rPr>
          <w:rFonts w:ascii="Helvetica" w:eastAsia="Times New Roman" w:hAnsi="Helvetica"/>
          <w:b/>
          <w:i/>
          <w:iCs/>
          <w:color w:val="00000A"/>
          <w:sz w:val="22"/>
          <w:szCs w:val="22"/>
          <w:u w:val="single"/>
        </w:rPr>
      </w:pPr>
    </w:p>
    <w:p w14:paraId="36E4B830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280C30DD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C857D19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4BB5EA9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4C3123FE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40927466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7FC4147B" w14:textId="77777777" w:rsidR="005265BF" w:rsidRDefault="005265B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5097BB1" w14:textId="4D8844CC" w:rsidR="00956993" w:rsidRDefault="00956993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Account Manager, Business Banking – Mashreq Bank</w:t>
      </w:r>
      <w:r w:rsidR="000151D3"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 xml:space="preserve">, </w:t>
      </w:r>
      <w:r w:rsidR="005459C6"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Dubai</w:t>
      </w:r>
    </w:p>
    <w:p w14:paraId="57DAE4CE" w14:textId="4E23ED0A" w:rsidR="00956993" w:rsidRPr="00956993" w:rsidRDefault="00956993">
      <w:pPr>
        <w:rPr>
          <w:rFonts w:ascii="Helvetica" w:eastAsia="Times New Roman" w:hAnsi="Helvetica"/>
          <w:color w:val="00000A"/>
          <w:sz w:val="22"/>
          <w:szCs w:val="22"/>
        </w:rPr>
      </w:pPr>
      <w:r w:rsidRPr="00956993">
        <w:rPr>
          <w:rFonts w:ascii="Helvetica" w:eastAsia="Times New Roman" w:hAnsi="Helvetica"/>
          <w:color w:val="00000A"/>
          <w:sz w:val="22"/>
          <w:szCs w:val="22"/>
        </w:rPr>
        <w:t xml:space="preserve">(Aug, 2015 – </w:t>
      </w:r>
      <w:r w:rsidR="000C1D12">
        <w:rPr>
          <w:rFonts w:ascii="Helvetica" w:eastAsia="Times New Roman" w:hAnsi="Helvetica"/>
          <w:color w:val="00000A"/>
          <w:sz w:val="22"/>
          <w:szCs w:val="22"/>
        </w:rPr>
        <w:t>March, 2017</w:t>
      </w:r>
      <w:r w:rsidRPr="00956993">
        <w:rPr>
          <w:rFonts w:ascii="Helvetica" w:eastAsia="Times New Roman" w:hAnsi="Helvetica"/>
          <w:color w:val="00000A"/>
          <w:sz w:val="22"/>
          <w:szCs w:val="22"/>
        </w:rPr>
        <w:t>)</w:t>
      </w:r>
    </w:p>
    <w:p w14:paraId="038892D3" w14:textId="77777777" w:rsidR="00956993" w:rsidRDefault="00956993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29754FEB" w14:textId="77777777" w:rsidR="00956993" w:rsidRDefault="00AE56F0" w:rsidP="00AE56F0">
      <w:pPr>
        <w:ind w:left="1134"/>
        <w:rPr>
          <w:rFonts w:ascii="Helvetica" w:eastAsia="Times New Roman" w:hAnsi="Helvetica"/>
          <w:b/>
          <w:color w:val="00000A"/>
          <w:sz w:val="22"/>
          <w:szCs w:val="22"/>
        </w:rPr>
      </w:pPr>
      <w:r>
        <w:rPr>
          <w:rFonts w:ascii="Helvetica" w:eastAsia="Times New Roman" w:hAnsi="Helvetica"/>
          <w:b/>
          <w:color w:val="00000A"/>
          <w:sz w:val="22"/>
          <w:szCs w:val="22"/>
        </w:rPr>
        <w:t>Key Roles:</w:t>
      </w:r>
    </w:p>
    <w:p w14:paraId="1487A4BE" w14:textId="77777777" w:rsidR="00AE56F0" w:rsidRDefault="00AE56F0" w:rsidP="00AE56F0">
      <w:pPr>
        <w:ind w:left="1134"/>
        <w:rPr>
          <w:rFonts w:ascii="Helvetica" w:eastAsia="Times New Roman" w:hAnsi="Helvetica"/>
          <w:b/>
          <w:color w:val="00000A"/>
          <w:sz w:val="22"/>
          <w:szCs w:val="22"/>
        </w:rPr>
      </w:pPr>
    </w:p>
    <w:p w14:paraId="32C7D39B" w14:textId="50DDCBFB" w:rsidR="00AE56F0" w:rsidRDefault="00AE56F0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 w:rsidRPr="003E1A15">
        <w:rPr>
          <w:rFonts w:ascii="Helvetica" w:eastAsia="Times New Roman" w:hAnsi="Helvetica"/>
          <w:color w:val="00000A"/>
          <w:sz w:val="22"/>
          <w:szCs w:val="22"/>
        </w:rPr>
        <w:t xml:space="preserve">Manage a portfolio of SME customers by rendering swift and </w:t>
      </w:r>
      <w:r w:rsidR="00320FD1" w:rsidRPr="003E1A15">
        <w:rPr>
          <w:rFonts w:ascii="Helvetica" w:eastAsia="Times New Roman" w:hAnsi="Helvetica"/>
          <w:color w:val="00000A"/>
          <w:sz w:val="22"/>
          <w:szCs w:val="22"/>
        </w:rPr>
        <w:t>hassle-free</w:t>
      </w:r>
      <w:r w:rsidRPr="003E1A15">
        <w:rPr>
          <w:rFonts w:ascii="Helvetica" w:eastAsia="Times New Roman" w:hAnsi="Helvetica"/>
          <w:color w:val="00000A"/>
          <w:sz w:val="22"/>
          <w:szCs w:val="22"/>
        </w:rPr>
        <w:t xml:space="preserve"> services on transaction banking</w:t>
      </w:r>
      <w:r w:rsidR="007B4857" w:rsidRPr="003E1A15">
        <w:rPr>
          <w:rFonts w:ascii="Helvetica" w:eastAsia="Times New Roman" w:hAnsi="Helvetica"/>
          <w:color w:val="00000A"/>
          <w:sz w:val="22"/>
          <w:szCs w:val="22"/>
        </w:rPr>
        <w:t>.</w:t>
      </w:r>
    </w:p>
    <w:p w14:paraId="445496A5" w14:textId="7EBF560D" w:rsidR="000C1D12" w:rsidRPr="003E1A15" w:rsidRDefault="00320FD1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Sourcing Business Loans – New and Top Up.</w:t>
      </w:r>
    </w:p>
    <w:p w14:paraId="370DBF32" w14:textId="20F8A76B" w:rsidR="007B4857" w:rsidRPr="003E1A15" w:rsidRDefault="00320FD1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Sourcing and onboarding Liability Accounts</w:t>
      </w:r>
      <w:r w:rsidR="007B4857" w:rsidRPr="003E1A15">
        <w:rPr>
          <w:rFonts w:ascii="Helvetica" w:eastAsia="Times New Roman" w:hAnsi="Helvetica"/>
          <w:color w:val="00000A"/>
          <w:sz w:val="22"/>
          <w:szCs w:val="22"/>
        </w:rPr>
        <w:t>.</w:t>
      </w:r>
    </w:p>
    <w:p w14:paraId="256CAB7F" w14:textId="0F3D04B4" w:rsidR="007B4857" w:rsidRPr="003E1A15" w:rsidRDefault="007B4857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 w:rsidRPr="003E1A15">
        <w:rPr>
          <w:rFonts w:ascii="Helvetica" w:eastAsia="Times New Roman" w:hAnsi="Helvetica"/>
          <w:color w:val="00000A"/>
          <w:sz w:val="22"/>
          <w:szCs w:val="22"/>
        </w:rPr>
        <w:t>Generate revenues from F</w:t>
      </w:r>
      <w:r w:rsidR="00320FD1">
        <w:rPr>
          <w:rFonts w:ascii="Helvetica" w:eastAsia="Times New Roman" w:hAnsi="Helvetica"/>
          <w:color w:val="00000A"/>
          <w:sz w:val="22"/>
          <w:szCs w:val="22"/>
        </w:rPr>
        <w:t>orex</w:t>
      </w:r>
      <w:r w:rsidRPr="003E1A15">
        <w:rPr>
          <w:rFonts w:ascii="Helvetica" w:eastAsia="Times New Roman" w:hAnsi="Helvetica"/>
          <w:color w:val="00000A"/>
          <w:sz w:val="22"/>
          <w:szCs w:val="22"/>
        </w:rPr>
        <w:t xml:space="preserve"> transactions, </w:t>
      </w:r>
      <w:r w:rsidR="003E1A15">
        <w:rPr>
          <w:rFonts w:ascii="Helvetica" w:eastAsia="Times New Roman" w:hAnsi="Helvetica"/>
          <w:color w:val="00000A"/>
          <w:sz w:val="22"/>
          <w:szCs w:val="22"/>
        </w:rPr>
        <w:t xml:space="preserve">Investment/Insurance and </w:t>
      </w:r>
      <w:r w:rsidRPr="003E1A15">
        <w:rPr>
          <w:rFonts w:ascii="Helvetica" w:eastAsia="Times New Roman" w:hAnsi="Helvetica"/>
          <w:color w:val="00000A"/>
          <w:sz w:val="22"/>
          <w:szCs w:val="22"/>
        </w:rPr>
        <w:t>Secured Trade transactions (LC discounting, Sight LC liquidation, LC issuance, Bank Guarantee issuance etc)</w:t>
      </w:r>
    </w:p>
    <w:p w14:paraId="54FBE1CE" w14:textId="77777777" w:rsidR="007B4857" w:rsidRPr="003E1A15" w:rsidRDefault="003E1A15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 w:rsidRPr="003E1A15">
        <w:rPr>
          <w:rFonts w:ascii="Helvetica" w:eastAsia="Times New Roman" w:hAnsi="Helvetica"/>
          <w:color w:val="00000A"/>
          <w:sz w:val="22"/>
          <w:szCs w:val="22"/>
        </w:rPr>
        <w:t>Work closely with compliance team to mitigate any AML risk.</w:t>
      </w:r>
    </w:p>
    <w:p w14:paraId="5E127E4A" w14:textId="652041CE" w:rsidR="003E1A15" w:rsidRPr="003E1A15" w:rsidRDefault="003E1A15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 w:rsidRPr="003E1A15">
        <w:rPr>
          <w:rFonts w:ascii="Helvetica" w:eastAsia="Times New Roman" w:hAnsi="Helvetica"/>
          <w:color w:val="00000A"/>
          <w:sz w:val="22"/>
          <w:szCs w:val="22"/>
        </w:rPr>
        <w:t>To give regular feedbacks to op</w:t>
      </w:r>
      <w:r w:rsidR="00156261">
        <w:rPr>
          <w:rFonts w:ascii="Helvetica" w:eastAsia="Times New Roman" w:hAnsi="Helvetica"/>
          <w:color w:val="00000A"/>
          <w:sz w:val="22"/>
          <w:szCs w:val="22"/>
        </w:rPr>
        <w:t>eration</w:t>
      </w:r>
      <w:r w:rsidRPr="003E1A15">
        <w:rPr>
          <w:rFonts w:ascii="Helvetica" w:eastAsia="Times New Roman" w:hAnsi="Helvetica"/>
          <w:color w:val="00000A"/>
          <w:sz w:val="22"/>
          <w:szCs w:val="22"/>
        </w:rPr>
        <w:t xml:space="preserve">s and liability product team about any glitches in </w:t>
      </w:r>
      <w:r w:rsidR="00156261">
        <w:rPr>
          <w:rFonts w:ascii="Helvetica" w:eastAsia="Times New Roman" w:hAnsi="Helvetica"/>
          <w:color w:val="00000A"/>
          <w:sz w:val="22"/>
          <w:szCs w:val="22"/>
        </w:rPr>
        <w:t>process flows</w:t>
      </w:r>
      <w:r w:rsidRPr="003E1A15">
        <w:rPr>
          <w:rFonts w:ascii="Helvetica" w:eastAsia="Times New Roman" w:hAnsi="Helvetica"/>
          <w:color w:val="00000A"/>
          <w:sz w:val="22"/>
          <w:szCs w:val="22"/>
        </w:rPr>
        <w:t xml:space="preserve"> which is customer impacting.</w:t>
      </w:r>
    </w:p>
    <w:p w14:paraId="0683D0A7" w14:textId="1B4A3603" w:rsidR="003E1A15" w:rsidRPr="003E1A15" w:rsidRDefault="003E1A15" w:rsidP="003E1A15">
      <w:pPr>
        <w:pStyle w:val="ListParagraph"/>
        <w:numPr>
          <w:ilvl w:val="0"/>
          <w:numId w:val="11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 w:rsidRPr="003E1A15">
        <w:rPr>
          <w:rFonts w:ascii="Helvetica" w:eastAsia="Times New Roman" w:hAnsi="Helvetica"/>
          <w:color w:val="00000A"/>
          <w:sz w:val="22"/>
          <w:szCs w:val="22"/>
        </w:rPr>
        <w:t>Effectively cross sell Mortgage Loans and TWC facilities.</w:t>
      </w:r>
    </w:p>
    <w:p w14:paraId="09E83C23" w14:textId="77777777" w:rsidR="00AE56F0" w:rsidRPr="003E1A15" w:rsidRDefault="00AE56F0" w:rsidP="003E1A15">
      <w:p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</w:p>
    <w:p w14:paraId="2D57B74C" w14:textId="77777777" w:rsidR="003E1A15" w:rsidRDefault="003E1A15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191FBB60" w14:textId="77777777" w:rsidR="003E1A15" w:rsidRDefault="003E1A15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71640067" w14:textId="77777777" w:rsidR="00925CAA" w:rsidRDefault="00D8195F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Senior Relationship Officer – NOOR Bank</w:t>
      </w:r>
    </w:p>
    <w:p w14:paraId="247067E8" w14:textId="77777777" w:rsidR="00925CAA" w:rsidRDefault="00D8195F">
      <w:pPr>
        <w:rPr>
          <w:rFonts w:ascii="Helvetica" w:eastAsia="Times New Roman" w:hAnsi="Helvetica"/>
          <w:bCs/>
          <w:color w:val="00000A"/>
          <w:sz w:val="22"/>
          <w:szCs w:val="22"/>
        </w:rPr>
      </w:pPr>
      <w:r>
        <w:rPr>
          <w:rFonts w:ascii="Helvetica" w:eastAsia="Times New Roman" w:hAnsi="Helvetica"/>
          <w:bCs/>
          <w:color w:val="00000A"/>
          <w:sz w:val="22"/>
          <w:szCs w:val="22"/>
        </w:rPr>
        <w:t>(Business Finance</w:t>
      </w:r>
      <w:r>
        <w:rPr>
          <w:rFonts w:ascii="Helvetica" w:eastAsia="Times New Roman" w:hAnsi="Helvetica"/>
          <w:b/>
          <w:color w:val="00000A"/>
          <w:sz w:val="22"/>
          <w:szCs w:val="22"/>
        </w:rPr>
        <w:t xml:space="preserve"> – </w:t>
      </w:r>
      <w:r>
        <w:rPr>
          <w:rFonts w:ascii="Helvetica" w:eastAsia="Times New Roman" w:hAnsi="Helvetica"/>
          <w:bCs/>
          <w:color w:val="00000A"/>
          <w:sz w:val="22"/>
          <w:szCs w:val="22"/>
        </w:rPr>
        <w:t xml:space="preserve">Oct, 2014 to </w:t>
      </w:r>
      <w:r w:rsidR="00956993">
        <w:rPr>
          <w:rFonts w:ascii="Helvetica" w:eastAsia="Times New Roman" w:hAnsi="Helvetica"/>
          <w:bCs/>
          <w:color w:val="00000A"/>
          <w:sz w:val="22"/>
          <w:szCs w:val="22"/>
        </w:rPr>
        <w:t>July, 2015</w:t>
      </w:r>
      <w:r>
        <w:rPr>
          <w:rFonts w:ascii="Helvetica" w:eastAsia="Times New Roman" w:hAnsi="Helvetica"/>
          <w:bCs/>
          <w:color w:val="00000A"/>
          <w:sz w:val="22"/>
          <w:szCs w:val="22"/>
        </w:rPr>
        <w:t>)</w:t>
      </w:r>
    </w:p>
    <w:p w14:paraId="074EE5C2" w14:textId="77777777" w:rsidR="00925CAA" w:rsidRDefault="00925CAA">
      <w:pPr>
        <w:pStyle w:val="ListParagraph"/>
        <w:ind w:left="1494"/>
        <w:rPr>
          <w:rFonts w:ascii="Helvetica" w:eastAsia="Times New Roman" w:hAnsi="Helvetica"/>
          <w:bCs/>
          <w:color w:val="00000A"/>
          <w:sz w:val="22"/>
          <w:szCs w:val="22"/>
        </w:rPr>
      </w:pPr>
    </w:p>
    <w:p w14:paraId="78D0F8F9" w14:textId="77777777" w:rsidR="00925CAA" w:rsidRDefault="00D8195F">
      <w:pPr>
        <w:pStyle w:val="ListParagraph"/>
        <w:ind w:left="1494"/>
        <w:rPr>
          <w:rFonts w:ascii="Helvetica" w:eastAsia="Times New Roman" w:hAnsi="Helvetica"/>
          <w:bCs/>
          <w:color w:val="00000A"/>
          <w:sz w:val="22"/>
          <w:szCs w:val="22"/>
        </w:rPr>
      </w:pPr>
      <w:r>
        <w:rPr>
          <w:rFonts w:ascii="Helvetica" w:eastAsia="Times New Roman" w:hAnsi="Helvetica"/>
          <w:bCs/>
          <w:color w:val="00000A"/>
          <w:sz w:val="22"/>
          <w:szCs w:val="22"/>
        </w:rPr>
        <w:t>Key Roles:</w:t>
      </w:r>
    </w:p>
    <w:p w14:paraId="03EC5CD3" w14:textId="77777777" w:rsidR="00D8195F" w:rsidRDefault="00D8195F" w:rsidP="00D8195F">
      <w:pPr>
        <w:pStyle w:val="ListParagraph"/>
        <w:ind w:left="2214"/>
        <w:rPr>
          <w:rFonts w:ascii="Helvetica" w:eastAsia="Times New Roman" w:hAnsi="Helvetica"/>
          <w:bCs/>
          <w:color w:val="00000A"/>
          <w:sz w:val="22"/>
          <w:szCs w:val="22"/>
        </w:rPr>
      </w:pPr>
    </w:p>
    <w:p w14:paraId="1DB1C194" w14:textId="77777777" w:rsidR="00925CAA" w:rsidRPr="00D8195F" w:rsidRDefault="00D8195F" w:rsidP="00D8195F">
      <w:pPr>
        <w:pStyle w:val="ListParagraph"/>
        <w:numPr>
          <w:ilvl w:val="2"/>
          <w:numId w:val="15"/>
        </w:numPr>
        <w:spacing w:line="360" w:lineRule="auto"/>
        <w:ind w:left="1494"/>
        <w:rPr>
          <w:rFonts w:ascii="Helvetica" w:eastAsia="Times New Roman" w:hAnsi="Helvetica"/>
          <w:color w:val="00000A"/>
          <w:sz w:val="22"/>
          <w:szCs w:val="22"/>
        </w:rPr>
      </w:pPr>
      <w:r w:rsidRPr="00D8195F">
        <w:rPr>
          <w:rFonts w:ascii="Helvetica" w:eastAsia="Times New Roman" w:hAnsi="Helvetica"/>
          <w:color w:val="00000A"/>
          <w:sz w:val="22"/>
          <w:szCs w:val="22"/>
        </w:rPr>
        <w:t>Responsible for tapping new to bank customers to start a relationship with the bank by providing business loans for their business.</w:t>
      </w:r>
    </w:p>
    <w:p w14:paraId="475C03B6" w14:textId="5C97EBC8" w:rsidR="00925CAA" w:rsidRPr="00D8195F" w:rsidRDefault="00D8195F" w:rsidP="00D8195F">
      <w:pPr>
        <w:pStyle w:val="ListParagraph"/>
        <w:numPr>
          <w:ilvl w:val="2"/>
          <w:numId w:val="15"/>
        </w:numPr>
        <w:spacing w:line="360" w:lineRule="auto"/>
        <w:ind w:left="1494"/>
        <w:jc w:val="both"/>
        <w:rPr>
          <w:rFonts w:ascii="Helvetica" w:eastAsia="Times New Roman" w:hAnsi="Helvetica"/>
          <w:color w:val="00000A"/>
          <w:sz w:val="22"/>
          <w:szCs w:val="22"/>
        </w:rPr>
      </w:pPr>
      <w:r w:rsidRPr="00D8195F">
        <w:rPr>
          <w:rFonts w:ascii="Helvetica" w:eastAsia="Times New Roman" w:hAnsi="Helvetica"/>
          <w:color w:val="00000A"/>
          <w:sz w:val="22"/>
          <w:szCs w:val="22"/>
        </w:rPr>
        <w:t xml:space="preserve">To prepare a business activity report about the sourced file by deep rooting financial statements to obtain the revenue, profitability, leverage, various liquidity ratios and its financial position before proposing the </w:t>
      </w:r>
      <w:r w:rsidR="00156261">
        <w:rPr>
          <w:rFonts w:ascii="Helvetica" w:eastAsia="Times New Roman" w:hAnsi="Helvetica"/>
          <w:color w:val="00000A"/>
          <w:sz w:val="22"/>
          <w:szCs w:val="22"/>
        </w:rPr>
        <w:t>loan application</w:t>
      </w:r>
      <w:r w:rsidRPr="00D8195F">
        <w:rPr>
          <w:rFonts w:ascii="Helvetica" w:eastAsia="Times New Roman" w:hAnsi="Helvetica"/>
          <w:color w:val="00000A"/>
          <w:sz w:val="22"/>
          <w:szCs w:val="22"/>
        </w:rPr>
        <w:t xml:space="preserve"> to credit</w:t>
      </w:r>
      <w:r w:rsidR="00156261">
        <w:rPr>
          <w:rFonts w:ascii="Helvetica" w:eastAsia="Times New Roman" w:hAnsi="Helvetica"/>
          <w:color w:val="00000A"/>
          <w:sz w:val="22"/>
          <w:szCs w:val="22"/>
        </w:rPr>
        <w:t xml:space="preserve"> department.</w:t>
      </w:r>
    </w:p>
    <w:p w14:paraId="300738C1" w14:textId="679658DF" w:rsidR="00925CAA" w:rsidRPr="00D8195F" w:rsidRDefault="00D8195F" w:rsidP="00D8195F">
      <w:pPr>
        <w:pStyle w:val="ListParagraph"/>
        <w:numPr>
          <w:ilvl w:val="2"/>
          <w:numId w:val="15"/>
        </w:numPr>
        <w:spacing w:line="360" w:lineRule="auto"/>
        <w:ind w:left="1494"/>
        <w:jc w:val="both"/>
        <w:rPr>
          <w:rFonts w:ascii="Helvetica" w:eastAsia="Times New Roman" w:hAnsi="Helvetica"/>
          <w:color w:val="00000A"/>
          <w:sz w:val="22"/>
          <w:szCs w:val="22"/>
        </w:rPr>
      </w:pPr>
      <w:r w:rsidRPr="00D8195F">
        <w:rPr>
          <w:rFonts w:ascii="Helvetica" w:eastAsia="Times New Roman" w:hAnsi="Helvetica"/>
          <w:color w:val="00000A"/>
          <w:sz w:val="22"/>
          <w:szCs w:val="22"/>
        </w:rPr>
        <w:t>To submit detailed business activity report by visiting company premises and understanding the business mod</w:t>
      </w:r>
      <w:r w:rsidR="00721280">
        <w:rPr>
          <w:rFonts w:ascii="Helvetica" w:eastAsia="Times New Roman" w:hAnsi="Helvetica"/>
          <w:color w:val="00000A"/>
          <w:sz w:val="22"/>
          <w:szCs w:val="22"/>
        </w:rPr>
        <w:t>el</w:t>
      </w:r>
      <w:r w:rsidRPr="00D8195F">
        <w:rPr>
          <w:rFonts w:ascii="Helvetica" w:eastAsia="Times New Roman" w:hAnsi="Helvetica"/>
          <w:color w:val="00000A"/>
          <w:sz w:val="22"/>
          <w:szCs w:val="22"/>
        </w:rPr>
        <w:t>.</w:t>
      </w:r>
    </w:p>
    <w:p w14:paraId="20192393" w14:textId="2E367E39" w:rsidR="00925CAA" w:rsidRPr="00D8195F" w:rsidRDefault="00D8195F" w:rsidP="00D8195F">
      <w:pPr>
        <w:pStyle w:val="ListParagraph"/>
        <w:spacing w:line="360" w:lineRule="auto"/>
        <w:ind w:left="1494"/>
        <w:jc w:val="both"/>
        <w:rPr>
          <w:rFonts w:ascii="Helvetica" w:eastAsia="Times New Roman" w:hAnsi="Helvetica"/>
          <w:color w:val="00000A"/>
          <w:sz w:val="22"/>
          <w:szCs w:val="22"/>
        </w:rPr>
      </w:pPr>
      <w:r w:rsidRPr="00D8195F">
        <w:rPr>
          <w:rFonts w:ascii="Helvetica" w:eastAsia="Times New Roman" w:hAnsi="Helvetica"/>
          <w:color w:val="00000A"/>
          <w:sz w:val="22"/>
          <w:szCs w:val="22"/>
        </w:rPr>
        <w:t xml:space="preserve">To effectively act between the credit </w:t>
      </w:r>
      <w:r w:rsidR="00E730EF">
        <w:rPr>
          <w:rFonts w:ascii="Helvetica" w:eastAsia="Times New Roman" w:hAnsi="Helvetica"/>
          <w:color w:val="00000A"/>
          <w:sz w:val="22"/>
          <w:szCs w:val="22"/>
        </w:rPr>
        <w:t xml:space="preserve">dept </w:t>
      </w:r>
      <w:r w:rsidRPr="00D8195F">
        <w:rPr>
          <w:rFonts w:ascii="Helvetica" w:eastAsia="Times New Roman" w:hAnsi="Helvetica"/>
          <w:color w:val="00000A"/>
          <w:sz w:val="22"/>
          <w:szCs w:val="22"/>
        </w:rPr>
        <w:t>and the customer by providing all supporting docs for the finance approval.</w:t>
      </w:r>
    </w:p>
    <w:p w14:paraId="7F76819C" w14:textId="77777777" w:rsidR="00925CAA" w:rsidRPr="00D8195F" w:rsidRDefault="00D8195F" w:rsidP="00D8195F">
      <w:pPr>
        <w:pStyle w:val="ListParagraph"/>
        <w:numPr>
          <w:ilvl w:val="2"/>
          <w:numId w:val="15"/>
        </w:numPr>
        <w:spacing w:line="360" w:lineRule="auto"/>
        <w:ind w:left="1494"/>
        <w:jc w:val="both"/>
        <w:rPr>
          <w:rFonts w:ascii="Helvetica" w:eastAsia="Times New Roman" w:hAnsi="Helvetica"/>
          <w:color w:val="00000A"/>
          <w:sz w:val="22"/>
          <w:szCs w:val="22"/>
        </w:rPr>
      </w:pPr>
      <w:r w:rsidRPr="00D8195F">
        <w:rPr>
          <w:rFonts w:ascii="Helvetica" w:eastAsia="Times New Roman" w:hAnsi="Helvetica"/>
          <w:color w:val="00000A"/>
          <w:sz w:val="22"/>
          <w:szCs w:val="22"/>
        </w:rPr>
        <w:t>To regularly follow up with customers sourced to know about the activities of the company and to submit reports to the bank on the same, thereby reducing risk of delinquency.</w:t>
      </w:r>
    </w:p>
    <w:p w14:paraId="00573B42" w14:textId="77777777" w:rsidR="00D8195F" w:rsidRPr="00D8195F" w:rsidRDefault="00D8195F" w:rsidP="00D8195F">
      <w:pPr>
        <w:pStyle w:val="ListParagraph"/>
        <w:rPr>
          <w:rFonts w:ascii="Helvetica" w:eastAsia="Times New Roman" w:hAnsi="Helvetica"/>
          <w:color w:val="00000A"/>
          <w:sz w:val="22"/>
          <w:szCs w:val="22"/>
        </w:rPr>
      </w:pPr>
    </w:p>
    <w:p w14:paraId="2D88F093" w14:textId="77777777" w:rsidR="00D8195F" w:rsidRDefault="00D8195F" w:rsidP="00D8195F">
      <w:pPr>
        <w:pStyle w:val="ListParagraph"/>
        <w:ind w:left="1854"/>
        <w:jc w:val="both"/>
        <w:rPr>
          <w:rFonts w:ascii="Helvetica" w:eastAsia="Times New Roman" w:hAnsi="Helvetica"/>
          <w:color w:val="00000A"/>
          <w:sz w:val="22"/>
          <w:szCs w:val="22"/>
        </w:rPr>
      </w:pPr>
    </w:p>
    <w:p w14:paraId="1F9FC079" w14:textId="77777777" w:rsidR="005265BF" w:rsidRDefault="005265BF">
      <w:pPr>
        <w:rPr>
          <w:rFonts w:ascii="Helvetica" w:hAnsi="Helvetica"/>
          <w:b/>
          <w:sz w:val="22"/>
          <w:szCs w:val="22"/>
          <w:u w:val="single"/>
        </w:rPr>
      </w:pPr>
    </w:p>
    <w:p w14:paraId="1052DB86" w14:textId="77777777" w:rsidR="005265BF" w:rsidRDefault="005265BF">
      <w:pPr>
        <w:rPr>
          <w:rFonts w:ascii="Helvetica" w:hAnsi="Helvetica"/>
          <w:b/>
          <w:sz w:val="22"/>
          <w:szCs w:val="22"/>
          <w:u w:val="single"/>
        </w:rPr>
      </w:pPr>
    </w:p>
    <w:p w14:paraId="79820793" w14:textId="4EA7A431" w:rsidR="00925CAA" w:rsidRDefault="00D8195F">
      <w:pPr>
        <w:rPr>
          <w:rFonts w:ascii="Helvetica" w:hAnsi="Helvetica"/>
          <w:b/>
          <w:sz w:val="22"/>
          <w:szCs w:val="22"/>
          <w:u w:val="single"/>
        </w:rPr>
      </w:pPr>
      <w:r>
        <w:rPr>
          <w:rFonts w:ascii="Helvetica" w:hAnsi="Helvetica"/>
          <w:b/>
          <w:sz w:val="22"/>
          <w:szCs w:val="22"/>
          <w:u w:val="single"/>
        </w:rPr>
        <w:t>OFFICER – New Business, SME direct sales (Business Loan, TWC Facilities &amp; CASA):</w:t>
      </w:r>
    </w:p>
    <w:p w14:paraId="0C698845" w14:textId="77777777" w:rsidR="00925CAA" w:rsidRDefault="00D8195F">
      <w:pPr>
        <w:ind w:left="1134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b/>
          <w:color w:val="00000A"/>
          <w:sz w:val="22"/>
          <w:szCs w:val="22"/>
        </w:rPr>
        <w:t xml:space="preserve">Standard Chartered Bank (Dubai) - </w:t>
      </w:r>
      <w:r>
        <w:rPr>
          <w:rFonts w:ascii="Helvetica" w:eastAsia="Times New Roman" w:hAnsi="Helvetica"/>
          <w:color w:val="00000A"/>
          <w:sz w:val="22"/>
          <w:szCs w:val="22"/>
        </w:rPr>
        <w:t>From Jan, 2013 – Sept,</w:t>
      </w:r>
      <w:r w:rsidR="00956993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>
        <w:rPr>
          <w:rFonts w:ascii="Helvetica" w:eastAsia="Times New Roman" w:hAnsi="Helvetica"/>
          <w:color w:val="00000A"/>
          <w:sz w:val="22"/>
          <w:szCs w:val="22"/>
        </w:rPr>
        <w:t>2014</w:t>
      </w:r>
    </w:p>
    <w:p w14:paraId="479D67E7" w14:textId="77777777" w:rsidR="00956993" w:rsidRDefault="00956993">
      <w:pPr>
        <w:ind w:left="1134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</w:p>
    <w:p w14:paraId="7CA7E287" w14:textId="77777777" w:rsidR="00925CAA" w:rsidRDefault="00D8195F">
      <w:pPr>
        <w:ind w:left="1134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i/>
          <w:color w:val="00000A"/>
          <w:sz w:val="22"/>
          <w:szCs w:val="22"/>
          <w:u w:val="single"/>
        </w:rPr>
        <w:t>Key Roles:</w:t>
      </w:r>
    </w:p>
    <w:p w14:paraId="4FAA5E89" w14:textId="77777777" w:rsidR="00956993" w:rsidRDefault="00956993">
      <w:pPr>
        <w:ind w:left="1134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</w:p>
    <w:p w14:paraId="55F99399" w14:textId="77777777" w:rsidR="00925CAA" w:rsidRDefault="00D8195F" w:rsidP="00D8195F">
      <w:pPr>
        <w:numPr>
          <w:ilvl w:val="0"/>
          <w:numId w:val="7"/>
        </w:num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analyzing the financial needs of SME entities and to source them Trade &amp; Working Capital solutions and Business loans.</w:t>
      </w:r>
    </w:p>
    <w:p w14:paraId="62A028A6" w14:textId="77777777" w:rsidR="00925CAA" w:rsidRDefault="00D8195F" w:rsidP="00D8195F">
      <w:pPr>
        <w:numPr>
          <w:ilvl w:val="0"/>
          <w:numId w:val="7"/>
        </w:num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tapping NTB customers to start a relationship with the bank by opening company accounts and thereby achieving PE balance (CASA).</w:t>
      </w:r>
    </w:p>
    <w:p w14:paraId="354460DE" w14:textId="77777777" w:rsidR="00925CAA" w:rsidRDefault="00D8195F" w:rsidP="00D8195F">
      <w:pPr>
        <w:numPr>
          <w:ilvl w:val="0"/>
          <w:numId w:val="7"/>
        </w:num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To analyze the audited financials of the company for liabilities, assets, leverage, gearing, profit margins etc before proposing the file to credit analyst/RM.</w:t>
      </w:r>
    </w:p>
    <w:p w14:paraId="1B44E218" w14:textId="77777777" w:rsidR="00925CAA" w:rsidRDefault="00D8195F" w:rsidP="00D8195F">
      <w:pPr>
        <w:numPr>
          <w:ilvl w:val="0"/>
          <w:numId w:val="7"/>
        </w:numPr>
        <w:spacing w:line="360" w:lineRule="auto"/>
        <w:jc w:val="both"/>
        <w:rPr>
          <w:rFonts w:ascii="Helvetica" w:hAnsi="Helvetica"/>
          <w:color w:val="5E5D60"/>
          <w:sz w:val="22"/>
          <w:szCs w:val="22"/>
        </w:rPr>
      </w:pPr>
      <w:r>
        <w:rPr>
          <w:rFonts w:ascii="Helvetica" w:hAnsi="Helvetica"/>
          <w:color w:val="00000A"/>
          <w:sz w:val="22"/>
          <w:szCs w:val="22"/>
        </w:rPr>
        <w:t>To provide financial services which exceed the customer’s expectations by delivering an unbiased, competent, timely and problem free service</w:t>
      </w:r>
      <w:r>
        <w:rPr>
          <w:rFonts w:ascii="Helvetica" w:hAnsi="Helvetica"/>
          <w:color w:val="5E5D60"/>
          <w:sz w:val="22"/>
          <w:szCs w:val="22"/>
        </w:rPr>
        <w:t>.</w:t>
      </w:r>
    </w:p>
    <w:p w14:paraId="3CA26419" w14:textId="77777777" w:rsidR="00925CAA" w:rsidRDefault="00D8195F" w:rsidP="00D8195F">
      <w:pPr>
        <w:numPr>
          <w:ilvl w:val="0"/>
          <w:numId w:val="7"/>
        </w:num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To be the bank’s primary analyst on safeguarding AML policies, scrutinizing documents &amp; verifying originals and deep rooting financials.</w:t>
      </w:r>
    </w:p>
    <w:p w14:paraId="3CE6E175" w14:textId="77777777" w:rsidR="00925CAA" w:rsidRDefault="00D8195F" w:rsidP="00D8195F">
      <w:pPr>
        <w:numPr>
          <w:ilvl w:val="0"/>
          <w:numId w:val="7"/>
        </w:num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To effectively cross sell other products of the bank such as credit cards, personal loans, auto loans, mortgage loans, Bancassurance.</w:t>
      </w:r>
    </w:p>
    <w:p w14:paraId="00641F33" w14:textId="77777777" w:rsidR="00925CAA" w:rsidRDefault="00925CAA">
      <w:pPr>
        <w:ind w:left="1494"/>
        <w:rPr>
          <w:rFonts w:ascii="Helvetica" w:eastAsia="Times New Roman" w:hAnsi="Helvetica"/>
          <w:color w:val="00000A"/>
          <w:sz w:val="22"/>
          <w:szCs w:val="22"/>
        </w:rPr>
      </w:pPr>
    </w:p>
    <w:p w14:paraId="1C0D84E7" w14:textId="77777777" w:rsidR="00925CAA" w:rsidRDefault="00925CAA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4DB04D30" w14:textId="77777777" w:rsidR="00D8195F" w:rsidRDefault="00D8195F">
      <w:pPr>
        <w:rPr>
          <w:rFonts w:ascii="Helvetica" w:hAnsi="Helvetica"/>
          <w:b/>
          <w:sz w:val="22"/>
          <w:szCs w:val="22"/>
          <w:u w:val="single"/>
        </w:rPr>
      </w:pPr>
    </w:p>
    <w:p w14:paraId="7F8E064C" w14:textId="77777777" w:rsidR="00D8195F" w:rsidRDefault="00D8195F">
      <w:pPr>
        <w:rPr>
          <w:rFonts w:ascii="Helvetica" w:hAnsi="Helvetica"/>
          <w:b/>
          <w:sz w:val="22"/>
          <w:szCs w:val="22"/>
          <w:u w:val="single"/>
        </w:rPr>
      </w:pPr>
    </w:p>
    <w:p w14:paraId="069485FA" w14:textId="77777777" w:rsidR="00D8195F" w:rsidRDefault="00D8195F">
      <w:pPr>
        <w:rPr>
          <w:rFonts w:ascii="Helvetica" w:hAnsi="Helvetica"/>
          <w:b/>
          <w:sz w:val="22"/>
          <w:szCs w:val="22"/>
          <w:u w:val="single"/>
        </w:rPr>
      </w:pPr>
    </w:p>
    <w:p w14:paraId="0AE47EBF" w14:textId="77777777" w:rsidR="00925CAA" w:rsidRDefault="00D8195F">
      <w:pPr>
        <w:rPr>
          <w:rFonts w:ascii="Helvetica" w:hAnsi="Helvetica"/>
          <w:b/>
          <w:sz w:val="22"/>
          <w:szCs w:val="22"/>
          <w:u w:val="single"/>
        </w:rPr>
      </w:pPr>
      <w:r>
        <w:rPr>
          <w:rFonts w:ascii="Helvetica" w:hAnsi="Helvetica"/>
          <w:b/>
          <w:sz w:val="22"/>
          <w:szCs w:val="22"/>
          <w:u w:val="single"/>
        </w:rPr>
        <w:t>RELATIONSHIP OFFICER (RAKFINANCE BUSINESS LOANS – Direct Sales)</w:t>
      </w:r>
      <w:r w:rsidR="00956993">
        <w:rPr>
          <w:rFonts w:ascii="Helvetica" w:hAnsi="Helvetica"/>
          <w:b/>
          <w:sz w:val="22"/>
          <w:szCs w:val="22"/>
          <w:u w:val="single"/>
        </w:rPr>
        <w:t xml:space="preserve"> – RAK </w:t>
      </w:r>
      <w:proofErr w:type="gramStart"/>
      <w:r w:rsidR="00956993">
        <w:rPr>
          <w:rFonts w:ascii="Helvetica" w:hAnsi="Helvetica"/>
          <w:b/>
          <w:sz w:val="22"/>
          <w:szCs w:val="22"/>
          <w:u w:val="single"/>
        </w:rPr>
        <w:t>BANK</w:t>
      </w:r>
      <w:r>
        <w:rPr>
          <w:rFonts w:ascii="Helvetica" w:hAnsi="Helvetica"/>
          <w:b/>
          <w:sz w:val="22"/>
          <w:szCs w:val="22"/>
          <w:u w:val="single"/>
        </w:rPr>
        <w:t xml:space="preserve"> :</w:t>
      </w:r>
      <w:proofErr w:type="gramEnd"/>
    </w:p>
    <w:p w14:paraId="7ADF1E54" w14:textId="77777777" w:rsidR="00925CAA" w:rsidRDefault="00D8195F">
      <w:pPr>
        <w:ind w:left="1134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From June, 2011 –Oct, 2012</w:t>
      </w:r>
    </w:p>
    <w:p w14:paraId="5C9B7E84" w14:textId="77777777" w:rsidR="00956993" w:rsidRDefault="00956993">
      <w:pPr>
        <w:ind w:left="1134"/>
        <w:rPr>
          <w:rFonts w:ascii="Helvetica" w:eastAsia="Times New Roman" w:hAnsi="Helvetica"/>
          <w:color w:val="00000A"/>
          <w:sz w:val="22"/>
          <w:szCs w:val="22"/>
        </w:rPr>
      </w:pPr>
    </w:p>
    <w:p w14:paraId="54516D7C" w14:textId="77777777" w:rsidR="00925CAA" w:rsidRDefault="00D8195F">
      <w:pPr>
        <w:ind w:left="1134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i/>
          <w:color w:val="00000A"/>
          <w:sz w:val="22"/>
          <w:szCs w:val="22"/>
          <w:u w:val="single"/>
        </w:rPr>
        <w:t>Key Roles:</w:t>
      </w:r>
    </w:p>
    <w:p w14:paraId="52E21E97" w14:textId="77777777" w:rsidR="00956993" w:rsidRDefault="00956993">
      <w:pPr>
        <w:ind w:left="1134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</w:p>
    <w:p w14:paraId="47BC59F3" w14:textId="77777777" w:rsidR="00925CAA" w:rsidRDefault="00D8195F" w:rsidP="00FC5953">
      <w:pPr>
        <w:numPr>
          <w:ilvl w:val="0"/>
          <w:numId w:val="7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analyzing the financial needs of RAK Bank corporate customers and to provide them with loans for their business.</w:t>
      </w:r>
    </w:p>
    <w:p w14:paraId="1FD3A9FA" w14:textId="77777777" w:rsidR="00925CAA" w:rsidRDefault="00D8195F" w:rsidP="00FC5953">
      <w:pPr>
        <w:numPr>
          <w:ilvl w:val="0"/>
          <w:numId w:val="7"/>
        </w:numPr>
        <w:spacing w:line="360" w:lineRule="auto"/>
        <w:rPr>
          <w:rFonts w:ascii="Helvetica" w:hAnsi="Helvetica"/>
          <w:color w:val="5E5D60"/>
          <w:sz w:val="22"/>
          <w:szCs w:val="22"/>
        </w:rPr>
      </w:pPr>
      <w:r>
        <w:rPr>
          <w:rFonts w:ascii="Helvetica" w:hAnsi="Helvetica"/>
          <w:color w:val="00000A"/>
          <w:sz w:val="22"/>
          <w:szCs w:val="22"/>
        </w:rPr>
        <w:t>To provide RAK Bank customers financial services which exceed the customer’s expectations by delivering an unbiased, competent, timely and problem free service</w:t>
      </w:r>
      <w:r>
        <w:rPr>
          <w:rFonts w:ascii="Helvetica" w:hAnsi="Helvetica"/>
          <w:color w:val="5E5D60"/>
          <w:sz w:val="22"/>
          <w:szCs w:val="22"/>
        </w:rPr>
        <w:t>.</w:t>
      </w:r>
    </w:p>
    <w:p w14:paraId="162CA87A" w14:textId="77777777" w:rsidR="00925CAA" w:rsidRDefault="00D8195F" w:rsidP="00FC5953">
      <w:pPr>
        <w:numPr>
          <w:ilvl w:val="0"/>
          <w:numId w:val="7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tapping non-RAK Bank customers to start a relationship with the bank by providing business loans.</w:t>
      </w:r>
    </w:p>
    <w:p w14:paraId="4A47FCD4" w14:textId="77777777" w:rsidR="00925CAA" w:rsidRDefault="00D8195F" w:rsidP="00FC5953">
      <w:pPr>
        <w:numPr>
          <w:ilvl w:val="0"/>
          <w:numId w:val="7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opening SME accounts for customers who start up a new borrowing relationship.</w:t>
      </w:r>
    </w:p>
    <w:p w14:paraId="46BB26CF" w14:textId="77777777" w:rsidR="00925CAA" w:rsidRDefault="00D8195F" w:rsidP="00FC5953">
      <w:pPr>
        <w:numPr>
          <w:ilvl w:val="0"/>
          <w:numId w:val="7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analyzing and providing top-ups on existing loans.</w:t>
      </w:r>
    </w:p>
    <w:p w14:paraId="14CCAC38" w14:textId="77777777" w:rsidR="00925CAA" w:rsidRDefault="00D8195F" w:rsidP="00FC5953">
      <w:pPr>
        <w:numPr>
          <w:ilvl w:val="0"/>
          <w:numId w:val="7"/>
        </w:num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to meet targets on a month on month basis by finding new and existing customers.</w:t>
      </w:r>
    </w:p>
    <w:p w14:paraId="0AF78BBB" w14:textId="77777777" w:rsidR="00925CAA" w:rsidRDefault="00925CAA">
      <w:pPr>
        <w:ind w:left="1134"/>
        <w:rPr>
          <w:rFonts w:ascii="Helvetica" w:eastAsia="Times New Roman" w:hAnsi="Helvetica"/>
          <w:b/>
          <w:color w:val="00000A"/>
          <w:sz w:val="22"/>
          <w:szCs w:val="22"/>
        </w:rPr>
      </w:pPr>
    </w:p>
    <w:p w14:paraId="55B83EED" w14:textId="77777777" w:rsidR="003E1A15" w:rsidRDefault="003E1A15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346896B7" w14:textId="77777777" w:rsidR="005265BF" w:rsidRDefault="005265BF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37624D56" w14:textId="77777777" w:rsidR="005265BF" w:rsidRDefault="005265BF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465CC25D" w14:textId="77777777" w:rsidR="005265BF" w:rsidRDefault="005265BF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64D58D87" w14:textId="77777777" w:rsidR="005265BF" w:rsidRDefault="005265BF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6C256CC4" w14:textId="77777777" w:rsidR="005265BF" w:rsidRDefault="005265BF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1852FA91" w14:textId="6FA370A5" w:rsidR="00925CAA" w:rsidRDefault="00956993">
      <w:pPr>
        <w:spacing w:line="276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 xml:space="preserve">Sr. </w:t>
      </w:r>
      <w:r w:rsidR="00D8195F"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FIELD SALES OFFICER (Bancassurance)</w:t>
      </w:r>
    </w:p>
    <w:p w14:paraId="426358CE" w14:textId="77777777" w:rsidR="00925CAA" w:rsidRDefault="00D8195F">
      <w:pPr>
        <w:spacing w:line="276" w:lineRule="auto"/>
        <w:ind w:left="1134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b/>
          <w:color w:val="00000A"/>
          <w:sz w:val="22"/>
          <w:szCs w:val="22"/>
        </w:rPr>
        <w:t>Tata AIG Life Insurance Co. Ltd</w:t>
      </w:r>
      <w:r>
        <w:rPr>
          <w:rFonts w:ascii="Helvetica" w:eastAsia="Times New Roman" w:hAnsi="Helvetica"/>
          <w:color w:val="00000A"/>
          <w:sz w:val="22"/>
          <w:szCs w:val="22"/>
        </w:rPr>
        <w:t>. (From Feb- 2008 to March-2011).</w:t>
      </w:r>
    </w:p>
    <w:p w14:paraId="78529F4A" w14:textId="77777777" w:rsidR="00925CAA" w:rsidRDefault="00925CAA">
      <w:pPr>
        <w:spacing w:line="276" w:lineRule="auto"/>
        <w:ind w:left="1134"/>
        <w:jc w:val="both"/>
        <w:rPr>
          <w:rFonts w:ascii="Helvetica" w:eastAsia="Times New Roman" w:hAnsi="Helvetica"/>
          <w:color w:val="00000A"/>
          <w:sz w:val="22"/>
          <w:szCs w:val="22"/>
        </w:rPr>
      </w:pPr>
    </w:p>
    <w:p w14:paraId="14B5CC87" w14:textId="77777777" w:rsidR="00925CAA" w:rsidRDefault="00D8195F">
      <w:pPr>
        <w:ind w:left="1134"/>
        <w:jc w:val="both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i/>
          <w:color w:val="00000A"/>
          <w:sz w:val="22"/>
          <w:szCs w:val="22"/>
          <w:u w:val="single"/>
        </w:rPr>
        <w:t>Key Roles:</w:t>
      </w:r>
    </w:p>
    <w:p w14:paraId="1D740739" w14:textId="77777777" w:rsidR="00956993" w:rsidRDefault="00956993">
      <w:pPr>
        <w:ind w:left="1134"/>
        <w:jc w:val="both"/>
        <w:rPr>
          <w:rFonts w:ascii="Helvetica" w:eastAsia="Times New Roman" w:hAnsi="Helvetica"/>
          <w:i/>
          <w:color w:val="00000A"/>
          <w:sz w:val="22"/>
          <w:szCs w:val="22"/>
          <w:u w:val="single"/>
        </w:rPr>
      </w:pPr>
    </w:p>
    <w:p w14:paraId="0745E7AF" w14:textId="77777777" w:rsidR="00925CAA" w:rsidRDefault="00D8195F">
      <w:pPr>
        <w:numPr>
          <w:ilvl w:val="0"/>
          <w:numId w:val="5"/>
        </w:numPr>
        <w:tabs>
          <w:tab w:val="left" w:pos="1530"/>
        </w:tabs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generation of Life Insurance business from the channel partner (Muthoot Fincorp Ltd).</w:t>
      </w:r>
    </w:p>
    <w:p w14:paraId="1FD5CD1D" w14:textId="77777777" w:rsidR="00925CAA" w:rsidRDefault="00D8195F">
      <w:pPr>
        <w:numPr>
          <w:ilvl w:val="0"/>
          <w:numId w:val="5"/>
        </w:numPr>
        <w:tabs>
          <w:tab w:val="left" w:pos="1530"/>
        </w:tabs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Responsible for closing life insurance policies from the leads generated by myself and the channel partner.</w:t>
      </w:r>
    </w:p>
    <w:p w14:paraId="682A8F46" w14:textId="77777777" w:rsidR="00925CAA" w:rsidRDefault="00D8195F">
      <w:pPr>
        <w:numPr>
          <w:ilvl w:val="0"/>
          <w:numId w:val="5"/>
        </w:numPr>
        <w:tabs>
          <w:tab w:val="left" w:pos="1530"/>
        </w:tabs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Train and motivate the employees of the tied channel to generate business.</w:t>
      </w:r>
    </w:p>
    <w:p w14:paraId="43C7640B" w14:textId="77777777" w:rsidR="00925CAA" w:rsidRDefault="00D8195F">
      <w:pPr>
        <w:numPr>
          <w:ilvl w:val="0"/>
          <w:numId w:val="5"/>
        </w:numPr>
        <w:tabs>
          <w:tab w:val="left" w:pos="340"/>
          <w:tab w:val="left" w:pos="345"/>
          <w:tab w:val="left" w:pos="350"/>
          <w:tab w:val="left" w:pos="355"/>
          <w:tab w:val="left" w:pos="1530"/>
        </w:tabs>
        <w:spacing w:line="276" w:lineRule="auto"/>
        <w:ind w:left="1530"/>
        <w:rPr>
          <w:rFonts w:ascii="Helvetica" w:hAnsi="Helvetica" w:cs="Arial"/>
          <w:sz w:val="22"/>
          <w:szCs w:val="22"/>
        </w:rPr>
      </w:pPr>
      <w:r>
        <w:rPr>
          <w:rFonts w:ascii="Helvetica" w:hAnsi="Helvetica" w:cs="Arial"/>
          <w:sz w:val="22"/>
          <w:szCs w:val="22"/>
        </w:rPr>
        <w:t>Lecturing the features of products to the employees of the tied channel.</w:t>
      </w:r>
    </w:p>
    <w:p w14:paraId="5355DE40" w14:textId="77777777" w:rsidR="00925CAA" w:rsidRDefault="00D8195F">
      <w:pPr>
        <w:numPr>
          <w:ilvl w:val="0"/>
          <w:numId w:val="5"/>
        </w:numPr>
        <w:tabs>
          <w:tab w:val="left" w:pos="1530"/>
        </w:tabs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Ensuring pre and post policy servicing.</w:t>
      </w:r>
    </w:p>
    <w:p w14:paraId="203C1871" w14:textId="77777777" w:rsidR="00925CAA" w:rsidRDefault="00D8195F">
      <w:pPr>
        <w:numPr>
          <w:ilvl w:val="0"/>
          <w:numId w:val="5"/>
        </w:numPr>
        <w:tabs>
          <w:tab w:val="left" w:pos="340"/>
          <w:tab w:val="left" w:pos="345"/>
          <w:tab w:val="left" w:pos="350"/>
          <w:tab w:val="left" w:pos="355"/>
          <w:tab w:val="left" w:pos="1530"/>
        </w:tabs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Generation of leads from both channel partner and the open market.</w:t>
      </w:r>
    </w:p>
    <w:p w14:paraId="3C825CB3" w14:textId="77777777" w:rsidR="00925CAA" w:rsidRDefault="00D8195F">
      <w:pPr>
        <w:numPr>
          <w:ilvl w:val="0"/>
          <w:numId w:val="5"/>
        </w:numPr>
        <w:tabs>
          <w:tab w:val="left" w:pos="1530"/>
        </w:tabs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Redressing customer grievances.</w:t>
      </w:r>
    </w:p>
    <w:p w14:paraId="702B1AF6" w14:textId="77777777" w:rsidR="00925CAA" w:rsidRDefault="00D8195F">
      <w:pPr>
        <w:widowControl/>
        <w:numPr>
          <w:ilvl w:val="0"/>
          <w:numId w:val="5"/>
        </w:numPr>
        <w:tabs>
          <w:tab w:val="left" w:pos="1530"/>
        </w:tabs>
        <w:suppressAutoHyphens w:val="0"/>
        <w:spacing w:line="276" w:lineRule="auto"/>
        <w:ind w:left="1530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Organize lead generation activities by ensuring the active participation of channel partners.</w:t>
      </w:r>
    </w:p>
    <w:p w14:paraId="40B64AB3" w14:textId="77777777" w:rsidR="00925CAA" w:rsidRDefault="00D8195F">
      <w:pPr>
        <w:widowControl/>
        <w:numPr>
          <w:ilvl w:val="0"/>
          <w:numId w:val="5"/>
        </w:numPr>
        <w:tabs>
          <w:tab w:val="left" w:pos="1530"/>
        </w:tabs>
        <w:suppressAutoHyphens w:val="0"/>
        <w:spacing w:line="276" w:lineRule="auto"/>
        <w:ind w:left="1530"/>
        <w:rPr>
          <w:rFonts w:ascii="Helvetica" w:hAnsi="Helvetica" w:cs="Arial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Persistency maintenance</w:t>
      </w:r>
      <w:r>
        <w:rPr>
          <w:rFonts w:ascii="Helvetica" w:hAnsi="Helvetica" w:cs="Arial"/>
          <w:sz w:val="22"/>
          <w:szCs w:val="22"/>
        </w:rPr>
        <w:t>.</w:t>
      </w:r>
    </w:p>
    <w:p w14:paraId="2C5C8E45" w14:textId="77777777" w:rsidR="00925CAA" w:rsidRDefault="00D8195F">
      <w:pPr>
        <w:widowControl/>
        <w:numPr>
          <w:ilvl w:val="0"/>
          <w:numId w:val="5"/>
        </w:numPr>
        <w:tabs>
          <w:tab w:val="left" w:pos="1530"/>
        </w:tabs>
        <w:suppressAutoHyphens w:val="0"/>
        <w:spacing w:line="276" w:lineRule="auto"/>
        <w:ind w:left="1530"/>
        <w:rPr>
          <w:rFonts w:ascii="Helvetica" w:hAnsi="Helvetica" w:cs="Arial"/>
          <w:sz w:val="22"/>
          <w:szCs w:val="22"/>
        </w:rPr>
      </w:pPr>
      <w:r>
        <w:rPr>
          <w:rFonts w:ascii="Helvetica" w:hAnsi="Helvetica" w:cs="Arial"/>
          <w:sz w:val="22"/>
          <w:szCs w:val="22"/>
        </w:rPr>
        <w:t>Introducing innovative contests among the employees of the channel partner</w:t>
      </w:r>
    </w:p>
    <w:p w14:paraId="75CAAD5A" w14:textId="77777777" w:rsidR="00925CAA" w:rsidRDefault="00925CAA">
      <w:pPr>
        <w:widowControl/>
        <w:suppressAutoHyphens w:val="0"/>
        <w:spacing w:line="276" w:lineRule="auto"/>
        <w:ind w:left="180"/>
        <w:rPr>
          <w:rFonts w:ascii="Helvetica" w:hAnsi="Helvetica" w:cs="Arial"/>
          <w:sz w:val="22"/>
          <w:szCs w:val="22"/>
        </w:rPr>
      </w:pPr>
    </w:p>
    <w:p w14:paraId="21FF5E1D" w14:textId="5CCA3B4D" w:rsidR="00FC5953" w:rsidRDefault="00FC5953">
      <w:pPr>
        <w:jc w:val="both"/>
        <w:rPr>
          <w:rFonts w:ascii="Helvetica" w:eastAsia="Times New Roman" w:hAnsi="Helvetica"/>
          <w:b/>
          <w:iCs/>
          <w:color w:val="00000A"/>
          <w:sz w:val="22"/>
          <w:szCs w:val="22"/>
          <w:u w:val="single"/>
        </w:rPr>
      </w:pPr>
    </w:p>
    <w:p w14:paraId="5551DEB9" w14:textId="77777777" w:rsidR="00FC5953" w:rsidRDefault="00FC5953">
      <w:pPr>
        <w:jc w:val="both"/>
        <w:rPr>
          <w:rFonts w:ascii="Helvetica" w:eastAsia="Times New Roman" w:hAnsi="Helvetica"/>
          <w:b/>
          <w:iCs/>
          <w:color w:val="00000A"/>
          <w:sz w:val="22"/>
          <w:szCs w:val="22"/>
          <w:u w:val="single"/>
        </w:rPr>
      </w:pPr>
    </w:p>
    <w:p w14:paraId="7B69500D" w14:textId="7FEF7F9B" w:rsidR="00AE56F0" w:rsidRPr="00D8195F" w:rsidRDefault="00D8195F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iCs/>
          <w:color w:val="00000A"/>
          <w:sz w:val="22"/>
          <w:szCs w:val="22"/>
          <w:u w:val="single"/>
        </w:rPr>
        <w:t>Financial Consultant</w:t>
      </w: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 xml:space="preserve"> - </w:t>
      </w:r>
      <w:r>
        <w:rPr>
          <w:rFonts w:ascii="Helvetica" w:eastAsia="Times New Roman" w:hAnsi="Helvetica"/>
          <w:b/>
          <w:i/>
          <w:color w:val="00000A"/>
          <w:sz w:val="22"/>
          <w:szCs w:val="22"/>
        </w:rPr>
        <w:t>Secure Investments, Cochin</w:t>
      </w:r>
      <w:r w:rsidR="00AE56F0">
        <w:rPr>
          <w:rFonts w:ascii="Helvetica" w:eastAsia="Times New Roman" w:hAnsi="Helvetica"/>
          <w:b/>
          <w:i/>
          <w:color w:val="00000A"/>
          <w:sz w:val="22"/>
          <w:szCs w:val="22"/>
        </w:rPr>
        <w:t>, India</w:t>
      </w:r>
    </w:p>
    <w:p w14:paraId="1230F464" w14:textId="77777777" w:rsidR="00925CAA" w:rsidRDefault="00D8195F">
      <w:pPr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 xml:space="preserve">.Corporate Agent of </w:t>
      </w:r>
      <w:r>
        <w:rPr>
          <w:rFonts w:ascii="Helvetica" w:eastAsia="Times New Roman" w:hAnsi="Helvetica"/>
          <w:bCs/>
          <w:color w:val="00000A"/>
          <w:sz w:val="22"/>
          <w:szCs w:val="22"/>
        </w:rPr>
        <w:t>K</w:t>
      </w:r>
      <w:r>
        <w:rPr>
          <w:rFonts w:ascii="Helvetica" w:eastAsia="Times New Roman" w:hAnsi="Helvetica"/>
          <w:color w:val="00000A"/>
          <w:sz w:val="22"/>
          <w:szCs w:val="22"/>
        </w:rPr>
        <w:t xml:space="preserve">otak Mahindra Old Mutual Life Insurance Co Ltd </w:t>
      </w:r>
      <w:r>
        <w:rPr>
          <w:rFonts w:ascii="Helvetica" w:eastAsia="Times New Roman" w:hAnsi="Helvetica"/>
          <w:color w:val="00000A"/>
          <w:sz w:val="22"/>
          <w:szCs w:val="22"/>
          <w:u w:val="single"/>
        </w:rPr>
        <w:t>(</w:t>
      </w:r>
      <w:r>
        <w:rPr>
          <w:rFonts w:ascii="Helvetica" w:eastAsia="Times New Roman" w:hAnsi="Helvetica"/>
          <w:color w:val="00000A"/>
          <w:sz w:val="22"/>
          <w:szCs w:val="22"/>
        </w:rPr>
        <w:t>Aug 2007 to Jan 2008)</w:t>
      </w:r>
    </w:p>
    <w:p w14:paraId="7B1C68EE" w14:textId="77777777" w:rsidR="00925CAA" w:rsidRDefault="00925CAA">
      <w:pPr>
        <w:jc w:val="both"/>
        <w:rPr>
          <w:rFonts w:ascii="Helvetica" w:eastAsia="Times New Roman" w:hAnsi="Helvetica"/>
          <w:color w:val="00000A"/>
          <w:sz w:val="22"/>
          <w:szCs w:val="22"/>
          <w:u w:val="single"/>
        </w:rPr>
      </w:pPr>
    </w:p>
    <w:p w14:paraId="3C0E27CE" w14:textId="77777777" w:rsidR="00E840E1" w:rsidRDefault="00E840E1">
      <w:pPr>
        <w:tabs>
          <w:tab w:val="left" w:pos="1440"/>
        </w:tabs>
        <w:spacing w:line="360" w:lineRule="auto"/>
        <w:jc w:val="both"/>
        <w:rPr>
          <w:rFonts w:ascii="Helvetica" w:eastAsia="Times New Roman" w:hAnsi="Helvetica" w:cs="Lucida Sans Unicode"/>
          <w:b/>
          <w:bCs/>
          <w:color w:val="00000A"/>
          <w:sz w:val="22"/>
          <w:szCs w:val="22"/>
          <w:u w:val="single"/>
        </w:rPr>
      </w:pPr>
    </w:p>
    <w:p w14:paraId="0619DA17" w14:textId="77777777" w:rsidR="00E840E1" w:rsidRDefault="00E840E1">
      <w:pPr>
        <w:tabs>
          <w:tab w:val="left" w:pos="1440"/>
        </w:tabs>
        <w:spacing w:line="360" w:lineRule="auto"/>
        <w:jc w:val="both"/>
        <w:rPr>
          <w:rFonts w:ascii="Helvetica" w:eastAsia="Times New Roman" w:hAnsi="Helvetica" w:cs="Lucida Sans Unicode"/>
          <w:b/>
          <w:bCs/>
          <w:color w:val="00000A"/>
          <w:sz w:val="22"/>
          <w:szCs w:val="22"/>
          <w:u w:val="single"/>
        </w:rPr>
      </w:pPr>
    </w:p>
    <w:p w14:paraId="28D04613" w14:textId="77777777" w:rsidR="00925CAA" w:rsidRDefault="00D8195F">
      <w:pPr>
        <w:tabs>
          <w:tab w:val="left" w:pos="1440"/>
        </w:tabs>
        <w:spacing w:line="360" w:lineRule="auto"/>
        <w:jc w:val="both"/>
        <w:rPr>
          <w:rFonts w:ascii="Helvetica" w:eastAsia="Times New Roman" w:hAnsi="Helvetica" w:cs="Lucida Sans Unicode"/>
          <w:b/>
          <w:bCs/>
          <w:color w:val="00000A"/>
          <w:sz w:val="22"/>
          <w:szCs w:val="22"/>
          <w:u w:val="single"/>
        </w:rPr>
      </w:pPr>
      <w:r>
        <w:rPr>
          <w:rFonts w:ascii="Helvetica" w:eastAsia="Times New Roman" w:hAnsi="Helvetica" w:cs="Lucida Sans Unicode"/>
          <w:b/>
          <w:bCs/>
          <w:color w:val="00000A"/>
          <w:sz w:val="22"/>
          <w:szCs w:val="22"/>
          <w:u w:val="single"/>
        </w:rPr>
        <w:t>CAREER ACHIEVEMENTS</w:t>
      </w:r>
    </w:p>
    <w:p w14:paraId="591D16B3" w14:textId="77777777" w:rsidR="00925CAA" w:rsidRDefault="00D8195F" w:rsidP="00D8195F">
      <w:pPr>
        <w:numPr>
          <w:ilvl w:val="0"/>
          <w:numId w:val="6"/>
        </w:numPr>
        <w:tabs>
          <w:tab w:val="left" w:pos="720"/>
          <w:tab w:val="left" w:pos="1440"/>
        </w:tabs>
        <w:spacing w:line="276" w:lineRule="auto"/>
        <w:ind w:left="720"/>
        <w:jc w:val="both"/>
        <w:rPr>
          <w:rFonts w:ascii="Helvetica" w:eastAsia="Times New Roman" w:hAnsi="Helvetica" w:cs="Lucida Sans Unicode"/>
          <w:bCs/>
          <w:color w:val="00000A"/>
          <w:sz w:val="22"/>
          <w:szCs w:val="22"/>
        </w:rPr>
      </w:pPr>
      <w:r>
        <w:rPr>
          <w:rFonts w:ascii="Helvetica" w:eastAsia="Times New Roman" w:hAnsi="Helvetica" w:cs="Lucida Sans Unicode"/>
          <w:bCs/>
          <w:color w:val="00000A"/>
          <w:sz w:val="22"/>
          <w:szCs w:val="22"/>
        </w:rPr>
        <w:t xml:space="preserve">Won the </w:t>
      </w:r>
      <w:r>
        <w:rPr>
          <w:rFonts w:ascii="Helvetica" w:eastAsia="Times New Roman" w:hAnsi="Helvetica" w:cs="Lucida Sans Unicode"/>
          <w:b/>
          <w:bCs/>
          <w:color w:val="00000A"/>
          <w:sz w:val="22"/>
          <w:szCs w:val="22"/>
        </w:rPr>
        <w:t>ATLAS Award</w:t>
      </w:r>
      <w:r>
        <w:rPr>
          <w:rFonts w:ascii="Helvetica" w:eastAsia="Times New Roman" w:hAnsi="Helvetica" w:cs="Lucida Sans Unicode"/>
          <w:bCs/>
          <w:color w:val="00000A"/>
          <w:sz w:val="22"/>
          <w:szCs w:val="22"/>
        </w:rPr>
        <w:t xml:space="preserve"> in June 2010,which is a zonal level monthly recognition award for exceptional performance in TATA AIG LIFE</w:t>
      </w:r>
    </w:p>
    <w:p w14:paraId="4BFCBC06" w14:textId="77777777" w:rsidR="00925CAA" w:rsidRDefault="00D8195F" w:rsidP="00D8195F">
      <w:pPr>
        <w:numPr>
          <w:ilvl w:val="0"/>
          <w:numId w:val="6"/>
        </w:numPr>
        <w:tabs>
          <w:tab w:val="left" w:pos="720"/>
          <w:tab w:val="left" w:pos="1440"/>
        </w:tabs>
        <w:spacing w:line="276" w:lineRule="auto"/>
        <w:ind w:left="720"/>
        <w:jc w:val="both"/>
        <w:rPr>
          <w:rFonts w:ascii="Helvetica" w:eastAsia="Times New Roman" w:hAnsi="Helvetica" w:cs="Lucida Sans Unicode"/>
          <w:bCs/>
          <w:color w:val="00000A"/>
          <w:sz w:val="22"/>
          <w:szCs w:val="22"/>
        </w:rPr>
      </w:pPr>
      <w:r>
        <w:rPr>
          <w:rFonts w:ascii="Helvetica" w:eastAsia="Times New Roman" w:hAnsi="Helvetica" w:cs="Lucida Sans Unicode"/>
          <w:bCs/>
          <w:color w:val="00000A"/>
          <w:sz w:val="22"/>
          <w:szCs w:val="22"/>
        </w:rPr>
        <w:t>Achieved two promotions by over achieving the given targets.</w:t>
      </w:r>
    </w:p>
    <w:p w14:paraId="39C61AB5" w14:textId="77777777" w:rsidR="00925CAA" w:rsidRDefault="00D8195F" w:rsidP="00D8195F">
      <w:pPr>
        <w:numPr>
          <w:ilvl w:val="0"/>
          <w:numId w:val="6"/>
        </w:numPr>
        <w:tabs>
          <w:tab w:val="left" w:pos="720"/>
          <w:tab w:val="left" w:pos="1440"/>
        </w:tabs>
        <w:spacing w:line="276" w:lineRule="auto"/>
        <w:ind w:left="720"/>
        <w:jc w:val="both"/>
        <w:rPr>
          <w:rFonts w:ascii="Helvetica" w:eastAsia="Times New Roman" w:hAnsi="Helvetica" w:cs="Lucida Sans Unicode"/>
          <w:bCs/>
          <w:color w:val="00000A"/>
          <w:sz w:val="22"/>
          <w:szCs w:val="22"/>
        </w:rPr>
      </w:pPr>
      <w:r>
        <w:rPr>
          <w:rFonts w:ascii="Helvetica" w:eastAsia="Times New Roman" w:hAnsi="Helvetica" w:cs="Lucida Sans Unicode"/>
          <w:bCs/>
          <w:color w:val="00000A"/>
          <w:sz w:val="22"/>
          <w:szCs w:val="22"/>
        </w:rPr>
        <w:t>Holds the reputation for bringing a non-productive region of channel partner to above benchmark.</w:t>
      </w:r>
    </w:p>
    <w:p w14:paraId="7FFB5423" w14:textId="77777777" w:rsidR="00925CAA" w:rsidRDefault="00925CAA">
      <w:pPr>
        <w:tabs>
          <w:tab w:val="left" w:pos="0"/>
        </w:tabs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12A266CE" w14:textId="77777777" w:rsidR="00FC5953" w:rsidRDefault="00FC5953">
      <w:pPr>
        <w:tabs>
          <w:tab w:val="left" w:pos="0"/>
        </w:tabs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67D7C05E" w14:textId="40DA52AC" w:rsidR="00925CAA" w:rsidRDefault="00D8195F">
      <w:pPr>
        <w:tabs>
          <w:tab w:val="left" w:pos="0"/>
        </w:tabs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ACADEMIC CREDENTIALS</w:t>
      </w:r>
    </w:p>
    <w:p w14:paraId="5AFBC783" w14:textId="77777777" w:rsidR="00925CAA" w:rsidRDefault="00925CAA">
      <w:pPr>
        <w:tabs>
          <w:tab w:val="left" w:pos="0"/>
        </w:tabs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821E5FA" w14:textId="77777777" w:rsidR="00925CAA" w:rsidRDefault="00D8195F">
      <w:pPr>
        <w:numPr>
          <w:ilvl w:val="0"/>
          <w:numId w:val="2"/>
        </w:numPr>
        <w:tabs>
          <w:tab w:val="left" w:pos="690"/>
        </w:tabs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B. Com with 58% Marks (2007) Kannur University, Kerala, India</w:t>
      </w:r>
    </w:p>
    <w:p w14:paraId="17806530" w14:textId="51A80D18" w:rsidR="00925CAA" w:rsidRDefault="00D8195F">
      <w:pPr>
        <w:numPr>
          <w:ilvl w:val="0"/>
          <w:numId w:val="2"/>
        </w:numPr>
        <w:tabs>
          <w:tab w:val="left" w:pos="690"/>
        </w:tabs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proofErr w:type="gramStart"/>
      <w:r>
        <w:rPr>
          <w:rFonts w:ascii="Helvetica" w:eastAsia="Times New Roman" w:hAnsi="Helvetica"/>
          <w:color w:val="00000A"/>
          <w:sz w:val="22"/>
          <w:szCs w:val="22"/>
        </w:rPr>
        <w:t>Plus</w:t>
      </w:r>
      <w:proofErr w:type="gramEnd"/>
      <w:r>
        <w:rPr>
          <w:rFonts w:ascii="Helvetica" w:eastAsia="Times New Roman" w:hAnsi="Helvetica"/>
          <w:color w:val="00000A"/>
          <w:sz w:val="22"/>
          <w:szCs w:val="22"/>
        </w:rPr>
        <w:t xml:space="preserve"> Two (2004) with 77 % Marks</w:t>
      </w:r>
      <w:r w:rsidR="00280BA1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>
        <w:rPr>
          <w:rFonts w:ascii="Helvetica" w:eastAsia="Times New Roman" w:hAnsi="Helvetica"/>
          <w:color w:val="00000A"/>
          <w:sz w:val="22"/>
          <w:szCs w:val="22"/>
        </w:rPr>
        <w:t>-</w:t>
      </w:r>
      <w:r w:rsidR="00280BA1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>
        <w:rPr>
          <w:rFonts w:ascii="Helvetica" w:eastAsia="Times New Roman" w:hAnsi="Helvetica"/>
          <w:color w:val="00000A"/>
          <w:sz w:val="22"/>
          <w:szCs w:val="22"/>
        </w:rPr>
        <w:t>Higher Secondary Board, Kerala.</w:t>
      </w:r>
    </w:p>
    <w:p w14:paraId="33B6B336" w14:textId="0B6E0045" w:rsidR="00925CAA" w:rsidRDefault="00D8195F">
      <w:pPr>
        <w:numPr>
          <w:ilvl w:val="0"/>
          <w:numId w:val="2"/>
        </w:numPr>
        <w:tabs>
          <w:tab w:val="left" w:pos="690"/>
        </w:tabs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Matriculation (CBSE-2002) with 75% Marks</w:t>
      </w:r>
      <w:r w:rsidR="009544EB">
        <w:rPr>
          <w:rFonts w:ascii="Helvetica" w:eastAsia="Times New Roman" w:hAnsi="Helvetica"/>
          <w:color w:val="00000A"/>
          <w:sz w:val="22"/>
          <w:szCs w:val="22"/>
        </w:rPr>
        <w:t xml:space="preserve"> - CBSE</w:t>
      </w:r>
    </w:p>
    <w:p w14:paraId="0305F11E" w14:textId="77777777" w:rsidR="00AE56F0" w:rsidRDefault="00AE56F0">
      <w:pPr>
        <w:pStyle w:val="Heading51"/>
        <w:tabs>
          <w:tab w:val="left" w:pos="0"/>
        </w:tabs>
        <w:spacing w:line="360" w:lineRule="auto"/>
        <w:rPr>
          <w:rFonts w:ascii="Helvetica" w:eastAsia="Times New Roman" w:hAnsi="Helvetica"/>
          <w:b/>
          <w:sz w:val="22"/>
          <w:szCs w:val="22"/>
          <w:u w:val="single"/>
        </w:rPr>
      </w:pPr>
    </w:p>
    <w:p w14:paraId="15FFBEDA" w14:textId="77777777" w:rsidR="00AE56F0" w:rsidRDefault="00AE56F0">
      <w:pPr>
        <w:pStyle w:val="Heading51"/>
        <w:tabs>
          <w:tab w:val="left" w:pos="0"/>
        </w:tabs>
        <w:spacing w:line="360" w:lineRule="auto"/>
        <w:rPr>
          <w:rFonts w:ascii="Helvetica" w:eastAsia="Times New Roman" w:hAnsi="Helvetica"/>
          <w:b/>
          <w:sz w:val="22"/>
          <w:szCs w:val="22"/>
          <w:u w:val="single"/>
        </w:rPr>
      </w:pPr>
    </w:p>
    <w:p w14:paraId="5CD36EEA" w14:textId="77777777" w:rsidR="005265BF" w:rsidRDefault="005265BF">
      <w:pPr>
        <w:pStyle w:val="Heading51"/>
        <w:tabs>
          <w:tab w:val="left" w:pos="0"/>
        </w:tabs>
        <w:spacing w:line="360" w:lineRule="auto"/>
        <w:rPr>
          <w:rFonts w:ascii="Helvetica" w:eastAsia="Times New Roman" w:hAnsi="Helvetica"/>
          <w:b/>
          <w:sz w:val="22"/>
          <w:szCs w:val="22"/>
          <w:u w:val="single"/>
        </w:rPr>
      </w:pPr>
    </w:p>
    <w:p w14:paraId="249435FD" w14:textId="77777777" w:rsidR="005265BF" w:rsidRDefault="005265BF">
      <w:pPr>
        <w:pStyle w:val="Heading51"/>
        <w:tabs>
          <w:tab w:val="left" w:pos="0"/>
        </w:tabs>
        <w:spacing w:line="360" w:lineRule="auto"/>
        <w:rPr>
          <w:rFonts w:ascii="Helvetica" w:eastAsia="Times New Roman" w:hAnsi="Helvetica"/>
          <w:b/>
          <w:sz w:val="22"/>
          <w:szCs w:val="22"/>
          <w:u w:val="single"/>
        </w:rPr>
      </w:pPr>
    </w:p>
    <w:p w14:paraId="318168A7" w14:textId="77777777" w:rsidR="005265BF" w:rsidRDefault="005265BF">
      <w:pPr>
        <w:pStyle w:val="Heading51"/>
        <w:tabs>
          <w:tab w:val="left" w:pos="0"/>
        </w:tabs>
        <w:spacing w:line="360" w:lineRule="auto"/>
        <w:rPr>
          <w:rFonts w:ascii="Helvetica" w:eastAsia="Times New Roman" w:hAnsi="Helvetica"/>
          <w:b/>
          <w:sz w:val="22"/>
          <w:szCs w:val="22"/>
          <w:u w:val="single"/>
        </w:rPr>
      </w:pPr>
    </w:p>
    <w:p w14:paraId="0F497875" w14:textId="456BBF06" w:rsidR="00925CAA" w:rsidRDefault="00D8195F">
      <w:pPr>
        <w:pStyle w:val="Heading51"/>
        <w:tabs>
          <w:tab w:val="left" w:pos="0"/>
        </w:tabs>
        <w:spacing w:line="360" w:lineRule="auto"/>
        <w:rPr>
          <w:rFonts w:ascii="Helvetica" w:eastAsia="Times New Roman" w:hAnsi="Helvetica"/>
          <w:b/>
          <w:sz w:val="22"/>
          <w:szCs w:val="22"/>
          <w:u w:val="single"/>
        </w:rPr>
      </w:pPr>
      <w:r>
        <w:rPr>
          <w:rFonts w:ascii="Helvetica" w:eastAsia="Times New Roman" w:hAnsi="Helvetica"/>
          <w:b/>
          <w:sz w:val="22"/>
          <w:szCs w:val="22"/>
          <w:u w:val="single"/>
        </w:rPr>
        <w:t>COMPUTER PROFICIENCY &amp;</w:t>
      </w:r>
      <w:r w:rsidR="00036FAC">
        <w:rPr>
          <w:rFonts w:ascii="Helvetica" w:eastAsia="Times New Roman" w:hAnsi="Helvetica"/>
          <w:b/>
          <w:sz w:val="22"/>
          <w:szCs w:val="22"/>
          <w:u w:val="single"/>
        </w:rPr>
        <w:t xml:space="preserve"> </w:t>
      </w:r>
      <w:r>
        <w:rPr>
          <w:rFonts w:ascii="Helvetica" w:eastAsia="Times New Roman" w:hAnsi="Helvetica"/>
          <w:b/>
          <w:sz w:val="22"/>
          <w:szCs w:val="22"/>
          <w:u w:val="single"/>
        </w:rPr>
        <w:t>TECHNICAL SKILLS</w:t>
      </w:r>
    </w:p>
    <w:p w14:paraId="109EE105" w14:textId="77777777" w:rsidR="00925CAA" w:rsidRDefault="00925CAA">
      <w:pPr>
        <w:rPr>
          <w:rFonts w:ascii="Helvetica" w:hAnsi="Helvetica"/>
          <w:sz w:val="22"/>
          <w:szCs w:val="22"/>
        </w:rPr>
      </w:pPr>
    </w:p>
    <w:p w14:paraId="3A2B3F5A" w14:textId="77777777" w:rsidR="00925CAA" w:rsidRDefault="00D8195F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More than </w:t>
      </w:r>
      <w:r w:rsidR="00ED1E2D">
        <w:rPr>
          <w:rFonts w:ascii="Helvetica" w:hAnsi="Helvetica"/>
          <w:sz w:val="22"/>
          <w:szCs w:val="22"/>
        </w:rPr>
        <w:t>1</w:t>
      </w:r>
      <w:r>
        <w:rPr>
          <w:rFonts w:ascii="Helvetica" w:hAnsi="Helvetica"/>
          <w:sz w:val="22"/>
          <w:szCs w:val="22"/>
        </w:rPr>
        <w:t>5</w:t>
      </w:r>
      <w:r w:rsidR="00A45CE3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>y</w:t>
      </w:r>
      <w:r w:rsidR="00A45CE3">
        <w:rPr>
          <w:rFonts w:ascii="Helvetica" w:hAnsi="Helvetica"/>
          <w:sz w:val="22"/>
          <w:szCs w:val="22"/>
        </w:rPr>
        <w:t>ea</w:t>
      </w:r>
      <w:r>
        <w:rPr>
          <w:rFonts w:ascii="Helvetica" w:hAnsi="Helvetica"/>
          <w:sz w:val="22"/>
          <w:szCs w:val="22"/>
        </w:rPr>
        <w:t>rs of practical experience with various applications.</w:t>
      </w:r>
    </w:p>
    <w:p w14:paraId="282A44ED" w14:textId="77777777" w:rsidR="00925CAA" w:rsidRDefault="00925CAA">
      <w:pPr>
        <w:rPr>
          <w:rFonts w:ascii="Helvetica" w:hAnsi="Helvetica"/>
          <w:sz w:val="22"/>
          <w:szCs w:val="22"/>
        </w:rPr>
      </w:pPr>
    </w:p>
    <w:p w14:paraId="78A2FAC8" w14:textId="29A9E04F" w:rsidR="00925CAA" w:rsidRDefault="00D8195F">
      <w:p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Packages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 xml:space="preserve">     </w:t>
      </w:r>
      <w:proofErr w:type="gramStart"/>
      <w:r>
        <w:rPr>
          <w:rFonts w:ascii="Helvetica" w:eastAsia="Times New Roman" w:hAnsi="Helvetica"/>
          <w:color w:val="00000A"/>
          <w:sz w:val="22"/>
          <w:szCs w:val="22"/>
        </w:rPr>
        <w:t xml:space="preserve">  :</w:t>
      </w:r>
      <w:proofErr w:type="gramEnd"/>
      <w:r w:rsidR="00036FAC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 w:rsidR="00045BE2">
        <w:rPr>
          <w:rFonts w:ascii="Helvetica" w:eastAsia="Times New Roman" w:hAnsi="Helvetica"/>
          <w:color w:val="00000A"/>
          <w:sz w:val="22"/>
          <w:szCs w:val="22"/>
        </w:rPr>
        <w:t xml:space="preserve">CRM, </w:t>
      </w:r>
      <w:r>
        <w:rPr>
          <w:rFonts w:ascii="Helvetica" w:eastAsia="Times New Roman" w:hAnsi="Helvetica"/>
          <w:color w:val="00000A"/>
          <w:sz w:val="22"/>
          <w:szCs w:val="22"/>
        </w:rPr>
        <w:t>Programming in C++,</w:t>
      </w:r>
      <w:r w:rsidR="00045BE2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>
        <w:rPr>
          <w:rFonts w:ascii="Helvetica" w:eastAsia="Times New Roman" w:hAnsi="Helvetica"/>
          <w:color w:val="00000A"/>
          <w:sz w:val="22"/>
          <w:szCs w:val="22"/>
        </w:rPr>
        <w:t>MS Office.</w:t>
      </w:r>
    </w:p>
    <w:p w14:paraId="750F0CDD" w14:textId="77777777" w:rsidR="00036FAC" w:rsidRDefault="00036FAC">
      <w:p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</w:p>
    <w:p w14:paraId="1F7BBDD3" w14:textId="77777777" w:rsidR="00925CAA" w:rsidRDefault="00D8195F">
      <w:pPr>
        <w:spacing w:line="360" w:lineRule="auto"/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LANGUAGE PROFICIENCY</w:t>
      </w:r>
    </w:p>
    <w:p w14:paraId="692E022B" w14:textId="77777777" w:rsidR="00925CAA" w:rsidRDefault="00D8195F">
      <w:pPr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Fluency in English,</w:t>
      </w:r>
      <w:r w:rsidR="00956993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>
        <w:rPr>
          <w:rFonts w:ascii="Helvetica" w:eastAsia="Times New Roman" w:hAnsi="Helvetica"/>
          <w:color w:val="00000A"/>
          <w:sz w:val="22"/>
          <w:szCs w:val="22"/>
        </w:rPr>
        <w:t>Malayalam and can handle Hindi and Tamil.</w:t>
      </w:r>
    </w:p>
    <w:p w14:paraId="25162681" w14:textId="77777777" w:rsidR="00925CAA" w:rsidRDefault="00925CAA">
      <w:pPr>
        <w:tabs>
          <w:tab w:val="left" w:pos="0"/>
        </w:tabs>
        <w:spacing w:line="360" w:lineRule="auto"/>
        <w:rPr>
          <w:rFonts w:ascii="Helvetica" w:hAnsi="Helvetica"/>
          <w:sz w:val="22"/>
          <w:szCs w:val="22"/>
        </w:rPr>
      </w:pPr>
    </w:p>
    <w:p w14:paraId="5DCFF881" w14:textId="77777777" w:rsidR="00925CAA" w:rsidRDefault="00D8195F">
      <w:pPr>
        <w:tabs>
          <w:tab w:val="left" w:pos="0"/>
        </w:tabs>
        <w:spacing w:line="360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PERSONAL INFORMATION</w:t>
      </w:r>
    </w:p>
    <w:p w14:paraId="0E7D5E4F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 xml:space="preserve">Nationality 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 Indian</w:t>
      </w:r>
    </w:p>
    <w:p w14:paraId="7A97B052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DOB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 24</w:t>
      </w:r>
      <w:r>
        <w:rPr>
          <w:rFonts w:ascii="Helvetica" w:eastAsia="Times New Roman" w:hAnsi="Helvetica"/>
          <w:color w:val="00000A"/>
          <w:sz w:val="22"/>
          <w:szCs w:val="22"/>
          <w:vertAlign w:val="superscript"/>
        </w:rPr>
        <w:t>th</w:t>
      </w:r>
      <w:r>
        <w:rPr>
          <w:rFonts w:ascii="Helvetica" w:eastAsia="Times New Roman" w:hAnsi="Helvetica"/>
          <w:color w:val="00000A"/>
          <w:sz w:val="22"/>
          <w:szCs w:val="22"/>
        </w:rPr>
        <w:t>July 1985</w:t>
      </w:r>
    </w:p>
    <w:p w14:paraId="28543FC3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Marital Status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 xml:space="preserve">: </w:t>
      </w:r>
      <w:r w:rsidR="00F55B68">
        <w:rPr>
          <w:rFonts w:ascii="Helvetica" w:eastAsia="Times New Roman" w:hAnsi="Helvetica"/>
          <w:color w:val="00000A"/>
          <w:sz w:val="22"/>
          <w:szCs w:val="22"/>
        </w:rPr>
        <w:t>Married</w:t>
      </w:r>
    </w:p>
    <w:p w14:paraId="431EECFD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Gender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 Male</w:t>
      </w:r>
    </w:p>
    <w:p w14:paraId="147674E3" w14:textId="77777777" w:rsidR="00925CAA" w:rsidRDefault="00925CAA">
      <w:pPr>
        <w:tabs>
          <w:tab w:val="left" w:pos="1440"/>
        </w:tabs>
        <w:spacing w:line="360" w:lineRule="auto"/>
        <w:rPr>
          <w:rFonts w:ascii="Helvetica" w:hAnsi="Helvetica"/>
          <w:sz w:val="22"/>
          <w:szCs w:val="22"/>
        </w:rPr>
      </w:pPr>
    </w:p>
    <w:p w14:paraId="1F6EED2D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PASSPORT DETAILS</w:t>
      </w:r>
    </w:p>
    <w:p w14:paraId="7D8DA079" w14:textId="77777777" w:rsidR="00925CAA" w:rsidRDefault="00956993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Passport No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 M8454253</w:t>
      </w:r>
    </w:p>
    <w:p w14:paraId="3D524CF3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Place of Issue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 xml:space="preserve">: </w:t>
      </w:r>
      <w:r w:rsidR="00956993">
        <w:rPr>
          <w:rFonts w:ascii="Helvetica" w:eastAsia="Times New Roman" w:hAnsi="Helvetica"/>
          <w:color w:val="00000A"/>
          <w:sz w:val="22"/>
          <w:szCs w:val="22"/>
        </w:rPr>
        <w:t>Dubai</w:t>
      </w:r>
    </w:p>
    <w:p w14:paraId="195EDE05" w14:textId="77777777" w:rsidR="00925CAA" w:rsidRDefault="00D8195F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Date of Issue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</w:t>
      </w:r>
      <w:r w:rsidR="00956993">
        <w:rPr>
          <w:rFonts w:ascii="Helvetica" w:eastAsia="Times New Roman" w:hAnsi="Helvetica"/>
          <w:color w:val="00000A"/>
          <w:sz w:val="22"/>
          <w:szCs w:val="22"/>
        </w:rPr>
        <w:t xml:space="preserve"> 11/06/201</w:t>
      </w:r>
      <w:r>
        <w:rPr>
          <w:rFonts w:ascii="Helvetica" w:eastAsia="Times New Roman" w:hAnsi="Helvetica"/>
          <w:color w:val="00000A"/>
          <w:sz w:val="22"/>
          <w:szCs w:val="22"/>
        </w:rPr>
        <w:t>5</w:t>
      </w:r>
    </w:p>
    <w:p w14:paraId="67783430" w14:textId="77777777" w:rsidR="00925CAA" w:rsidRDefault="00956993">
      <w:pPr>
        <w:tabs>
          <w:tab w:val="left" w:pos="1440"/>
        </w:tabs>
        <w:spacing w:line="360" w:lineRule="auto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Date of Expiry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 10/06/202</w:t>
      </w:r>
      <w:r w:rsidR="00D8195F">
        <w:rPr>
          <w:rFonts w:ascii="Helvetica" w:eastAsia="Times New Roman" w:hAnsi="Helvetica"/>
          <w:color w:val="00000A"/>
          <w:sz w:val="22"/>
          <w:szCs w:val="22"/>
        </w:rPr>
        <w:t>5</w:t>
      </w:r>
    </w:p>
    <w:p w14:paraId="0977157E" w14:textId="77777777" w:rsidR="00925CAA" w:rsidRDefault="00925CAA">
      <w:pPr>
        <w:rPr>
          <w:rFonts w:ascii="Helvetica" w:hAnsi="Helvetica"/>
          <w:sz w:val="22"/>
          <w:szCs w:val="22"/>
        </w:rPr>
      </w:pPr>
    </w:p>
    <w:p w14:paraId="38804682" w14:textId="77777777" w:rsidR="00925CAA" w:rsidRDefault="00925CAA">
      <w:pPr>
        <w:rPr>
          <w:rFonts w:ascii="Helvetica" w:eastAsia="Times New Roman" w:hAnsi="Helvetica"/>
          <w:color w:val="00000A"/>
          <w:sz w:val="22"/>
          <w:szCs w:val="22"/>
        </w:rPr>
      </w:pPr>
    </w:p>
    <w:p w14:paraId="2C1DCADC" w14:textId="77777777" w:rsidR="009B3161" w:rsidRDefault="009B3161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DFC2767" w14:textId="77777777" w:rsidR="009B3161" w:rsidRDefault="009B3161">
      <w:pPr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1699288A" w14:textId="77777777" w:rsidR="005265BF" w:rsidRDefault="005265BF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127022FC" w14:textId="77777777" w:rsidR="005265BF" w:rsidRDefault="005265BF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1EF77967" w14:textId="77777777" w:rsidR="005265BF" w:rsidRDefault="005265BF">
      <w:pPr>
        <w:jc w:val="both"/>
        <w:rPr>
          <w:rFonts w:ascii="Helvetica" w:eastAsia="Times New Roman" w:hAnsi="Helvetica"/>
          <w:b/>
          <w:color w:val="00000A"/>
          <w:sz w:val="22"/>
          <w:szCs w:val="22"/>
          <w:u w:val="single"/>
        </w:rPr>
      </w:pPr>
    </w:p>
    <w:p w14:paraId="0F6D03B8" w14:textId="72FAEA32" w:rsidR="00925CAA" w:rsidRDefault="00D8195F">
      <w:pPr>
        <w:jc w:val="both"/>
        <w:rPr>
          <w:rFonts w:ascii="Helvetica" w:eastAsia="Times New Roman" w:hAnsi="Helvetica"/>
          <w:b/>
          <w:color w:val="00000A"/>
          <w:sz w:val="22"/>
          <w:szCs w:val="22"/>
        </w:rPr>
      </w:pPr>
      <w:r>
        <w:rPr>
          <w:rFonts w:ascii="Helvetica" w:eastAsia="Times New Roman" w:hAnsi="Helvetica"/>
          <w:b/>
          <w:color w:val="00000A"/>
          <w:sz w:val="22"/>
          <w:szCs w:val="22"/>
          <w:u w:val="single"/>
        </w:rPr>
        <w:t>DECLARTION</w:t>
      </w:r>
      <w:r>
        <w:rPr>
          <w:rFonts w:ascii="Helvetica" w:eastAsia="Times New Roman" w:hAnsi="Helvetica"/>
          <w:b/>
          <w:color w:val="00000A"/>
          <w:sz w:val="22"/>
          <w:szCs w:val="22"/>
        </w:rPr>
        <w:br/>
      </w:r>
    </w:p>
    <w:p w14:paraId="64346975" w14:textId="77777777" w:rsidR="00925CAA" w:rsidRDefault="00D8195F">
      <w:p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 xml:space="preserve">I </w:t>
      </w:r>
      <w:r w:rsidR="00AE56F0">
        <w:rPr>
          <w:rFonts w:ascii="Helvetica" w:eastAsia="Times New Roman" w:hAnsi="Helvetica"/>
          <w:color w:val="00000A"/>
          <w:sz w:val="22"/>
          <w:szCs w:val="22"/>
        </w:rPr>
        <w:t>hereby</w:t>
      </w:r>
      <w:r>
        <w:rPr>
          <w:rFonts w:ascii="Helvetica" w:eastAsia="Times New Roman" w:hAnsi="Helvetica"/>
          <w:color w:val="00000A"/>
          <w:sz w:val="22"/>
          <w:szCs w:val="22"/>
        </w:rPr>
        <w:t xml:space="preserve"> declare that the information given above is true to the best of my knowledge and belief.</w:t>
      </w:r>
    </w:p>
    <w:p w14:paraId="49BE8F83" w14:textId="77777777" w:rsidR="00925CAA" w:rsidRDefault="00925CAA">
      <w:p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</w:p>
    <w:p w14:paraId="2E945E8C" w14:textId="77777777" w:rsidR="00925CAA" w:rsidRDefault="00D8195F">
      <w:p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Place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>: Dubai</w:t>
      </w:r>
    </w:p>
    <w:p w14:paraId="0CFBDF0E" w14:textId="4BC21CBF" w:rsidR="00925CAA" w:rsidRDefault="00D8195F">
      <w:pPr>
        <w:spacing w:line="360" w:lineRule="auto"/>
        <w:jc w:val="both"/>
        <w:rPr>
          <w:rFonts w:ascii="Helvetica" w:eastAsia="Times New Roman" w:hAnsi="Helvetica"/>
          <w:color w:val="00000A"/>
          <w:sz w:val="22"/>
          <w:szCs w:val="22"/>
        </w:rPr>
      </w:pPr>
      <w:r>
        <w:rPr>
          <w:rFonts w:ascii="Helvetica" w:eastAsia="Times New Roman" w:hAnsi="Helvetica"/>
          <w:color w:val="00000A"/>
          <w:sz w:val="22"/>
          <w:szCs w:val="22"/>
        </w:rPr>
        <w:t>Date</w:t>
      </w:r>
      <w:r>
        <w:rPr>
          <w:rFonts w:ascii="Helvetica" w:eastAsia="Times New Roman" w:hAnsi="Helvetica"/>
          <w:color w:val="00000A"/>
          <w:sz w:val="22"/>
          <w:szCs w:val="22"/>
        </w:rPr>
        <w:tab/>
        <w:t xml:space="preserve">: </w:t>
      </w:r>
      <w:r w:rsidR="005265BF">
        <w:rPr>
          <w:rFonts w:ascii="Helvetica" w:eastAsia="Times New Roman" w:hAnsi="Helvetica"/>
          <w:color w:val="00000A"/>
          <w:sz w:val="22"/>
          <w:szCs w:val="22"/>
        </w:rPr>
        <w:t>30th</w:t>
      </w:r>
      <w:r w:rsidR="009B3161">
        <w:rPr>
          <w:rFonts w:ascii="Helvetica" w:eastAsia="Times New Roman" w:hAnsi="Helvetica"/>
          <w:color w:val="00000A"/>
          <w:sz w:val="22"/>
          <w:szCs w:val="22"/>
        </w:rPr>
        <w:t xml:space="preserve"> </w:t>
      </w:r>
      <w:r w:rsidR="005265BF">
        <w:rPr>
          <w:rFonts w:ascii="Helvetica" w:eastAsia="Times New Roman" w:hAnsi="Helvetica"/>
          <w:color w:val="00000A"/>
          <w:sz w:val="22"/>
          <w:szCs w:val="22"/>
        </w:rPr>
        <w:t>Aug</w:t>
      </w:r>
      <w:r w:rsidR="009B3161">
        <w:rPr>
          <w:rFonts w:ascii="Helvetica" w:eastAsia="Times New Roman" w:hAnsi="Helvetica"/>
          <w:color w:val="00000A"/>
          <w:sz w:val="22"/>
          <w:szCs w:val="22"/>
        </w:rPr>
        <w:t>, 20</w:t>
      </w:r>
      <w:r w:rsidR="005265BF">
        <w:rPr>
          <w:rFonts w:ascii="Helvetica" w:eastAsia="Times New Roman" w:hAnsi="Helvetica"/>
          <w:color w:val="00000A"/>
          <w:sz w:val="22"/>
          <w:szCs w:val="22"/>
        </w:rPr>
        <w:t>22</w:t>
      </w:r>
      <w:r>
        <w:rPr>
          <w:rFonts w:ascii="Helvetica" w:eastAsia="Times New Roman" w:hAnsi="Helvetica"/>
          <w:color w:val="00000A"/>
          <w:sz w:val="22"/>
          <w:szCs w:val="22"/>
        </w:rPr>
        <w:tab/>
      </w:r>
      <w:r>
        <w:rPr>
          <w:rFonts w:ascii="Helvetica" w:eastAsia="Times New Roman" w:hAnsi="Helvetica"/>
          <w:color w:val="00000A"/>
          <w:sz w:val="22"/>
          <w:szCs w:val="22"/>
        </w:rPr>
        <w:tab/>
      </w:r>
      <w:r>
        <w:rPr>
          <w:rFonts w:ascii="Helvetica" w:eastAsia="Times New Roman" w:hAnsi="Helvetica"/>
          <w:color w:val="00000A"/>
          <w:sz w:val="22"/>
          <w:szCs w:val="22"/>
        </w:rPr>
        <w:tab/>
      </w:r>
      <w:r>
        <w:rPr>
          <w:rFonts w:ascii="Helvetica" w:eastAsia="Times New Roman" w:hAnsi="Helvetica"/>
          <w:color w:val="00000A"/>
          <w:sz w:val="22"/>
          <w:szCs w:val="22"/>
        </w:rPr>
        <w:tab/>
      </w:r>
      <w:r>
        <w:rPr>
          <w:rFonts w:ascii="Helvetica" w:eastAsia="Times New Roman" w:hAnsi="Helvetica"/>
          <w:color w:val="00000A"/>
          <w:sz w:val="22"/>
          <w:szCs w:val="22"/>
        </w:rPr>
        <w:tab/>
        <w:t>Renjith Raj K.R</w:t>
      </w:r>
    </w:p>
    <w:sectPr w:rsidR="00925CAA" w:rsidSect="00925CAA">
      <w:pgSz w:w="12240" w:h="15840"/>
      <w:pgMar w:top="1620" w:right="1134" w:bottom="720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tarSymbol">
    <w:altName w:val="Arial Unicode MS"/>
    <w:charset w:val="01"/>
    <w:family w:val="roman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B2E45"/>
    <w:multiLevelType w:val="multilevel"/>
    <w:tmpl w:val="8FD6A1CE"/>
    <w:lvl w:ilvl="0">
      <w:start w:val="1"/>
      <w:numFmt w:val="bullet"/>
      <w:lvlText w:val=""/>
      <w:lvlJc w:val="left"/>
      <w:pPr>
        <w:ind w:left="14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5E939A5"/>
    <w:multiLevelType w:val="multilevel"/>
    <w:tmpl w:val="431AAC0C"/>
    <w:lvl w:ilvl="0">
      <w:start w:val="1"/>
      <w:numFmt w:val="bullet"/>
      <w:lvlText w:val=""/>
      <w:lvlJc w:val="left"/>
      <w:pPr>
        <w:tabs>
          <w:tab w:val="num" w:pos="355"/>
        </w:tabs>
        <w:ind w:left="355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16"/>
        <w:szCs w:val="1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16"/>
        <w:szCs w:val="16"/>
      </w:rPr>
    </w:lvl>
    <w:lvl w:ilvl="3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6"/>
        <w:szCs w:val="16"/>
      </w:rPr>
    </w:lvl>
    <w:lvl w:ilvl="4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16"/>
        <w:szCs w:val="16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16"/>
        <w:szCs w:val="16"/>
      </w:rPr>
    </w:lvl>
    <w:lvl w:ilvl="6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6"/>
        <w:szCs w:val="16"/>
      </w:rPr>
    </w:lvl>
    <w:lvl w:ilvl="7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16"/>
        <w:szCs w:val="16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2" w15:restartNumberingAfterBreak="0">
    <w:nsid w:val="17FA194D"/>
    <w:multiLevelType w:val="hybridMultilevel"/>
    <w:tmpl w:val="C48EF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B12B9D"/>
    <w:multiLevelType w:val="hybridMultilevel"/>
    <w:tmpl w:val="C69E22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E1F39"/>
    <w:multiLevelType w:val="multilevel"/>
    <w:tmpl w:val="EA2EAC4A"/>
    <w:lvl w:ilvl="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FF46236"/>
    <w:multiLevelType w:val="multilevel"/>
    <w:tmpl w:val="09EC1A6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326E703F"/>
    <w:multiLevelType w:val="hybridMultilevel"/>
    <w:tmpl w:val="CA6C3264"/>
    <w:lvl w:ilvl="0" w:tplc="8AC87F50">
      <w:start w:val="1"/>
      <w:numFmt w:val="bullet"/>
      <w:lvlText w:val=""/>
      <w:lvlJc w:val="right"/>
      <w:pPr>
        <w:ind w:left="22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7" w15:restartNumberingAfterBreak="0">
    <w:nsid w:val="3DC73D8E"/>
    <w:multiLevelType w:val="hybridMultilevel"/>
    <w:tmpl w:val="7D466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E23CA8"/>
    <w:multiLevelType w:val="multilevel"/>
    <w:tmpl w:val="4DC4E47C"/>
    <w:lvl w:ilvl="0">
      <w:start w:val="1"/>
      <w:numFmt w:val="bullet"/>
      <w:lvlText w:val=""/>
      <w:lvlJc w:val="left"/>
      <w:pPr>
        <w:tabs>
          <w:tab w:val="num" w:pos="450"/>
        </w:tabs>
        <w:ind w:left="450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16"/>
        <w:szCs w:val="1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16"/>
        <w:szCs w:val="16"/>
      </w:rPr>
    </w:lvl>
    <w:lvl w:ilvl="3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6"/>
        <w:szCs w:val="16"/>
      </w:rPr>
    </w:lvl>
    <w:lvl w:ilvl="4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16"/>
        <w:szCs w:val="16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16"/>
        <w:szCs w:val="16"/>
      </w:rPr>
    </w:lvl>
    <w:lvl w:ilvl="6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6"/>
        <w:szCs w:val="16"/>
      </w:rPr>
    </w:lvl>
    <w:lvl w:ilvl="7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16"/>
        <w:szCs w:val="16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9" w15:restartNumberingAfterBreak="0">
    <w:nsid w:val="54092A35"/>
    <w:multiLevelType w:val="multilevel"/>
    <w:tmpl w:val="0172BF2E"/>
    <w:lvl w:ilvl="0">
      <w:start w:val="1"/>
      <w:numFmt w:val="bullet"/>
      <w:lvlText w:val=""/>
      <w:lvlJc w:val="left"/>
      <w:pPr>
        <w:tabs>
          <w:tab w:val="num" w:pos="355"/>
        </w:tabs>
        <w:ind w:left="355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16"/>
        <w:szCs w:val="1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16"/>
        <w:szCs w:val="16"/>
      </w:rPr>
    </w:lvl>
    <w:lvl w:ilvl="3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16"/>
        <w:szCs w:val="16"/>
      </w:rPr>
    </w:lvl>
    <w:lvl w:ilvl="4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16"/>
        <w:szCs w:val="16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16"/>
        <w:szCs w:val="16"/>
      </w:rPr>
    </w:lvl>
    <w:lvl w:ilvl="6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16"/>
        <w:szCs w:val="16"/>
      </w:rPr>
    </w:lvl>
    <w:lvl w:ilvl="7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16"/>
        <w:szCs w:val="16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0" w15:restartNumberingAfterBreak="0">
    <w:nsid w:val="54C710F5"/>
    <w:multiLevelType w:val="hybridMultilevel"/>
    <w:tmpl w:val="818C47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484935"/>
    <w:multiLevelType w:val="hybridMultilevel"/>
    <w:tmpl w:val="57CA7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116987"/>
    <w:multiLevelType w:val="multilevel"/>
    <w:tmpl w:val="3F2E4084"/>
    <w:lvl w:ilvl="0">
      <w:start w:val="1"/>
      <w:numFmt w:val="bullet"/>
      <w:lvlText w:val=""/>
      <w:lvlJc w:val="left"/>
      <w:pPr>
        <w:tabs>
          <w:tab w:val="num" w:pos="690"/>
        </w:tabs>
        <w:ind w:left="690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"/>
      <w:lvlJc w:val="left"/>
      <w:pPr>
        <w:tabs>
          <w:tab w:val="num" w:pos="1050"/>
        </w:tabs>
        <w:ind w:left="1050" w:hanging="360"/>
      </w:pPr>
      <w:rPr>
        <w:rFonts w:ascii="Wingdings" w:hAnsi="Wingdings" w:cs="Wingdings" w:hint="default"/>
        <w:sz w:val="16"/>
        <w:szCs w:val="16"/>
      </w:rPr>
    </w:lvl>
    <w:lvl w:ilvl="2">
      <w:start w:val="1"/>
      <w:numFmt w:val="bullet"/>
      <w:lvlText w:val=""/>
      <w:lvlJc w:val="left"/>
      <w:pPr>
        <w:tabs>
          <w:tab w:val="num" w:pos="1410"/>
        </w:tabs>
        <w:ind w:left="1410" w:hanging="360"/>
      </w:pPr>
      <w:rPr>
        <w:rFonts w:ascii="Wingdings" w:hAnsi="Wingdings" w:cs="Wingdings" w:hint="default"/>
        <w:sz w:val="16"/>
        <w:szCs w:val="16"/>
      </w:rPr>
    </w:lvl>
    <w:lvl w:ilvl="3">
      <w:start w:val="1"/>
      <w:numFmt w:val="bullet"/>
      <w:lvlText w:val=""/>
      <w:lvlJc w:val="left"/>
      <w:pPr>
        <w:tabs>
          <w:tab w:val="num" w:pos="1770"/>
        </w:tabs>
        <w:ind w:left="1770" w:hanging="360"/>
      </w:pPr>
      <w:rPr>
        <w:rFonts w:ascii="Wingdings" w:hAnsi="Wingdings" w:cs="Wingdings" w:hint="default"/>
        <w:sz w:val="16"/>
        <w:szCs w:val="16"/>
      </w:rPr>
    </w:lvl>
    <w:lvl w:ilvl="4">
      <w:start w:val="1"/>
      <w:numFmt w:val="bullet"/>
      <w:lvlText w:val=""/>
      <w:lvlJc w:val="left"/>
      <w:pPr>
        <w:tabs>
          <w:tab w:val="num" w:pos="2130"/>
        </w:tabs>
        <w:ind w:left="2130" w:hanging="360"/>
      </w:pPr>
      <w:rPr>
        <w:rFonts w:ascii="Wingdings" w:hAnsi="Wingdings" w:cs="Wingdings" w:hint="default"/>
        <w:sz w:val="16"/>
        <w:szCs w:val="16"/>
      </w:rPr>
    </w:lvl>
    <w:lvl w:ilvl="5">
      <w:start w:val="1"/>
      <w:numFmt w:val="bullet"/>
      <w:lvlText w:val=""/>
      <w:lvlJc w:val="left"/>
      <w:pPr>
        <w:tabs>
          <w:tab w:val="num" w:pos="2490"/>
        </w:tabs>
        <w:ind w:left="2490" w:hanging="360"/>
      </w:pPr>
      <w:rPr>
        <w:rFonts w:ascii="Wingdings" w:hAnsi="Wingdings" w:cs="Wingdings" w:hint="default"/>
        <w:sz w:val="16"/>
        <w:szCs w:val="16"/>
      </w:rPr>
    </w:lvl>
    <w:lvl w:ilvl="6">
      <w:start w:val="1"/>
      <w:numFmt w:val="bullet"/>
      <w:lvlText w:val=""/>
      <w:lvlJc w:val="left"/>
      <w:pPr>
        <w:tabs>
          <w:tab w:val="num" w:pos="2850"/>
        </w:tabs>
        <w:ind w:left="2850" w:hanging="360"/>
      </w:pPr>
      <w:rPr>
        <w:rFonts w:ascii="Wingdings" w:hAnsi="Wingdings" w:cs="Wingdings" w:hint="default"/>
        <w:sz w:val="16"/>
        <w:szCs w:val="16"/>
      </w:rPr>
    </w:lvl>
    <w:lvl w:ilvl="7">
      <w:start w:val="1"/>
      <w:numFmt w:val="bullet"/>
      <w:lvlText w:val=""/>
      <w:lvlJc w:val="left"/>
      <w:pPr>
        <w:tabs>
          <w:tab w:val="num" w:pos="3210"/>
        </w:tabs>
        <w:ind w:left="3210" w:hanging="360"/>
      </w:pPr>
      <w:rPr>
        <w:rFonts w:ascii="Wingdings" w:hAnsi="Wingdings" w:cs="Wingdings" w:hint="default"/>
        <w:sz w:val="16"/>
        <w:szCs w:val="16"/>
      </w:rPr>
    </w:lvl>
    <w:lvl w:ilvl="8">
      <w:start w:val="1"/>
      <w:numFmt w:val="bullet"/>
      <w:lvlText w:val=""/>
      <w:lvlJc w:val="left"/>
      <w:pPr>
        <w:tabs>
          <w:tab w:val="num" w:pos="3570"/>
        </w:tabs>
        <w:ind w:left="357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13" w15:restartNumberingAfterBreak="0">
    <w:nsid w:val="689F61B6"/>
    <w:multiLevelType w:val="multilevel"/>
    <w:tmpl w:val="783C22F4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72480942"/>
    <w:multiLevelType w:val="hybridMultilevel"/>
    <w:tmpl w:val="93B89FEA"/>
    <w:lvl w:ilvl="0" w:tplc="8AC87F50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7B7E85"/>
    <w:multiLevelType w:val="multilevel"/>
    <w:tmpl w:val="EFB233D2"/>
    <w:lvl w:ilvl="0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7B77BC6"/>
    <w:multiLevelType w:val="multilevel"/>
    <w:tmpl w:val="3CA0310A"/>
    <w:lvl w:ilvl="0">
      <w:start w:val="1"/>
      <w:numFmt w:val="bullet"/>
      <w:lvlText w:val=""/>
      <w:lvlJc w:val="left"/>
      <w:pPr>
        <w:ind w:left="90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6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8A817B1"/>
    <w:multiLevelType w:val="hybridMultilevel"/>
    <w:tmpl w:val="44724D5A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687291718">
    <w:abstractNumId w:val="9"/>
  </w:num>
  <w:num w:numId="2" w16cid:durableId="3627577">
    <w:abstractNumId w:val="12"/>
  </w:num>
  <w:num w:numId="3" w16cid:durableId="1589388304">
    <w:abstractNumId w:val="8"/>
  </w:num>
  <w:num w:numId="4" w16cid:durableId="350107641">
    <w:abstractNumId w:val="1"/>
  </w:num>
  <w:num w:numId="5" w16cid:durableId="957293031">
    <w:abstractNumId w:val="15"/>
  </w:num>
  <w:num w:numId="6" w16cid:durableId="719520381">
    <w:abstractNumId w:val="4"/>
  </w:num>
  <w:num w:numId="7" w16cid:durableId="216211711">
    <w:abstractNumId w:val="0"/>
  </w:num>
  <w:num w:numId="8" w16cid:durableId="524834151">
    <w:abstractNumId w:val="16"/>
  </w:num>
  <w:num w:numId="9" w16cid:durableId="1115488649">
    <w:abstractNumId w:val="13"/>
  </w:num>
  <w:num w:numId="10" w16cid:durableId="1165168094">
    <w:abstractNumId w:val="5"/>
  </w:num>
  <w:num w:numId="11" w16cid:durableId="1104575912">
    <w:abstractNumId w:val="17"/>
  </w:num>
  <w:num w:numId="12" w16cid:durableId="2042510535">
    <w:abstractNumId w:val="7"/>
  </w:num>
  <w:num w:numId="13" w16cid:durableId="1834032133">
    <w:abstractNumId w:val="2"/>
  </w:num>
  <w:num w:numId="14" w16cid:durableId="507448176">
    <w:abstractNumId w:val="11"/>
  </w:num>
  <w:num w:numId="15" w16cid:durableId="1683387318">
    <w:abstractNumId w:val="14"/>
  </w:num>
  <w:num w:numId="16" w16cid:durableId="1675376711">
    <w:abstractNumId w:val="6"/>
  </w:num>
  <w:num w:numId="17" w16cid:durableId="637731700">
    <w:abstractNumId w:val="3"/>
  </w:num>
  <w:num w:numId="18" w16cid:durableId="8568489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1134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5CAA"/>
    <w:rsid w:val="000151D3"/>
    <w:rsid w:val="00036FAC"/>
    <w:rsid w:val="00045BE2"/>
    <w:rsid w:val="000C1D12"/>
    <w:rsid w:val="000E58E3"/>
    <w:rsid w:val="00136E64"/>
    <w:rsid w:val="00156261"/>
    <w:rsid w:val="00246120"/>
    <w:rsid w:val="00280BA1"/>
    <w:rsid w:val="00287CB8"/>
    <w:rsid w:val="00320FD1"/>
    <w:rsid w:val="003E1A15"/>
    <w:rsid w:val="004155CA"/>
    <w:rsid w:val="005265BF"/>
    <w:rsid w:val="005459C6"/>
    <w:rsid w:val="005557F0"/>
    <w:rsid w:val="005E6491"/>
    <w:rsid w:val="005F404B"/>
    <w:rsid w:val="006520D5"/>
    <w:rsid w:val="00705139"/>
    <w:rsid w:val="00721280"/>
    <w:rsid w:val="007B4857"/>
    <w:rsid w:val="00925CAA"/>
    <w:rsid w:val="009544EB"/>
    <w:rsid w:val="00956993"/>
    <w:rsid w:val="009B3161"/>
    <w:rsid w:val="00A45CE3"/>
    <w:rsid w:val="00AE56F0"/>
    <w:rsid w:val="00B21125"/>
    <w:rsid w:val="00BB798A"/>
    <w:rsid w:val="00C6694B"/>
    <w:rsid w:val="00CC7057"/>
    <w:rsid w:val="00CD41EB"/>
    <w:rsid w:val="00D8195F"/>
    <w:rsid w:val="00DE2F91"/>
    <w:rsid w:val="00E730EF"/>
    <w:rsid w:val="00E840E1"/>
    <w:rsid w:val="00ED1E2D"/>
    <w:rsid w:val="00F55B68"/>
    <w:rsid w:val="00FC5953"/>
    <w:rsid w:val="00FD1E6E"/>
    <w:rsid w:val="00FE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390AE"/>
  <w15:docId w15:val="{501E9A7C-30DF-4AAE-A13E-EB1F3BAA3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ml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B2AF9"/>
    <w:pPr>
      <w:widowControl w:val="0"/>
      <w:suppressAutoHyphens/>
    </w:pPr>
    <w:rPr>
      <w:rFonts w:eastAsia="Lucida Sans Unicode"/>
      <w:color w:val="000000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BB2AF9"/>
    <w:rPr>
      <w:rFonts w:ascii="StarSymbol" w:hAnsi="StarSymbol" w:cs="StarSymbol"/>
      <w:sz w:val="18"/>
      <w:szCs w:val="18"/>
    </w:rPr>
  </w:style>
  <w:style w:type="character" w:customStyle="1" w:styleId="WW8Num2z0">
    <w:name w:val="WW8Num2z0"/>
    <w:rsid w:val="00BB2AF9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BB2AF9"/>
    <w:rPr>
      <w:rFonts w:ascii="Wingdings" w:hAnsi="Wingdings" w:cs="StarSymbol"/>
      <w:sz w:val="18"/>
      <w:szCs w:val="18"/>
    </w:rPr>
  </w:style>
  <w:style w:type="character" w:customStyle="1" w:styleId="WW8Num3z0">
    <w:name w:val="WW8Num3z0"/>
    <w:rsid w:val="00BB2AF9"/>
    <w:rPr>
      <w:rFonts w:ascii="Wingdings" w:hAnsi="Wingdings" w:cs="StarSymbol"/>
      <w:sz w:val="18"/>
      <w:szCs w:val="18"/>
    </w:rPr>
  </w:style>
  <w:style w:type="character" w:customStyle="1" w:styleId="WW8Num4z0">
    <w:name w:val="WW8Num4z0"/>
    <w:rsid w:val="00BB2AF9"/>
    <w:rPr>
      <w:rFonts w:ascii="Wingdings" w:hAnsi="Wingdings" w:cs="StarSymbol"/>
      <w:sz w:val="18"/>
      <w:szCs w:val="18"/>
    </w:rPr>
  </w:style>
  <w:style w:type="character" w:customStyle="1" w:styleId="WW8Num5z0">
    <w:name w:val="WW8Num5z0"/>
    <w:rsid w:val="00BB2AF9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BB2AF9"/>
    <w:rPr>
      <w:rFonts w:ascii="Wingdings" w:hAnsi="Wingdings" w:cs="Star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4CB"/>
    <w:rPr>
      <w:rFonts w:ascii="Tahoma" w:eastAsia="Lucida Sans Unicode" w:hAnsi="Tahoma" w:cs="Tahoma"/>
      <w:color w:val="000000"/>
      <w:sz w:val="16"/>
      <w:szCs w:val="16"/>
    </w:rPr>
  </w:style>
  <w:style w:type="character" w:customStyle="1" w:styleId="InternetLink">
    <w:name w:val="Internet Link"/>
    <w:basedOn w:val="DefaultParagraphFont"/>
    <w:rsid w:val="005E030E"/>
    <w:rPr>
      <w:color w:val="0000FF"/>
      <w:u w:val="single"/>
    </w:rPr>
  </w:style>
  <w:style w:type="character" w:customStyle="1" w:styleId="ListLabel1">
    <w:name w:val="ListLabel 1"/>
    <w:rsid w:val="00925CAA"/>
    <w:rPr>
      <w:rFonts w:cs="StarSymbol"/>
      <w:sz w:val="18"/>
      <w:szCs w:val="18"/>
    </w:rPr>
  </w:style>
  <w:style w:type="character" w:customStyle="1" w:styleId="ListLabel2">
    <w:name w:val="ListLabel 2"/>
    <w:rsid w:val="00925CAA"/>
    <w:rPr>
      <w:sz w:val="28"/>
    </w:rPr>
  </w:style>
  <w:style w:type="character" w:customStyle="1" w:styleId="ListLabel3">
    <w:name w:val="ListLabel 3"/>
    <w:rsid w:val="00925CAA"/>
    <w:rPr>
      <w:rFonts w:cs="Courier New"/>
    </w:rPr>
  </w:style>
  <w:style w:type="character" w:customStyle="1" w:styleId="ListLabel4">
    <w:name w:val="ListLabel 4"/>
    <w:rsid w:val="00925CAA"/>
    <w:rPr>
      <w:rFonts w:cs="Wingdings"/>
      <w:sz w:val="16"/>
      <w:szCs w:val="16"/>
    </w:rPr>
  </w:style>
  <w:style w:type="character" w:customStyle="1" w:styleId="ListLabel5">
    <w:name w:val="ListLabel 5"/>
    <w:rsid w:val="00925CAA"/>
    <w:rPr>
      <w:rFonts w:cs="Symbol"/>
    </w:rPr>
  </w:style>
  <w:style w:type="character" w:customStyle="1" w:styleId="ListLabel6">
    <w:name w:val="ListLabel 6"/>
    <w:rsid w:val="00925CAA"/>
    <w:rPr>
      <w:rFonts w:cs="Courier New"/>
    </w:rPr>
  </w:style>
  <w:style w:type="character" w:customStyle="1" w:styleId="ListLabel7">
    <w:name w:val="ListLabel 7"/>
    <w:rsid w:val="00925CAA"/>
    <w:rPr>
      <w:rFonts w:cs="Wingdings"/>
    </w:rPr>
  </w:style>
  <w:style w:type="paragraph" w:customStyle="1" w:styleId="Heading">
    <w:name w:val="Heading"/>
    <w:basedOn w:val="Normal"/>
    <w:next w:val="TextBody"/>
    <w:rsid w:val="00925CAA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Normal"/>
    <w:rsid w:val="00925CAA"/>
    <w:pPr>
      <w:spacing w:after="140" w:line="288" w:lineRule="auto"/>
    </w:pPr>
  </w:style>
  <w:style w:type="paragraph" w:styleId="List">
    <w:name w:val="List"/>
    <w:basedOn w:val="TextBody"/>
    <w:rsid w:val="00925CAA"/>
    <w:rPr>
      <w:rFonts w:cs="FreeSans"/>
    </w:rPr>
  </w:style>
  <w:style w:type="paragraph" w:styleId="Caption">
    <w:name w:val="caption"/>
    <w:basedOn w:val="Normal"/>
    <w:rsid w:val="00925CAA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rsid w:val="00925CAA"/>
    <w:pPr>
      <w:suppressLineNumbers/>
    </w:pPr>
    <w:rPr>
      <w:rFonts w:cs="FreeSans"/>
    </w:rPr>
  </w:style>
  <w:style w:type="paragraph" w:customStyle="1" w:styleId="Heading51">
    <w:name w:val="Heading 51"/>
    <w:next w:val="Normal"/>
    <w:rsid w:val="00BB2AF9"/>
    <w:pPr>
      <w:widowControl w:val="0"/>
      <w:suppressAutoHyphens/>
    </w:pPr>
    <w:rPr>
      <w:rFonts w:eastAsia="Lucida Sans Unicode"/>
      <w:color w:val="00000A"/>
      <w:sz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4C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4777"/>
    <w:pPr>
      <w:ind w:left="720"/>
    </w:pPr>
  </w:style>
  <w:style w:type="paragraph" w:customStyle="1" w:styleId="FrameContents">
    <w:name w:val="Frame Contents"/>
    <w:basedOn w:val="Normal"/>
    <w:rsid w:val="00925CAA"/>
  </w:style>
  <w:style w:type="table" w:styleId="TableGrid">
    <w:name w:val="Table Grid"/>
    <w:basedOn w:val="TableNormal"/>
    <w:rsid w:val="005F7D7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njithrajkr007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5</Pages>
  <Words>985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renjith raj</cp:lastModifiedBy>
  <cp:revision>116</cp:revision>
  <cp:lastPrinted>2015-05-17T20:22:00Z</cp:lastPrinted>
  <dcterms:created xsi:type="dcterms:W3CDTF">2012-05-28T18:56:00Z</dcterms:created>
  <dcterms:modified xsi:type="dcterms:W3CDTF">2022-08-30T17:13:00Z</dcterms:modified>
  <dc:language>en-US</dc:language>
</cp:coreProperties>
</file>