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8E2" w:rsidRPr="002E6972" w:rsidRDefault="00F378E2" w:rsidP="00C1182A">
      <w:pPr>
        <w:ind w:hanging="120"/>
        <w:jc w:val="center"/>
        <w:rPr>
          <w:rFonts w:ascii="Palatino Linotype" w:hAnsi="Palatino Linotype"/>
          <w:b/>
          <w:bCs/>
          <w:shadow/>
          <w:sz w:val="28"/>
          <w:szCs w:val="28"/>
          <w:lang w:val="en-US"/>
        </w:rPr>
      </w:pPr>
      <w:bookmarkStart w:id="0" w:name="_GoBack"/>
      <w:bookmarkEnd w:id="0"/>
      <w:r>
        <w:rPr>
          <w:rFonts w:ascii="Palatino Linotype" w:hAnsi="Palatino Linotype"/>
          <w:b/>
          <w:bCs/>
          <w:shadow/>
          <w:sz w:val="36"/>
          <w:szCs w:val="36"/>
          <w:lang w:val="en-US"/>
        </w:rPr>
        <w:tab/>
      </w:r>
      <w:r>
        <w:rPr>
          <w:rFonts w:ascii="Palatino Linotype" w:hAnsi="Palatino Linotype"/>
          <w:b/>
          <w:bCs/>
          <w:shadow/>
          <w:sz w:val="36"/>
          <w:szCs w:val="36"/>
          <w:lang w:val="en-US"/>
        </w:rPr>
        <w:tab/>
      </w:r>
      <w:r w:rsidRPr="002E6972">
        <w:rPr>
          <w:rFonts w:ascii="Palatino Linotype" w:hAnsi="Palatino Linotype"/>
          <w:b/>
          <w:bCs/>
          <w:shadow/>
          <w:sz w:val="36"/>
          <w:szCs w:val="36"/>
          <w:lang w:val="en-US"/>
        </w:rPr>
        <w:t>RAMESH CS</w:t>
      </w:r>
    </w:p>
    <w:p w:rsidR="0098369C" w:rsidRPr="002E6972" w:rsidRDefault="00F378E2" w:rsidP="00C1182A">
      <w:pPr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jc w:val="center"/>
        <w:rPr>
          <w:rFonts w:ascii="Palatino Linotype" w:hAnsi="Palatino Linotype"/>
          <w:bCs/>
          <w:iCs/>
          <w:shadow/>
          <w:sz w:val="20"/>
          <w:szCs w:val="20"/>
          <w:lang w:val="en-US"/>
        </w:rPr>
      </w:pPr>
      <w:r w:rsidRPr="002E6972">
        <w:rPr>
          <w:rFonts w:ascii="Palatino Linotype" w:hAnsi="Palatino Linotype"/>
          <w:b/>
          <w:shadow/>
          <w:sz w:val="20"/>
          <w:szCs w:val="20"/>
          <w:lang w:val="en-US"/>
        </w:rPr>
        <w:t>Mobile:</w:t>
      </w:r>
      <w:r w:rsidRPr="002E6972">
        <w:rPr>
          <w:rFonts w:ascii="Palatino Linotype" w:hAnsi="Palatino Linotype"/>
          <w:shadow/>
          <w:sz w:val="20"/>
          <w:szCs w:val="20"/>
          <w:lang w:val="en-US"/>
        </w:rPr>
        <w:t xml:space="preserve"> +</w:t>
      </w:r>
      <w:r w:rsidRPr="002E6972">
        <w:rPr>
          <w:rFonts w:ascii="Palatino Linotype" w:hAnsi="Palatino Linotype"/>
          <w:bCs/>
          <w:iCs/>
          <w:shadow/>
          <w:sz w:val="20"/>
          <w:szCs w:val="20"/>
          <w:lang w:val="en-US"/>
        </w:rPr>
        <w:t xml:space="preserve">91 </w:t>
      </w:r>
      <w:r w:rsidR="0098369C">
        <w:rPr>
          <w:rFonts w:ascii="Palatino Linotype" w:hAnsi="Palatino Linotype"/>
          <w:bCs/>
          <w:iCs/>
          <w:shadow/>
          <w:sz w:val="20"/>
          <w:szCs w:val="20"/>
          <w:lang w:val="en-US"/>
        </w:rPr>
        <w:t xml:space="preserve">8867730801 </w:t>
      </w:r>
      <w:r w:rsidRPr="002E6972">
        <w:rPr>
          <w:rFonts w:ascii="Palatino Linotype" w:hAnsi="Palatino Linotype"/>
          <w:shadow/>
          <w:sz w:val="20"/>
          <w:szCs w:val="20"/>
          <w:lang w:val="en-US"/>
        </w:rPr>
        <w:t xml:space="preserve">~ </w:t>
      </w:r>
      <w:r w:rsidRPr="002E6972">
        <w:rPr>
          <w:rFonts w:ascii="Palatino Linotype" w:hAnsi="Palatino Linotype"/>
          <w:b/>
          <w:shadow/>
          <w:sz w:val="20"/>
          <w:szCs w:val="20"/>
          <w:lang w:val="en-US"/>
        </w:rPr>
        <w:t>E-Mail</w:t>
      </w:r>
      <w:r w:rsidRPr="002E6972">
        <w:rPr>
          <w:b/>
          <w:bCs/>
          <w:sz w:val="20"/>
          <w:lang w:val="en-US"/>
        </w:rPr>
        <w:t>:</w:t>
      </w:r>
      <w:r w:rsidRPr="002E6972">
        <w:rPr>
          <w:bCs/>
          <w:sz w:val="20"/>
          <w:lang w:val="en-US"/>
        </w:rPr>
        <w:t xml:space="preserve"> </w:t>
      </w:r>
      <w:hyperlink r:id="rId7" w:history="1">
        <w:r w:rsidR="0098369C" w:rsidRPr="00E701A1">
          <w:rPr>
            <w:rStyle w:val="Hyperlink"/>
            <w:rFonts w:ascii="Palatino Linotype" w:hAnsi="Palatino Linotype"/>
            <w:bCs/>
            <w:sz w:val="20"/>
            <w:lang w:val="en-US"/>
          </w:rPr>
          <w:t>ramesh0404@gmail.com</w:t>
        </w:r>
      </w:hyperlink>
      <w:r w:rsidR="0098369C">
        <w:rPr>
          <w:rFonts w:ascii="Palatino Linotype" w:hAnsi="Palatino Linotype"/>
          <w:bCs/>
          <w:sz w:val="20"/>
          <w:lang w:val="en-US"/>
        </w:rPr>
        <w:t xml:space="preserve"> /</w:t>
      </w:r>
      <w:hyperlink r:id="rId8" w:history="1">
        <w:r w:rsidR="0098369C" w:rsidRPr="00E701A1">
          <w:rPr>
            <w:rStyle w:val="Hyperlink"/>
            <w:rFonts w:ascii="Palatino Linotype" w:hAnsi="Palatino Linotype"/>
            <w:bCs/>
            <w:sz w:val="20"/>
            <w:lang w:val="en-US"/>
          </w:rPr>
          <w:t>ramesh_chinnur@yahoo.com</w:t>
        </w:r>
      </w:hyperlink>
      <w:r w:rsidR="0098369C">
        <w:rPr>
          <w:rFonts w:ascii="Palatino Linotype" w:hAnsi="Palatino Linotype"/>
          <w:bCs/>
          <w:sz w:val="20"/>
          <w:lang w:val="en-US"/>
        </w:rPr>
        <w:t xml:space="preserve"> </w:t>
      </w:r>
    </w:p>
    <w:p w:rsidR="00F378E2" w:rsidRPr="002E6972" w:rsidRDefault="00F378E2" w:rsidP="00C1182A">
      <w:pPr>
        <w:ind w:hanging="120"/>
        <w:rPr>
          <w:rFonts w:ascii="Palatino Linotype" w:hAnsi="Palatino Linotype"/>
          <w:sz w:val="20"/>
          <w:szCs w:val="20"/>
          <w:lang w:val="en-US"/>
        </w:rPr>
      </w:pPr>
    </w:p>
    <w:p w:rsidR="00F378E2" w:rsidRPr="00D9331C" w:rsidRDefault="00F378E2" w:rsidP="00C1182A">
      <w:pPr>
        <w:shd w:val="clear" w:color="auto" w:fill="E6E6E6"/>
        <w:jc w:val="center"/>
        <w:rPr>
          <w:rFonts w:ascii="Palatino Linotype" w:hAnsi="Palatino Linotype"/>
          <w:b/>
          <w:sz w:val="22"/>
          <w:szCs w:val="22"/>
        </w:rPr>
      </w:pPr>
      <w:r>
        <w:rPr>
          <w:rFonts w:ascii="Palatino Linotype" w:hAnsi="Palatino Linotype"/>
          <w:b/>
          <w:sz w:val="22"/>
          <w:szCs w:val="22"/>
        </w:rPr>
        <w:t>In quest of professional enrichment oppo</w:t>
      </w:r>
      <w:r w:rsidR="0098369C">
        <w:rPr>
          <w:rFonts w:ascii="Palatino Linotype" w:hAnsi="Palatino Linotype"/>
          <w:b/>
          <w:sz w:val="22"/>
          <w:szCs w:val="22"/>
        </w:rPr>
        <w:t>rtunities in Core Accounting / General Accounting / Plant Accounting / Accounts Payable / Accounts Receivable.</w:t>
      </w:r>
    </w:p>
    <w:p w:rsidR="00F378E2" w:rsidRDefault="00F378E2" w:rsidP="00C1182A">
      <w:pPr>
        <w:ind w:hanging="120"/>
        <w:rPr>
          <w:rFonts w:ascii="Palatino Linotype" w:hAnsi="Palatino Linotype"/>
          <w:sz w:val="20"/>
          <w:szCs w:val="20"/>
        </w:rPr>
      </w:pPr>
    </w:p>
    <w:p w:rsidR="00F378E2" w:rsidRDefault="00F378E2" w:rsidP="00C1182A">
      <w:pPr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jc w:val="center"/>
        <w:rPr>
          <w:rFonts w:ascii="Palatino Linotype" w:hAnsi="Palatino Linotype"/>
          <w:b/>
          <w:shadow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PROFESSIONAL</w:t>
      </w:r>
      <w:r>
        <w:rPr>
          <w:rFonts w:ascii="Palatino Linotype" w:hAnsi="Palatino Linotype"/>
          <w:b/>
          <w:shadow/>
          <w:sz w:val="20"/>
          <w:szCs w:val="20"/>
        </w:rPr>
        <w:t xml:space="preserve"> SYNOPSIS</w:t>
      </w:r>
    </w:p>
    <w:p w:rsidR="00F378E2" w:rsidRPr="00A662FF" w:rsidRDefault="00F378E2" w:rsidP="00C1182A">
      <w:pPr>
        <w:jc w:val="both"/>
        <w:rPr>
          <w:rFonts w:ascii="Palatino Linotype" w:hAnsi="Palatino Linotype"/>
          <w:sz w:val="10"/>
          <w:szCs w:val="10"/>
        </w:rPr>
      </w:pPr>
    </w:p>
    <w:p w:rsidR="0098369C" w:rsidRPr="0082227A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 w:rsidRPr="0098369C">
        <w:rPr>
          <w:rFonts w:ascii="Palatino Linotype" w:hAnsi="Palatino Linotype"/>
          <w:sz w:val="20"/>
          <w:szCs w:val="20"/>
        </w:rPr>
        <w:t>A dynamic professional with</w:t>
      </w:r>
      <w:r w:rsidRPr="0098369C">
        <w:rPr>
          <w:rFonts w:ascii="Palatino Linotype" w:hAnsi="Palatino Linotype"/>
          <w:b/>
          <w:sz w:val="20"/>
          <w:szCs w:val="20"/>
        </w:rPr>
        <w:t xml:space="preserve"> </w:t>
      </w:r>
      <w:r w:rsidR="0098369C" w:rsidRPr="0098369C">
        <w:rPr>
          <w:rFonts w:ascii="Palatino Linotype" w:hAnsi="Palatino Linotype"/>
          <w:b/>
          <w:sz w:val="20"/>
          <w:szCs w:val="20"/>
        </w:rPr>
        <w:t>1</w:t>
      </w:r>
      <w:r w:rsidR="0082227A">
        <w:rPr>
          <w:rFonts w:ascii="Palatino Linotype" w:hAnsi="Palatino Linotype"/>
          <w:b/>
          <w:sz w:val="20"/>
          <w:szCs w:val="20"/>
        </w:rPr>
        <w:t>5</w:t>
      </w:r>
      <w:r w:rsidRPr="0098369C">
        <w:rPr>
          <w:rFonts w:ascii="Palatino Linotype" w:hAnsi="Palatino Linotype"/>
          <w:b/>
          <w:sz w:val="20"/>
          <w:szCs w:val="20"/>
        </w:rPr>
        <w:t xml:space="preserve"> years</w:t>
      </w:r>
      <w:r w:rsidRPr="0098369C">
        <w:rPr>
          <w:rFonts w:ascii="Palatino Linotype" w:hAnsi="Palatino Linotype"/>
          <w:sz w:val="20"/>
          <w:szCs w:val="20"/>
        </w:rPr>
        <w:t xml:space="preserve"> of rich experience in Core Accounting/R2R</w:t>
      </w:r>
      <w:r w:rsidR="0082227A">
        <w:rPr>
          <w:rFonts w:ascii="Palatino Linotype" w:hAnsi="Palatino Linotype"/>
          <w:sz w:val="20"/>
          <w:szCs w:val="20"/>
        </w:rPr>
        <w:t xml:space="preserve"> </w:t>
      </w:r>
      <w:r w:rsidR="0098369C" w:rsidRPr="0098369C">
        <w:rPr>
          <w:rFonts w:ascii="Palatino Linotype" w:hAnsi="Palatino Linotype"/>
          <w:sz w:val="20"/>
          <w:szCs w:val="20"/>
        </w:rPr>
        <w:t xml:space="preserve">/ General Accounting / Plant Accounting / </w:t>
      </w:r>
      <w:r w:rsidR="0082227A">
        <w:rPr>
          <w:rFonts w:ascii="Palatino Linotype" w:hAnsi="Palatino Linotype"/>
          <w:sz w:val="20"/>
          <w:szCs w:val="20"/>
        </w:rPr>
        <w:t xml:space="preserve">Controllership / </w:t>
      </w:r>
      <w:r w:rsidR="0098369C" w:rsidRPr="0098369C">
        <w:rPr>
          <w:rFonts w:ascii="Palatino Linotype" w:hAnsi="Palatino Linotype"/>
          <w:sz w:val="20"/>
          <w:szCs w:val="20"/>
        </w:rPr>
        <w:t xml:space="preserve">Accounts Payable / Accounts Receivable. </w:t>
      </w:r>
    </w:p>
    <w:p w:rsidR="0082227A" w:rsidRPr="0098369C" w:rsidRDefault="0082227A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Currently handling an apparel industry with B2C (</w:t>
      </w:r>
      <w:r>
        <w:rPr>
          <w:rFonts w:ascii="Palatino Linotype" w:hAnsi="Palatino Linotype"/>
          <w:sz w:val="20"/>
          <w:szCs w:val="20"/>
        </w:rPr>
        <w:t>E-commerce</w:t>
      </w:r>
      <w:r>
        <w:rPr>
          <w:rFonts w:ascii="Palatino Linotype" w:hAnsi="Palatino Linotype"/>
          <w:sz w:val="20"/>
          <w:szCs w:val="20"/>
        </w:rPr>
        <w:t xml:space="preserve">) and C2C(Stores) business having </w:t>
      </w:r>
      <w:proofErr w:type="spellStart"/>
      <w:proofErr w:type="gramStart"/>
      <w:r>
        <w:rPr>
          <w:rFonts w:ascii="Palatino Linotype" w:hAnsi="Palatino Linotype"/>
          <w:sz w:val="20"/>
          <w:szCs w:val="20"/>
        </w:rPr>
        <w:t>it’s</w:t>
      </w:r>
      <w:proofErr w:type="spellEnd"/>
      <w:proofErr w:type="gramEnd"/>
      <w:r>
        <w:rPr>
          <w:rFonts w:ascii="Palatino Linotype" w:hAnsi="Palatino Linotype"/>
          <w:sz w:val="20"/>
          <w:szCs w:val="20"/>
        </w:rPr>
        <w:t xml:space="preserve"> existence across Europe.</w:t>
      </w:r>
    </w:p>
    <w:p w:rsidR="00A431AF" w:rsidRPr="0098369C" w:rsidRDefault="0082227A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Maximum team handled </w:t>
      </w:r>
      <w:r w:rsidR="00A431AF" w:rsidRPr="0098369C">
        <w:rPr>
          <w:rFonts w:ascii="Palatino Linotype" w:hAnsi="Palatino Linotype"/>
          <w:sz w:val="20"/>
          <w:szCs w:val="20"/>
        </w:rPr>
        <w:t xml:space="preserve">with 100+ team members. </w:t>
      </w:r>
    </w:p>
    <w:p w:rsidR="00A431AF" w:rsidRPr="001D7FEC" w:rsidRDefault="00A431AF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P&amp;L of the Engagements.</w:t>
      </w:r>
    </w:p>
    <w:p w:rsidR="00F378E2" w:rsidRPr="00261138" w:rsidRDefault="0098369C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Setting up the bench mark for </w:t>
      </w:r>
      <w:r w:rsidR="00F378E2">
        <w:rPr>
          <w:rFonts w:ascii="Palatino Linotype" w:hAnsi="Palatino Linotype"/>
          <w:sz w:val="20"/>
          <w:szCs w:val="20"/>
        </w:rPr>
        <w:t>CPI / KPI.</w:t>
      </w:r>
    </w:p>
    <w:p w:rsidR="00F378E2" w:rsidRPr="00EF231A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Setting up Metrics to track SLA and standardizing the whole process.</w:t>
      </w:r>
    </w:p>
    <w:p w:rsidR="00F378E2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 w:rsidRPr="00223FE3">
        <w:rPr>
          <w:rFonts w:ascii="Palatino Linotype" w:hAnsi="Palatino Linotype"/>
          <w:sz w:val="20"/>
          <w:szCs w:val="20"/>
        </w:rPr>
        <w:t xml:space="preserve">Proficient in </w:t>
      </w:r>
      <w:r>
        <w:rPr>
          <w:rFonts w:ascii="Palatino Linotype" w:hAnsi="Palatino Linotype"/>
          <w:sz w:val="20"/>
          <w:szCs w:val="20"/>
        </w:rPr>
        <w:t>understanding the client requirement and accordingly take appropriate steps.</w:t>
      </w:r>
    </w:p>
    <w:p w:rsidR="00F378E2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Vast knowledge in supervising people, Expertise in hiring, Appraisals and taking decision in performance improvements.</w:t>
      </w:r>
    </w:p>
    <w:p w:rsidR="00F378E2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Demonstrated hands on management style in the </w:t>
      </w:r>
      <w:proofErr w:type="spellStart"/>
      <w:r>
        <w:rPr>
          <w:rFonts w:ascii="Palatino Linotype" w:hAnsi="Palatino Linotype"/>
          <w:sz w:val="20"/>
          <w:szCs w:val="20"/>
        </w:rPr>
        <w:t>developm</w:t>
      </w:r>
      <w:r w:rsidR="0082227A">
        <w:rPr>
          <w:rFonts w:ascii="Palatino Linotype" w:hAnsi="Palatino Linotype"/>
          <w:sz w:val="20"/>
          <w:szCs w:val="20"/>
        </w:rPr>
        <w:t>C</w:t>
      </w:r>
      <w:r>
        <w:rPr>
          <w:rFonts w:ascii="Palatino Linotype" w:hAnsi="Palatino Linotype"/>
          <w:sz w:val="20"/>
          <w:szCs w:val="20"/>
        </w:rPr>
        <w:t>ent</w:t>
      </w:r>
      <w:proofErr w:type="spellEnd"/>
      <w:r>
        <w:rPr>
          <w:rFonts w:ascii="Palatino Linotype" w:hAnsi="Palatino Linotype"/>
          <w:sz w:val="20"/>
          <w:szCs w:val="20"/>
        </w:rPr>
        <w:t xml:space="preserve"> and implementation of strategic plans to ensure company growth. </w:t>
      </w:r>
    </w:p>
    <w:p w:rsidR="00F378E2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Well versed with </w:t>
      </w:r>
      <w:r w:rsidRPr="0019705E">
        <w:rPr>
          <w:rFonts w:ascii="Palatino Linotype" w:hAnsi="Palatino Linotype"/>
          <w:b/>
          <w:sz w:val="20"/>
          <w:szCs w:val="20"/>
        </w:rPr>
        <w:t>S</w:t>
      </w:r>
      <w:r>
        <w:rPr>
          <w:rFonts w:ascii="Palatino Linotype" w:hAnsi="Palatino Linotype"/>
          <w:b/>
          <w:sz w:val="20"/>
          <w:szCs w:val="20"/>
        </w:rPr>
        <w:t>AP</w:t>
      </w:r>
      <w:r>
        <w:rPr>
          <w:rFonts w:ascii="Palatino Linotype" w:hAnsi="Palatino Linotype"/>
          <w:sz w:val="20"/>
          <w:szCs w:val="20"/>
        </w:rPr>
        <w:t xml:space="preserve"> accounting package and digitisation</w:t>
      </w:r>
      <w:r w:rsidR="0098369C">
        <w:rPr>
          <w:rFonts w:ascii="Palatino Linotype" w:hAnsi="Palatino Linotype"/>
          <w:sz w:val="20"/>
          <w:szCs w:val="20"/>
        </w:rPr>
        <w:t xml:space="preserve"> (Macros)</w:t>
      </w:r>
      <w:r>
        <w:rPr>
          <w:rFonts w:ascii="Palatino Linotype" w:hAnsi="Palatino Linotype"/>
          <w:sz w:val="20"/>
          <w:szCs w:val="20"/>
        </w:rPr>
        <w:t>.</w:t>
      </w:r>
    </w:p>
    <w:p w:rsidR="0098369C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 w:rsidRPr="0098369C">
        <w:rPr>
          <w:rFonts w:ascii="Palatino Linotype" w:hAnsi="Palatino Linotype"/>
          <w:sz w:val="20"/>
          <w:szCs w:val="20"/>
        </w:rPr>
        <w:t xml:space="preserve">Implementation of Treasury Activities in SAP </w:t>
      </w:r>
      <w:r w:rsidR="0098369C" w:rsidRPr="0098369C">
        <w:rPr>
          <w:rFonts w:ascii="Palatino Linotype" w:hAnsi="Palatino Linotype"/>
          <w:sz w:val="20"/>
          <w:szCs w:val="20"/>
        </w:rPr>
        <w:t>/ Assisting Customers in interfacing balances during their Split or Mergers.</w:t>
      </w:r>
    </w:p>
    <w:p w:rsidR="00F378E2" w:rsidRDefault="0098369C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 w:rsidRPr="0098369C">
        <w:rPr>
          <w:rFonts w:ascii="Palatino Linotype" w:hAnsi="Palatino Linotype"/>
          <w:sz w:val="20"/>
          <w:szCs w:val="20"/>
        </w:rPr>
        <w:t xml:space="preserve"> </w:t>
      </w:r>
      <w:r w:rsidR="00F378E2" w:rsidRPr="0098369C">
        <w:rPr>
          <w:rFonts w:ascii="Palatino Linotype" w:hAnsi="Palatino Linotype"/>
          <w:sz w:val="20"/>
          <w:szCs w:val="20"/>
        </w:rPr>
        <w:t>In depth knowledge into process transitions and implementation of various process controls.</w:t>
      </w:r>
    </w:p>
    <w:p w:rsidR="00F378E2" w:rsidRDefault="00F378E2" w:rsidP="00C1182A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Have actively participated in reducing cost.</w:t>
      </w:r>
    </w:p>
    <w:p w:rsidR="00CB025D" w:rsidRPr="00CB025D" w:rsidRDefault="00CB025D" w:rsidP="00CB025D">
      <w:pPr>
        <w:pStyle w:val="ListParagraph"/>
        <w:spacing w:line="240" w:lineRule="exact"/>
        <w:ind w:left="288"/>
        <w:jc w:val="both"/>
        <w:rPr>
          <w:rFonts w:ascii="Palatino Linotype" w:hAnsi="Palatino Linotype"/>
          <w:sz w:val="16"/>
          <w:szCs w:val="16"/>
        </w:rPr>
      </w:pPr>
    </w:p>
    <w:p w:rsidR="00CB025D" w:rsidRPr="00CB025D" w:rsidRDefault="00CB025D" w:rsidP="00CB025D">
      <w:pPr>
        <w:pStyle w:val="ListParagraph"/>
        <w:spacing w:line="240" w:lineRule="exact"/>
        <w:ind w:left="288"/>
        <w:jc w:val="both"/>
        <w:rPr>
          <w:rFonts w:ascii="Palatino Linotype" w:hAnsi="Palatino Linotype"/>
          <w:sz w:val="16"/>
          <w:szCs w:val="16"/>
        </w:rPr>
      </w:pPr>
    </w:p>
    <w:p w:rsidR="00CB025D" w:rsidRPr="00CB025D" w:rsidRDefault="00CB025D" w:rsidP="00CB025D">
      <w:pPr>
        <w:pStyle w:val="ListParagraph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spacing w:line="240" w:lineRule="exact"/>
        <w:ind w:left="288"/>
        <w:jc w:val="center"/>
        <w:rPr>
          <w:rFonts w:ascii="Palatino Linotype" w:hAnsi="Palatino Linotype"/>
          <w:b/>
          <w:sz w:val="20"/>
          <w:szCs w:val="20"/>
        </w:rPr>
      </w:pPr>
      <w:r w:rsidRPr="00CB025D">
        <w:rPr>
          <w:rFonts w:ascii="Palatino Linotype" w:hAnsi="Palatino Linotype"/>
          <w:b/>
          <w:sz w:val="20"/>
          <w:szCs w:val="20"/>
        </w:rPr>
        <w:t>PROFESSIONAL CREDENTIALS</w:t>
      </w:r>
    </w:p>
    <w:p w:rsidR="00CB025D" w:rsidRPr="00CB025D" w:rsidRDefault="00CB025D" w:rsidP="00CB025D">
      <w:pPr>
        <w:pStyle w:val="ListParagraph"/>
        <w:spacing w:line="240" w:lineRule="exact"/>
        <w:ind w:left="288"/>
        <w:jc w:val="both"/>
        <w:rPr>
          <w:rFonts w:ascii="Palatino Linotype" w:hAnsi="Palatino Linotype"/>
          <w:b/>
          <w:sz w:val="10"/>
          <w:szCs w:val="10"/>
          <w:u w:val="single"/>
        </w:rPr>
      </w:pP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b/>
          <w:sz w:val="20"/>
          <w:szCs w:val="20"/>
          <w:lang w:val="en-US"/>
        </w:rPr>
      </w:pPr>
      <w:r w:rsidRPr="00CB025D">
        <w:rPr>
          <w:rFonts w:ascii="Palatino Linotype" w:hAnsi="Palatino Linotype"/>
          <w:b/>
          <w:sz w:val="20"/>
          <w:szCs w:val="20"/>
          <w:lang w:val="en-US"/>
        </w:rPr>
        <w:t>Chartered Accountant - 2004</w:t>
      </w: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sz w:val="20"/>
          <w:szCs w:val="20"/>
          <w:lang w:val="en-US"/>
        </w:rPr>
      </w:pPr>
      <w:r w:rsidRPr="00CB025D">
        <w:rPr>
          <w:rFonts w:ascii="Palatino Linotype" w:hAnsi="Palatino Linotype"/>
          <w:sz w:val="20"/>
          <w:szCs w:val="20"/>
          <w:lang w:val="en-US"/>
        </w:rPr>
        <w:t xml:space="preserve">Institute of Chartered Accountants of India </w:t>
      </w: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b/>
          <w:sz w:val="20"/>
          <w:szCs w:val="20"/>
          <w:lang w:val="en-US"/>
        </w:rPr>
      </w:pPr>
      <w:r w:rsidRPr="00CB025D">
        <w:rPr>
          <w:rFonts w:ascii="Palatino Linotype" w:hAnsi="Palatino Linotype"/>
          <w:b/>
          <w:sz w:val="20"/>
          <w:szCs w:val="20"/>
          <w:lang w:val="en-US"/>
        </w:rPr>
        <w:t>Bachelor of Commerce - 1998</w:t>
      </w: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sz w:val="20"/>
          <w:szCs w:val="20"/>
          <w:lang w:val="en-US"/>
        </w:rPr>
      </w:pPr>
      <w:r w:rsidRPr="00CB025D">
        <w:rPr>
          <w:rFonts w:ascii="Palatino Linotype" w:hAnsi="Palatino Linotype"/>
          <w:sz w:val="20"/>
          <w:szCs w:val="20"/>
          <w:lang w:val="en-US"/>
        </w:rPr>
        <w:t xml:space="preserve">Government College Bellary, Gulbarga University. </w:t>
      </w: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b/>
          <w:sz w:val="20"/>
          <w:szCs w:val="20"/>
          <w:lang w:val="en-US"/>
        </w:rPr>
      </w:pPr>
      <w:r w:rsidRPr="00CB025D">
        <w:rPr>
          <w:rFonts w:ascii="Palatino Linotype" w:hAnsi="Palatino Linotype"/>
          <w:b/>
          <w:sz w:val="20"/>
          <w:szCs w:val="20"/>
          <w:lang w:val="en-US"/>
        </w:rPr>
        <w:t>Diploma in System Management - 1998</w:t>
      </w:r>
    </w:p>
    <w:p w:rsidR="00CB025D" w:rsidRPr="00CB025D" w:rsidRDefault="00CB025D" w:rsidP="00CB025D">
      <w:pPr>
        <w:spacing w:line="240" w:lineRule="exact"/>
        <w:jc w:val="center"/>
        <w:rPr>
          <w:rFonts w:ascii="Palatino Linotype" w:hAnsi="Palatino Linotype"/>
          <w:b/>
          <w:i/>
          <w:sz w:val="20"/>
          <w:szCs w:val="20"/>
          <w:lang w:val="en-US"/>
        </w:rPr>
      </w:pPr>
      <w:r w:rsidRPr="00CB025D">
        <w:rPr>
          <w:rFonts w:ascii="Palatino Linotype" w:hAnsi="Palatino Linotype"/>
          <w:sz w:val="20"/>
          <w:szCs w:val="20"/>
          <w:lang w:val="en-US"/>
        </w:rPr>
        <w:t>Aptech Computer Education, Bellary.</w:t>
      </w:r>
    </w:p>
    <w:p w:rsidR="00F378E2" w:rsidRPr="00C92C0E" w:rsidRDefault="00F378E2" w:rsidP="00C1182A">
      <w:pPr>
        <w:spacing w:line="240" w:lineRule="exact"/>
        <w:jc w:val="both"/>
        <w:rPr>
          <w:rFonts w:ascii="Palatino Linotype" w:hAnsi="Palatino Linotype"/>
          <w:sz w:val="20"/>
          <w:szCs w:val="20"/>
        </w:rPr>
      </w:pPr>
    </w:p>
    <w:p w:rsidR="00F378E2" w:rsidRPr="00A662FF" w:rsidRDefault="00F378E2" w:rsidP="00C1182A">
      <w:pPr>
        <w:jc w:val="both"/>
        <w:rPr>
          <w:rFonts w:ascii="Garamond" w:hAnsi="Garamond"/>
          <w:sz w:val="16"/>
          <w:szCs w:val="16"/>
          <w:u w:val="single"/>
        </w:rPr>
      </w:pPr>
    </w:p>
    <w:p w:rsidR="00F378E2" w:rsidRDefault="00F378E2" w:rsidP="00C1182A">
      <w:pPr>
        <w:pBdr>
          <w:top w:val="thinThickSmallGap" w:sz="12" w:space="0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jc w:val="center"/>
        <w:rPr>
          <w:rFonts w:ascii="Palatino Linotype" w:hAnsi="Palatino Linotype"/>
          <w:b/>
          <w:shadow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EMPLOYMENT SCAN</w:t>
      </w:r>
    </w:p>
    <w:p w:rsidR="00F378E2" w:rsidRDefault="00F378E2" w:rsidP="00C1182A">
      <w:pPr>
        <w:jc w:val="both"/>
        <w:rPr>
          <w:rFonts w:ascii="Palatino Linotype" w:hAnsi="Palatino Linotype"/>
          <w:b/>
          <w:sz w:val="10"/>
          <w:szCs w:val="20"/>
        </w:rPr>
      </w:pPr>
    </w:p>
    <w:p w:rsidR="00D20A58" w:rsidRDefault="00D20A58" w:rsidP="00C1182A">
      <w:pPr>
        <w:jc w:val="both"/>
        <w:rPr>
          <w:rFonts w:ascii="Palatino Linotype" w:hAnsi="Palatino Linotype"/>
          <w:b/>
          <w:sz w:val="10"/>
          <w:szCs w:val="20"/>
        </w:rPr>
      </w:pPr>
    </w:p>
    <w:p w:rsidR="00D20A58" w:rsidRDefault="00D20A58" w:rsidP="00C1182A">
      <w:pPr>
        <w:jc w:val="both"/>
        <w:rPr>
          <w:rFonts w:ascii="Palatino Linotype" w:hAnsi="Palatino Linotype"/>
          <w:b/>
          <w:sz w:val="10"/>
          <w:szCs w:val="20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7848"/>
        <w:gridCol w:w="1973"/>
      </w:tblGrid>
      <w:tr w:rsidR="00D20A58" w:rsidTr="00D20A58">
        <w:trPr>
          <w:trHeight w:val="282"/>
        </w:trPr>
        <w:tc>
          <w:tcPr>
            <w:tcW w:w="7848" w:type="dxa"/>
          </w:tcPr>
          <w:p w:rsidR="0082227A" w:rsidRDefault="0082227A" w:rsidP="00C1182A">
            <w:pPr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EY, Bangalore</w:t>
            </w:r>
          </w:p>
          <w:p w:rsidR="00D20A58" w:rsidRDefault="00D20A58" w:rsidP="00C1182A">
            <w:pPr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Capgemini, Bangalore</w:t>
            </w:r>
          </w:p>
          <w:p w:rsidR="00D20A58" w:rsidRDefault="00BA695C" w:rsidP="00BA695C">
            <w:pPr>
              <w:jc w:val="both"/>
              <w:rPr>
                <w:rFonts w:ascii="Palatino Linotype" w:hAnsi="Palatino Linotype"/>
                <w:b/>
                <w:sz w:val="1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Senior Engagement Manager</w:t>
            </w:r>
            <w:r w:rsidR="00D20A58">
              <w:rPr>
                <w:rFonts w:ascii="Palatino Linotype" w:hAnsi="Palatino Linotype"/>
                <w:b/>
                <w:bCs/>
                <w:sz w:val="20"/>
                <w:szCs w:val="20"/>
              </w:rPr>
              <w:t>; leading Two (2) different Account/Engagement with 100+ team members with P&amp;L responsibility.</w:t>
            </w:r>
          </w:p>
        </w:tc>
        <w:tc>
          <w:tcPr>
            <w:tcW w:w="1973" w:type="dxa"/>
          </w:tcPr>
          <w:p w:rsidR="0082227A" w:rsidRDefault="0082227A" w:rsidP="00D20A58">
            <w:pPr>
              <w:spacing w:before="40" w:after="40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July 19 till date</w:t>
            </w:r>
          </w:p>
          <w:p w:rsidR="00D20A58" w:rsidRDefault="00625557" w:rsidP="00D20A58">
            <w:pPr>
              <w:spacing w:before="40" w:after="40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June </w:t>
            </w:r>
            <w:r w:rsidR="00D20A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12 till </w:t>
            </w:r>
            <w:r w:rsidR="0082227A">
              <w:rPr>
                <w:rFonts w:ascii="Palatino Linotype" w:hAnsi="Palatino Linotype"/>
                <w:b/>
                <w:bCs/>
                <w:sz w:val="20"/>
                <w:szCs w:val="20"/>
              </w:rPr>
              <w:t>July 19</w:t>
            </w:r>
            <w:r w:rsidR="00D20A58">
              <w:rPr>
                <w:rFonts w:ascii="Palatino Linotype" w:hAnsi="Palatino Linotype"/>
                <w:b/>
                <w:bCs/>
                <w:sz w:val="20"/>
                <w:szCs w:val="20"/>
              </w:rPr>
              <w:t>.</w:t>
            </w:r>
          </w:p>
          <w:p w:rsidR="00D20A58" w:rsidRDefault="00D20A58" w:rsidP="00C1182A">
            <w:pPr>
              <w:jc w:val="both"/>
              <w:rPr>
                <w:rFonts w:ascii="Palatino Linotype" w:hAnsi="Palatino Linotype"/>
                <w:b/>
                <w:sz w:val="10"/>
                <w:szCs w:val="20"/>
              </w:rPr>
            </w:pPr>
          </w:p>
        </w:tc>
      </w:tr>
      <w:tr w:rsidR="00D20A58" w:rsidTr="00D20A58">
        <w:trPr>
          <w:trHeight w:val="264"/>
        </w:trPr>
        <w:tc>
          <w:tcPr>
            <w:tcW w:w="7848" w:type="dxa"/>
          </w:tcPr>
          <w:p w:rsidR="00D20A58" w:rsidRDefault="00D20A58" w:rsidP="00D20A58">
            <w:pPr>
              <w:spacing w:before="40" w:after="40"/>
              <w:jc w:val="both"/>
              <w:rPr>
                <w:rFonts w:ascii="Palatino Linotype" w:hAnsi="Palatino Linotype"/>
                <w:b/>
                <w:sz w:val="1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GENPACT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,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Hyderabad 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as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 xml:space="preserve">Manager with 25 Reportees for R2R and 3 </w:t>
            </w:r>
            <w:proofErr w:type="spellStart"/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>Reportess</w:t>
            </w:r>
            <w:proofErr w:type="spellEnd"/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 xml:space="preserve"> for SAP Master Data and reporting to AVP. </w:t>
            </w:r>
          </w:p>
        </w:tc>
        <w:tc>
          <w:tcPr>
            <w:tcW w:w="1973" w:type="dxa"/>
          </w:tcPr>
          <w:p w:rsidR="00D20A58" w:rsidRDefault="00D20A58" w:rsidP="00C1182A">
            <w:pPr>
              <w:jc w:val="both"/>
              <w:rPr>
                <w:rFonts w:ascii="Palatino Linotype" w:hAnsi="Palatino Linotype"/>
                <w:b/>
                <w:sz w:val="1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July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08 to June 12</w:t>
            </w:r>
          </w:p>
        </w:tc>
      </w:tr>
      <w:tr w:rsidR="00D20A58" w:rsidTr="00D20A58">
        <w:trPr>
          <w:trHeight w:val="264"/>
        </w:trPr>
        <w:tc>
          <w:tcPr>
            <w:tcW w:w="7848" w:type="dxa"/>
          </w:tcPr>
          <w:p w:rsidR="00D20A58" w:rsidRDefault="00D20A58" w:rsidP="00D20A58">
            <w:pPr>
              <w:spacing w:before="40" w:after="40"/>
              <w:jc w:val="both"/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IBM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,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Bangalore 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as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Deputy </w:t>
            </w:r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 xml:space="preserve">Manager with 10 reportees and reporting to Senior Manager </w:t>
            </w:r>
            <w:proofErr w:type="gramStart"/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>( FMCG</w:t>
            </w:r>
            <w:proofErr w:type="gramEnd"/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 xml:space="preserve"> Industry.)</w:t>
            </w:r>
          </w:p>
        </w:tc>
        <w:tc>
          <w:tcPr>
            <w:tcW w:w="1973" w:type="dxa"/>
          </w:tcPr>
          <w:p w:rsidR="00D20A58" w:rsidRDefault="00D20A58" w:rsidP="00C1182A">
            <w:pPr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July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06 to July 08</w:t>
            </w:r>
          </w:p>
        </w:tc>
      </w:tr>
      <w:tr w:rsidR="00D20A58" w:rsidTr="00D20A58">
        <w:trPr>
          <w:trHeight w:val="264"/>
        </w:trPr>
        <w:tc>
          <w:tcPr>
            <w:tcW w:w="7848" w:type="dxa"/>
          </w:tcPr>
          <w:p w:rsidR="00D20A58" w:rsidRDefault="00D20A58" w:rsidP="00D20A58">
            <w:pPr>
              <w:spacing w:before="40" w:after="40"/>
              <w:jc w:val="both"/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OPI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,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Bangalore </w:t>
            </w:r>
            <w:r w:rsidRPr="00821097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as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 xml:space="preserve"> Team Lead </w:t>
            </w:r>
            <w:r>
              <w:rPr>
                <w:rFonts w:ascii="Palatino Linotype" w:hAnsi="Palatino Linotype"/>
                <w:b/>
                <w:bCs/>
                <w:i/>
                <w:sz w:val="20"/>
                <w:szCs w:val="20"/>
                <w:lang w:val="en-US"/>
              </w:rPr>
              <w:t>with 12 reportees and reporting to Manager.</w:t>
            </w:r>
          </w:p>
        </w:tc>
        <w:tc>
          <w:tcPr>
            <w:tcW w:w="1973" w:type="dxa"/>
          </w:tcPr>
          <w:p w:rsidR="00D20A58" w:rsidRDefault="00D20A58" w:rsidP="00C1182A">
            <w:pPr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Feb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05 to April 06</w:t>
            </w:r>
          </w:p>
        </w:tc>
      </w:tr>
      <w:tr w:rsidR="00625557" w:rsidTr="00D20A58">
        <w:trPr>
          <w:trHeight w:val="264"/>
        </w:trPr>
        <w:tc>
          <w:tcPr>
            <w:tcW w:w="7848" w:type="dxa"/>
          </w:tcPr>
          <w:p w:rsidR="00625557" w:rsidRDefault="00625557" w:rsidP="00D20A58">
            <w:pPr>
              <w:spacing w:before="40" w:after="40"/>
              <w:jc w:val="both"/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lastRenderedPageBreak/>
              <w:t>Business Process Technology ; Accounts Manager</w:t>
            </w:r>
          </w:p>
        </w:tc>
        <w:tc>
          <w:tcPr>
            <w:tcW w:w="1973" w:type="dxa"/>
          </w:tcPr>
          <w:p w:rsidR="00625557" w:rsidRDefault="00625557" w:rsidP="00C1182A">
            <w:pPr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Sept 02 to Feb 05</w:t>
            </w:r>
          </w:p>
        </w:tc>
      </w:tr>
    </w:tbl>
    <w:p w:rsidR="00D20A58" w:rsidRDefault="00D20A58" w:rsidP="00A431AF">
      <w:pPr>
        <w:jc w:val="both"/>
        <w:rPr>
          <w:rFonts w:ascii="Palatino Linotype" w:hAnsi="Palatino Linotype"/>
          <w:b/>
          <w:i/>
          <w:sz w:val="20"/>
          <w:szCs w:val="20"/>
        </w:rPr>
      </w:pPr>
    </w:p>
    <w:p w:rsidR="00CB025D" w:rsidRDefault="00CB025D" w:rsidP="00A431AF">
      <w:pPr>
        <w:jc w:val="both"/>
        <w:rPr>
          <w:rFonts w:ascii="Palatino Linotype" w:hAnsi="Palatino Linotype"/>
          <w:b/>
          <w:i/>
          <w:sz w:val="20"/>
          <w:szCs w:val="20"/>
        </w:rPr>
      </w:pPr>
    </w:p>
    <w:p w:rsidR="00A431AF" w:rsidRDefault="00A431AF" w:rsidP="00A431AF">
      <w:pPr>
        <w:jc w:val="both"/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 xml:space="preserve">Responsibility </w:t>
      </w:r>
      <w:r w:rsidR="0082227A">
        <w:rPr>
          <w:rFonts w:ascii="Palatino Linotype" w:hAnsi="Palatino Linotype"/>
          <w:b/>
          <w:i/>
          <w:sz w:val="20"/>
          <w:szCs w:val="20"/>
        </w:rPr>
        <w:t xml:space="preserve">handled </w:t>
      </w:r>
      <w:r w:rsidR="006D271F">
        <w:rPr>
          <w:rFonts w:ascii="Palatino Linotype" w:hAnsi="Palatino Linotype"/>
          <w:b/>
          <w:i/>
          <w:sz w:val="20"/>
          <w:szCs w:val="20"/>
        </w:rPr>
        <w:t>with R2R/O2C/P2P</w:t>
      </w:r>
      <w:r w:rsidR="0082227A">
        <w:rPr>
          <w:rFonts w:ascii="Palatino Linotype" w:hAnsi="Palatino Linotype"/>
          <w:b/>
          <w:i/>
          <w:sz w:val="20"/>
          <w:szCs w:val="20"/>
        </w:rPr>
        <w:t xml:space="preserve"> / Country Controllership </w:t>
      </w:r>
      <w:r w:rsidR="006D271F">
        <w:rPr>
          <w:rFonts w:ascii="Palatino Linotype" w:hAnsi="Palatino Linotype"/>
          <w:b/>
          <w:i/>
          <w:sz w:val="20"/>
          <w:szCs w:val="20"/>
        </w:rPr>
        <w:t>with 100+ Team members.</w:t>
      </w:r>
    </w:p>
    <w:p w:rsidR="00A431AF" w:rsidRDefault="00A431AF" w:rsidP="00A431A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P&amp;L Responsibility with Budgeting / Forecast and comparing actual, take appropriate action to meet the margins.</w:t>
      </w:r>
    </w:p>
    <w:p w:rsidR="006D271F" w:rsidRPr="0098369C" w:rsidRDefault="006D271F" w:rsidP="006D271F">
      <w:pPr>
        <w:numPr>
          <w:ilvl w:val="0"/>
          <w:numId w:val="1"/>
        </w:numPr>
        <w:spacing w:after="120"/>
        <w:jc w:val="both"/>
        <w:rPr>
          <w:rFonts w:ascii="Palatino Linotype" w:hAnsi="Palatino Linotype"/>
          <w:sz w:val="20"/>
          <w:szCs w:val="20"/>
        </w:rPr>
      </w:pPr>
      <w:r w:rsidRPr="0098369C">
        <w:rPr>
          <w:rFonts w:ascii="Palatino Linotype" w:hAnsi="Palatino Linotype"/>
          <w:sz w:val="20"/>
          <w:szCs w:val="20"/>
        </w:rPr>
        <w:t xml:space="preserve">Owning the Financial data of the </w:t>
      </w:r>
      <w:proofErr w:type="gramStart"/>
      <w:r w:rsidRPr="0098369C">
        <w:rPr>
          <w:rFonts w:ascii="Palatino Linotype" w:hAnsi="Palatino Linotype"/>
          <w:sz w:val="20"/>
          <w:szCs w:val="20"/>
        </w:rPr>
        <w:t>Engagements</w:t>
      </w:r>
      <w:r>
        <w:rPr>
          <w:rFonts w:ascii="Palatino Linotype" w:hAnsi="Palatino Linotype"/>
          <w:sz w:val="20"/>
          <w:szCs w:val="20"/>
        </w:rPr>
        <w:t>..</w:t>
      </w:r>
      <w:proofErr w:type="gramEnd"/>
    </w:p>
    <w:p w:rsidR="006D271F" w:rsidRPr="00591386" w:rsidRDefault="006D271F" w:rsidP="006D271F">
      <w:pPr>
        <w:numPr>
          <w:ilvl w:val="0"/>
          <w:numId w:val="1"/>
        </w:numPr>
        <w:spacing w:after="120"/>
        <w:jc w:val="both"/>
        <w:rPr>
          <w:rFonts w:ascii="Berlin Sans FB" w:hAnsi="Berlin Sans FB" w:cs="Berlin Sans FB"/>
          <w:szCs w:val="22"/>
        </w:rPr>
      </w:pPr>
      <w:r w:rsidRPr="0098369C">
        <w:rPr>
          <w:rFonts w:ascii="Palatino Linotype" w:hAnsi="Palatino Linotype"/>
          <w:sz w:val="20"/>
          <w:szCs w:val="20"/>
        </w:rPr>
        <w:t>Provid</w:t>
      </w:r>
      <w:r>
        <w:rPr>
          <w:rFonts w:ascii="Palatino Linotype" w:hAnsi="Palatino Linotype"/>
          <w:sz w:val="20"/>
          <w:szCs w:val="20"/>
        </w:rPr>
        <w:t>ing</w:t>
      </w:r>
      <w:r w:rsidRPr="0098369C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the Revenue Budgets and NLB (New line Business) to the Financial Team. </w:t>
      </w:r>
    </w:p>
    <w:p w:rsidR="006D271F" w:rsidRPr="0051304F" w:rsidRDefault="006D271F" w:rsidP="006D271F">
      <w:pPr>
        <w:numPr>
          <w:ilvl w:val="0"/>
          <w:numId w:val="1"/>
        </w:numPr>
        <w:spacing w:after="120"/>
        <w:jc w:val="both"/>
        <w:rPr>
          <w:rFonts w:ascii="Berlin Sans FB" w:hAnsi="Berlin Sans FB" w:cs="Berlin Sans FB"/>
          <w:szCs w:val="22"/>
        </w:rPr>
      </w:pPr>
      <w:r>
        <w:rPr>
          <w:rFonts w:ascii="Palatino Linotype" w:hAnsi="Palatino Linotype"/>
          <w:sz w:val="20"/>
          <w:szCs w:val="20"/>
        </w:rPr>
        <w:t xml:space="preserve">Analysing the Variances of Revenue and Cost Actual against the Budget and explanation toward it. </w:t>
      </w:r>
    </w:p>
    <w:p w:rsidR="006D271F" w:rsidRPr="009D605A" w:rsidRDefault="006D271F" w:rsidP="006D271F">
      <w:pPr>
        <w:numPr>
          <w:ilvl w:val="0"/>
          <w:numId w:val="1"/>
        </w:numPr>
        <w:spacing w:after="120"/>
        <w:jc w:val="both"/>
        <w:rPr>
          <w:rFonts w:ascii="Berlin Sans FB" w:hAnsi="Berlin Sans FB" w:cs="Berlin Sans FB"/>
          <w:szCs w:val="22"/>
        </w:rPr>
      </w:pPr>
      <w:r>
        <w:rPr>
          <w:rFonts w:ascii="Palatino Linotype" w:hAnsi="Palatino Linotype"/>
          <w:sz w:val="20"/>
          <w:szCs w:val="20"/>
        </w:rPr>
        <w:t>Setting up the Cost Savings target to achieve the Contribution set.</w:t>
      </w:r>
    </w:p>
    <w:p w:rsidR="00A431AF" w:rsidRDefault="00A431AF" w:rsidP="00A431A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 w:rsidRPr="00A431AF">
        <w:rPr>
          <w:rFonts w:ascii="Palatino Linotype" w:hAnsi="Palatino Linotype"/>
          <w:sz w:val="20"/>
          <w:szCs w:val="20"/>
        </w:rPr>
        <w:t>Resource Planning</w:t>
      </w:r>
      <w:r>
        <w:rPr>
          <w:rFonts w:ascii="Palatino Linotype" w:hAnsi="Palatino Linotype"/>
          <w:sz w:val="20"/>
          <w:szCs w:val="20"/>
        </w:rPr>
        <w:t xml:space="preserve"> – Ensuring the teams are sufficiently managed and no person dependent process and backups are properly planned.</w:t>
      </w:r>
    </w:p>
    <w:p w:rsidR="00CB025D" w:rsidRPr="00CB025D" w:rsidRDefault="00CB025D" w:rsidP="00A431AF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 w:rsidRPr="00CB025D">
        <w:rPr>
          <w:rFonts w:ascii="Palatino Linotype" w:hAnsi="Palatino Linotype"/>
          <w:bCs/>
          <w:sz w:val="20"/>
          <w:szCs w:val="20"/>
          <w:lang w:val="en-US"/>
        </w:rPr>
        <w:t>Utilizing the resources, manpower and time for business growth.</w:t>
      </w:r>
    </w:p>
    <w:p w:rsidR="00A431AF" w:rsidRDefault="00A431AF" w:rsidP="00A431A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Client Interaction – Managing the Change Requests, Additional Scope discussion, Governance Meetings. </w:t>
      </w:r>
    </w:p>
    <w:p w:rsidR="00A431AF" w:rsidRDefault="00A431AF" w:rsidP="00A431A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Special Projects – Identifying the pain areas and come out with solutions and execute projects to ensure the pain areas are fixed and performing as required.</w:t>
      </w:r>
    </w:p>
    <w:p w:rsidR="006D271F" w:rsidRPr="00BF1F21" w:rsidRDefault="006D271F" w:rsidP="006D271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In depth knowledge of Month End Close.</w:t>
      </w:r>
    </w:p>
    <w:p w:rsidR="006D271F" w:rsidRDefault="006D271F" w:rsidP="006D271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Adhering to Month End Closing Schedule of Accounts Payable / Accounts Receivable / Intercompany / General Accounting.</w:t>
      </w:r>
    </w:p>
    <w:p w:rsidR="006D271F" w:rsidRDefault="006D271F" w:rsidP="006D271F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Process Improvements in Month End Close.</w:t>
      </w:r>
    </w:p>
    <w:p w:rsidR="00CB025D" w:rsidRDefault="00CB025D" w:rsidP="00CB025D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  <w:lang w:val="en-US"/>
        </w:rPr>
      </w:pPr>
      <w:r w:rsidRPr="00CB025D">
        <w:rPr>
          <w:rFonts w:ascii="Palatino Linotype" w:hAnsi="Palatino Linotype"/>
          <w:sz w:val="20"/>
          <w:szCs w:val="20"/>
        </w:rPr>
        <w:t>Developing strong professional relationships with Auditors, Project Managers, Transition Managers, Work Leaders.</w:t>
      </w:r>
      <w:r w:rsidRPr="00CB025D">
        <w:rPr>
          <w:rFonts w:ascii="Palatino Linotype" w:hAnsi="Palatino Linotype"/>
          <w:sz w:val="20"/>
          <w:szCs w:val="20"/>
          <w:lang w:val="en-US"/>
        </w:rPr>
        <w:t xml:space="preserve"> </w:t>
      </w:r>
    </w:p>
    <w:p w:rsidR="00F378E2" w:rsidRPr="00A662FF" w:rsidRDefault="00F378E2" w:rsidP="00C1182A">
      <w:pPr>
        <w:tabs>
          <w:tab w:val="left" w:pos="7293"/>
        </w:tabs>
        <w:jc w:val="both"/>
        <w:rPr>
          <w:rFonts w:ascii="Palatino Linotype" w:hAnsi="Palatino Linotype"/>
          <w:sz w:val="16"/>
          <w:szCs w:val="16"/>
        </w:rPr>
      </w:pPr>
    </w:p>
    <w:p w:rsidR="00F378E2" w:rsidRPr="00AD6E89" w:rsidRDefault="00F378E2" w:rsidP="00C1182A">
      <w:pPr>
        <w:jc w:val="both"/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R2R and Fixed Asset functions.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Reviewing various GL and FA </w:t>
      </w:r>
      <w:r w:rsidRPr="008808D7">
        <w:rPr>
          <w:rFonts w:ascii="Palatino Linotype" w:hAnsi="Palatino Linotype"/>
          <w:sz w:val="20"/>
          <w:szCs w:val="20"/>
        </w:rPr>
        <w:t>reconciliation</w:t>
      </w:r>
      <w:r>
        <w:rPr>
          <w:rFonts w:ascii="Palatino Linotype" w:hAnsi="Palatino Linotype"/>
          <w:sz w:val="20"/>
          <w:szCs w:val="20"/>
        </w:rPr>
        <w:t>s</w:t>
      </w:r>
      <w:r w:rsidRPr="008808D7">
        <w:rPr>
          <w:rFonts w:ascii="Palatino Linotype" w:hAnsi="Palatino Linotype"/>
          <w:sz w:val="20"/>
          <w:szCs w:val="20"/>
        </w:rPr>
        <w:t xml:space="preserve"> after </w:t>
      </w:r>
      <w:r>
        <w:rPr>
          <w:rFonts w:ascii="Palatino Linotype" w:hAnsi="Palatino Linotype"/>
          <w:sz w:val="20"/>
          <w:szCs w:val="20"/>
        </w:rPr>
        <w:t>scrutinizing the SL / supporting documentation</w:t>
      </w:r>
      <w:r w:rsidRPr="008808D7">
        <w:rPr>
          <w:rFonts w:ascii="Palatino Linotype" w:hAnsi="Palatino Linotype"/>
          <w:sz w:val="20"/>
          <w:szCs w:val="20"/>
        </w:rPr>
        <w:t xml:space="preserve">, conduct ageing analysis with an aim to keep </w:t>
      </w:r>
      <w:r>
        <w:rPr>
          <w:rFonts w:ascii="Palatino Linotype" w:hAnsi="Palatino Linotype"/>
          <w:sz w:val="20"/>
          <w:szCs w:val="20"/>
        </w:rPr>
        <w:t xml:space="preserve">open and unreconciled items </w:t>
      </w:r>
      <w:r w:rsidRPr="008808D7">
        <w:rPr>
          <w:rFonts w:ascii="Palatino Linotype" w:hAnsi="Palatino Linotype"/>
          <w:sz w:val="20"/>
          <w:szCs w:val="20"/>
        </w:rPr>
        <w:t>under control.</w:t>
      </w:r>
    </w:p>
    <w:p w:rsidR="00C64976" w:rsidRDefault="00C64976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Preparation of SEC Schedules.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Supporting Customer on SAP Master Data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Implemention</w:t>
      </w:r>
      <w:proofErr w:type="spellEnd"/>
      <w:r>
        <w:rPr>
          <w:rFonts w:ascii="Palatino Linotype" w:hAnsi="Palatino Linotype"/>
          <w:sz w:val="20"/>
          <w:szCs w:val="20"/>
        </w:rPr>
        <w:t xml:space="preserve"> of Banking Activity (SAP BL to GL) and training the Respective customers along with Handbook.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 w:rsidRPr="008808D7">
        <w:rPr>
          <w:rFonts w:ascii="Palatino Linotype" w:hAnsi="Palatino Linotype"/>
          <w:sz w:val="20"/>
          <w:szCs w:val="20"/>
        </w:rPr>
        <w:t xml:space="preserve"> Ensuring that all </w:t>
      </w:r>
      <w:r>
        <w:rPr>
          <w:rFonts w:ascii="Palatino Linotype" w:hAnsi="Palatino Linotype"/>
          <w:sz w:val="20"/>
          <w:szCs w:val="20"/>
        </w:rPr>
        <w:t xml:space="preserve">Month End activities </w:t>
      </w:r>
      <w:r w:rsidRPr="008808D7">
        <w:rPr>
          <w:rFonts w:ascii="Palatino Linotype" w:hAnsi="Palatino Linotype"/>
          <w:sz w:val="20"/>
          <w:szCs w:val="20"/>
        </w:rPr>
        <w:t xml:space="preserve">are </w:t>
      </w:r>
      <w:r>
        <w:rPr>
          <w:rFonts w:ascii="Palatino Linotype" w:hAnsi="Palatino Linotype"/>
          <w:sz w:val="20"/>
          <w:szCs w:val="20"/>
        </w:rPr>
        <w:t xml:space="preserve">accomplished </w:t>
      </w:r>
      <w:r w:rsidRPr="008808D7">
        <w:rPr>
          <w:rFonts w:ascii="Palatino Linotype" w:hAnsi="Palatino Linotype"/>
          <w:sz w:val="20"/>
          <w:szCs w:val="20"/>
        </w:rPr>
        <w:t>within the stipulated time frame</w:t>
      </w:r>
      <w:r>
        <w:rPr>
          <w:rFonts w:ascii="Palatino Linotype" w:hAnsi="Palatino Linotype"/>
          <w:sz w:val="20"/>
          <w:szCs w:val="20"/>
        </w:rPr>
        <w:t>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Review of Month end and year end book closing entries.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Consolidation of Trial Balances and Reporting out to Head Office.</w:t>
      </w:r>
    </w:p>
    <w:p w:rsidR="00F378E2" w:rsidRDefault="00F378E2" w:rsidP="00C1182A">
      <w:pPr>
        <w:jc w:val="both"/>
        <w:rPr>
          <w:rFonts w:ascii="Palatino Linotype" w:hAnsi="Palatino Linotype"/>
          <w:sz w:val="20"/>
          <w:szCs w:val="20"/>
        </w:rPr>
      </w:pPr>
    </w:p>
    <w:p w:rsidR="00F378E2" w:rsidRDefault="00777CAB" w:rsidP="00C1182A">
      <w:pPr>
        <w:jc w:val="both"/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Accounts Payable</w:t>
      </w:r>
    </w:p>
    <w:p w:rsidR="00F378E2" w:rsidRDefault="00777CAB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Assisting the teams in planning to address the volumes</w:t>
      </w:r>
    </w:p>
    <w:p w:rsidR="00F378E2" w:rsidRDefault="00777CAB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Post the Study of Process with steps identifying the area of improvements and executing them in liaise with Excellence team and Customers. </w:t>
      </w:r>
    </w:p>
    <w:p w:rsidR="00C64976" w:rsidRDefault="00C64976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Value Addition Projects: Preventive Control for Duplicate Postings; Retrieving the data for R Blocks etc., 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 w:rsidRPr="00F35551">
        <w:rPr>
          <w:rFonts w:ascii="Palatino Linotype" w:hAnsi="Palatino Linotype"/>
          <w:sz w:val="20"/>
          <w:szCs w:val="20"/>
        </w:rPr>
        <w:t>Addressing the Customer Concerns received through VOC, and drafting action plan</w:t>
      </w:r>
      <w:r>
        <w:rPr>
          <w:rFonts w:ascii="Palatino Linotype" w:hAnsi="Palatino Linotype"/>
          <w:sz w:val="20"/>
          <w:szCs w:val="20"/>
        </w:rPr>
        <w:t>.</w:t>
      </w:r>
    </w:p>
    <w:p w:rsidR="00777CAB" w:rsidRDefault="00777CAB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Ensuring the New Team members are undergoing proper trainings reviewing the assessment papers.</w:t>
      </w:r>
    </w:p>
    <w:p w:rsidR="00777CAB" w:rsidRDefault="00777CAB" w:rsidP="00777CAB">
      <w:pPr>
        <w:ind w:left="288"/>
        <w:jc w:val="both"/>
        <w:rPr>
          <w:rFonts w:ascii="Palatino Linotype" w:hAnsi="Palatino Linotype"/>
          <w:sz w:val="20"/>
          <w:szCs w:val="20"/>
        </w:rPr>
      </w:pPr>
    </w:p>
    <w:p w:rsidR="00F378E2" w:rsidRDefault="00777CAB" w:rsidP="00C1182A">
      <w:pPr>
        <w:jc w:val="both"/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Accounts Receivable:</w:t>
      </w:r>
    </w:p>
    <w:p w:rsidR="00625557" w:rsidRDefault="00625557" w:rsidP="00625557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Reviewing the Un</w:t>
      </w:r>
      <w:r w:rsidR="00C64976">
        <w:rPr>
          <w:rFonts w:ascii="Palatino Linotype" w:hAnsi="Palatino Linotype"/>
          <w:sz w:val="20"/>
          <w:szCs w:val="20"/>
        </w:rPr>
        <w:t>-applied Cash on a weekly basis.</w:t>
      </w:r>
    </w:p>
    <w:p w:rsidR="00C64976" w:rsidRDefault="00C64976" w:rsidP="00625557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Control Account Review.</w:t>
      </w:r>
    </w:p>
    <w:p w:rsidR="00C64976" w:rsidRDefault="00C64976" w:rsidP="00625557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Random Sampling Review of Dispute Cases (Over Payment; Short Payment; Duplicate Payment etc.,)</w:t>
      </w:r>
    </w:p>
    <w:p w:rsidR="00625557" w:rsidRDefault="00625557" w:rsidP="00625557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Improvement in auto-matching of Cash Receipts.</w:t>
      </w:r>
    </w:p>
    <w:p w:rsidR="00625557" w:rsidRDefault="00625557" w:rsidP="00625557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Review GL / SL Reconciliation.</w:t>
      </w:r>
    </w:p>
    <w:p w:rsidR="00777CAB" w:rsidRDefault="00777CAB" w:rsidP="00C1182A">
      <w:pPr>
        <w:jc w:val="both"/>
        <w:rPr>
          <w:rFonts w:ascii="Palatino Linotype" w:hAnsi="Palatino Linotype"/>
          <w:b/>
          <w:i/>
          <w:sz w:val="20"/>
          <w:szCs w:val="20"/>
        </w:rPr>
      </w:pPr>
    </w:p>
    <w:p w:rsidR="00F378E2" w:rsidRDefault="00F378E2" w:rsidP="00C1182A">
      <w:pPr>
        <w:jc w:val="both"/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Implementation of Internal Controls.</w:t>
      </w:r>
    </w:p>
    <w:p w:rsidR="00F378E2" w:rsidRDefault="00F378E2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Verifying all controls within the process.</w:t>
      </w:r>
    </w:p>
    <w:p w:rsidR="00F378E2" w:rsidRDefault="00EB3510" w:rsidP="00C1182A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Emphasis on Preventive Controls rather Post-mortem Controls</w:t>
      </w:r>
      <w:r w:rsidR="00F378E2">
        <w:rPr>
          <w:rFonts w:ascii="Palatino Linotype" w:hAnsi="Palatino Linotype"/>
          <w:sz w:val="20"/>
          <w:szCs w:val="20"/>
        </w:rPr>
        <w:t>.</w:t>
      </w:r>
    </w:p>
    <w:p w:rsidR="00CB025D" w:rsidRDefault="00CB025D" w:rsidP="00CB025D">
      <w:pPr>
        <w:spacing w:line="240" w:lineRule="exact"/>
        <w:jc w:val="both"/>
        <w:rPr>
          <w:rFonts w:ascii="Garamond" w:hAnsi="Garamond"/>
          <w:sz w:val="16"/>
          <w:szCs w:val="16"/>
        </w:rPr>
      </w:pPr>
    </w:p>
    <w:p w:rsidR="00CB025D" w:rsidRDefault="00CB025D" w:rsidP="00CB025D">
      <w:pPr>
        <w:spacing w:line="240" w:lineRule="exact"/>
        <w:jc w:val="both"/>
        <w:rPr>
          <w:rFonts w:ascii="Garamond" w:hAnsi="Garamond"/>
          <w:sz w:val="16"/>
          <w:szCs w:val="16"/>
        </w:rPr>
      </w:pPr>
    </w:p>
    <w:p w:rsidR="00CB025D" w:rsidRPr="00A662FF" w:rsidRDefault="00CB025D" w:rsidP="00CB025D">
      <w:pPr>
        <w:spacing w:line="240" w:lineRule="exact"/>
        <w:jc w:val="both"/>
        <w:rPr>
          <w:rFonts w:ascii="Garamond" w:hAnsi="Garamond"/>
          <w:sz w:val="16"/>
          <w:szCs w:val="16"/>
        </w:rPr>
      </w:pPr>
    </w:p>
    <w:p w:rsidR="00CB025D" w:rsidRDefault="00CB025D" w:rsidP="00CB025D">
      <w:pPr>
        <w:tabs>
          <w:tab w:val="left" w:pos="1692"/>
        </w:tabs>
        <w:spacing w:line="240" w:lineRule="exact"/>
        <w:ind w:left="-120"/>
        <w:jc w:val="both"/>
        <w:rPr>
          <w:rFonts w:ascii="Palatino Linotype" w:hAnsi="Palatino Linotype"/>
          <w:b/>
          <w:i/>
          <w:sz w:val="20"/>
          <w:szCs w:val="20"/>
        </w:rPr>
      </w:pPr>
      <w:r w:rsidRPr="003C0298">
        <w:rPr>
          <w:rFonts w:ascii="Palatino Linotype" w:hAnsi="Palatino Linotype"/>
          <w:b/>
          <w:i/>
          <w:sz w:val="20"/>
          <w:szCs w:val="20"/>
        </w:rPr>
        <w:t>Team Management</w:t>
      </w:r>
    </w:p>
    <w:p w:rsidR="00CB025D" w:rsidRPr="00C92C0E" w:rsidRDefault="00CB025D" w:rsidP="00CB025D">
      <w:pPr>
        <w:numPr>
          <w:ilvl w:val="0"/>
          <w:numId w:val="1"/>
        </w:numPr>
        <w:spacing w:line="240" w:lineRule="exact"/>
        <w:jc w:val="both"/>
        <w:rPr>
          <w:rFonts w:ascii="Palatino Linotype" w:hAnsi="Palatino Linotype"/>
          <w:sz w:val="20"/>
          <w:szCs w:val="20"/>
        </w:rPr>
      </w:pPr>
      <w:r w:rsidRPr="00C92C0E">
        <w:rPr>
          <w:rFonts w:ascii="Palatino Linotype" w:hAnsi="Palatino Linotype"/>
          <w:sz w:val="20"/>
          <w:szCs w:val="20"/>
        </w:rPr>
        <w:t xml:space="preserve">Motivating and mentoring a team of </w:t>
      </w:r>
      <w:r>
        <w:rPr>
          <w:rFonts w:ascii="Palatino Linotype" w:hAnsi="Palatino Linotype"/>
          <w:sz w:val="20"/>
          <w:szCs w:val="20"/>
        </w:rPr>
        <w:t>process associates/</w:t>
      </w:r>
      <w:r w:rsidRPr="00C92C0E">
        <w:rPr>
          <w:rFonts w:ascii="Palatino Linotype" w:hAnsi="Palatino Linotype"/>
          <w:sz w:val="20"/>
          <w:szCs w:val="20"/>
        </w:rPr>
        <w:t>executives ensuring optimum performance.</w:t>
      </w:r>
    </w:p>
    <w:p w:rsidR="00CB025D" w:rsidRPr="00C92C0E" w:rsidRDefault="00CB025D" w:rsidP="00CB025D">
      <w:pPr>
        <w:numPr>
          <w:ilvl w:val="0"/>
          <w:numId w:val="1"/>
        </w:numPr>
        <w:spacing w:line="240" w:lineRule="exact"/>
        <w:jc w:val="both"/>
        <w:rPr>
          <w:rFonts w:ascii="Palatino Linotype" w:hAnsi="Palatino Linotype"/>
          <w:sz w:val="20"/>
          <w:szCs w:val="20"/>
        </w:rPr>
      </w:pPr>
      <w:r w:rsidRPr="00C92C0E">
        <w:rPr>
          <w:rFonts w:ascii="Palatino Linotype" w:hAnsi="Palatino Linotype"/>
          <w:sz w:val="20"/>
          <w:szCs w:val="20"/>
        </w:rPr>
        <w:t xml:space="preserve">Imparting training to employees for enhancing skills and productivity levels. </w:t>
      </w:r>
    </w:p>
    <w:p w:rsidR="00CB025D" w:rsidRDefault="00CB025D" w:rsidP="00CB025D">
      <w:pPr>
        <w:numPr>
          <w:ilvl w:val="0"/>
          <w:numId w:val="1"/>
        </w:numPr>
        <w:spacing w:line="240" w:lineRule="exact"/>
        <w:jc w:val="both"/>
        <w:rPr>
          <w:rFonts w:ascii="Palatino Linotype" w:hAnsi="Palatino Linotype"/>
          <w:sz w:val="20"/>
          <w:szCs w:val="20"/>
        </w:rPr>
      </w:pPr>
      <w:r w:rsidRPr="00C92C0E">
        <w:rPr>
          <w:rFonts w:ascii="Palatino Linotype" w:hAnsi="Palatino Linotype"/>
          <w:sz w:val="20"/>
          <w:szCs w:val="20"/>
        </w:rPr>
        <w:t>Creating and sustaining an environment that fosters development opportunities and motivating the employees for enhancing the existing performance levels.</w:t>
      </w:r>
    </w:p>
    <w:p w:rsidR="00CB025D" w:rsidRPr="00AD6E89" w:rsidRDefault="00CB025D" w:rsidP="00CB025D">
      <w:pPr>
        <w:numPr>
          <w:ilvl w:val="0"/>
          <w:numId w:val="1"/>
        </w:numPr>
        <w:spacing w:line="240" w:lineRule="exac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Monitoring </w:t>
      </w:r>
      <w:r w:rsidRPr="00AD6E89">
        <w:rPr>
          <w:rFonts w:ascii="Palatino Linotype" w:hAnsi="Palatino Linotype"/>
          <w:sz w:val="20"/>
          <w:szCs w:val="20"/>
        </w:rPr>
        <w:t>appraisal</w:t>
      </w:r>
      <w:r>
        <w:rPr>
          <w:rFonts w:ascii="Palatino Linotype" w:hAnsi="Palatino Linotype"/>
          <w:sz w:val="20"/>
          <w:szCs w:val="20"/>
        </w:rPr>
        <w:t>s</w:t>
      </w:r>
      <w:r w:rsidRPr="00AD6E89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>for establishing growth/career</w:t>
      </w:r>
      <w:r w:rsidRPr="00AD6E89">
        <w:rPr>
          <w:rFonts w:ascii="Palatino Linotype" w:hAnsi="Palatino Linotype"/>
          <w:sz w:val="20"/>
          <w:szCs w:val="20"/>
        </w:rPr>
        <w:t xml:space="preserve"> path for </w:t>
      </w:r>
      <w:r>
        <w:rPr>
          <w:rFonts w:ascii="Palatino Linotype" w:hAnsi="Palatino Linotype"/>
          <w:sz w:val="20"/>
          <w:szCs w:val="20"/>
        </w:rPr>
        <w:t>other team members.</w:t>
      </w:r>
    </w:p>
    <w:p w:rsidR="00EB3510" w:rsidRDefault="00EB3510" w:rsidP="008A437C">
      <w:pPr>
        <w:ind w:left="288"/>
        <w:jc w:val="both"/>
        <w:rPr>
          <w:rFonts w:ascii="Palatino Linotype" w:hAnsi="Palatino Linotype"/>
          <w:sz w:val="20"/>
          <w:szCs w:val="20"/>
        </w:rPr>
      </w:pPr>
    </w:p>
    <w:p w:rsidR="00F378E2" w:rsidRDefault="00F378E2" w:rsidP="00F35551">
      <w:pPr>
        <w:spacing w:before="40" w:after="40"/>
        <w:jc w:val="both"/>
        <w:rPr>
          <w:rFonts w:ascii="Palatino Linotype" w:hAnsi="Palatino Linotype"/>
          <w:b/>
          <w:bCs/>
          <w:sz w:val="20"/>
          <w:szCs w:val="20"/>
          <w:lang w:val="en-US"/>
        </w:rPr>
      </w:pPr>
      <w:r>
        <w:rPr>
          <w:rFonts w:ascii="Palatino Linotype" w:hAnsi="Palatino Linotype"/>
          <w:b/>
          <w:bCs/>
          <w:i/>
          <w:sz w:val="20"/>
          <w:szCs w:val="20"/>
          <w:lang w:val="en-US"/>
        </w:rPr>
        <w:t xml:space="preserve"> </w:t>
      </w:r>
      <w:r w:rsidRPr="00E26430">
        <w:rPr>
          <w:rFonts w:ascii="Palatino Linotype" w:hAnsi="Palatino Linotype"/>
          <w:b/>
          <w:bCs/>
          <w:sz w:val="20"/>
          <w:szCs w:val="20"/>
          <w:lang w:val="en-US"/>
        </w:rPr>
        <w:t>Notable Attainments</w:t>
      </w:r>
      <w:r w:rsidR="00CB025D">
        <w:rPr>
          <w:rFonts w:ascii="Palatino Linotype" w:hAnsi="Palatino Linotype"/>
          <w:b/>
          <w:bCs/>
          <w:sz w:val="20"/>
          <w:szCs w:val="20"/>
          <w:lang w:val="en-US"/>
        </w:rPr>
        <w:t xml:space="preserve"> and Projects</w:t>
      </w:r>
      <w:r>
        <w:rPr>
          <w:rFonts w:ascii="Palatino Linotype" w:hAnsi="Palatino Linotype"/>
          <w:b/>
          <w:bCs/>
          <w:sz w:val="20"/>
          <w:szCs w:val="20"/>
          <w:lang w:val="en-US"/>
        </w:rPr>
        <w:t>:</w:t>
      </w:r>
    </w:p>
    <w:p w:rsid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Educating team about E2E concepts with the flow of entries.</w:t>
      </w:r>
    </w:p>
    <w:p w:rsid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Standardising the Reconciliation Templates for Balances Sheet Accounts.</w:t>
      </w:r>
    </w:p>
    <w:p w:rsidR="00CB025D" w:rsidRDefault="0082227A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Generating new business, by adding </w:t>
      </w:r>
      <w:r w:rsidR="00CB025D">
        <w:rPr>
          <w:rFonts w:ascii="Palatino Linotype" w:hAnsi="Palatino Linotype"/>
          <w:sz w:val="20"/>
          <w:szCs w:val="20"/>
        </w:rPr>
        <w:t>FTEs without adding head count.</w:t>
      </w:r>
    </w:p>
    <w:p w:rsid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40+ SAP Automations introduced across the towers for Preventive Controls; Eliminating Manual Intervention; Speedy Process of the Activity;</w:t>
      </w:r>
    </w:p>
    <w:p w:rsid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Manual Preventive Control for Duplicate postings in absence of System Controls in Accounts Payable which has helped the customer financials. </w:t>
      </w:r>
    </w:p>
    <w:p w:rsid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Automatch % increment in accounts receivable.</w:t>
      </w:r>
    </w:p>
    <w:p w:rsidR="00CB025D" w:rsidRPr="00CB025D" w:rsidRDefault="00CB025D" w:rsidP="00CB025D">
      <w:pPr>
        <w:numPr>
          <w:ilvl w:val="0"/>
          <w:numId w:val="1"/>
        </w:numPr>
        <w:jc w:val="both"/>
        <w:rPr>
          <w:rFonts w:ascii="Palatino Linotype" w:hAnsi="Palatino Linotype"/>
          <w:sz w:val="20"/>
          <w:szCs w:val="20"/>
        </w:rPr>
      </w:pPr>
      <w:r w:rsidRPr="00CB025D">
        <w:rPr>
          <w:rFonts w:ascii="Palatino Linotype" w:hAnsi="Palatino Linotype"/>
          <w:sz w:val="20"/>
          <w:szCs w:val="20"/>
        </w:rPr>
        <w:t>Cross Engagement Employee Involvement.</w:t>
      </w:r>
    </w:p>
    <w:p w:rsidR="00CB025D" w:rsidRDefault="00CB025D" w:rsidP="00CB025D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Capgemini – Creation of Global Process Model for the whole R2R Domain </w:t>
      </w:r>
      <w:proofErr w:type="gramStart"/>
      <w:r>
        <w:rPr>
          <w:rFonts w:ascii="Palatino Linotype" w:hAnsi="Palatino Linotype"/>
          <w:sz w:val="20"/>
          <w:szCs w:val="20"/>
        </w:rPr>
        <w:t>( Fixed</w:t>
      </w:r>
      <w:proofErr w:type="gramEnd"/>
      <w:r>
        <w:rPr>
          <w:rFonts w:ascii="Palatino Linotype" w:hAnsi="Palatino Linotype"/>
          <w:sz w:val="20"/>
          <w:szCs w:val="20"/>
        </w:rPr>
        <w:t xml:space="preserve"> Assets, Month End Close, Inter Company and reconciliations.</w:t>
      </w:r>
    </w:p>
    <w:p w:rsidR="00CB025D" w:rsidRPr="006A3F91" w:rsidRDefault="00CB025D" w:rsidP="00CB025D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Capgemini - Transformation from Territory based Process to Process Based Factory </w:t>
      </w:r>
      <w:proofErr w:type="gramStart"/>
      <w:r>
        <w:rPr>
          <w:rFonts w:ascii="Palatino Linotype" w:hAnsi="Palatino Linotype"/>
          <w:sz w:val="20"/>
          <w:szCs w:val="20"/>
        </w:rPr>
        <w:t>( Fixed</w:t>
      </w:r>
      <w:proofErr w:type="gramEnd"/>
      <w:r>
        <w:rPr>
          <w:rFonts w:ascii="Palatino Linotype" w:hAnsi="Palatino Linotype"/>
          <w:sz w:val="20"/>
          <w:szCs w:val="20"/>
        </w:rPr>
        <w:t xml:space="preserve"> Assets and Treasury Activities.</w:t>
      </w:r>
    </w:p>
    <w:p w:rsidR="0076703B" w:rsidRDefault="0076703B" w:rsidP="00F35551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Genpact - </w:t>
      </w:r>
      <w:r w:rsidR="00F378E2" w:rsidRPr="006A3F91">
        <w:rPr>
          <w:rFonts w:ascii="Palatino Linotype" w:hAnsi="Palatino Linotype"/>
          <w:sz w:val="20"/>
          <w:szCs w:val="20"/>
        </w:rPr>
        <w:t xml:space="preserve">Six Sigma – Successfully </w:t>
      </w:r>
      <w:r w:rsidR="00F378E2">
        <w:rPr>
          <w:rFonts w:ascii="Palatino Linotype" w:hAnsi="Palatino Linotype"/>
          <w:sz w:val="20"/>
          <w:szCs w:val="20"/>
        </w:rPr>
        <w:t>completed 1 green belt project</w:t>
      </w:r>
      <w:r>
        <w:rPr>
          <w:rFonts w:ascii="Palatino Linotype" w:hAnsi="Palatino Linotype"/>
          <w:sz w:val="20"/>
          <w:szCs w:val="20"/>
        </w:rPr>
        <w:t xml:space="preserve"> for Standardisation and FA Digitisation</w:t>
      </w:r>
    </w:p>
    <w:p w:rsidR="0076703B" w:rsidRDefault="0076703B" w:rsidP="00F35551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Genpact - Automation of Expat Invoices based on the </w:t>
      </w:r>
      <w:r w:rsidR="00A20455">
        <w:rPr>
          <w:rFonts w:ascii="Palatino Linotype" w:hAnsi="Palatino Linotype"/>
          <w:sz w:val="20"/>
          <w:szCs w:val="20"/>
        </w:rPr>
        <w:t xml:space="preserve">Data </w:t>
      </w:r>
      <w:r>
        <w:rPr>
          <w:rFonts w:ascii="Palatino Linotype" w:hAnsi="Palatino Linotype"/>
          <w:sz w:val="20"/>
          <w:szCs w:val="20"/>
        </w:rPr>
        <w:t>Download</w:t>
      </w:r>
      <w:r w:rsidR="00A20455">
        <w:rPr>
          <w:rFonts w:ascii="Palatino Linotype" w:hAnsi="Palatino Linotype"/>
          <w:sz w:val="20"/>
          <w:szCs w:val="20"/>
        </w:rPr>
        <w:t>ed</w:t>
      </w:r>
      <w:r>
        <w:rPr>
          <w:rFonts w:ascii="Palatino Linotype" w:hAnsi="Palatino Linotype"/>
          <w:sz w:val="20"/>
          <w:szCs w:val="20"/>
        </w:rPr>
        <w:t xml:space="preserve"> from the Payroll and </w:t>
      </w:r>
      <w:r w:rsidR="00227FA1">
        <w:rPr>
          <w:rFonts w:ascii="Palatino Linotype" w:hAnsi="Palatino Linotype"/>
          <w:sz w:val="20"/>
          <w:szCs w:val="20"/>
        </w:rPr>
        <w:t>Improvement in assurance of Invoices issues against contracts signed between Principal and Customers</w:t>
      </w:r>
      <w:r w:rsidR="00506D8A">
        <w:rPr>
          <w:rFonts w:ascii="Palatino Linotype" w:hAnsi="Palatino Linotype"/>
          <w:sz w:val="20"/>
          <w:szCs w:val="20"/>
        </w:rPr>
        <w:t>.</w:t>
      </w:r>
      <w:r w:rsidR="007D5EEC">
        <w:rPr>
          <w:rFonts w:ascii="Palatino Linotype" w:hAnsi="Palatino Linotype"/>
          <w:sz w:val="20"/>
          <w:szCs w:val="20"/>
        </w:rPr>
        <w:t xml:space="preserve"> </w:t>
      </w:r>
      <w:r w:rsidR="00506D8A">
        <w:rPr>
          <w:rFonts w:ascii="Palatino Linotype" w:hAnsi="Palatino Linotype"/>
          <w:sz w:val="20"/>
          <w:szCs w:val="20"/>
        </w:rPr>
        <w:t xml:space="preserve">Developed </w:t>
      </w:r>
      <w:r w:rsidR="007D5EEC">
        <w:rPr>
          <w:rFonts w:ascii="Palatino Linotype" w:hAnsi="Palatino Linotype"/>
          <w:sz w:val="20"/>
          <w:szCs w:val="20"/>
        </w:rPr>
        <w:t>Web based tool to track Contracts and Invoices issues against contracts</w:t>
      </w:r>
      <w:r w:rsidR="00506D8A">
        <w:rPr>
          <w:rFonts w:ascii="Palatino Linotype" w:hAnsi="Palatino Linotype"/>
          <w:sz w:val="20"/>
          <w:szCs w:val="20"/>
        </w:rPr>
        <w:t xml:space="preserve"> – Revenue </w:t>
      </w:r>
      <w:proofErr w:type="gramStart"/>
      <w:r w:rsidR="00506D8A">
        <w:rPr>
          <w:rFonts w:ascii="Palatino Linotype" w:hAnsi="Palatino Linotype"/>
          <w:sz w:val="20"/>
          <w:szCs w:val="20"/>
        </w:rPr>
        <w:t>Assurance</w:t>
      </w:r>
      <w:r w:rsidR="007D5EEC">
        <w:rPr>
          <w:rFonts w:ascii="Palatino Linotype" w:hAnsi="Palatino Linotype"/>
          <w:sz w:val="20"/>
          <w:szCs w:val="20"/>
        </w:rPr>
        <w:t>.</w:t>
      </w:r>
      <w:r w:rsidR="00227FA1">
        <w:rPr>
          <w:rFonts w:ascii="Palatino Linotype" w:hAnsi="Palatino Linotype"/>
          <w:sz w:val="20"/>
          <w:szCs w:val="20"/>
        </w:rPr>
        <w:t>.</w:t>
      </w:r>
      <w:proofErr w:type="gramEnd"/>
    </w:p>
    <w:p w:rsidR="00F378E2" w:rsidRPr="006A3F91" w:rsidRDefault="00597CAE" w:rsidP="00F35551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IBM/Genpact/Capgemini - </w:t>
      </w:r>
      <w:r w:rsidR="00F378E2">
        <w:rPr>
          <w:rFonts w:ascii="Palatino Linotype" w:hAnsi="Palatino Linotype"/>
          <w:sz w:val="20"/>
          <w:szCs w:val="20"/>
        </w:rPr>
        <w:t xml:space="preserve">Handled </w:t>
      </w:r>
      <w:r w:rsidR="00F378E2" w:rsidRPr="006A3F91">
        <w:rPr>
          <w:rFonts w:ascii="Palatino Linotype" w:hAnsi="Palatino Linotype"/>
          <w:sz w:val="20"/>
          <w:szCs w:val="20"/>
        </w:rPr>
        <w:t>Remote</w:t>
      </w:r>
      <w:r w:rsidR="00F378E2">
        <w:rPr>
          <w:rFonts w:ascii="Palatino Linotype" w:hAnsi="Palatino Linotype"/>
          <w:sz w:val="20"/>
          <w:szCs w:val="20"/>
        </w:rPr>
        <w:t xml:space="preserve"> and Onsite </w:t>
      </w:r>
      <w:r w:rsidR="00F378E2" w:rsidRPr="006A3F91">
        <w:rPr>
          <w:rFonts w:ascii="Palatino Linotype" w:hAnsi="Palatino Linotype"/>
          <w:sz w:val="20"/>
          <w:szCs w:val="20"/>
        </w:rPr>
        <w:t>Transition</w:t>
      </w:r>
      <w:r w:rsidR="00F378E2">
        <w:rPr>
          <w:rFonts w:ascii="Palatino Linotype" w:hAnsi="Palatino Linotype"/>
          <w:sz w:val="20"/>
          <w:szCs w:val="20"/>
        </w:rPr>
        <w:t>s.</w:t>
      </w:r>
    </w:p>
    <w:p w:rsidR="00F378E2" w:rsidRPr="006A3F91" w:rsidRDefault="00597CAE" w:rsidP="00F35551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IBM/Genpact - </w:t>
      </w:r>
      <w:r w:rsidR="00F378E2" w:rsidRPr="006A3F91">
        <w:rPr>
          <w:rFonts w:ascii="Palatino Linotype" w:hAnsi="Palatino Linotype"/>
          <w:sz w:val="20"/>
          <w:szCs w:val="20"/>
        </w:rPr>
        <w:t>Achieved SLA above 99%</w:t>
      </w:r>
      <w:r w:rsidR="00F378E2">
        <w:rPr>
          <w:rFonts w:ascii="Palatino Linotype" w:hAnsi="Palatino Linotype"/>
          <w:sz w:val="20"/>
          <w:szCs w:val="20"/>
        </w:rPr>
        <w:t xml:space="preserve"> regularly</w:t>
      </w:r>
      <w:r w:rsidR="00F378E2" w:rsidRPr="006A3F91">
        <w:rPr>
          <w:rFonts w:ascii="Palatino Linotype" w:hAnsi="Palatino Linotype"/>
          <w:sz w:val="20"/>
          <w:szCs w:val="20"/>
        </w:rPr>
        <w:t>.</w:t>
      </w:r>
    </w:p>
    <w:p w:rsidR="00F378E2" w:rsidRPr="006A3F91" w:rsidRDefault="00F378E2" w:rsidP="00F35551">
      <w:pPr>
        <w:numPr>
          <w:ilvl w:val="0"/>
          <w:numId w:val="1"/>
        </w:numPr>
        <w:spacing w:line="300" w:lineRule="atLeast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Initiated</w:t>
      </w:r>
      <w:r w:rsidRPr="006A3F91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>Kaizens for SAP Digitisation.</w:t>
      </w:r>
    </w:p>
    <w:p w:rsidR="00CB025D" w:rsidRDefault="00CB025D" w:rsidP="00C1182A">
      <w:pPr>
        <w:spacing w:line="240" w:lineRule="exact"/>
        <w:rPr>
          <w:rFonts w:ascii="Palatino Linotype" w:hAnsi="Palatino Linotype"/>
          <w:sz w:val="16"/>
          <w:szCs w:val="16"/>
        </w:rPr>
      </w:pPr>
    </w:p>
    <w:p w:rsidR="00CB025D" w:rsidRDefault="00CB025D" w:rsidP="00C1182A">
      <w:pPr>
        <w:spacing w:line="240" w:lineRule="exact"/>
        <w:rPr>
          <w:rFonts w:ascii="Palatino Linotype" w:hAnsi="Palatino Linotype"/>
          <w:sz w:val="16"/>
          <w:szCs w:val="16"/>
        </w:rPr>
      </w:pPr>
    </w:p>
    <w:p w:rsidR="00CB025D" w:rsidRDefault="00CB025D" w:rsidP="00C1182A">
      <w:pPr>
        <w:spacing w:line="240" w:lineRule="exact"/>
        <w:rPr>
          <w:rFonts w:ascii="Palatino Linotype" w:hAnsi="Palatino Linotype"/>
          <w:sz w:val="16"/>
          <w:szCs w:val="16"/>
        </w:rPr>
      </w:pPr>
    </w:p>
    <w:p w:rsidR="00F378E2" w:rsidRPr="00E05182" w:rsidRDefault="00F378E2" w:rsidP="00C1182A">
      <w:pPr>
        <w:spacing w:line="240" w:lineRule="exact"/>
        <w:rPr>
          <w:rFonts w:ascii="Palatino Linotype" w:hAnsi="Palatino Linotype"/>
          <w:sz w:val="16"/>
          <w:szCs w:val="16"/>
        </w:rPr>
      </w:pPr>
    </w:p>
    <w:p w:rsidR="00F378E2" w:rsidRDefault="00F378E2" w:rsidP="00C1182A">
      <w:pPr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spacing w:line="240" w:lineRule="exact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IT SKILLS</w:t>
      </w:r>
    </w:p>
    <w:p w:rsidR="00F378E2" w:rsidRPr="00E05182" w:rsidRDefault="00F378E2" w:rsidP="00C1182A">
      <w:pPr>
        <w:spacing w:line="240" w:lineRule="exact"/>
        <w:rPr>
          <w:rFonts w:ascii="Palatino Linotype" w:hAnsi="Palatino Linotype"/>
          <w:sz w:val="10"/>
          <w:szCs w:val="10"/>
        </w:rPr>
      </w:pPr>
    </w:p>
    <w:p w:rsidR="00F378E2" w:rsidRDefault="00F378E2" w:rsidP="00C1182A">
      <w:pPr>
        <w:spacing w:line="240" w:lineRule="exact"/>
        <w:rPr>
          <w:rFonts w:ascii="Palatino Linotype" w:hAnsi="Palatino Linotype"/>
          <w:i/>
          <w:sz w:val="20"/>
          <w:szCs w:val="20"/>
        </w:rPr>
      </w:pPr>
      <w:r w:rsidRPr="00484D1D">
        <w:rPr>
          <w:rFonts w:ascii="Palatino Linotype" w:hAnsi="Palatino Linotype"/>
          <w:b/>
          <w:sz w:val="20"/>
          <w:szCs w:val="20"/>
        </w:rPr>
        <w:t>Packages</w:t>
      </w:r>
      <w:r>
        <w:rPr>
          <w:rFonts w:ascii="Palatino Linotype" w:hAnsi="Palatino Linotype"/>
          <w:b/>
          <w:i/>
          <w:sz w:val="20"/>
          <w:szCs w:val="20"/>
        </w:rPr>
        <w:tab/>
      </w:r>
      <w:r>
        <w:rPr>
          <w:rFonts w:ascii="Palatino Linotype" w:hAnsi="Palatino Linotype"/>
          <w:b/>
          <w:i/>
          <w:sz w:val="20"/>
          <w:szCs w:val="20"/>
        </w:rPr>
        <w:tab/>
      </w:r>
      <w:r w:rsidRPr="00484D1D">
        <w:rPr>
          <w:rFonts w:ascii="Palatino Linotype" w:hAnsi="Palatino Linotype"/>
          <w:b/>
          <w:sz w:val="20"/>
          <w:szCs w:val="20"/>
        </w:rPr>
        <w:t>:</w:t>
      </w:r>
      <w:r>
        <w:rPr>
          <w:rFonts w:ascii="Palatino Linotype" w:hAnsi="Palatino Linotype"/>
          <w:b/>
          <w:i/>
          <w:sz w:val="20"/>
          <w:szCs w:val="20"/>
        </w:rPr>
        <w:tab/>
        <w:t xml:space="preserve"> </w:t>
      </w:r>
      <w:r w:rsidRPr="00484D1D">
        <w:rPr>
          <w:rFonts w:ascii="Palatino Linotype" w:hAnsi="Palatino Linotype"/>
          <w:i/>
          <w:sz w:val="20"/>
          <w:szCs w:val="20"/>
        </w:rPr>
        <w:t>MS Excel, Word &amp; PowerPoint and MS Visio.</w:t>
      </w:r>
    </w:p>
    <w:p w:rsidR="00F378E2" w:rsidRDefault="00F378E2" w:rsidP="00C1182A">
      <w:pPr>
        <w:spacing w:line="240" w:lineRule="exac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Operating Systems</w:t>
      </w:r>
      <w:r>
        <w:rPr>
          <w:rFonts w:ascii="Palatino Linotype" w:hAnsi="Palatino Linotype"/>
          <w:b/>
          <w:sz w:val="20"/>
          <w:szCs w:val="20"/>
        </w:rPr>
        <w:tab/>
        <w:t>:</w:t>
      </w:r>
      <w:r>
        <w:rPr>
          <w:rFonts w:ascii="Palatino Linotype" w:hAnsi="Palatino Linotype"/>
          <w:b/>
          <w:sz w:val="20"/>
          <w:szCs w:val="20"/>
        </w:rPr>
        <w:tab/>
      </w:r>
      <w:r w:rsidRPr="00484D1D">
        <w:rPr>
          <w:rFonts w:ascii="Palatino Linotype" w:hAnsi="Palatino Linotype"/>
          <w:sz w:val="20"/>
          <w:szCs w:val="20"/>
        </w:rPr>
        <w:t>MS Dos, Windows 2000</w:t>
      </w:r>
    </w:p>
    <w:p w:rsidR="00F378E2" w:rsidRDefault="00F378E2" w:rsidP="00C1182A">
      <w:pPr>
        <w:spacing w:line="240" w:lineRule="exact"/>
        <w:rPr>
          <w:rFonts w:ascii="Palatino Linotype" w:hAnsi="Palatino Linotype"/>
          <w:sz w:val="20"/>
          <w:szCs w:val="20"/>
        </w:rPr>
      </w:pPr>
      <w:r w:rsidRPr="00484D1D">
        <w:rPr>
          <w:rFonts w:ascii="Palatino Linotype" w:hAnsi="Palatino Linotype"/>
          <w:b/>
          <w:sz w:val="20"/>
          <w:szCs w:val="20"/>
        </w:rPr>
        <w:t>Languages</w:t>
      </w:r>
      <w:r w:rsidRPr="00484D1D">
        <w:rPr>
          <w:rFonts w:ascii="Palatino Linotype" w:hAnsi="Palatino Linotype"/>
          <w:b/>
          <w:sz w:val="20"/>
          <w:szCs w:val="20"/>
        </w:rPr>
        <w:tab/>
      </w:r>
      <w:r w:rsidRPr="00484D1D">
        <w:rPr>
          <w:rFonts w:ascii="Palatino Linotype" w:hAnsi="Palatino Linotype"/>
          <w:b/>
          <w:sz w:val="20"/>
          <w:szCs w:val="20"/>
        </w:rPr>
        <w:tab/>
        <w:t>:</w:t>
      </w:r>
      <w:r>
        <w:rPr>
          <w:rFonts w:ascii="Palatino Linotype" w:hAnsi="Palatino Linotype"/>
          <w:sz w:val="20"/>
          <w:szCs w:val="20"/>
        </w:rPr>
        <w:tab/>
        <w:t>Visual Basic, SQL</w:t>
      </w:r>
    </w:p>
    <w:p w:rsidR="00F378E2" w:rsidRDefault="00F378E2" w:rsidP="00C1182A">
      <w:pPr>
        <w:spacing w:line="240" w:lineRule="exact"/>
        <w:rPr>
          <w:rFonts w:ascii="Palatino Linotype" w:hAnsi="Palatino Linotype"/>
          <w:sz w:val="20"/>
          <w:szCs w:val="20"/>
        </w:rPr>
      </w:pPr>
      <w:r w:rsidRPr="003E69A0">
        <w:rPr>
          <w:rFonts w:ascii="Palatino Linotype" w:hAnsi="Palatino Linotype"/>
          <w:b/>
          <w:sz w:val="20"/>
          <w:szCs w:val="20"/>
        </w:rPr>
        <w:t>Environment</w:t>
      </w:r>
      <w:r w:rsidRPr="003E69A0">
        <w:rPr>
          <w:rFonts w:ascii="Palatino Linotype" w:hAnsi="Palatino Linotype"/>
          <w:b/>
          <w:sz w:val="20"/>
          <w:szCs w:val="20"/>
        </w:rPr>
        <w:tab/>
      </w:r>
      <w:r w:rsidRPr="003E69A0">
        <w:rPr>
          <w:rFonts w:ascii="Palatino Linotype" w:hAnsi="Palatino Linotype"/>
          <w:b/>
          <w:sz w:val="20"/>
          <w:szCs w:val="20"/>
        </w:rPr>
        <w:tab/>
        <w:t>:</w:t>
      </w:r>
      <w:r w:rsidRPr="003E69A0">
        <w:rPr>
          <w:rFonts w:ascii="Palatino Linotype" w:hAnsi="Palatino Linotype"/>
          <w:sz w:val="20"/>
          <w:szCs w:val="20"/>
        </w:rPr>
        <w:t xml:space="preserve"> </w:t>
      </w:r>
      <w:r w:rsidRPr="003E69A0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>SAP and Tally</w:t>
      </w:r>
    </w:p>
    <w:p w:rsidR="00F378E2" w:rsidRPr="003E69A0" w:rsidRDefault="00F378E2" w:rsidP="00C1182A">
      <w:pPr>
        <w:spacing w:line="240" w:lineRule="exact"/>
        <w:rPr>
          <w:rFonts w:ascii="Palatino Linotype" w:hAnsi="Palatino Linotype"/>
          <w:b/>
          <w:sz w:val="20"/>
          <w:szCs w:val="20"/>
        </w:rPr>
      </w:pPr>
      <w:r w:rsidRPr="003E69A0">
        <w:rPr>
          <w:rFonts w:ascii="Palatino Linotype" w:hAnsi="Palatino Linotype"/>
          <w:b/>
          <w:sz w:val="20"/>
          <w:szCs w:val="20"/>
        </w:rPr>
        <w:t>Others</w:t>
      </w:r>
      <w:r w:rsidRPr="003E69A0">
        <w:rPr>
          <w:rFonts w:ascii="Palatino Linotype" w:hAnsi="Palatino Linotype"/>
          <w:b/>
          <w:sz w:val="20"/>
          <w:szCs w:val="20"/>
        </w:rPr>
        <w:tab/>
      </w:r>
      <w:r w:rsidRPr="003E69A0">
        <w:rPr>
          <w:rFonts w:ascii="Palatino Linotype" w:hAnsi="Palatino Linotype"/>
          <w:b/>
          <w:sz w:val="20"/>
          <w:szCs w:val="20"/>
        </w:rPr>
        <w:tab/>
      </w:r>
      <w:r w:rsidRPr="003E69A0">
        <w:rPr>
          <w:rFonts w:ascii="Palatino Linotype" w:hAnsi="Palatino Linotype"/>
          <w:b/>
          <w:sz w:val="20"/>
          <w:szCs w:val="20"/>
        </w:rPr>
        <w:tab/>
        <w:t>:</w:t>
      </w:r>
      <w:r>
        <w:rPr>
          <w:rFonts w:ascii="Palatino Linotype" w:hAnsi="Palatino Linotype"/>
          <w:b/>
          <w:sz w:val="20"/>
          <w:szCs w:val="20"/>
        </w:rPr>
        <w:tab/>
      </w:r>
      <w:r w:rsidRPr="003E69A0">
        <w:rPr>
          <w:rFonts w:ascii="Palatino Linotype" w:hAnsi="Palatino Linotype"/>
          <w:sz w:val="20"/>
          <w:szCs w:val="20"/>
        </w:rPr>
        <w:t>Internet Access</w:t>
      </w:r>
    </w:p>
    <w:p w:rsidR="00F378E2" w:rsidRPr="00AA50C2" w:rsidRDefault="00F378E2" w:rsidP="00C1182A">
      <w:pPr>
        <w:spacing w:line="240" w:lineRule="exact"/>
        <w:rPr>
          <w:rFonts w:ascii="Palatino Linotype" w:hAnsi="Palatino Linotype"/>
          <w:b/>
          <w:sz w:val="16"/>
          <w:szCs w:val="16"/>
        </w:rPr>
      </w:pPr>
    </w:p>
    <w:p w:rsidR="00F378E2" w:rsidRDefault="00F378E2" w:rsidP="00C1182A">
      <w:pPr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shd w:val="clear" w:color="auto" w:fill="E6E6E6"/>
        <w:spacing w:line="240" w:lineRule="exact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PERSONAL DOSSIER</w:t>
      </w:r>
    </w:p>
    <w:p w:rsidR="00F378E2" w:rsidRPr="00E05182" w:rsidRDefault="00F378E2" w:rsidP="00C1182A">
      <w:pPr>
        <w:spacing w:line="240" w:lineRule="exact"/>
        <w:rPr>
          <w:rFonts w:ascii="Palatino Linotype" w:hAnsi="Palatino Linotype"/>
          <w:b/>
          <w:sz w:val="10"/>
          <w:szCs w:val="10"/>
          <w:lang w:val="en-US"/>
        </w:rPr>
      </w:pPr>
    </w:p>
    <w:p w:rsidR="00F378E2" w:rsidRPr="00E1595F" w:rsidRDefault="00F378E2" w:rsidP="00C1182A">
      <w:pPr>
        <w:spacing w:line="240" w:lineRule="exact"/>
        <w:rPr>
          <w:rFonts w:ascii="Palatino Linotype" w:hAnsi="Palatino Linotype"/>
          <w:sz w:val="20"/>
          <w:szCs w:val="20"/>
          <w:lang w:val="en-US"/>
        </w:rPr>
      </w:pPr>
      <w:r w:rsidRPr="00E1595F">
        <w:rPr>
          <w:rFonts w:ascii="Palatino Linotype" w:hAnsi="Palatino Linotype"/>
          <w:b/>
          <w:sz w:val="20"/>
          <w:szCs w:val="20"/>
          <w:lang w:val="en-US"/>
        </w:rPr>
        <w:t>Date of Birth</w:t>
      </w:r>
      <w:r>
        <w:rPr>
          <w:rFonts w:ascii="Palatino Linotype" w:hAnsi="Palatino Linotype"/>
          <w:b/>
          <w:sz w:val="20"/>
          <w:szCs w:val="20"/>
          <w:lang w:val="en-US"/>
        </w:rPr>
        <w:tab/>
      </w:r>
      <w:r>
        <w:rPr>
          <w:rFonts w:ascii="Palatino Linotype" w:hAnsi="Palatino Linotype"/>
          <w:b/>
          <w:sz w:val="20"/>
          <w:szCs w:val="20"/>
          <w:lang w:val="en-US"/>
        </w:rPr>
        <w:tab/>
      </w:r>
      <w:r w:rsidRPr="00E1595F">
        <w:rPr>
          <w:rFonts w:ascii="Palatino Linotype" w:hAnsi="Palatino Linotype"/>
          <w:b/>
          <w:sz w:val="20"/>
          <w:szCs w:val="20"/>
          <w:lang w:val="en-US"/>
        </w:rPr>
        <w:t>:</w:t>
      </w:r>
      <w:r w:rsidRPr="00E1595F">
        <w:rPr>
          <w:rFonts w:ascii="Palatino Linotype" w:hAnsi="Palatino Linotype"/>
          <w:b/>
          <w:sz w:val="20"/>
          <w:szCs w:val="20"/>
          <w:lang w:val="en-US"/>
        </w:rPr>
        <w:tab/>
      </w:r>
      <w:r>
        <w:rPr>
          <w:rFonts w:ascii="Palatino Linotype" w:hAnsi="Palatino Linotype"/>
          <w:sz w:val="20"/>
          <w:szCs w:val="20"/>
          <w:lang w:val="en-US"/>
        </w:rPr>
        <w:t>4th April 1976</w:t>
      </w:r>
    </w:p>
    <w:p w:rsidR="00F378E2" w:rsidRPr="00E1595F" w:rsidRDefault="00F378E2" w:rsidP="00977B67">
      <w:pPr>
        <w:spacing w:line="240" w:lineRule="exact"/>
        <w:rPr>
          <w:rFonts w:ascii="Palatino Linotype" w:hAnsi="Palatino Linotype"/>
          <w:b/>
          <w:sz w:val="20"/>
          <w:szCs w:val="20"/>
          <w:lang w:val="en-US"/>
        </w:rPr>
      </w:pPr>
      <w:r w:rsidRPr="00E1595F">
        <w:rPr>
          <w:rFonts w:ascii="Palatino Linotype" w:hAnsi="Palatino Linotype"/>
          <w:b/>
          <w:sz w:val="20"/>
          <w:szCs w:val="20"/>
          <w:lang w:val="en-US"/>
        </w:rPr>
        <w:t>Address</w:t>
      </w:r>
      <w:r>
        <w:rPr>
          <w:rFonts w:ascii="Palatino Linotype" w:hAnsi="Palatino Linotype"/>
          <w:b/>
          <w:sz w:val="20"/>
          <w:szCs w:val="20"/>
          <w:lang w:val="en-US"/>
        </w:rPr>
        <w:tab/>
      </w:r>
      <w:r>
        <w:rPr>
          <w:rFonts w:ascii="Palatino Linotype" w:hAnsi="Palatino Linotype"/>
          <w:b/>
          <w:sz w:val="20"/>
          <w:szCs w:val="20"/>
          <w:lang w:val="en-US"/>
        </w:rPr>
        <w:tab/>
      </w:r>
      <w:r w:rsidRPr="00E1595F">
        <w:rPr>
          <w:rFonts w:ascii="Palatino Linotype" w:hAnsi="Palatino Linotype"/>
          <w:b/>
          <w:sz w:val="20"/>
          <w:szCs w:val="20"/>
          <w:lang w:val="en-US"/>
        </w:rPr>
        <w:t xml:space="preserve">: </w:t>
      </w:r>
      <w:r>
        <w:rPr>
          <w:rFonts w:ascii="Palatino Linotype" w:hAnsi="Palatino Linotype"/>
          <w:b/>
          <w:sz w:val="20"/>
          <w:szCs w:val="20"/>
          <w:lang w:val="en-US"/>
        </w:rPr>
        <w:tab/>
      </w:r>
      <w:r>
        <w:rPr>
          <w:rFonts w:ascii="Palatino Linotype" w:hAnsi="Palatino Linotype"/>
          <w:sz w:val="20"/>
          <w:szCs w:val="20"/>
          <w:lang w:val="en-US"/>
        </w:rPr>
        <w:t xml:space="preserve">Flat No. </w:t>
      </w:r>
      <w:r w:rsidR="00977B67">
        <w:rPr>
          <w:rFonts w:ascii="Palatino Linotype" w:hAnsi="Palatino Linotype"/>
          <w:sz w:val="20"/>
          <w:szCs w:val="20"/>
          <w:lang w:val="en-US"/>
        </w:rPr>
        <w:t xml:space="preserve">14021, Prestige </w:t>
      </w:r>
      <w:proofErr w:type="spellStart"/>
      <w:r w:rsidR="00977B67">
        <w:rPr>
          <w:rFonts w:ascii="Palatino Linotype" w:hAnsi="Palatino Linotype"/>
          <w:sz w:val="20"/>
          <w:szCs w:val="20"/>
          <w:lang w:val="en-US"/>
        </w:rPr>
        <w:t>Shantinikaten</w:t>
      </w:r>
      <w:proofErr w:type="spellEnd"/>
      <w:r w:rsidR="00977B67">
        <w:rPr>
          <w:rFonts w:ascii="Palatino Linotype" w:hAnsi="Palatino Linotype"/>
          <w:sz w:val="20"/>
          <w:szCs w:val="20"/>
          <w:lang w:val="en-US"/>
        </w:rPr>
        <w:t>, ITPL, Whitefield, Bangalore</w:t>
      </w:r>
    </w:p>
    <w:p w:rsidR="00F378E2" w:rsidRDefault="00F378E2" w:rsidP="00977B67">
      <w:pPr>
        <w:spacing w:line="240" w:lineRule="exact"/>
      </w:pPr>
      <w:r w:rsidRPr="00E1595F">
        <w:rPr>
          <w:rFonts w:ascii="Palatino Linotype" w:hAnsi="Palatino Linotype"/>
          <w:b/>
          <w:sz w:val="20"/>
          <w:szCs w:val="20"/>
          <w:lang w:val="en-US"/>
        </w:rPr>
        <w:t>Languages Proficiency</w:t>
      </w:r>
      <w:r w:rsidRPr="00E1595F">
        <w:rPr>
          <w:rFonts w:ascii="Palatino Linotype" w:hAnsi="Palatino Linotype"/>
          <w:b/>
          <w:sz w:val="20"/>
          <w:szCs w:val="20"/>
          <w:lang w:val="en-US"/>
        </w:rPr>
        <w:tab/>
        <w:t>:</w:t>
      </w:r>
      <w:r w:rsidRPr="00E1595F">
        <w:rPr>
          <w:rFonts w:ascii="Palatino Linotype" w:hAnsi="Palatino Linotype"/>
          <w:b/>
          <w:sz w:val="20"/>
          <w:szCs w:val="20"/>
          <w:lang w:val="en-US"/>
        </w:rPr>
        <w:tab/>
      </w:r>
      <w:r w:rsidRPr="00816FD6">
        <w:rPr>
          <w:rFonts w:ascii="Palatino Linotype" w:hAnsi="Palatino Linotype"/>
          <w:sz w:val="20"/>
          <w:szCs w:val="20"/>
          <w:lang w:val="en-US"/>
        </w:rPr>
        <w:t xml:space="preserve">English, Hindi, </w:t>
      </w:r>
      <w:proofErr w:type="gramStart"/>
      <w:r>
        <w:rPr>
          <w:rFonts w:ascii="Palatino Linotype" w:hAnsi="Palatino Linotype"/>
          <w:sz w:val="20"/>
          <w:szCs w:val="20"/>
          <w:lang w:val="en-US"/>
        </w:rPr>
        <w:t>Kannada,&amp;</w:t>
      </w:r>
      <w:proofErr w:type="gramEnd"/>
      <w:r>
        <w:rPr>
          <w:rFonts w:ascii="Palatino Linotype" w:hAnsi="Palatino Linotype"/>
          <w:sz w:val="20"/>
          <w:szCs w:val="20"/>
          <w:lang w:val="en-US"/>
        </w:rPr>
        <w:t xml:space="preserve"> Telugu.</w:t>
      </w:r>
    </w:p>
    <w:sectPr w:rsidR="00F378E2" w:rsidSect="00D20A58">
      <w:pgSz w:w="11909" w:h="16834" w:code="9"/>
      <w:pgMar w:top="815" w:right="1152" w:bottom="1152" w:left="1152" w:header="0" w:footer="0" w:gutter="0"/>
      <w:pgBorders w:offsetFrom="page">
        <w:top w:val="double" w:sz="4" w:space="24" w:color="FFFFFF" w:themeColor="background1"/>
        <w:left w:val="double" w:sz="4" w:space="24" w:color="FFFFFF" w:themeColor="background1"/>
        <w:bottom w:val="double" w:sz="4" w:space="24" w:color="FFFFFF" w:themeColor="background1"/>
        <w:right w:val="double" w:sz="4" w:space="24" w:color="FFFFFF" w:themeColor="background1"/>
      </w:pgBorders>
      <w:cols w:space="720"/>
      <w:rtlGutter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A64" w:rsidRDefault="00194A64">
      <w:r>
        <w:separator/>
      </w:r>
    </w:p>
  </w:endnote>
  <w:endnote w:type="continuationSeparator" w:id="0">
    <w:p w:rsidR="00194A64" w:rsidRDefault="00194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erlin Sans FB">
    <w:altName w:val="Candara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A64" w:rsidRDefault="00194A64">
      <w:r>
        <w:separator/>
      </w:r>
    </w:p>
  </w:footnote>
  <w:footnote w:type="continuationSeparator" w:id="0">
    <w:p w:rsidR="00194A64" w:rsidRDefault="00194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A86F28"/>
    <w:multiLevelType w:val="hybridMultilevel"/>
    <w:tmpl w:val="B3D22A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6B4EAA"/>
    <w:multiLevelType w:val="hybridMultilevel"/>
    <w:tmpl w:val="3AE8681E"/>
    <w:lvl w:ilvl="0" w:tplc="5BAC4FAA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  <w:lvl w:ilvl="1" w:tplc="C1B84842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182A"/>
    <w:rsid w:val="00023D4C"/>
    <w:rsid w:val="00042403"/>
    <w:rsid w:val="000643DB"/>
    <w:rsid w:val="000676A0"/>
    <w:rsid w:val="000830BC"/>
    <w:rsid w:val="000F7C3E"/>
    <w:rsid w:val="00100F40"/>
    <w:rsid w:val="00105D76"/>
    <w:rsid w:val="001139E5"/>
    <w:rsid w:val="00173E4F"/>
    <w:rsid w:val="00174300"/>
    <w:rsid w:val="001825D8"/>
    <w:rsid w:val="00194A64"/>
    <w:rsid w:val="0019705E"/>
    <w:rsid w:val="001A5992"/>
    <w:rsid w:val="001B18A7"/>
    <w:rsid w:val="001B4778"/>
    <w:rsid w:val="001B62A3"/>
    <w:rsid w:val="001D6C3F"/>
    <w:rsid w:val="001D7FEC"/>
    <w:rsid w:val="001F7545"/>
    <w:rsid w:val="00202B9E"/>
    <w:rsid w:val="0022144D"/>
    <w:rsid w:val="00223FE3"/>
    <w:rsid w:val="00227FA1"/>
    <w:rsid w:val="002407FF"/>
    <w:rsid w:val="00261138"/>
    <w:rsid w:val="00261286"/>
    <w:rsid w:val="00264EEF"/>
    <w:rsid w:val="002765D5"/>
    <w:rsid w:val="00291456"/>
    <w:rsid w:val="00297CE5"/>
    <w:rsid w:val="002B4147"/>
    <w:rsid w:val="002E6972"/>
    <w:rsid w:val="002F3194"/>
    <w:rsid w:val="002F4276"/>
    <w:rsid w:val="002F772E"/>
    <w:rsid w:val="00300FC9"/>
    <w:rsid w:val="0030663E"/>
    <w:rsid w:val="00306F0D"/>
    <w:rsid w:val="00363CC7"/>
    <w:rsid w:val="003C0298"/>
    <w:rsid w:val="003E1A6C"/>
    <w:rsid w:val="003E69A0"/>
    <w:rsid w:val="00412768"/>
    <w:rsid w:val="004133CA"/>
    <w:rsid w:val="00460B2E"/>
    <w:rsid w:val="0046709A"/>
    <w:rsid w:val="00480B01"/>
    <w:rsid w:val="00484D1D"/>
    <w:rsid w:val="004A38D3"/>
    <w:rsid w:val="004D6189"/>
    <w:rsid w:val="004F313D"/>
    <w:rsid w:val="00506D8A"/>
    <w:rsid w:val="0051304F"/>
    <w:rsid w:val="00517CE2"/>
    <w:rsid w:val="00547DA8"/>
    <w:rsid w:val="005811F3"/>
    <w:rsid w:val="00587F60"/>
    <w:rsid w:val="00591386"/>
    <w:rsid w:val="00591F1C"/>
    <w:rsid w:val="00597CAE"/>
    <w:rsid w:val="005A1D61"/>
    <w:rsid w:val="005A3A98"/>
    <w:rsid w:val="005B02B2"/>
    <w:rsid w:val="005E3E4A"/>
    <w:rsid w:val="00615489"/>
    <w:rsid w:val="00615E86"/>
    <w:rsid w:val="00625557"/>
    <w:rsid w:val="00681166"/>
    <w:rsid w:val="006A3F91"/>
    <w:rsid w:val="006C3753"/>
    <w:rsid w:val="006D271F"/>
    <w:rsid w:val="006E1319"/>
    <w:rsid w:val="00713C50"/>
    <w:rsid w:val="007256E5"/>
    <w:rsid w:val="00733F5A"/>
    <w:rsid w:val="00736D54"/>
    <w:rsid w:val="007652E0"/>
    <w:rsid w:val="0076703B"/>
    <w:rsid w:val="00777CAB"/>
    <w:rsid w:val="00792B1F"/>
    <w:rsid w:val="007949A5"/>
    <w:rsid w:val="007A4B3D"/>
    <w:rsid w:val="007B25DE"/>
    <w:rsid w:val="007B280F"/>
    <w:rsid w:val="007B4533"/>
    <w:rsid w:val="007D24B6"/>
    <w:rsid w:val="007D5EEC"/>
    <w:rsid w:val="007E5742"/>
    <w:rsid w:val="00802CD5"/>
    <w:rsid w:val="00816FD6"/>
    <w:rsid w:val="00821097"/>
    <w:rsid w:val="0082227A"/>
    <w:rsid w:val="00827345"/>
    <w:rsid w:val="0084523B"/>
    <w:rsid w:val="008808D7"/>
    <w:rsid w:val="008A2264"/>
    <w:rsid w:val="008A437C"/>
    <w:rsid w:val="008B01A0"/>
    <w:rsid w:val="008B728A"/>
    <w:rsid w:val="008D6069"/>
    <w:rsid w:val="00942AF5"/>
    <w:rsid w:val="00965574"/>
    <w:rsid w:val="00977B67"/>
    <w:rsid w:val="0098369C"/>
    <w:rsid w:val="00996BE4"/>
    <w:rsid w:val="009C7FD6"/>
    <w:rsid w:val="00A107F9"/>
    <w:rsid w:val="00A20455"/>
    <w:rsid w:val="00A431AF"/>
    <w:rsid w:val="00A446AA"/>
    <w:rsid w:val="00A50901"/>
    <w:rsid w:val="00A5102A"/>
    <w:rsid w:val="00A57552"/>
    <w:rsid w:val="00A57E3D"/>
    <w:rsid w:val="00A662FF"/>
    <w:rsid w:val="00A858E2"/>
    <w:rsid w:val="00AA50C2"/>
    <w:rsid w:val="00AD6E89"/>
    <w:rsid w:val="00AD73D0"/>
    <w:rsid w:val="00AF5F0F"/>
    <w:rsid w:val="00B50339"/>
    <w:rsid w:val="00B774EE"/>
    <w:rsid w:val="00B9070B"/>
    <w:rsid w:val="00B90B61"/>
    <w:rsid w:val="00B974B6"/>
    <w:rsid w:val="00BA1A4F"/>
    <w:rsid w:val="00BA2042"/>
    <w:rsid w:val="00BA5022"/>
    <w:rsid w:val="00BA695C"/>
    <w:rsid w:val="00BD5CCF"/>
    <w:rsid w:val="00BF17F4"/>
    <w:rsid w:val="00BF1F21"/>
    <w:rsid w:val="00C1182A"/>
    <w:rsid w:val="00C17073"/>
    <w:rsid w:val="00C365D1"/>
    <w:rsid w:val="00C36BB3"/>
    <w:rsid w:val="00C64976"/>
    <w:rsid w:val="00C92C0E"/>
    <w:rsid w:val="00CA0F8F"/>
    <w:rsid w:val="00CA1167"/>
    <w:rsid w:val="00CB025D"/>
    <w:rsid w:val="00CF6824"/>
    <w:rsid w:val="00D20A58"/>
    <w:rsid w:val="00D31014"/>
    <w:rsid w:val="00D334B5"/>
    <w:rsid w:val="00D4070A"/>
    <w:rsid w:val="00D5375F"/>
    <w:rsid w:val="00D53A40"/>
    <w:rsid w:val="00D71E3C"/>
    <w:rsid w:val="00D824A0"/>
    <w:rsid w:val="00D9331C"/>
    <w:rsid w:val="00DA267D"/>
    <w:rsid w:val="00DB406D"/>
    <w:rsid w:val="00DC1149"/>
    <w:rsid w:val="00DD77A2"/>
    <w:rsid w:val="00DE75E1"/>
    <w:rsid w:val="00DF1789"/>
    <w:rsid w:val="00E05182"/>
    <w:rsid w:val="00E15806"/>
    <w:rsid w:val="00E1595F"/>
    <w:rsid w:val="00E26430"/>
    <w:rsid w:val="00E32767"/>
    <w:rsid w:val="00E367C6"/>
    <w:rsid w:val="00E467F8"/>
    <w:rsid w:val="00E55E7A"/>
    <w:rsid w:val="00E744DC"/>
    <w:rsid w:val="00E87E89"/>
    <w:rsid w:val="00EA2E17"/>
    <w:rsid w:val="00EB3510"/>
    <w:rsid w:val="00EC6199"/>
    <w:rsid w:val="00ED4C01"/>
    <w:rsid w:val="00EF231A"/>
    <w:rsid w:val="00F23A48"/>
    <w:rsid w:val="00F35551"/>
    <w:rsid w:val="00F378E2"/>
    <w:rsid w:val="00F6559E"/>
    <w:rsid w:val="00F77812"/>
    <w:rsid w:val="00FA5C36"/>
    <w:rsid w:val="00FC3702"/>
    <w:rsid w:val="00FC731A"/>
    <w:rsid w:val="00FD33B4"/>
    <w:rsid w:val="00FE3BE2"/>
    <w:rsid w:val="00FE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18A178"/>
  <w15:docId w15:val="{7A66A4DA-2B84-4F67-A8D6-61379E2DB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182A"/>
    <w:rPr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1182A"/>
    <w:pPr>
      <w:keepNext/>
      <w:tabs>
        <w:tab w:val="left" w:pos="1692"/>
      </w:tabs>
      <w:ind w:left="-120"/>
      <w:jc w:val="both"/>
      <w:outlineLvl w:val="1"/>
    </w:pPr>
    <w:rPr>
      <w:rFonts w:ascii="Palatino Linotype" w:hAnsi="Palatino Linotype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A1A4F"/>
    <w:rPr>
      <w:rFonts w:ascii="Cambria" w:hAnsi="Cambria" w:cs="Times New Roman"/>
      <w:b/>
      <w:bCs/>
      <w:i/>
      <w:iCs/>
      <w:sz w:val="28"/>
      <w:szCs w:val="28"/>
      <w:lang w:val="en-GB"/>
    </w:rPr>
  </w:style>
  <w:style w:type="paragraph" w:styleId="Header">
    <w:name w:val="header"/>
    <w:basedOn w:val="Normal"/>
    <w:link w:val="HeaderChar"/>
    <w:uiPriority w:val="99"/>
    <w:rsid w:val="001825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825D8"/>
    <w:rPr>
      <w:rFonts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825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825D8"/>
    <w:rPr>
      <w:rFonts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5130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369C"/>
    <w:rPr>
      <w:color w:val="0000FF" w:themeColor="hyperlink"/>
      <w:u w:val="single"/>
    </w:rPr>
  </w:style>
  <w:style w:type="table" w:styleId="TableGrid">
    <w:name w:val="Table Grid"/>
    <w:basedOn w:val="TableNormal"/>
    <w:locked/>
    <w:rsid w:val="00D20A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esh_chinnur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mesh040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ZMOutlook</vt:lpwstr>
  </property>
  <property fmtid="{D5CDD505-2E9C-101B-9397-08002B2CF9AE}" pid="3" name="SizeBefore">
    <vt:lpwstr>24131</vt:lpwstr>
  </property>
  <property fmtid="{D5CDD505-2E9C-101B-9397-08002B2CF9AE}" pid="4" name="OptimizationTime">
    <vt:lpwstr>20200218_1722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RANJAN KUMAR PRADHAN</vt:lpstr>
    </vt:vector>
  </TitlesOfParts>
  <Company>Genpact</Company>
  <LinksUpToDate>false</LinksUpToDate>
  <CharactersWithSpaces>7378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RANJAN KUMAR PRADHAN</dc:title>
  <dc:creator>703057424</dc:creator>
  <cp:lastModifiedBy>Ramesh C S</cp:lastModifiedBy>
  <cp:revision>5</cp:revision>
  <dcterms:created xsi:type="dcterms:W3CDTF">2016-01-22T15:28:00Z</dcterms:created>
  <dcterms:modified xsi:type="dcterms:W3CDTF">2020-02-18T11:49:00Z</dcterms:modified>
</cp:coreProperties>
</file>