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0D2E82" w14:textId="77777777" w:rsidR="00205F49" w:rsidRDefault="00205F49" w:rsidP="004C3C65">
      <w:pPr>
        <w:rPr>
          <w:rFonts w:ascii="Calibri" w:hAnsi="Calibri" w:cs="Arial"/>
          <w:sz w:val="48"/>
          <w:szCs w:val="48"/>
          <w:lang w:val="fr-FR"/>
        </w:rPr>
      </w:pPr>
      <w:r w:rsidRPr="00205F49">
        <w:rPr>
          <w:rFonts w:ascii="Calibri" w:hAnsi="Calibri" w:cs="Arial"/>
          <w:sz w:val="48"/>
          <w:szCs w:val="48"/>
          <w:lang w:val="fr-FR"/>
        </w:rPr>
        <w:t>Ravi Odhavia</w:t>
      </w:r>
    </w:p>
    <w:p w14:paraId="60A9E523" w14:textId="26BDBA56" w:rsidR="004C3C65" w:rsidRPr="004C3C65" w:rsidRDefault="00205F49" w:rsidP="004C3C65">
      <w:pPr>
        <w:rPr>
          <w:rStyle w:val="Hyperlink"/>
          <w:rFonts w:ascii="Calibri" w:hAnsi="Calibri" w:cs="Arial"/>
          <w:b w:val="0"/>
          <w:color w:val="000000"/>
          <w:sz w:val="24"/>
          <w:szCs w:val="24"/>
          <w:u w:val="none"/>
          <w:lang w:val="fr-FR"/>
        </w:rPr>
      </w:pPr>
      <w:r w:rsidRPr="00205F49">
        <w:rPr>
          <w:rFonts w:ascii="Calibri" w:hAnsi="Calibri" w:cs="Arial"/>
          <w:sz w:val="24"/>
          <w:szCs w:val="24"/>
          <w:lang w:val="fr-FR"/>
        </w:rPr>
        <w:t>|</w:t>
      </w:r>
      <w:r w:rsidR="007110F2" w:rsidRPr="00205F49">
        <w:rPr>
          <w:rFonts w:ascii="Calibri" w:hAnsi="Calibri" w:cs="Arial"/>
          <w:b w:val="0"/>
          <w:sz w:val="24"/>
          <w:szCs w:val="24"/>
          <w:lang w:val="fr-FR"/>
        </w:rPr>
        <w:t>Email:</w:t>
      </w:r>
      <w:hyperlink r:id="rId12" w:history="1">
        <w:r w:rsidR="00F273A8" w:rsidRPr="00205F49">
          <w:rPr>
            <w:rStyle w:val="Hyperlink"/>
            <w:rFonts w:ascii="Calibri" w:hAnsi="Calibri" w:cs="Arial"/>
            <w:b w:val="0"/>
            <w:sz w:val="24"/>
            <w:szCs w:val="24"/>
            <w:lang w:val="fr-FR"/>
          </w:rPr>
          <w:t>ravi.odhavia@gmail.com</w:t>
        </w:r>
      </w:hyperlink>
      <w:r w:rsidR="00DD2FD7">
        <w:rPr>
          <w:rStyle w:val="Hyperlink"/>
          <w:rFonts w:ascii="Calibri" w:hAnsi="Calibri" w:cs="Arial"/>
          <w:b w:val="0"/>
          <w:sz w:val="24"/>
          <w:szCs w:val="24"/>
          <w:u w:val="none"/>
          <w:lang w:val="fr-FR"/>
        </w:rPr>
        <w:t xml:space="preserve"> </w:t>
      </w:r>
      <w:r w:rsidR="004C3C65">
        <w:rPr>
          <w:rStyle w:val="Hyperlink"/>
          <w:rFonts w:ascii="Calibri" w:hAnsi="Calibri" w:cs="Arial"/>
          <w:b w:val="0"/>
          <w:sz w:val="24"/>
          <w:szCs w:val="24"/>
          <w:u w:val="none"/>
          <w:lang w:val="fr-FR"/>
        </w:rPr>
        <w:t xml:space="preserve">             </w:t>
      </w:r>
      <w:r w:rsidR="004C3C65">
        <w:rPr>
          <w:rStyle w:val="Hyperlink"/>
          <w:rFonts w:ascii="Calibri" w:hAnsi="Calibri" w:cs="Arial"/>
          <w:b w:val="0"/>
          <w:sz w:val="24"/>
          <w:szCs w:val="24"/>
          <w:u w:val="none"/>
          <w:lang w:val="fr-FR"/>
        </w:rPr>
        <w:tab/>
      </w:r>
      <w:r w:rsidR="004C3C65">
        <w:rPr>
          <w:rStyle w:val="Hyperlink"/>
          <w:rFonts w:ascii="Calibri" w:hAnsi="Calibri" w:cs="Arial"/>
          <w:b w:val="0"/>
          <w:sz w:val="24"/>
          <w:szCs w:val="24"/>
          <w:u w:val="none"/>
          <w:lang w:val="fr-FR"/>
        </w:rPr>
        <w:tab/>
      </w:r>
      <w:r w:rsidR="004C3C65">
        <w:rPr>
          <w:rStyle w:val="Hyperlink"/>
          <w:rFonts w:ascii="Calibri" w:hAnsi="Calibri" w:cs="Arial"/>
          <w:b w:val="0"/>
          <w:sz w:val="24"/>
          <w:szCs w:val="24"/>
          <w:u w:val="none"/>
          <w:lang w:val="fr-FR"/>
        </w:rPr>
        <w:tab/>
      </w:r>
      <w:r w:rsidR="004C3C65">
        <w:rPr>
          <w:rStyle w:val="Hyperlink"/>
          <w:rFonts w:ascii="Calibri" w:hAnsi="Calibri" w:cs="Arial"/>
          <w:b w:val="0"/>
          <w:sz w:val="24"/>
          <w:szCs w:val="24"/>
          <w:u w:val="none"/>
          <w:lang w:val="fr-FR"/>
        </w:rPr>
        <w:tab/>
        <w:t xml:space="preserve">             </w:t>
      </w:r>
      <w:r w:rsidR="004C3C65" w:rsidRPr="004C3C65">
        <w:rPr>
          <w:rStyle w:val="Hyperlink"/>
          <w:rFonts w:ascii="Calibri" w:hAnsi="Calibri" w:cs="Arial"/>
          <w:b w:val="0"/>
          <w:color w:val="auto"/>
          <w:sz w:val="24"/>
          <w:szCs w:val="24"/>
          <w:u w:val="none"/>
          <w:lang w:val="fr-FR"/>
        </w:rPr>
        <w:t>|</w:t>
      </w:r>
      <w:r w:rsidR="004C3C65">
        <w:rPr>
          <w:rFonts w:ascii="Calibri" w:hAnsi="Calibri" w:cs="Arial"/>
          <w:b w:val="0"/>
          <w:sz w:val="24"/>
          <w:szCs w:val="24"/>
          <w:lang w:val="fr-FR"/>
        </w:rPr>
        <w:t xml:space="preserve">Vadodara, </w:t>
      </w:r>
      <w:r w:rsidR="004C3C65" w:rsidRPr="00205F49">
        <w:rPr>
          <w:rFonts w:ascii="Calibri" w:hAnsi="Calibri" w:cs="Arial"/>
          <w:b w:val="0"/>
          <w:sz w:val="24"/>
          <w:szCs w:val="24"/>
          <w:lang w:val="fr-FR"/>
        </w:rPr>
        <w:t>Gujarat, India</w:t>
      </w:r>
    </w:p>
    <w:p w14:paraId="534C0BCF" w14:textId="61E35595" w:rsidR="004C3C65" w:rsidRPr="004C3C65" w:rsidRDefault="004C3C65" w:rsidP="004C3C65">
      <w:pPr>
        <w:rPr>
          <w:rFonts w:ascii="Calibri" w:hAnsi="Calibri" w:cs="Arial"/>
          <w:b w:val="0"/>
          <w:sz w:val="24"/>
          <w:szCs w:val="24"/>
          <w:lang w:val="fr-FR"/>
        </w:rPr>
      </w:pPr>
      <w:r>
        <w:rPr>
          <w:rStyle w:val="Hyperlink"/>
          <w:rFonts w:ascii="Calibri" w:hAnsi="Calibri" w:cs="Arial"/>
          <w:b w:val="0"/>
          <w:color w:val="auto"/>
          <w:sz w:val="24"/>
          <w:szCs w:val="24"/>
          <w:u w:val="none"/>
          <w:lang w:val="fr-FR"/>
        </w:rPr>
        <w:t>|</w:t>
      </w:r>
      <w:hyperlink r:id="rId13" w:history="1">
        <w:r w:rsidR="008B4C2B">
          <w:rPr>
            <w:rStyle w:val="Hyperlink"/>
            <w:rFonts w:ascii="Calibri" w:hAnsi="Calibri" w:cs="Arial"/>
            <w:b w:val="0"/>
            <w:sz w:val="24"/>
            <w:szCs w:val="24"/>
            <w:lang w:val="fr-FR"/>
          </w:rPr>
          <w:t>LinkedIn URL</w:t>
        </w:r>
      </w:hyperlink>
      <w:r>
        <w:rPr>
          <w:rStyle w:val="Hyperlink"/>
          <w:rFonts w:ascii="Calibri" w:hAnsi="Calibri" w:cs="Arial"/>
          <w:b w:val="0"/>
          <w:sz w:val="24"/>
          <w:szCs w:val="24"/>
          <w:u w:val="none"/>
          <w:lang w:val="fr-FR"/>
        </w:rPr>
        <w:t xml:space="preserve">                                              </w:t>
      </w:r>
      <w:r>
        <w:rPr>
          <w:rStyle w:val="Hyperlink"/>
          <w:rFonts w:ascii="Calibri" w:hAnsi="Calibri" w:cs="Arial"/>
          <w:b w:val="0"/>
          <w:sz w:val="24"/>
          <w:szCs w:val="24"/>
          <w:u w:val="none"/>
          <w:lang w:val="fr-FR"/>
        </w:rPr>
        <w:tab/>
      </w:r>
      <w:r>
        <w:rPr>
          <w:rStyle w:val="Hyperlink"/>
          <w:rFonts w:ascii="Calibri" w:hAnsi="Calibri" w:cs="Arial"/>
          <w:b w:val="0"/>
          <w:sz w:val="24"/>
          <w:szCs w:val="24"/>
          <w:u w:val="none"/>
          <w:lang w:val="fr-FR"/>
        </w:rPr>
        <w:tab/>
      </w:r>
      <w:r>
        <w:rPr>
          <w:rStyle w:val="Hyperlink"/>
          <w:rFonts w:ascii="Calibri" w:hAnsi="Calibri" w:cs="Arial"/>
          <w:b w:val="0"/>
          <w:sz w:val="24"/>
          <w:szCs w:val="24"/>
          <w:u w:val="none"/>
          <w:lang w:val="fr-FR"/>
        </w:rPr>
        <w:tab/>
      </w:r>
      <w:r>
        <w:rPr>
          <w:rStyle w:val="Hyperlink"/>
          <w:rFonts w:ascii="Calibri" w:hAnsi="Calibri" w:cs="Arial"/>
          <w:b w:val="0"/>
          <w:sz w:val="24"/>
          <w:szCs w:val="24"/>
          <w:u w:val="none"/>
          <w:lang w:val="fr-FR"/>
        </w:rPr>
        <w:tab/>
        <w:t xml:space="preserve">             </w:t>
      </w:r>
      <w:r>
        <w:rPr>
          <w:rFonts w:ascii="Calibri" w:hAnsi="Calibri" w:cs="Arial"/>
          <w:b w:val="0"/>
          <w:sz w:val="24"/>
          <w:szCs w:val="24"/>
          <w:lang w:val="fr-FR"/>
        </w:rPr>
        <w:t>|Phone : +91-9998291401</w:t>
      </w:r>
    </w:p>
    <w:p w14:paraId="238E8346" w14:textId="77777777" w:rsidR="00A249CD" w:rsidRPr="00205F49" w:rsidRDefault="00A249CD" w:rsidP="006C2167">
      <w:pPr>
        <w:rPr>
          <w:rFonts w:ascii="Calibri" w:hAnsi="Calibri" w:cs="Arial"/>
          <w:b w:val="0"/>
          <w:sz w:val="24"/>
          <w:szCs w:val="24"/>
          <w:lang w:val="fr-FR"/>
        </w:rPr>
      </w:pPr>
    </w:p>
    <w:p w14:paraId="7F0ECC33" w14:textId="75D3EDB5" w:rsidR="00454EBD" w:rsidRPr="00A90941" w:rsidRDefault="00857996" w:rsidP="003D4E31">
      <w:pPr>
        <w:shd w:val="clear" w:color="auto" w:fill="A6A6A6"/>
        <w:jc w:val="center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PROFILE SUMMARY</w:t>
      </w:r>
    </w:p>
    <w:p w14:paraId="7953FCA1" w14:textId="77777777" w:rsidR="006C2167" w:rsidRDefault="006C2167" w:rsidP="006C2167">
      <w:pPr>
        <w:rPr>
          <w:rFonts w:ascii="Calibri" w:hAnsi="Calibri" w:cs="Arial"/>
          <w:sz w:val="24"/>
          <w:szCs w:val="24"/>
          <w:lang w:val="fr-FR"/>
        </w:rPr>
      </w:pPr>
    </w:p>
    <w:p w14:paraId="1EF3DCC2" w14:textId="444A45E1" w:rsidR="00857996" w:rsidRPr="00857996" w:rsidRDefault="00CD31F6" w:rsidP="00857996">
      <w:pPr>
        <w:pStyle w:val="ListParagraph"/>
        <w:numPr>
          <w:ilvl w:val="0"/>
          <w:numId w:val="10"/>
        </w:numPr>
        <w:rPr>
          <w:rFonts w:ascii="Calibri" w:hAnsi="Calibri" w:cs="Arial"/>
          <w:sz w:val="24"/>
          <w:szCs w:val="24"/>
          <w:lang w:val="fr-FR"/>
        </w:rPr>
      </w:pPr>
      <w:r w:rsidRPr="00857996">
        <w:rPr>
          <w:rFonts w:ascii="Calibri" w:hAnsi="Calibri" w:cs="Arial"/>
          <w:b w:val="0"/>
          <w:sz w:val="24"/>
          <w:szCs w:val="24"/>
        </w:rPr>
        <w:t>Result-driven</w:t>
      </w:r>
      <w:r w:rsidR="008943C3" w:rsidRPr="00857996">
        <w:rPr>
          <w:rFonts w:ascii="Calibri" w:hAnsi="Calibri" w:cs="Arial"/>
          <w:b w:val="0"/>
          <w:sz w:val="24"/>
          <w:szCs w:val="24"/>
        </w:rPr>
        <w:t xml:space="preserve"> professional with over </w:t>
      </w:r>
      <w:r w:rsidR="00BF0AB2">
        <w:rPr>
          <w:rFonts w:ascii="Calibri" w:hAnsi="Calibri" w:cs="Arial"/>
          <w:b w:val="0"/>
          <w:sz w:val="24"/>
          <w:szCs w:val="24"/>
        </w:rPr>
        <w:t>10</w:t>
      </w:r>
      <w:r w:rsidR="008943C3" w:rsidRPr="00857996">
        <w:rPr>
          <w:rFonts w:ascii="Calibri" w:hAnsi="Calibri" w:cs="Arial"/>
          <w:b w:val="0"/>
          <w:sz w:val="24"/>
          <w:szCs w:val="24"/>
        </w:rPr>
        <w:t xml:space="preserve"> years of experience in Marketing Mix </w:t>
      </w:r>
      <w:r w:rsidR="00BF0AB2">
        <w:rPr>
          <w:rFonts w:ascii="Calibri" w:hAnsi="Calibri" w:cs="Arial"/>
          <w:b w:val="0"/>
          <w:sz w:val="24"/>
          <w:szCs w:val="24"/>
        </w:rPr>
        <w:t>Modeling</w:t>
      </w:r>
      <w:r w:rsidR="008943C3" w:rsidRPr="00857996">
        <w:rPr>
          <w:rFonts w:ascii="Calibri" w:hAnsi="Calibri" w:cs="Arial"/>
          <w:b w:val="0"/>
          <w:sz w:val="24"/>
          <w:szCs w:val="24"/>
        </w:rPr>
        <w:t>, Media</w:t>
      </w:r>
      <w:r w:rsidRPr="00857996">
        <w:rPr>
          <w:rFonts w:ascii="Calibri" w:hAnsi="Calibri" w:cs="Arial"/>
          <w:b w:val="0"/>
          <w:sz w:val="24"/>
          <w:szCs w:val="24"/>
        </w:rPr>
        <w:t xml:space="preserve"> &amp; </w:t>
      </w:r>
      <w:r w:rsidR="008943C3" w:rsidRPr="00857996">
        <w:rPr>
          <w:rFonts w:ascii="Calibri" w:hAnsi="Calibri" w:cs="Arial"/>
          <w:b w:val="0"/>
          <w:sz w:val="24"/>
          <w:szCs w:val="24"/>
        </w:rPr>
        <w:t xml:space="preserve">ROI optimization and proven record of Project &amp; Client management. </w:t>
      </w:r>
    </w:p>
    <w:p w14:paraId="111F7A46" w14:textId="501874DC" w:rsidR="008943C3" w:rsidRPr="00BF0AB2" w:rsidRDefault="00372083" w:rsidP="00857996">
      <w:pPr>
        <w:pStyle w:val="ListParagraph"/>
        <w:numPr>
          <w:ilvl w:val="0"/>
          <w:numId w:val="10"/>
        </w:numPr>
        <w:rPr>
          <w:rFonts w:ascii="Calibri" w:hAnsi="Calibri" w:cs="Arial"/>
          <w:sz w:val="24"/>
          <w:szCs w:val="24"/>
          <w:lang w:val="fr-FR"/>
        </w:rPr>
      </w:pPr>
      <w:r w:rsidRPr="00857996">
        <w:rPr>
          <w:rFonts w:ascii="Calibri" w:hAnsi="Calibri" w:cs="Arial"/>
          <w:b w:val="0"/>
          <w:sz w:val="24"/>
          <w:szCs w:val="24"/>
        </w:rPr>
        <w:t xml:space="preserve">Having worked in offshore business model, I have </w:t>
      </w:r>
      <w:r w:rsidRPr="00857996">
        <w:rPr>
          <w:rFonts w:ascii="Calibri" w:hAnsi="Calibri" w:cs="Arial"/>
          <w:sz w:val="24"/>
          <w:szCs w:val="24"/>
        </w:rPr>
        <w:t xml:space="preserve">successfully managed </w:t>
      </w:r>
      <w:r w:rsidR="00857996" w:rsidRPr="00857996">
        <w:rPr>
          <w:rFonts w:ascii="Calibri" w:hAnsi="Calibri" w:cs="Arial"/>
          <w:sz w:val="24"/>
          <w:szCs w:val="24"/>
        </w:rPr>
        <w:t>80</w:t>
      </w:r>
      <w:r w:rsidRPr="00857996">
        <w:rPr>
          <w:rFonts w:ascii="Calibri" w:hAnsi="Calibri" w:cs="Arial"/>
          <w:sz w:val="24"/>
          <w:szCs w:val="24"/>
        </w:rPr>
        <w:t>+</w:t>
      </w:r>
      <w:r w:rsidRPr="00857996">
        <w:rPr>
          <w:rFonts w:ascii="Calibri" w:hAnsi="Calibri" w:cs="Arial"/>
          <w:b w:val="0"/>
          <w:sz w:val="24"/>
          <w:szCs w:val="24"/>
        </w:rPr>
        <w:t xml:space="preserve"> end to end </w:t>
      </w:r>
      <w:r w:rsidRPr="00857996">
        <w:rPr>
          <w:rFonts w:ascii="Calibri" w:hAnsi="Calibri" w:cs="Arial"/>
          <w:sz w:val="24"/>
          <w:szCs w:val="24"/>
        </w:rPr>
        <w:t>Marketing Mix projects</w:t>
      </w:r>
      <w:r w:rsidR="00CD31F6" w:rsidRPr="00857996">
        <w:rPr>
          <w:rFonts w:ascii="Calibri" w:hAnsi="Calibri" w:cs="Arial"/>
          <w:sz w:val="24"/>
          <w:szCs w:val="24"/>
        </w:rPr>
        <w:t xml:space="preserve"> for </w:t>
      </w:r>
      <w:r w:rsidR="00BF0AB2">
        <w:rPr>
          <w:rFonts w:ascii="Calibri" w:hAnsi="Calibri" w:cs="Arial"/>
          <w:sz w:val="24"/>
          <w:szCs w:val="24"/>
        </w:rPr>
        <w:t>some</w:t>
      </w:r>
      <w:r w:rsidR="00CD31F6" w:rsidRPr="00857996">
        <w:rPr>
          <w:rFonts w:ascii="Calibri" w:hAnsi="Calibri" w:cs="Arial"/>
          <w:sz w:val="24"/>
          <w:szCs w:val="24"/>
        </w:rPr>
        <w:t xml:space="preserve"> of the leading CPG</w:t>
      </w:r>
      <w:r w:rsidR="00453864" w:rsidRPr="00857996">
        <w:rPr>
          <w:rFonts w:ascii="Calibri" w:hAnsi="Calibri" w:cs="Arial"/>
          <w:sz w:val="24"/>
          <w:szCs w:val="24"/>
        </w:rPr>
        <w:t xml:space="preserve"> companies</w:t>
      </w:r>
      <w:r w:rsidR="00EA20EB" w:rsidRPr="00857996">
        <w:rPr>
          <w:rFonts w:ascii="Calibri" w:hAnsi="Calibri" w:cs="Arial"/>
          <w:sz w:val="24"/>
          <w:szCs w:val="24"/>
        </w:rPr>
        <w:t xml:space="preserve"> </w:t>
      </w:r>
      <w:r w:rsidR="00453864" w:rsidRPr="00857996">
        <w:rPr>
          <w:rFonts w:ascii="Calibri" w:hAnsi="Calibri" w:cs="Arial"/>
          <w:sz w:val="24"/>
          <w:szCs w:val="24"/>
        </w:rPr>
        <w:t>P&amp;G</w:t>
      </w:r>
      <w:r w:rsidR="00DE0826" w:rsidRPr="00857996">
        <w:rPr>
          <w:rFonts w:ascii="Calibri" w:hAnsi="Calibri" w:cs="Arial"/>
          <w:sz w:val="24"/>
          <w:szCs w:val="24"/>
        </w:rPr>
        <w:t>, GSK</w:t>
      </w:r>
      <w:r w:rsidR="00857996" w:rsidRPr="00857996">
        <w:rPr>
          <w:rFonts w:ascii="Calibri" w:hAnsi="Calibri" w:cs="Arial"/>
          <w:sz w:val="24"/>
          <w:szCs w:val="24"/>
        </w:rPr>
        <w:t>,</w:t>
      </w:r>
      <w:r w:rsidR="00DE0826" w:rsidRPr="00857996">
        <w:rPr>
          <w:rFonts w:ascii="Calibri" w:hAnsi="Calibri" w:cs="Arial"/>
          <w:sz w:val="24"/>
          <w:szCs w:val="24"/>
        </w:rPr>
        <w:t xml:space="preserve"> Ferrero</w:t>
      </w:r>
      <w:r w:rsidR="00857996" w:rsidRPr="00857996">
        <w:rPr>
          <w:rFonts w:ascii="Calibri" w:hAnsi="Calibri" w:cs="Arial"/>
          <w:sz w:val="24"/>
          <w:szCs w:val="24"/>
        </w:rPr>
        <w:t xml:space="preserve">, Reckitt Benckiser, L’Oréal </w:t>
      </w:r>
      <w:r w:rsidR="009E65DF" w:rsidRPr="00857996">
        <w:rPr>
          <w:rFonts w:ascii="Calibri" w:hAnsi="Calibri" w:cs="Arial"/>
          <w:sz w:val="24"/>
          <w:szCs w:val="24"/>
        </w:rPr>
        <w:t xml:space="preserve">and </w:t>
      </w:r>
      <w:r w:rsidR="00857996" w:rsidRPr="00857996">
        <w:rPr>
          <w:rFonts w:ascii="Calibri" w:hAnsi="Calibri" w:cs="Arial"/>
          <w:sz w:val="24"/>
          <w:szCs w:val="24"/>
        </w:rPr>
        <w:t>4</w:t>
      </w:r>
      <w:r w:rsidR="00453864" w:rsidRPr="00857996">
        <w:rPr>
          <w:rFonts w:ascii="Calibri" w:hAnsi="Calibri" w:cs="Arial"/>
          <w:sz w:val="24"/>
          <w:szCs w:val="24"/>
        </w:rPr>
        <w:t xml:space="preserve">0+ projects for leading </w:t>
      </w:r>
      <w:r w:rsidR="009E65DF" w:rsidRPr="00857996">
        <w:rPr>
          <w:rFonts w:ascii="Calibri" w:hAnsi="Calibri" w:cs="Arial"/>
          <w:sz w:val="24"/>
          <w:szCs w:val="24"/>
        </w:rPr>
        <w:t>Beverages</w:t>
      </w:r>
      <w:r w:rsidR="00CD31F6" w:rsidRPr="00857996">
        <w:rPr>
          <w:rFonts w:ascii="Calibri" w:hAnsi="Calibri" w:cs="Arial"/>
          <w:sz w:val="24"/>
          <w:szCs w:val="24"/>
        </w:rPr>
        <w:t xml:space="preserve"> Companies</w:t>
      </w:r>
      <w:r w:rsidR="00453864" w:rsidRPr="00857996">
        <w:rPr>
          <w:rFonts w:ascii="Calibri" w:hAnsi="Calibri" w:cs="Arial"/>
          <w:sz w:val="24"/>
          <w:szCs w:val="24"/>
        </w:rPr>
        <w:t xml:space="preserve"> Coca-Cola</w:t>
      </w:r>
      <w:r w:rsidRPr="00857996">
        <w:rPr>
          <w:rFonts w:ascii="Calibri" w:hAnsi="Calibri" w:cs="Arial"/>
          <w:b w:val="0"/>
          <w:sz w:val="24"/>
          <w:szCs w:val="24"/>
        </w:rPr>
        <w:t xml:space="preserve"> </w:t>
      </w:r>
      <w:r w:rsidR="00BF0AB2" w:rsidRPr="00BF0AB2">
        <w:rPr>
          <w:rFonts w:ascii="Calibri" w:hAnsi="Calibri" w:cs="Arial"/>
          <w:bCs/>
          <w:sz w:val="24"/>
          <w:szCs w:val="24"/>
        </w:rPr>
        <w:t>&amp; PepsiCo</w:t>
      </w:r>
      <w:r w:rsidR="00BF0AB2">
        <w:rPr>
          <w:rFonts w:ascii="Calibri" w:hAnsi="Calibri" w:cs="Arial"/>
          <w:b w:val="0"/>
          <w:sz w:val="24"/>
          <w:szCs w:val="24"/>
        </w:rPr>
        <w:t xml:space="preserve"> </w:t>
      </w:r>
      <w:r w:rsidRPr="00857996">
        <w:rPr>
          <w:rFonts w:ascii="Calibri" w:hAnsi="Calibri" w:cs="Arial"/>
          <w:b w:val="0"/>
          <w:sz w:val="24"/>
          <w:szCs w:val="24"/>
        </w:rPr>
        <w:t xml:space="preserve">amounting to more than </w:t>
      </w:r>
      <w:r w:rsidR="009E65DF" w:rsidRPr="00857996">
        <w:rPr>
          <w:rFonts w:ascii="Calibri" w:hAnsi="Calibri" w:cs="Arial"/>
          <w:sz w:val="24"/>
          <w:szCs w:val="24"/>
        </w:rPr>
        <w:t>$</w:t>
      </w:r>
      <w:r w:rsidR="00857996" w:rsidRPr="00857996">
        <w:rPr>
          <w:rFonts w:ascii="Calibri" w:hAnsi="Calibri" w:cs="Arial"/>
          <w:sz w:val="24"/>
          <w:szCs w:val="24"/>
        </w:rPr>
        <w:t>15</w:t>
      </w:r>
      <w:r w:rsidRPr="00857996">
        <w:rPr>
          <w:rFonts w:ascii="Calibri" w:hAnsi="Calibri" w:cs="Arial"/>
          <w:sz w:val="24"/>
          <w:szCs w:val="24"/>
        </w:rPr>
        <w:t xml:space="preserve"> Million revenue</w:t>
      </w:r>
      <w:r w:rsidRPr="00857996">
        <w:rPr>
          <w:rFonts w:ascii="Calibri" w:hAnsi="Calibri" w:cs="Arial"/>
          <w:b w:val="0"/>
          <w:sz w:val="24"/>
          <w:szCs w:val="24"/>
        </w:rPr>
        <w:t xml:space="preserve"> to client partner. </w:t>
      </w:r>
    </w:p>
    <w:p w14:paraId="45D13E52" w14:textId="77777777" w:rsidR="00BF0AB2" w:rsidRPr="00031403" w:rsidRDefault="00BF0AB2" w:rsidP="00BF0AB2">
      <w:pPr>
        <w:pStyle w:val="BodyText"/>
        <w:numPr>
          <w:ilvl w:val="0"/>
          <w:numId w:val="10"/>
        </w:numPr>
        <w:spacing w:before="3" w:line="252" w:lineRule="auto"/>
        <w:ind w:right="220"/>
        <w:jc w:val="both"/>
        <w:rPr>
          <w:rFonts w:asciiTheme="minorHAnsi" w:hAnsiTheme="minorHAnsi" w:cstheme="minorHAnsi"/>
          <w:sz w:val="24"/>
          <w:szCs w:val="24"/>
        </w:rPr>
      </w:pPr>
      <w:r w:rsidRPr="00031403">
        <w:rPr>
          <w:rFonts w:asciiTheme="minorHAnsi" w:hAnsiTheme="minorHAnsi" w:cstheme="minorHAnsi"/>
          <w:w w:val="105"/>
          <w:sz w:val="24"/>
          <w:szCs w:val="24"/>
        </w:rPr>
        <w:t xml:space="preserve">Keen analyst with </w:t>
      </w:r>
      <w:r w:rsidRPr="00031403">
        <w:rPr>
          <w:rFonts w:asciiTheme="minorHAnsi" w:hAnsiTheme="minorHAnsi" w:cstheme="minorHAnsi"/>
          <w:b/>
          <w:bCs/>
          <w:w w:val="105"/>
          <w:sz w:val="24"/>
          <w:szCs w:val="24"/>
        </w:rPr>
        <w:t>excellence in gathering and understanding requirements of global clients</w:t>
      </w:r>
      <w:r w:rsidRPr="00031403">
        <w:rPr>
          <w:rFonts w:asciiTheme="minorHAnsi" w:hAnsiTheme="minorHAnsi" w:cstheme="minorHAnsi"/>
          <w:w w:val="105"/>
          <w:sz w:val="24"/>
          <w:szCs w:val="24"/>
        </w:rPr>
        <w:t xml:space="preserve"> &amp; other multiple stakeholders (at strategic and tactical levels), followed by translation into functional specifications as well as provisioning of suitable solutions</w:t>
      </w:r>
    </w:p>
    <w:p w14:paraId="5475E37F" w14:textId="77777777" w:rsidR="00BF0AB2" w:rsidRPr="00E82AF4" w:rsidRDefault="00BF0AB2" w:rsidP="00E82AF4">
      <w:pPr>
        <w:pStyle w:val="BodyText"/>
        <w:numPr>
          <w:ilvl w:val="0"/>
          <w:numId w:val="10"/>
        </w:numPr>
        <w:jc w:val="both"/>
        <w:rPr>
          <w:rFonts w:asciiTheme="minorHAnsi" w:hAnsiTheme="minorHAnsi" w:cstheme="minorHAnsi"/>
          <w:b/>
          <w:bCs/>
          <w:w w:val="105"/>
          <w:sz w:val="24"/>
          <w:szCs w:val="24"/>
        </w:rPr>
      </w:pPr>
      <w:r w:rsidRPr="00E82AF4">
        <w:rPr>
          <w:rFonts w:asciiTheme="minorHAnsi" w:hAnsiTheme="minorHAnsi" w:cstheme="minorHAnsi"/>
          <w:b/>
          <w:bCs/>
          <w:w w:val="105"/>
          <w:sz w:val="24"/>
          <w:szCs w:val="24"/>
        </w:rPr>
        <w:t xml:space="preserve">Strong acumen in </w:t>
      </w:r>
      <w:r w:rsidRPr="00031403">
        <w:rPr>
          <w:rFonts w:asciiTheme="minorHAnsi" w:hAnsiTheme="minorHAnsi" w:cstheme="minorHAnsi"/>
          <w:b/>
          <w:bCs/>
          <w:w w:val="105"/>
          <w:sz w:val="24"/>
          <w:szCs w:val="24"/>
        </w:rPr>
        <w:t>organizing, analyzing, synthesizing and summarizing data using appropriate methodologies</w:t>
      </w:r>
    </w:p>
    <w:p w14:paraId="5547FD67" w14:textId="060BDA99" w:rsidR="00BF0AB2" w:rsidRPr="00BF0AB2" w:rsidRDefault="00BF0AB2" w:rsidP="00BF0AB2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b w:val="0"/>
          <w:bCs/>
          <w:color w:val="auto"/>
          <w:sz w:val="24"/>
          <w:szCs w:val="24"/>
          <w:lang w:val="fr-FR"/>
        </w:rPr>
      </w:pPr>
      <w:r w:rsidRPr="00031403">
        <w:rPr>
          <w:rFonts w:asciiTheme="minorHAnsi" w:hAnsiTheme="minorHAnsi" w:cstheme="minorHAnsi"/>
          <w:b w:val="0"/>
          <w:bCs/>
          <w:color w:val="auto"/>
          <w:w w:val="105"/>
          <w:sz w:val="24"/>
          <w:szCs w:val="24"/>
        </w:rPr>
        <w:t>Proven record of implementing advanced processes to build innovative business solutions and systems that work, change easily and persistent</w:t>
      </w:r>
    </w:p>
    <w:p w14:paraId="2DCD9546" w14:textId="79BE99C9" w:rsidR="00857996" w:rsidRPr="00857996" w:rsidRDefault="00857996" w:rsidP="00857996">
      <w:pPr>
        <w:pStyle w:val="BodyText"/>
        <w:numPr>
          <w:ilvl w:val="0"/>
          <w:numId w:val="10"/>
        </w:numPr>
        <w:spacing w:before="11" w:line="252" w:lineRule="auto"/>
        <w:ind w:right="224"/>
        <w:jc w:val="both"/>
        <w:rPr>
          <w:rFonts w:asciiTheme="minorHAnsi" w:hAnsiTheme="minorHAnsi" w:cstheme="minorHAnsi"/>
          <w:w w:val="105"/>
          <w:sz w:val="24"/>
          <w:szCs w:val="24"/>
        </w:rPr>
      </w:pPr>
      <w:r w:rsidRPr="00857996">
        <w:rPr>
          <w:rFonts w:asciiTheme="minorHAnsi" w:hAnsiTheme="minorHAnsi" w:cstheme="minorHAnsi"/>
          <w:w w:val="105"/>
          <w:sz w:val="24"/>
          <w:szCs w:val="24"/>
        </w:rPr>
        <w:t>Hands-on experience in spearheading numerous IT projects and ensuring delivery of projects in compliance to the Cost, Schedule, Scope and Quality parameters.</w:t>
      </w:r>
    </w:p>
    <w:p w14:paraId="5DC1F4B8" w14:textId="201EB9FE" w:rsidR="00857996" w:rsidRPr="00857996" w:rsidRDefault="00857996" w:rsidP="00857996">
      <w:pPr>
        <w:pStyle w:val="BodyText"/>
        <w:numPr>
          <w:ilvl w:val="0"/>
          <w:numId w:val="10"/>
        </w:numPr>
        <w:spacing w:before="8" w:line="266" w:lineRule="auto"/>
        <w:ind w:right="221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857996">
        <w:rPr>
          <w:rFonts w:asciiTheme="minorHAnsi" w:hAnsiTheme="minorHAnsi" w:cstheme="minorHAnsi"/>
          <w:w w:val="105"/>
          <w:sz w:val="24"/>
          <w:szCs w:val="24"/>
        </w:rPr>
        <w:t>Capability to architect complex MIS systems that are flexible, easy to maintain, reuse code and business rules and that align to business objectives (</w:t>
      </w:r>
      <w:r w:rsidRPr="00857996">
        <w:rPr>
          <w:rFonts w:asciiTheme="minorHAnsi" w:hAnsiTheme="minorHAnsi" w:cstheme="minorHAnsi"/>
          <w:b/>
          <w:bCs/>
          <w:w w:val="105"/>
          <w:sz w:val="24"/>
          <w:szCs w:val="24"/>
        </w:rPr>
        <w:t>Hands-on with IT tools and services. Well versed with tools like Jira, Wrike, etc.)</w:t>
      </w:r>
    </w:p>
    <w:p w14:paraId="4ADE16E0" w14:textId="5E4E8D69" w:rsidR="00031403" w:rsidRPr="00031403" w:rsidRDefault="00031403" w:rsidP="00031403">
      <w:pPr>
        <w:pStyle w:val="BodyText"/>
        <w:numPr>
          <w:ilvl w:val="0"/>
          <w:numId w:val="10"/>
        </w:numPr>
        <w:spacing w:before="2" w:line="252" w:lineRule="auto"/>
        <w:ind w:right="223"/>
        <w:jc w:val="both"/>
        <w:rPr>
          <w:rFonts w:asciiTheme="minorHAnsi" w:hAnsiTheme="minorHAnsi" w:cstheme="minorHAnsi"/>
          <w:sz w:val="24"/>
          <w:szCs w:val="24"/>
        </w:rPr>
      </w:pPr>
      <w:r w:rsidRPr="00031403">
        <w:rPr>
          <w:rFonts w:asciiTheme="minorHAnsi" w:hAnsiTheme="minorHAnsi" w:cstheme="minorHAnsi"/>
          <w:w w:val="105"/>
          <w:sz w:val="24"/>
          <w:szCs w:val="24"/>
        </w:rPr>
        <w:t>Capabilities in supporting program managers in devising product and market strategies, gauging market potential, identifying potential customer lists and generating product specifications</w:t>
      </w:r>
    </w:p>
    <w:p w14:paraId="4A9B0845" w14:textId="0E3A79C2" w:rsidR="00031403" w:rsidRPr="00031403" w:rsidRDefault="00031403" w:rsidP="00031403">
      <w:pPr>
        <w:pStyle w:val="BodyText"/>
        <w:numPr>
          <w:ilvl w:val="0"/>
          <w:numId w:val="10"/>
        </w:numPr>
        <w:spacing w:before="2" w:line="252" w:lineRule="auto"/>
        <w:ind w:right="1438"/>
        <w:jc w:val="both"/>
        <w:rPr>
          <w:rFonts w:asciiTheme="minorHAnsi" w:hAnsiTheme="minorHAnsi" w:cstheme="minorHAnsi"/>
          <w:w w:val="105"/>
          <w:sz w:val="24"/>
          <w:szCs w:val="24"/>
        </w:rPr>
      </w:pPr>
      <w:r w:rsidRPr="00031403">
        <w:rPr>
          <w:rFonts w:asciiTheme="minorHAnsi" w:hAnsiTheme="minorHAnsi" w:cstheme="minorHAnsi"/>
          <w:w w:val="105"/>
          <w:sz w:val="24"/>
          <w:szCs w:val="24"/>
        </w:rPr>
        <w:t xml:space="preserve">Exposure in writing functional specifications for reports, interfaces, extensions and personalization </w:t>
      </w:r>
    </w:p>
    <w:p w14:paraId="7A8F2DBD" w14:textId="45771498" w:rsidR="00031403" w:rsidRPr="001E2064" w:rsidRDefault="00031403" w:rsidP="00031403">
      <w:pPr>
        <w:pStyle w:val="BodyText"/>
        <w:numPr>
          <w:ilvl w:val="0"/>
          <w:numId w:val="10"/>
        </w:numPr>
        <w:spacing w:before="2" w:line="252" w:lineRule="auto"/>
        <w:ind w:right="1438"/>
        <w:jc w:val="both"/>
        <w:rPr>
          <w:rFonts w:asciiTheme="minorHAnsi" w:hAnsiTheme="minorHAnsi" w:cstheme="minorHAnsi"/>
          <w:sz w:val="24"/>
          <w:szCs w:val="24"/>
        </w:rPr>
      </w:pPr>
      <w:r w:rsidRPr="00031403">
        <w:rPr>
          <w:rFonts w:asciiTheme="minorHAnsi" w:hAnsiTheme="minorHAnsi" w:cstheme="minorHAnsi"/>
          <w:w w:val="105"/>
          <w:sz w:val="24"/>
          <w:szCs w:val="24"/>
        </w:rPr>
        <w:t>Possess strong communications, leadership and interpersonal skills</w:t>
      </w:r>
    </w:p>
    <w:p w14:paraId="045DE8F5" w14:textId="77777777" w:rsidR="001E2064" w:rsidRPr="00A34D50" w:rsidRDefault="001E2064" w:rsidP="001E2064">
      <w:pPr>
        <w:pStyle w:val="BodyText"/>
        <w:spacing w:before="2" w:line="252" w:lineRule="auto"/>
        <w:ind w:left="720" w:right="1438"/>
        <w:jc w:val="both"/>
        <w:rPr>
          <w:rFonts w:asciiTheme="minorHAnsi" w:hAnsiTheme="minorHAnsi" w:cstheme="minorHAnsi"/>
          <w:sz w:val="24"/>
          <w:szCs w:val="24"/>
        </w:rPr>
      </w:pPr>
    </w:p>
    <w:p w14:paraId="3F52120A" w14:textId="4A8AF05C" w:rsidR="00A34D50" w:rsidRDefault="00A34D50" w:rsidP="00A34D50">
      <w:pPr>
        <w:pStyle w:val="BodyText"/>
        <w:spacing w:before="2" w:line="252" w:lineRule="auto"/>
        <w:ind w:right="1438"/>
        <w:jc w:val="both"/>
        <w:rPr>
          <w:rFonts w:asciiTheme="minorHAnsi" w:hAnsiTheme="minorHAnsi" w:cstheme="minorHAnsi"/>
          <w:w w:val="105"/>
          <w:sz w:val="24"/>
          <w:szCs w:val="24"/>
        </w:rPr>
      </w:pPr>
    </w:p>
    <w:p w14:paraId="1267A113" w14:textId="4D5B7CFC" w:rsidR="00A34D50" w:rsidRPr="00A90941" w:rsidRDefault="00A34D50" w:rsidP="00A34D50">
      <w:pPr>
        <w:shd w:val="clear" w:color="auto" w:fill="A6A6A6"/>
        <w:jc w:val="center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PROFESSIONAL COURSES</w:t>
      </w:r>
    </w:p>
    <w:p w14:paraId="2C9B17D7" w14:textId="77777777" w:rsidR="00A34D50" w:rsidRDefault="00A34D50" w:rsidP="00A34D50">
      <w:pPr>
        <w:rPr>
          <w:rFonts w:ascii="Calibri" w:hAnsi="Calibri" w:cs="Arial"/>
          <w:sz w:val="24"/>
          <w:szCs w:val="24"/>
        </w:rPr>
      </w:pPr>
    </w:p>
    <w:p w14:paraId="54EE66F3" w14:textId="75A5099D" w:rsidR="00A34D50" w:rsidRDefault="00A34D50" w:rsidP="00A34D50">
      <w:pPr>
        <w:numPr>
          <w:ilvl w:val="0"/>
          <w:numId w:val="1"/>
        </w:numPr>
        <w:rPr>
          <w:rFonts w:ascii="Calibri" w:hAnsi="Calibri" w:cs="Arial"/>
          <w:b w:val="0"/>
          <w:sz w:val="24"/>
          <w:szCs w:val="24"/>
        </w:rPr>
      </w:pPr>
      <w:r w:rsidRPr="008D0B05">
        <w:rPr>
          <w:rFonts w:ascii="Calibri" w:hAnsi="Calibri" w:cs="Arial"/>
          <w:b w:val="0"/>
          <w:sz w:val="24"/>
          <w:szCs w:val="24"/>
        </w:rPr>
        <w:t xml:space="preserve">Microsoft Office: </w:t>
      </w:r>
      <w:r>
        <w:rPr>
          <w:rFonts w:ascii="Calibri" w:hAnsi="Calibri" w:cs="Arial"/>
          <w:b w:val="0"/>
          <w:sz w:val="24"/>
          <w:szCs w:val="24"/>
        </w:rPr>
        <w:t>Excel, Word, Power Point</w:t>
      </w:r>
      <w:r w:rsidR="00BF0AB2">
        <w:rPr>
          <w:rFonts w:ascii="Calibri" w:hAnsi="Calibri" w:cs="Arial"/>
          <w:b w:val="0"/>
          <w:sz w:val="24"/>
          <w:szCs w:val="24"/>
        </w:rPr>
        <w:t xml:space="preserve"> </w:t>
      </w:r>
      <w:r w:rsidR="00BF0AB2">
        <w:rPr>
          <w:rFonts w:ascii="Calibri" w:hAnsi="Calibri" w:cs="Arial"/>
          <w:b w:val="0"/>
          <w:sz w:val="24"/>
          <w:szCs w:val="24"/>
        </w:rPr>
        <w:tab/>
      </w:r>
    </w:p>
    <w:p w14:paraId="65EA5AD6" w14:textId="702ECB2D" w:rsidR="00BF0AB2" w:rsidRDefault="00BF0AB2" w:rsidP="00A34D50">
      <w:pPr>
        <w:numPr>
          <w:ilvl w:val="0"/>
          <w:numId w:val="1"/>
        </w:numPr>
        <w:rPr>
          <w:rFonts w:ascii="Calibri" w:hAnsi="Calibri" w:cs="Arial"/>
          <w:b w:val="0"/>
          <w:sz w:val="24"/>
          <w:szCs w:val="24"/>
        </w:rPr>
      </w:pPr>
      <w:r>
        <w:rPr>
          <w:rFonts w:ascii="Calibri" w:hAnsi="Calibri" w:cs="Arial"/>
          <w:b w:val="0"/>
          <w:sz w:val="24"/>
          <w:szCs w:val="24"/>
        </w:rPr>
        <w:t>Microsoft Power BI</w:t>
      </w:r>
      <w:r w:rsidR="00E559AF">
        <w:rPr>
          <w:rFonts w:ascii="Calibri" w:hAnsi="Calibri" w:cs="Arial"/>
          <w:b w:val="0"/>
          <w:sz w:val="24"/>
          <w:szCs w:val="24"/>
        </w:rPr>
        <w:t xml:space="preserve"> Essential</w:t>
      </w:r>
    </w:p>
    <w:p w14:paraId="4E356BB7" w14:textId="569C272C" w:rsidR="00E559AF" w:rsidRDefault="00E559AF" w:rsidP="00A34D50">
      <w:pPr>
        <w:numPr>
          <w:ilvl w:val="0"/>
          <w:numId w:val="1"/>
        </w:numPr>
        <w:rPr>
          <w:rFonts w:ascii="Calibri" w:hAnsi="Calibri" w:cs="Arial"/>
          <w:b w:val="0"/>
          <w:sz w:val="24"/>
          <w:szCs w:val="24"/>
        </w:rPr>
      </w:pPr>
      <w:r>
        <w:rPr>
          <w:rFonts w:ascii="Calibri" w:hAnsi="Calibri" w:cs="Arial"/>
          <w:b w:val="0"/>
          <w:sz w:val="24"/>
          <w:szCs w:val="24"/>
        </w:rPr>
        <w:t>Basic SQL</w:t>
      </w:r>
    </w:p>
    <w:p w14:paraId="58F05BEE" w14:textId="54FDCB37" w:rsidR="00A34D50" w:rsidRPr="00245254" w:rsidRDefault="00A34D50" w:rsidP="00A34D50">
      <w:pPr>
        <w:numPr>
          <w:ilvl w:val="0"/>
          <w:numId w:val="1"/>
        </w:numPr>
        <w:rPr>
          <w:rFonts w:ascii="Calibri" w:hAnsi="Calibri" w:cs="Arial"/>
          <w:b w:val="0"/>
          <w:sz w:val="24"/>
          <w:szCs w:val="24"/>
        </w:rPr>
      </w:pPr>
      <w:r>
        <w:rPr>
          <w:rFonts w:ascii="Calibri" w:hAnsi="Calibri" w:cs="Arial"/>
          <w:b w:val="0"/>
          <w:sz w:val="24"/>
          <w:szCs w:val="24"/>
        </w:rPr>
        <w:t>Six Sigma Green Belt Trained</w:t>
      </w:r>
    </w:p>
    <w:p w14:paraId="1803A9A2" w14:textId="3F97ADAF" w:rsidR="00A34D50" w:rsidRPr="00A90941" w:rsidRDefault="00A34D50" w:rsidP="00A34D50">
      <w:pPr>
        <w:numPr>
          <w:ilvl w:val="0"/>
          <w:numId w:val="1"/>
        </w:numPr>
        <w:rPr>
          <w:rFonts w:ascii="Calibri" w:hAnsi="Calibri" w:cs="Arial"/>
          <w:sz w:val="24"/>
          <w:szCs w:val="24"/>
        </w:rPr>
      </w:pPr>
      <w:r w:rsidRPr="00A90941">
        <w:rPr>
          <w:rFonts w:ascii="Calibri" w:hAnsi="Calibri" w:cs="Arial"/>
          <w:sz w:val="24"/>
          <w:szCs w:val="24"/>
        </w:rPr>
        <w:t xml:space="preserve">French Language: </w:t>
      </w:r>
      <w:r w:rsidRPr="00A90941">
        <w:rPr>
          <w:rFonts w:ascii="Calibri" w:hAnsi="Calibri" w:cs="Arial"/>
          <w:b w:val="0"/>
          <w:sz w:val="24"/>
          <w:szCs w:val="24"/>
        </w:rPr>
        <w:t>Level</w:t>
      </w:r>
      <w:r w:rsidRPr="00A90941">
        <w:rPr>
          <w:rFonts w:ascii="Calibri" w:hAnsi="Calibri" w:cs="Arial"/>
          <w:sz w:val="24"/>
          <w:szCs w:val="24"/>
        </w:rPr>
        <w:t xml:space="preserve"> </w:t>
      </w:r>
      <w:r w:rsidRPr="00A90941">
        <w:rPr>
          <w:rFonts w:ascii="Calibri" w:hAnsi="Calibri" w:cs="Arial"/>
          <w:b w:val="0"/>
          <w:sz w:val="24"/>
          <w:szCs w:val="24"/>
        </w:rPr>
        <w:t xml:space="preserve">A1 &amp; A2 from Alliance </w:t>
      </w:r>
      <w:proofErr w:type="spellStart"/>
      <w:r w:rsidRPr="00A90941">
        <w:rPr>
          <w:rFonts w:ascii="Calibri" w:hAnsi="Calibri" w:cs="Arial"/>
          <w:b w:val="0"/>
          <w:sz w:val="24"/>
          <w:szCs w:val="24"/>
        </w:rPr>
        <w:t>Française</w:t>
      </w:r>
      <w:proofErr w:type="spellEnd"/>
      <w:r w:rsidRPr="00A90941">
        <w:rPr>
          <w:rFonts w:ascii="Calibri" w:hAnsi="Calibri" w:cs="Arial"/>
          <w:b w:val="0"/>
          <w:sz w:val="24"/>
          <w:szCs w:val="24"/>
        </w:rPr>
        <w:t xml:space="preserve"> </w:t>
      </w:r>
    </w:p>
    <w:p w14:paraId="5F8F5C1B" w14:textId="21BEBB66" w:rsidR="00A34D50" w:rsidRPr="001E2064" w:rsidRDefault="00A34D50" w:rsidP="00A34D50">
      <w:pPr>
        <w:numPr>
          <w:ilvl w:val="0"/>
          <w:numId w:val="1"/>
        </w:numPr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 xml:space="preserve">Business English Certificate Vantage: </w:t>
      </w:r>
      <w:r>
        <w:rPr>
          <w:rFonts w:ascii="Calibri" w:hAnsi="Calibri" w:cs="Arial"/>
          <w:b w:val="0"/>
          <w:sz w:val="24"/>
          <w:szCs w:val="24"/>
        </w:rPr>
        <w:t>Council of Europe Level B2: University of Cambridge ESOL Examination</w:t>
      </w:r>
    </w:p>
    <w:p w14:paraId="2D27FAF8" w14:textId="77777777" w:rsidR="001E2064" w:rsidRPr="00A34D50" w:rsidRDefault="001E2064" w:rsidP="001E2064">
      <w:pPr>
        <w:ind w:left="720"/>
        <w:rPr>
          <w:rFonts w:ascii="Calibri" w:hAnsi="Calibri" w:cs="Arial"/>
          <w:sz w:val="24"/>
          <w:szCs w:val="24"/>
        </w:rPr>
      </w:pPr>
    </w:p>
    <w:p w14:paraId="1A6766F3" w14:textId="0BE52D41" w:rsidR="00A34D50" w:rsidRDefault="00A34D50" w:rsidP="00A34D50">
      <w:pPr>
        <w:rPr>
          <w:rFonts w:ascii="Calibri" w:hAnsi="Calibri" w:cs="Arial"/>
          <w:sz w:val="24"/>
          <w:szCs w:val="24"/>
        </w:rPr>
      </w:pPr>
    </w:p>
    <w:p w14:paraId="6590AA38" w14:textId="5F7F27EC" w:rsidR="00A34D50" w:rsidRPr="00A90941" w:rsidRDefault="00A34D50" w:rsidP="00A34D50">
      <w:pPr>
        <w:shd w:val="clear" w:color="auto" w:fill="A6A6A6"/>
        <w:jc w:val="center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CORE COMPETENCIES</w:t>
      </w:r>
    </w:p>
    <w:p w14:paraId="79DF227F" w14:textId="77777777" w:rsidR="00A34D50" w:rsidRDefault="00A34D50" w:rsidP="00A34D50">
      <w:pPr>
        <w:rPr>
          <w:rFonts w:ascii="Calibri" w:hAnsi="Calibri" w:cs="Arial"/>
          <w:sz w:val="24"/>
          <w:szCs w:val="24"/>
        </w:rPr>
      </w:pPr>
    </w:p>
    <w:p w14:paraId="0CECFBA8" w14:textId="7A2DF123" w:rsidR="00A34D50" w:rsidRDefault="00A34D50" w:rsidP="00A34D50">
      <w:pPr>
        <w:numPr>
          <w:ilvl w:val="0"/>
          <w:numId w:val="1"/>
        </w:numPr>
        <w:rPr>
          <w:rFonts w:ascii="Calibri" w:hAnsi="Calibri" w:cs="Arial"/>
          <w:b w:val="0"/>
          <w:bCs/>
          <w:sz w:val="24"/>
          <w:szCs w:val="24"/>
        </w:rPr>
      </w:pPr>
      <w:r w:rsidRPr="00A34D50">
        <w:rPr>
          <w:rFonts w:ascii="Calibri" w:hAnsi="Calibri" w:cs="Arial"/>
          <w:b w:val="0"/>
          <w:bCs/>
          <w:sz w:val="24"/>
          <w:szCs w:val="24"/>
        </w:rPr>
        <w:t>Market Research/Competitor Analysis</w:t>
      </w:r>
    </w:p>
    <w:p w14:paraId="4F88D473" w14:textId="70302598" w:rsidR="00E559AF" w:rsidRPr="00E559AF" w:rsidRDefault="00E559AF" w:rsidP="00E559AF">
      <w:pPr>
        <w:numPr>
          <w:ilvl w:val="0"/>
          <w:numId w:val="1"/>
        </w:numPr>
        <w:rPr>
          <w:rFonts w:ascii="Calibri" w:hAnsi="Calibri" w:cs="Arial"/>
          <w:b w:val="0"/>
          <w:bCs/>
          <w:sz w:val="24"/>
          <w:szCs w:val="24"/>
        </w:rPr>
      </w:pPr>
      <w:r>
        <w:rPr>
          <w:rFonts w:ascii="Calibri" w:hAnsi="Calibri" w:cs="Arial"/>
          <w:b w:val="0"/>
          <w:bCs/>
          <w:sz w:val="24"/>
          <w:szCs w:val="24"/>
        </w:rPr>
        <w:t>Process Excellence</w:t>
      </w:r>
    </w:p>
    <w:p w14:paraId="349F81C2" w14:textId="2A50E7D4" w:rsidR="00A34D50" w:rsidRDefault="00A34D50" w:rsidP="00A34D50">
      <w:pPr>
        <w:numPr>
          <w:ilvl w:val="0"/>
          <w:numId w:val="1"/>
        </w:numPr>
        <w:rPr>
          <w:rFonts w:ascii="Calibri" w:hAnsi="Calibri" w:cs="Arial"/>
          <w:b w:val="0"/>
          <w:bCs/>
          <w:sz w:val="24"/>
          <w:szCs w:val="24"/>
        </w:rPr>
      </w:pPr>
      <w:r w:rsidRPr="00A34D50">
        <w:rPr>
          <w:rFonts w:ascii="Calibri" w:hAnsi="Calibri" w:cs="Arial"/>
          <w:b w:val="0"/>
          <w:bCs/>
          <w:sz w:val="24"/>
          <w:szCs w:val="24"/>
        </w:rPr>
        <w:t>Project Coordination</w:t>
      </w:r>
    </w:p>
    <w:p w14:paraId="41E5134F" w14:textId="77777777" w:rsidR="00E559AF" w:rsidRPr="00A34D50" w:rsidRDefault="00E559AF" w:rsidP="00E559AF">
      <w:pPr>
        <w:numPr>
          <w:ilvl w:val="0"/>
          <w:numId w:val="1"/>
        </w:numPr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b w:val="0"/>
          <w:sz w:val="24"/>
          <w:szCs w:val="24"/>
        </w:rPr>
        <w:t>Strategy Planning</w:t>
      </w:r>
    </w:p>
    <w:p w14:paraId="63FED2AD" w14:textId="02D01498" w:rsidR="00E559AF" w:rsidRPr="00E559AF" w:rsidRDefault="00E559AF" w:rsidP="00E559AF">
      <w:pPr>
        <w:numPr>
          <w:ilvl w:val="0"/>
          <w:numId w:val="1"/>
        </w:numPr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b w:val="0"/>
          <w:sz w:val="24"/>
          <w:szCs w:val="24"/>
        </w:rPr>
        <w:t>Resource Management</w:t>
      </w:r>
    </w:p>
    <w:p w14:paraId="3689F4DB" w14:textId="155AFA14" w:rsidR="00E559AF" w:rsidRPr="00E559AF" w:rsidRDefault="00E559AF" w:rsidP="00E559AF">
      <w:pPr>
        <w:numPr>
          <w:ilvl w:val="0"/>
          <w:numId w:val="1"/>
        </w:numPr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b w:val="0"/>
          <w:sz w:val="24"/>
          <w:szCs w:val="24"/>
        </w:rPr>
        <w:t>Project/Program Management</w:t>
      </w:r>
    </w:p>
    <w:p w14:paraId="7AD12A68" w14:textId="4554D07E" w:rsidR="00A34D50" w:rsidRDefault="00A34D50" w:rsidP="00A34D50">
      <w:pPr>
        <w:rPr>
          <w:rFonts w:ascii="Calibri" w:hAnsi="Calibri" w:cs="Arial"/>
          <w:b w:val="0"/>
          <w:bCs/>
          <w:sz w:val="24"/>
          <w:szCs w:val="24"/>
        </w:rPr>
      </w:pPr>
    </w:p>
    <w:p w14:paraId="5484F7EE" w14:textId="244CF0C7" w:rsidR="00A34D50" w:rsidRDefault="00A34D50" w:rsidP="00760DF2">
      <w:pPr>
        <w:shd w:val="clear" w:color="auto" w:fill="A6A6A6"/>
        <w:jc w:val="center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SOFT SKILLS</w:t>
      </w:r>
    </w:p>
    <w:p w14:paraId="3C4B2920" w14:textId="77777777" w:rsidR="00760DF2" w:rsidRDefault="00760DF2" w:rsidP="00760DF2">
      <w:pPr>
        <w:ind w:left="720"/>
        <w:rPr>
          <w:rFonts w:ascii="Calibri" w:hAnsi="Calibri" w:cs="Arial"/>
          <w:b w:val="0"/>
          <w:sz w:val="24"/>
          <w:szCs w:val="24"/>
        </w:rPr>
      </w:pPr>
    </w:p>
    <w:p w14:paraId="014D44EA" w14:textId="69C16BA3" w:rsidR="00A34D50" w:rsidRPr="00760DF2" w:rsidRDefault="00A34D50" w:rsidP="00A34D50">
      <w:pPr>
        <w:numPr>
          <w:ilvl w:val="0"/>
          <w:numId w:val="1"/>
        </w:numPr>
        <w:rPr>
          <w:rFonts w:ascii="Calibri" w:hAnsi="Calibri" w:cs="Arial"/>
          <w:b w:val="0"/>
          <w:sz w:val="24"/>
          <w:szCs w:val="24"/>
        </w:rPr>
      </w:pPr>
      <w:r w:rsidRPr="00760DF2">
        <w:rPr>
          <w:rFonts w:ascii="Calibri" w:hAnsi="Calibri" w:cs="Arial"/>
          <w:b w:val="0"/>
          <w:sz w:val="24"/>
          <w:szCs w:val="24"/>
        </w:rPr>
        <w:t>Motivator</w:t>
      </w:r>
    </w:p>
    <w:p w14:paraId="71416F56" w14:textId="5D1AEBDD" w:rsidR="00A34D50" w:rsidRPr="00760DF2" w:rsidRDefault="00A34D50" w:rsidP="00A34D50">
      <w:pPr>
        <w:numPr>
          <w:ilvl w:val="0"/>
          <w:numId w:val="1"/>
        </w:numPr>
        <w:rPr>
          <w:rFonts w:ascii="Calibri" w:hAnsi="Calibri" w:cs="Arial"/>
          <w:b w:val="0"/>
          <w:sz w:val="24"/>
          <w:szCs w:val="24"/>
        </w:rPr>
      </w:pPr>
      <w:r w:rsidRPr="00760DF2">
        <w:rPr>
          <w:rFonts w:ascii="Calibri" w:hAnsi="Calibri" w:cs="Arial"/>
          <w:b w:val="0"/>
          <w:sz w:val="24"/>
          <w:szCs w:val="24"/>
        </w:rPr>
        <w:t>Communicator</w:t>
      </w:r>
    </w:p>
    <w:p w14:paraId="6CD75300" w14:textId="129F092B" w:rsidR="00A34D50" w:rsidRPr="00760DF2" w:rsidRDefault="00A34D50" w:rsidP="00A34D50">
      <w:pPr>
        <w:numPr>
          <w:ilvl w:val="0"/>
          <w:numId w:val="1"/>
        </w:numPr>
        <w:rPr>
          <w:rFonts w:ascii="Calibri" w:hAnsi="Calibri" w:cs="Arial"/>
          <w:b w:val="0"/>
          <w:sz w:val="24"/>
          <w:szCs w:val="24"/>
        </w:rPr>
      </w:pPr>
      <w:r w:rsidRPr="00760DF2">
        <w:rPr>
          <w:rFonts w:ascii="Calibri" w:hAnsi="Calibri" w:cs="Arial"/>
          <w:b w:val="0"/>
          <w:sz w:val="24"/>
          <w:szCs w:val="24"/>
        </w:rPr>
        <w:t>Change Agent</w:t>
      </w:r>
    </w:p>
    <w:p w14:paraId="7A2F75DB" w14:textId="709B73F0" w:rsidR="00A34D50" w:rsidRPr="00760DF2" w:rsidRDefault="00A34D50" w:rsidP="00A34D50">
      <w:pPr>
        <w:numPr>
          <w:ilvl w:val="0"/>
          <w:numId w:val="1"/>
        </w:numPr>
        <w:rPr>
          <w:rFonts w:ascii="Calibri" w:hAnsi="Calibri" w:cs="Arial"/>
          <w:b w:val="0"/>
          <w:sz w:val="24"/>
          <w:szCs w:val="24"/>
        </w:rPr>
      </w:pPr>
      <w:r w:rsidRPr="00760DF2">
        <w:rPr>
          <w:rFonts w:ascii="Calibri" w:hAnsi="Calibri" w:cs="Arial"/>
          <w:b w:val="0"/>
          <w:sz w:val="24"/>
          <w:szCs w:val="24"/>
        </w:rPr>
        <w:t>Collaborator</w:t>
      </w:r>
    </w:p>
    <w:p w14:paraId="6A6FE25E" w14:textId="29158E98" w:rsidR="009C74E5" w:rsidRPr="00760DF2" w:rsidRDefault="00A34D50" w:rsidP="00A34D50">
      <w:pPr>
        <w:numPr>
          <w:ilvl w:val="0"/>
          <w:numId w:val="1"/>
        </w:numPr>
        <w:rPr>
          <w:rFonts w:ascii="Calibri" w:hAnsi="Calibri" w:cs="Arial"/>
          <w:b w:val="0"/>
          <w:sz w:val="24"/>
          <w:szCs w:val="24"/>
        </w:rPr>
      </w:pPr>
      <w:r w:rsidRPr="00760DF2">
        <w:rPr>
          <w:rFonts w:ascii="Calibri" w:hAnsi="Calibri" w:cs="Arial"/>
          <w:b w:val="0"/>
          <w:sz w:val="24"/>
          <w:szCs w:val="24"/>
        </w:rPr>
        <w:t>Analytical</w:t>
      </w:r>
    </w:p>
    <w:p w14:paraId="4FBD1CF0" w14:textId="77777777" w:rsidR="00A34D50" w:rsidRPr="00A90941" w:rsidRDefault="00A34D50" w:rsidP="00454EBD">
      <w:pPr>
        <w:tabs>
          <w:tab w:val="num" w:pos="360"/>
        </w:tabs>
        <w:ind w:left="360" w:hanging="360"/>
        <w:jc w:val="center"/>
        <w:rPr>
          <w:rFonts w:ascii="Calibri" w:hAnsi="Calibri" w:cs="Arial"/>
          <w:sz w:val="24"/>
          <w:szCs w:val="24"/>
        </w:rPr>
      </w:pPr>
    </w:p>
    <w:p w14:paraId="17BF5EA9" w14:textId="69DC48F6" w:rsidR="00124E20" w:rsidRPr="00A90941" w:rsidRDefault="00454EBD" w:rsidP="003D4E31">
      <w:pPr>
        <w:shd w:val="clear" w:color="auto" w:fill="A6A6A6"/>
        <w:jc w:val="center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PROFESSIONAL</w:t>
      </w:r>
      <w:r w:rsidRPr="00A90941">
        <w:rPr>
          <w:rFonts w:ascii="Calibri" w:hAnsi="Calibri" w:cs="Arial"/>
          <w:sz w:val="24"/>
          <w:szCs w:val="24"/>
        </w:rPr>
        <w:t xml:space="preserve"> EXPERIENCE</w:t>
      </w:r>
    </w:p>
    <w:p w14:paraId="1B2416C5" w14:textId="77777777" w:rsidR="000A678B" w:rsidRPr="00A90941" w:rsidRDefault="000A678B" w:rsidP="000A678B">
      <w:pPr>
        <w:ind w:left="720"/>
        <w:rPr>
          <w:rFonts w:ascii="Calibri" w:hAnsi="Calibri" w:cs="Arial"/>
          <w:sz w:val="24"/>
          <w:szCs w:val="24"/>
          <w:u w:val="single"/>
        </w:rPr>
      </w:pPr>
    </w:p>
    <w:p w14:paraId="1043AC97" w14:textId="706B0EB0" w:rsidR="00CD31F6" w:rsidRPr="00CD31F6" w:rsidRDefault="00CD31F6" w:rsidP="00CD31F6">
      <w:pPr>
        <w:jc w:val="center"/>
        <w:rPr>
          <w:rFonts w:ascii="Calibri" w:hAnsi="Calibri" w:cs="Arial"/>
          <w:sz w:val="24"/>
          <w:szCs w:val="24"/>
        </w:rPr>
      </w:pPr>
      <w:r w:rsidRPr="00CD31F6">
        <w:rPr>
          <w:rFonts w:ascii="Calibri" w:hAnsi="Calibri" w:cs="Arial"/>
          <w:sz w:val="24"/>
          <w:szCs w:val="24"/>
        </w:rPr>
        <w:t>Team Leader</w:t>
      </w:r>
      <w:r w:rsidR="001D5DF3">
        <w:rPr>
          <w:rFonts w:ascii="Calibri" w:hAnsi="Calibri" w:cs="Arial"/>
          <w:sz w:val="24"/>
          <w:szCs w:val="24"/>
        </w:rPr>
        <w:t xml:space="preserve"> – </w:t>
      </w:r>
      <w:r w:rsidR="00DE0826">
        <w:rPr>
          <w:rFonts w:ascii="Calibri" w:hAnsi="Calibri" w:cs="Arial"/>
          <w:sz w:val="24"/>
          <w:szCs w:val="24"/>
        </w:rPr>
        <w:t>Analytics Team</w:t>
      </w:r>
      <w:r w:rsidRPr="00CD31F6">
        <w:rPr>
          <w:rFonts w:ascii="Calibri" w:hAnsi="Calibri" w:cs="Arial"/>
          <w:sz w:val="24"/>
          <w:szCs w:val="24"/>
        </w:rPr>
        <w:t>, April 201</w:t>
      </w:r>
      <w:r w:rsidR="001D5DF3">
        <w:rPr>
          <w:rFonts w:ascii="Calibri" w:hAnsi="Calibri" w:cs="Arial"/>
          <w:sz w:val="24"/>
          <w:szCs w:val="24"/>
        </w:rPr>
        <w:t>1</w:t>
      </w:r>
      <w:r w:rsidRPr="00CD31F6">
        <w:rPr>
          <w:rFonts w:ascii="Calibri" w:hAnsi="Calibri" w:cs="Arial"/>
          <w:sz w:val="24"/>
          <w:szCs w:val="24"/>
        </w:rPr>
        <w:t>-Present</w:t>
      </w:r>
    </w:p>
    <w:p w14:paraId="4E2E48BB" w14:textId="1C657158" w:rsidR="00603A24" w:rsidRDefault="00CD31F6" w:rsidP="004B6E2D">
      <w:pPr>
        <w:jc w:val="center"/>
        <w:rPr>
          <w:rFonts w:ascii="Calibri" w:hAnsi="Calibri" w:cs="Arial"/>
          <w:b w:val="0"/>
          <w:sz w:val="24"/>
          <w:szCs w:val="24"/>
        </w:rPr>
      </w:pPr>
      <w:r w:rsidRPr="00CD31F6">
        <w:rPr>
          <w:rFonts w:ascii="Calibri" w:hAnsi="Calibri" w:cs="Arial"/>
          <w:b w:val="0"/>
          <w:sz w:val="24"/>
          <w:szCs w:val="24"/>
        </w:rPr>
        <w:t>TCS</w:t>
      </w:r>
      <w:r w:rsidR="00CB2148">
        <w:rPr>
          <w:rFonts w:ascii="Calibri" w:hAnsi="Calibri" w:cs="Arial"/>
          <w:b w:val="0"/>
          <w:sz w:val="24"/>
          <w:szCs w:val="24"/>
        </w:rPr>
        <w:t xml:space="preserve"> (Client Partner-</w:t>
      </w:r>
      <w:r w:rsidRPr="00CD31F6">
        <w:rPr>
          <w:rFonts w:ascii="Calibri" w:hAnsi="Calibri" w:cs="Arial"/>
          <w:b w:val="0"/>
          <w:sz w:val="24"/>
          <w:szCs w:val="24"/>
        </w:rPr>
        <w:t>Nielsen</w:t>
      </w:r>
      <w:r w:rsidR="00CB2148">
        <w:rPr>
          <w:rFonts w:ascii="Calibri" w:hAnsi="Calibri" w:cs="Arial"/>
          <w:b w:val="0"/>
          <w:sz w:val="24"/>
          <w:szCs w:val="24"/>
        </w:rPr>
        <w:t>)</w:t>
      </w:r>
      <w:r>
        <w:rPr>
          <w:rFonts w:ascii="Calibri" w:hAnsi="Calibri" w:cs="Arial"/>
          <w:b w:val="0"/>
          <w:sz w:val="24"/>
          <w:szCs w:val="24"/>
        </w:rPr>
        <w:t>,</w:t>
      </w:r>
      <w:r w:rsidR="003D4E31">
        <w:rPr>
          <w:rFonts w:ascii="Calibri" w:hAnsi="Calibri" w:cs="Arial"/>
          <w:b w:val="0"/>
          <w:sz w:val="24"/>
          <w:szCs w:val="24"/>
        </w:rPr>
        <w:t xml:space="preserve"> Vadodara, </w:t>
      </w:r>
      <w:r>
        <w:rPr>
          <w:rFonts w:ascii="Calibri" w:hAnsi="Calibri" w:cs="Arial"/>
          <w:b w:val="0"/>
          <w:sz w:val="24"/>
          <w:szCs w:val="24"/>
        </w:rPr>
        <w:t>Gujarat</w:t>
      </w:r>
      <w:r w:rsidR="003D4E31" w:rsidRPr="003D4E31">
        <w:rPr>
          <w:rFonts w:ascii="Calibri" w:hAnsi="Calibri" w:cs="Arial"/>
          <w:sz w:val="24"/>
          <w:szCs w:val="24"/>
        </w:rPr>
        <w:t xml:space="preserve"> </w:t>
      </w:r>
    </w:p>
    <w:p w14:paraId="60A90AFE" w14:textId="389FAA4C" w:rsidR="00603A24" w:rsidRDefault="00127B98" w:rsidP="00603A24">
      <w:pPr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Clients Managed</w:t>
      </w:r>
    </w:p>
    <w:p w14:paraId="02965B0E" w14:textId="77777777" w:rsidR="00E559AF" w:rsidRPr="00DE0826" w:rsidRDefault="00E559AF" w:rsidP="00E559AF">
      <w:pPr>
        <w:pStyle w:val="ListParagraph"/>
        <w:numPr>
          <w:ilvl w:val="0"/>
          <w:numId w:val="2"/>
        </w:numPr>
        <w:rPr>
          <w:rFonts w:ascii="Calibri" w:hAnsi="Calibri" w:cs="Arial"/>
          <w:b w:val="0"/>
          <w:sz w:val="24"/>
          <w:szCs w:val="24"/>
        </w:rPr>
      </w:pPr>
      <w:r>
        <w:rPr>
          <w:rFonts w:ascii="Calibri" w:hAnsi="Calibri" w:cs="Arial"/>
          <w:b w:val="0"/>
          <w:sz w:val="24"/>
          <w:szCs w:val="24"/>
        </w:rPr>
        <w:t xml:space="preserve">Procter &amp; Gamble, Unilever, </w:t>
      </w:r>
      <w:r w:rsidRPr="00DE0826">
        <w:rPr>
          <w:rFonts w:ascii="Calibri" w:hAnsi="Calibri" w:cs="Arial"/>
          <w:b w:val="0"/>
          <w:sz w:val="24"/>
          <w:szCs w:val="24"/>
        </w:rPr>
        <w:t>Coca-Cola</w:t>
      </w:r>
      <w:r>
        <w:rPr>
          <w:rFonts w:ascii="Calibri" w:hAnsi="Calibri" w:cs="Arial"/>
          <w:b w:val="0"/>
          <w:sz w:val="24"/>
          <w:szCs w:val="24"/>
        </w:rPr>
        <w:t xml:space="preserve">, </w:t>
      </w:r>
      <w:r w:rsidRPr="00DE0826">
        <w:rPr>
          <w:rFonts w:ascii="Calibri" w:hAnsi="Calibri" w:cs="Arial"/>
          <w:b w:val="0"/>
          <w:sz w:val="24"/>
          <w:szCs w:val="24"/>
        </w:rPr>
        <w:t>Ferrero</w:t>
      </w:r>
      <w:r>
        <w:rPr>
          <w:rFonts w:ascii="Calibri" w:hAnsi="Calibri" w:cs="Arial"/>
          <w:b w:val="0"/>
          <w:sz w:val="24"/>
          <w:szCs w:val="24"/>
        </w:rPr>
        <w:t xml:space="preserve">, L’Oréal, PepsiCo, Kimberly-Clark, Reckitt Benckiser and </w:t>
      </w:r>
      <w:r w:rsidRPr="00DE0826">
        <w:rPr>
          <w:rFonts w:ascii="Calibri" w:hAnsi="Calibri" w:cs="Arial"/>
          <w:b w:val="0"/>
          <w:sz w:val="24"/>
          <w:szCs w:val="24"/>
        </w:rPr>
        <w:t>GSK</w:t>
      </w:r>
      <w:r>
        <w:rPr>
          <w:rFonts w:ascii="Calibri" w:hAnsi="Calibri" w:cs="Arial"/>
          <w:b w:val="0"/>
          <w:sz w:val="24"/>
          <w:szCs w:val="24"/>
        </w:rPr>
        <w:t xml:space="preserve"> </w:t>
      </w:r>
    </w:p>
    <w:p w14:paraId="4F9830F1" w14:textId="4AD8CC90" w:rsidR="001D5DF3" w:rsidRPr="00127B98" w:rsidRDefault="001D5DF3" w:rsidP="00B15EB3">
      <w:pPr>
        <w:rPr>
          <w:rFonts w:ascii="Calibri" w:hAnsi="Calibri" w:cs="Arial"/>
          <w:b w:val="0"/>
          <w:sz w:val="24"/>
          <w:szCs w:val="24"/>
        </w:rPr>
      </w:pPr>
      <w:r w:rsidRPr="00127B98">
        <w:rPr>
          <w:rFonts w:ascii="Calibri" w:hAnsi="Calibri" w:cs="Arial"/>
          <w:b w:val="0"/>
          <w:sz w:val="24"/>
          <w:szCs w:val="24"/>
        </w:rPr>
        <w:t xml:space="preserve"> </w:t>
      </w:r>
    </w:p>
    <w:p w14:paraId="37CB2F76" w14:textId="72E9BCB2" w:rsidR="00127B98" w:rsidRPr="00B15EB3" w:rsidRDefault="00127B98" w:rsidP="00B15EB3">
      <w:pPr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 xml:space="preserve">Project Countries </w:t>
      </w:r>
    </w:p>
    <w:p w14:paraId="66B88DB1" w14:textId="3C441E74" w:rsidR="00127B98" w:rsidRDefault="00290507" w:rsidP="00603A24">
      <w:pPr>
        <w:pStyle w:val="Default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Europe, </w:t>
      </w:r>
      <w:r w:rsidR="00127B98">
        <w:rPr>
          <w:rFonts w:asciiTheme="minorHAnsi" w:hAnsiTheme="minorHAnsi" w:cstheme="minorHAnsi"/>
        </w:rPr>
        <w:t>US, Canada, UAE</w:t>
      </w:r>
    </w:p>
    <w:p w14:paraId="6834EC34" w14:textId="5C2931D2" w:rsidR="00984A09" w:rsidRPr="00031403" w:rsidRDefault="00603A24" w:rsidP="00031403">
      <w:pPr>
        <w:pStyle w:val="Default"/>
        <w:ind w:left="720"/>
        <w:rPr>
          <w:rFonts w:asciiTheme="minorHAnsi" w:hAnsiTheme="minorHAnsi" w:cstheme="minorHAnsi"/>
        </w:rPr>
      </w:pPr>
      <w:r w:rsidRPr="00EE39AD">
        <w:rPr>
          <w:rFonts w:asciiTheme="minorHAnsi" w:hAnsiTheme="minorHAnsi" w:cstheme="minorHAnsi"/>
        </w:rPr>
        <w:t xml:space="preserve"> </w:t>
      </w:r>
    </w:p>
    <w:p w14:paraId="6476FAB0" w14:textId="77777777" w:rsidR="00127B98" w:rsidRDefault="00127B98" w:rsidP="00127B98">
      <w:pPr>
        <w:rPr>
          <w:rFonts w:ascii="Calibri" w:hAnsi="Calibri" w:cs="Arial"/>
          <w:sz w:val="24"/>
          <w:szCs w:val="24"/>
        </w:rPr>
      </w:pPr>
      <w:r w:rsidRPr="00EE39AD">
        <w:rPr>
          <w:rFonts w:ascii="Calibri" w:hAnsi="Calibri" w:cs="Arial"/>
          <w:sz w:val="24"/>
          <w:szCs w:val="24"/>
        </w:rPr>
        <w:t>Principal Accountabilities</w:t>
      </w:r>
    </w:p>
    <w:p w14:paraId="52FCF05A" w14:textId="399C59E4" w:rsidR="00031403" w:rsidRPr="00031403" w:rsidRDefault="00031403" w:rsidP="00031403">
      <w:pPr>
        <w:pStyle w:val="BodyText"/>
        <w:numPr>
          <w:ilvl w:val="0"/>
          <w:numId w:val="2"/>
        </w:numPr>
        <w:spacing w:before="11" w:line="252" w:lineRule="auto"/>
        <w:ind w:right="84"/>
        <w:rPr>
          <w:rFonts w:asciiTheme="minorHAnsi" w:hAnsiTheme="minorHAnsi" w:cstheme="minorHAnsi"/>
          <w:w w:val="105"/>
          <w:sz w:val="24"/>
          <w:szCs w:val="24"/>
        </w:rPr>
      </w:pPr>
      <w:r w:rsidRPr="00031403">
        <w:rPr>
          <w:rFonts w:asciiTheme="minorHAnsi" w:hAnsiTheme="minorHAnsi" w:cstheme="minorHAnsi"/>
          <w:w w:val="105"/>
          <w:sz w:val="24"/>
          <w:szCs w:val="24"/>
        </w:rPr>
        <w:t xml:space="preserve">Primary responsibility </w:t>
      </w:r>
      <w:r w:rsidR="00E559AF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031403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031403">
        <w:rPr>
          <w:rFonts w:asciiTheme="minorHAnsi" w:hAnsiTheme="minorHAnsi" w:cstheme="minorHAnsi"/>
          <w:b/>
          <w:bCs/>
          <w:w w:val="105"/>
          <w:sz w:val="24"/>
          <w:szCs w:val="24"/>
        </w:rPr>
        <w:t xml:space="preserve">Project </w:t>
      </w:r>
      <w:r w:rsidR="00E559AF">
        <w:rPr>
          <w:rFonts w:asciiTheme="minorHAnsi" w:hAnsiTheme="minorHAnsi" w:cstheme="minorHAnsi"/>
          <w:b/>
          <w:bCs/>
          <w:w w:val="105"/>
          <w:sz w:val="24"/>
          <w:szCs w:val="24"/>
        </w:rPr>
        <w:t>Execution</w:t>
      </w:r>
      <w:r w:rsidRPr="00031403">
        <w:rPr>
          <w:rFonts w:asciiTheme="minorHAnsi" w:hAnsiTheme="minorHAnsi" w:cstheme="minorHAnsi"/>
          <w:w w:val="105"/>
          <w:sz w:val="24"/>
          <w:szCs w:val="24"/>
        </w:rPr>
        <w:t xml:space="preserve"> which covers metrics like Scope, Cost, Timeline, Risk management, Stakeholder Management.</w:t>
      </w:r>
    </w:p>
    <w:p w14:paraId="732E5523" w14:textId="56C03156" w:rsidR="00031403" w:rsidRDefault="00031403" w:rsidP="00031403">
      <w:pPr>
        <w:pStyle w:val="BodyText"/>
        <w:numPr>
          <w:ilvl w:val="0"/>
          <w:numId w:val="2"/>
        </w:numPr>
        <w:spacing w:before="11" w:line="252" w:lineRule="auto"/>
        <w:ind w:right="84"/>
        <w:rPr>
          <w:rFonts w:asciiTheme="minorHAnsi" w:hAnsiTheme="minorHAnsi" w:cstheme="minorHAnsi"/>
          <w:b/>
          <w:bCs/>
          <w:w w:val="105"/>
          <w:sz w:val="24"/>
          <w:szCs w:val="24"/>
        </w:rPr>
      </w:pPr>
      <w:r w:rsidRPr="00031403">
        <w:rPr>
          <w:rFonts w:asciiTheme="minorHAnsi" w:hAnsiTheme="minorHAnsi" w:cstheme="minorHAnsi"/>
          <w:w w:val="105"/>
          <w:sz w:val="24"/>
          <w:szCs w:val="24"/>
        </w:rPr>
        <w:t xml:space="preserve">Rendered consultancy with client to </w:t>
      </w:r>
      <w:r w:rsidRPr="00031403">
        <w:rPr>
          <w:rFonts w:asciiTheme="minorHAnsi" w:hAnsiTheme="minorHAnsi" w:cstheme="minorHAnsi"/>
          <w:b/>
          <w:bCs/>
          <w:w w:val="105"/>
          <w:sz w:val="24"/>
          <w:szCs w:val="24"/>
        </w:rPr>
        <w:t xml:space="preserve">define the project scope, </w:t>
      </w:r>
      <w:r w:rsidR="00290507" w:rsidRPr="00290507">
        <w:rPr>
          <w:rFonts w:asciiTheme="minorHAnsi" w:hAnsiTheme="minorHAnsi" w:cstheme="minorHAnsi"/>
          <w:b/>
          <w:bCs/>
          <w:w w:val="105"/>
          <w:sz w:val="24"/>
          <w:szCs w:val="24"/>
        </w:rPr>
        <w:t>understanding objectives of global clients</w:t>
      </w:r>
      <w:r w:rsidRPr="00031403">
        <w:rPr>
          <w:rFonts w:asciiTheme="minorHAnsi" w:hAnsiTheme="minorHAnsi" w:cstheme="minorHAnsi"/>
          <w:b/>
          <w:bCs/>
          <w:w w:val="105"/>
          <w:sz w:val="24"/>
          <w:szCs w:val="24"/>
        </w:rPr>
        <w:t xml:space="preserve"> and</w:t>
      </w:r>
      <w:r w:rsidR="00290507">
        <w:rPr>
          <w:rFonts w:asciiTheme="minorHAnsi" w:hAnsiTheme="minorHAnsi" w:cstheme="minorHAnsi"/>
          <w:b/>
          <w:bCs/>
          <w:w w:val="105"/>
          <w:sz w:val="24"/>
          <w:szCs w:val="24"/>
        </w:rPr>
        <w:t xml:space="preserve"> designing</w:t>
      </w:r>
      <w:r w:rsidRPr="00031403">
        <w:rPr>
          <w:rFonts w:asciiTheme="minorHAnsi" w:hAnsiTheme="minorHAnsi" w:cstheme="minorHAnsi"/>
          <w:b/>
          <w:bCs/>
          <w:w w:val="105"/>
          <w:sz w:val="24"/>
          <w:szCs w:val="24"/>
        </w:rPr>
        <w:t xml:space="preserve"> deliverables.</w:t>
      </w:r>
    </w:p>
    <w:p w14:paraId="2B1F6A7C" w14:textId="75E1A25A" w:rsidR="00E559AF" w:rsidRPr="00E559AF" w:rsidRDefault="00E559AF" w:rsidP="00E559AF">
      <w:pPr>
        <w:pStyle w:val="Default"/>
        <w:numPr>
          <w:ilvl w:val="0"/>
          <w:numId w:val="2"/>
        </w:num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Building a </w:t>
      </w:r>
      <w:r w:rsidRPr="00EA20EB">
        <w:rPr>
          <w:rFonts w:asciiTheme="minorHAnsi" w:hAnsiTheme="minorHAnsi" w:cstheme="minorHAnsi"/>
          <w:b/>
        </w:rPr>
        <w:t>Multiple Regression Mod</w:t>
      </w:r>
      <w:r>
        <w:rPr>
          <w:rFonts w:asciiTheme="minorHAnsi" w:hAnsiTheme="minorHAnsi" w:cstheme="minorHAnsi"/>
          <w:b/>
        </w:rPr>
        <w:t xml:space="preserve">el </w:t>
      </w:r>
      <w:r>
        <w:rPr>
          <w:rFonts w:asciiTheme="minorHAnsi" w:hAnsiTheme="minorHAnsi" w:cstheme="minorHAnsi"/>
        </w:rPr>
        <w:t xml:space="preserve">on </w:t>
      </w:r>
      <w:r w:rsidRPr="00EA20EB">
        <w:rPr>
          <w:rFonts w:asciiTheme="minorHAnsi" w:hAnsiTheme="minorHAnsi" w:cstheme="minorHAnsi"/>
          <w:b/>
        </w:rPr>
        <w:t>Time Series Data</w:t>
      </w:r>
      <w:r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</w:rPr>
        <w:t>to analyze the effectiveness and efficiencies of marketing activities</w:t>
      </w:r>
    </w:p>
    <w:p w14:paraId="21D708EE" w14:textId="551B5E15" w:rsidR="00E559AF" w:rsidRDefault="00E559AF" w:rsidP="00E559AF">
      <w:pPr>
        <w:pStyle w:val="Default"/>
        <w:numPr>
          <w:ilvl w:val="0"/>
          <w:numId w:val="2"/>
        </w:numPr>
        <w:rPr>
          <w:rFonts w:asciiTheme="minorHAnsi" w:hAnsiTheme="minorHAnsi" w:cstheme="minorHAnsi"/>
          <w:b/>
        </w:rPr>
      </w:pPr>
      <w:r w:rsidRPr="00EE39AD">
        <w:rPr>
          <w:rFonts w:asciiTheme="minorHAnsi" w:hAnsiTheme="minorHAnsi" w:cstheme="minorHAnsi"/>
        </w:rPr>
        <w:t>Apply knowledge of advertising to deli</w:t>
      </w:r>
      <w:r>
        <w:rPr>
          <w:rFonts w:asciiTheme="minorHAnsi" w:hAnsiTheme="minorHAnsi" w:cstheme="minorHAnsi"/>
        </w:rPr>
        <w:t>ver stakeholder-specific analysi</w:t>
      </w:r>
      <w:r w:rsidRPr="00EE39AD">
        <w:rPr>
          <w:rFonts w:asciiTheme="minorHAnsi" w:hAnsiTheme="minorHAnsi" w:cstheme="minorHAnsi"/>
        </w:rPr>
        <w:t>s including:</w:t>
      </w:r>
      <w:r>
        <w:rPr>
          <w:rFonts w:asciiTheme="minorHAnsi" w:hAnsiTheme="minorHAnsi" w:cstheme="minorHAnsi"/>
        </w:rPr>
        <w:t xml:space="preserve"> </w:t>
      </w:r>
      <w:r w:rsidRPr="00984A09">
        <w:rPr>
          <w:rFonts w:asciiTheme="minorHAnsi" w:hAnsiTheme="minorHAnsi" w:cstheme="minorHAnsi"/>
          <w:b/>
        </w:rPr>
        <w:t>campaign effectiveness, Media ROI</w:t>
      </w:r>
      <w:r>
        <w:rPr>
          <w:rFonts w:asciiTheme="minorHAnsi" w:hAnsiTheme="minorHAnsi" w:cstheme="minorHAnsi"/>
        </w:rPr>
        <w:t xml:space="preserve"> and response analysis</w:t>
      </w:r>
      <w:r w:rsidRPr="00EE39A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for</w:t>
      </w:r>
      <w:r w:rsidRPr="00EE39AD">
        <w:rPr>
          <w:rFonts w:asciiTheme="minorHAnsi" w:hAnsiTheme="minorHAnsi" w:cstheme="minorHAnsi"/>
        </w:rPr>
        <w:t xml:space="preserve"> effective </w:t>
      </w:r>
      <w:r w:rsidRPr="00984A09">
        <w:rPr>
          <w:rFonts w:asciiTheme="minorHAnsi" w:hAnsiTheme="minorHAnsi" w:cstheme="minorHAnsi"/>
          <w:b/>
        </w:rPr>
        <w:t>optimization of marketing strateg</w:t>
      </w:r>
      <w:r>
        <w:rPr>
          <w:rFonts w:asciiTheme="minorHAnsi" w:hAnsiTheme="minorHAnsi" w:cstheme="minorHAnsi"/>
          <w:b/>
        </w:rPr>
        <w:t>y</w:t>
      </w:r>
    </w:p>
    <w:p w14:paraId="7B3AA0C7" w14:textId="77777777" w:rsidR="00E559AF" w:rsidRPr="00EA20EB" w:rsidRDefault="00E559AF" w:rsidP="00E559AF">
      <w:pPr>
        <w:pStyle w:val="Default"/>
        <w:numPr>
          <w:ilvl w:val="0"/>
          <w:numId w:val="2"/>
        </w:num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Providing </w:t>
      </w:r>
      <w:r w:rsidRPr="00EA20EB">
        <w:rPr>
          <w:rFonts w:asciiTheme="minorHAnsi" w:hAnsiTheme="minorHAnsi" w:cstheme="minorHAnsi"/>
          <w:b/>
        </w:rPr>
        <w:t>Long Term Analyses</w:t>
      </w:r>
      <w:r>
        <w:rPr>
          <w:rFonts w:asciiTheme="minorHAnsi" w:hAnsiTheme="minorHAnsi" w:cstheme="minorHAnsi"/>
        </w:rPr>
        <w:t xml:space="preserve"> to estimate longer term effect of media and Trade activity</w:t>
      </w:r>
    </w:p>
    <w:p w14:paraId="1336DF2B" w14:textId="612FEFBD" w:rsidR="00E559AF" w:rsidRPr="00E559AF" w:rsidRDefault="00E559AF" w:rsidP="00E559AF">
      <w:pPr>
        <w:pStyle w:val="Default"/>
        <w:numPr>
          <w:ilvl w:val="0"/>
          <w:numId w:val="2"/>
        </w:num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Analyzing </w:t>
      </w:r>
      <w:r w:rsidRPr="00EA20EB">
        <w:rPr>
          <w:rFonts w:asciiTheme="minorHAnsi" w:hAnsiTheme="minorHAnsi" w:cstheme="minorHAnsi"/>
          <w:b/>
        </w:rPr>
        <w:t>Synergy</w:t>
      </w:r>
      <w:r>
        <w:rPr>
          <w:rFonts w:asciiTheme="minorHAnsi" w:hAnsiTheme="minorHAnsi" w:cstheme="minorHAnsi"/>
        </w:rPr>
        <w:t xml:space="preserve"> impact between multiple marketing activities to help client decide on which platform they can run a campaign at the same time</w:t>
      </w:r>
    </w:p>
    <w:p w14:paraId="15F5368E" w14:textId="03EA36DF" w:rsidR="00E559AF" w:rsidRPr="00E559AF" w:rsidRDefault="00E559AF" w:rsidP="00E559AF">
      <w:pPr>
        <w:pStyle w:val="Default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Simulate client </w:t>
      </w:r>
      <w:r w:rsidRPr="009A3334">
        <w:rPr>
          <w:rFonts w:asciiTheme="minorHAnsi" w:hAnsiTheme="minorHAnsi" w:cstheme="minorHAnsi"/>
          <w:b/>
        </w:rPr>
        <w:t>Media plan</w:t>
      </w:r>
      <w:r>
        <w:rPr>
          <w:rFonts w:asciiTheme="minorHAnsi" w:hAnsiTheme="minorHAnsi" w:cstheme="minorHAnsi"/>
        </w:rPr>
        <w:t xml:space="preserve"> and help optimize budget – Optimize promotion executions (How much? How often?), Optimize media planning (How much? How many messages? 15s or 30s TV Advt.? Which Day Part? Which media tactic – TV or Digital?)</w:t>
      </w:r>
    </w:p>
    <w:p w14:paraId="48ADCEC3" w14:textId="2976D72D" w:rsidR="00031403" w:rsidRPr="00031403" w:rsidRDefault="00031403" w:rsidP="00031403">
      <w:pPr>
        <w:pStyle w:val="BodyText"/>
        <w:numPr>
          <w:ilvl w:val="0"/>
          <w:numId w:val="2"/>
        </w:numPr>
        <w:spacing w:before="11" w:line="252" w:lineRule="auto"/>
        <w:ind w:right="84"/>
        <w:rPr>
          <w:rFonts w:asciiTheme="minorHAnsi" w:hAnsiTheme="minorHAnsi" w:cstheme="minorHAnsi"/>
          <w:b/>
          <w:bCs/>
          <w:w w:val="105"/>
          <w:sz w:val="24"/>
          <w:szCs w:val="24"/>
        </w:rPr>
      </w:pPr>
      <w:r w:rsidRPr="00031403">
        <w:rPr>
          <w:rFonts w:asciiTheme="minorHAnsi" w:hAnsiTheme="minorHAnsi" w:cstheme="minorHAnsi"/>
          <w:w w:val="105"/>
          <w:sz w:val="24"/>
          <w:szCs w:val="24"/>
        </w:rPr>
        <w:t>Identifying opportunities for improving business processes through information systems and non-system driver changes; assisting in the preparation of proposals to develop systems and operational changes</w:t>
      </w:r>
    </w:p>
    <w:p w14:paraId="0135CB31" w14:textId="628D3495" w:rsidR="00031403" w:rsidRPr="00031403" w:rsidRDefault="00031403" w:rsidP="00031403">
      <w:pPr>
        <w:pStyle w:val="BodyText"/>
        <w:numPr>
          <w:ilvl w:val="0"/>
          <w:numId w:val="2"/>
        </w:numPr>
        <w:spacing w:before="2" w:line="256" w:lineRule="auto"/>
        <w:rPr>
          <w:rFonts w:asciiTheme="minorHAnsi" w:hAnsiTheme="minorHAnsi" w:cstheme="minorHAnsi"/>
          <w:sz w:val="24"/>
          <w:szCs w:val="24"/>
        </w:rPr>
      </w:pPr>
      <w:r w:rsidRPr="00031403">
        <w:rPr>
          <w:rFonts w:asciiTheme="minorHAnsi" w:hAnsiTheme="minorHAnsi" w:cstheme="minorHAnsi"/>
          <w:w w:val="105"/>
          <w:sz w:val="24"/>
          <w:szCs w:val="24"/>
        </w:rPr>
        <w:t>Maintaining constant working relationship with stakeholders across the globe</w:t>
      </w:r>
    </w:p>
    <w:p w14:paraId="579A1A19" w14:textId="202EF2B1" w:rsidR="008D079B" w:rsidRPr="00A34D50" w:rsidRDefault="00031403" w:rsidP="008D079B">
      <w:pPr>
        <w:pStyle w:val="BodyText"/>
        <w:numPr>
          <w:ilvl w:val="0"/>
          <w:numId w:val="2"/>
        </w:numPr>
        <w:spacing w:line="252" w:lineRule="auto"/>
        <w:ind w:right="219"/>
        <w:jc w:val="both"/>
        <w:rPr>
          <w:rFonts w:asciiTheme="minorHAnsi" w:hAnsiTheme="minorHAnsi" w:cstheme="minorHAnsi"/>
          <w:sz w:val="24"/>
          <w:szCs w:val="24"/>
        </w:rPr>
      </w:pPr>
      <w:r w:rsidRPr="00031403">
        <w:rPr>
          <w:rFonts w:asciiTheme="minorHAnsi" w:hAnsiTheme="minorHAnsi" w:cstheme="minorHAnsi"/>
          <w:w w:val="105"/>
          <w:sz w:val="24"/>
          <w:szCs w:val="24"/>
        </w:rPr>
        <w:t>Managing a demanding work schedule, working 12-15 hours a day during peak</w:t>
      </w:r>
      <w:r w:rsidRPr="00031403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031403">
        <w:rPr>
          <w:rFonts w:asciiTheme="minorHAnsi" w:hAnsiTheme="minorHAnsi" w:cstheme="minorHAnsi"/>
          <w:w w:val="105"/>
          <w:sz w:val="24"/>
          <w:szCs w:val="24"/>
        </w:rPr>
        <w:t>seasons</w:t>
      </w:r>
    </w:p>
    <w:p w14:paraId="03AC5B65" w14:textId="77777777" w:rsidR="00CA49DF" w:rsidRDefault="00CA49DF" w:rsidP="003E5A5F">
      <w:pPr>
        <w:pStyle w:val="Default"/>
        <w:rPr>
          <w:rFonts w:asciiTheme="minorHAnsi" w:hAnsiTheme="minorHAnsi" w:cstheme="minorHAnsi"/>
          <w:b/>
        </w:rPr>
      </w:pPr>
    </w:p>
    <w:p w14:paraId="5B289939" w14:textId="178BD043" w:rsidR="00EA20EB" w:rsidRDefault="003E5A5F" w:rsidP="00760DF2">
      <w:pPr>
        <w:pStyle w:val="Default"/>
        <w:rPr>
          <w:rFonts w:asciiTheme="minorHAnsi" w:hAnsiTheme="minorHAnsi" w:cstheme="minorHAnsi"/>
          <w:b/>
        </w:rPr>
      </w:pPr>
      <w:r w:rsidRPr="00603A24">
        <w:rPr>
          <w:rFonts w:asciiTheme="minorHAnsi" w:hAnsiTheme="minorHAnsi" w:cstheme="minorHAnsi"/>
          <w:b/>
        </w:rPr>
        <w:t>Major Achievements in the Role</w:t>
      </w:r>
    </w:p>
    <w:p w14:paraId="553B1C6C" w14:textId="6D889EF2" w:rsidR="008E51D6" w:rsidRDefault="008E51D6" w:rsidP="003E5A5F">
      <w:pPr>
        <w:pStyle w:val="Default"/>
        <w:numPr>
          <w:ilvl w:val="0"/>
          <w:numId w:val="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Our Global Fem care analysis had helped client to achieve </w:t>
      </w:r>
      <w:r w:rsidRPr="008E51D6">
        <w:rPr>
          <w:rFonts w:asciiTheme="minorHAnsi" w:hAnsiTheme="minorHAnsi" w:cstheme="minorHAnsi"/>
          <w:b/>
        </w:rPr>
        <w:t>6% growth</w:t>
      </w:r>
      <w:r>
        <w:rPr>
          <w:rFonts w:asciiTheme="minorHAnsi" w:hAnsiTheme="minorHAnsi" w:cstheme="minorHAnsi"/>
        </w:rPr>
        <w:t xml:space="preserve"> in the sales in the next year, this achievement was well appreciated by top management of Client and our Company</w:t>
      </w:r>
    </w:p>
    <w:p w14:paraId="3ABFD093" w14:textId="5382198B" w:rsidR="00290507" w:rsidRDefault="00290507" w:rsidP="003E5A5F">
      <w:pPr>
        <w:pStyle w:val="Default"/>
        <w:numPr>
          <w:ilvl w:val="0"/>
          <w:numId w:val="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Received </w:t>
      </w:r>
      <w:r w:rsidRPr="00290507">
        <w:rPr>
          <w:rFonts w:asciiTheme="minorHAnsi" w:hAnsiTheme="minorHAnsi" w:cstheme="minorHAnsi"/>
          <w:b/>
          <w:bCs/>
        </w:rPr>
        <w:t>Go Getter Award</w:t>
      </w:r>
      <w:r>
        <w:rPr>
          <w:rFonts w:asciiTheme="minorHAnsi" w:hAnsiTheme="minorHAnsi" w:cstheme="minorHAnsi"/>
        </w:rPr>
        <w:t xml:space="preserve"> for excellent performance in a challenging 2020</w:t>
      </w:r>
    </w:p>
    <w:p w14:paraId="579CB71A" w14:textId="3B1BF62C" w:rsidR="008D079B" w:rsidRDefault="009D1FD9" w:rsidP="003E5A5F">
      <w:pPr>
        <w:pStyle w:val="Default"/>
        <w:numPr>
          <w:ilvl w:val="0"/>
          <w:numId w:val="8"/>
        </w:numPr>
        <w:rPr>
          <w:rFonts w:asciiTheme="minorHAnsi" w:hAnsiTheme="minorHAnsi" w:cstheme="minorHAnsi"/>
        </w:rPr>
      </w:pPr>
      <w:r w:rsidRPr="009D1FD9">
        <w:rPr>
          <w:rFonts w:asciiTheme="minorHAnsi" w:hAnsiTheme="minorHAnsi" w:cstheme="minorHAnsi"/>
        </w:rPr>
        <w:t>Received</w:t>
      </w:r>
      <w:r>
        <w:rPr>
          <w:rFonts w:asciiTheme="minorHAnsi" w:hAnsiTheme="minorHAnsi" w:cstheme="minorHAnsi"/>
        </w:rPr>
        <w:t xml:space="preserve"> </w:t>
      </w:r>
      <w:r w:rsidRPr="00DE0826">
        <w:rPr>
          <w:rFonts w:asciiTheme="minorHAnsi" w:hAnsiTheme="minorHAnsi" w:cstheme="minorHAnsi"/>
          <w:b/>
        </w:rPr>
        <w:t>Nielsen Star Performer</w:t>
      </w:r>
      <w:r>
        <w:rPr>
          <w:rFonts w:asciiTheme="minorHAnsi" w:hAnsiTheme="minorHAnsi" w:cstheme="minorHAnsi"/>
        </w:rPr>
        <w:t xml:space="preserve"> of the Year Awards – </w:t>
      </w:r>
      <w:r w:rsidR="00DE0826">
        <w:rPr>
          <w:rFonts w:asciiTheme="minorHAnsi" w:hAnsiTheme="minorHAnsi" w:cstheme="minorHAnsi"/>
        </w:rPr>
        <w:t>Silver</w:t>
      </w:r>
      <w:r>
        <w:rPr>
          <w:rFonts w:asciiTheme="minorHAnsi" w:hAnsiTheme="minorHAnsi" w:cstheme="minorHAnsi"/>
        </w:rPr>
        <w:t xml:space="preserve"> 2014, </w:t>
      </w:r>
      <w:r w:rsidR="00DE0826">
        <w:rPr>
          <w:rFonts w:asciiTheme="minorHAnsi" w:hAnsiTheme="minorHAnsi" w:cstheme="minorHAnsi"/>
        </w:rPr>
        <w:t>Bronze</w:t>
      </w:r>
      <w:r>
        <w:rPr>
          <w:rFonts w:asciiTheme="minorHAnsi" w:hAnsiTheme="minorHAnsi" w:cstheme="minorHAnsi"/>
        </w:rPr>
        <w:t xml:space="preserve"> 2016</w:t>
      </w:r>
    </w:p>
    <w:p w14:paraId="75455E04" w14:textId="0E6EE583" w:rsidR="009D1FD9" w:rsidRDefault="009D1FD9" w:rsidP="003E5A5F">
      <w:pPr>
        <w:pStyle w:val="Default"/>
        <w:numPr>
          <w:ilvl w:val="0"/>
          <w:numId w:val="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Received </w:t>
      </w:r>
      <w:r w:rsidRPr="00DE0826">
        <w:rPr>
          <w:rFonts w:asciiTheme="minorHAnsi" w:hAnsiTheme="minorHAnsi" w:cstheme="minorHAnsi"/>
          <w:b/>
        </w:rPr>
        <w:t>TCS Star Performer Awards</w:t>
      </w:r>
      <w:r>
        <w:rPr>
          <w:rFonts w:asciiTheme="minorHAnsi" w:hAnsiTheme="minorHAnsi" w:cstheme="minorHAnsi"/>
        </w:rPr>
        <w:t xml:space="preserve"> – 2011 &amp; 2013</w:t>
      </w:r>
    </w:p>
    <w:p w14:paraId="68B3EF73" w14:textId="6E7BC7FC" w:rsidR="009D1FD9" w:rsidRDefault="009D1FD9" w:rsidP="003E5A5F">
      <w:pPr>
        <w:pStyle w:val="Default"/>
        <w:numPr>
          <w:ilvl w:val="0"/>
          <w:numId w:val="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Team received </w:t>
      </w:r>
      <w:r w:rsidRPr="00DE0826">
        <w:rPr>
          <w:rFonts w:asciiTheme="minorHAnsi" w:hAnsiTheme="minorHAnsi" w:cstheme="minorHAnsi"/>
          <w:b/>
        </w:rPr>
        <w:t>Best Performing Team</w:t>
      </w:r>
      <w:r>
        <w:rPr>
          <w:rFonts w:asciiTheme="minorHAnsi" w:hAnsiTheme="minorHAnsi" w:cstheme="minorHAnsi"/>
        </w:rPr>
        <w:t xml:space="preserve"> Awards twice – 2016 &amp; 2018</w:t>
      </w:r>
    </w:p>
    <w:p w14:paraId="4F6787F0" w14:textId="3CA6B47D" w:rsidR="009D1FD9" w:rsidRPr="009D1FD9" w:rsidRDefault="009D1FD9" w:rsidP="003E5A5F">
      <w:pPr>
        <w:pStyle w:val="Default"/>
        <w:numPr>
          <w:ilvl w:val="0"/>
          <w:numId w:val="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Consistent client satisfaction score of </w:t>
      </w:r>
      <w:r w:rsidRPr="009D1FD9">
        <w:rPr>
          <w:rFonts w:asciiTheme="minorHAnsi" w:hAnsiTheme="minorHAnsi" w:cstheme="minorHAnsi"/>
          <w:b/>
        </w:rPr>
        <w:t>&gt;90%</w:t>
      </w:r>
    </w:p>
    <w:p w14:paraId="57092E23" w14:textId="2FF44FD6" w:rsidR="001D1A55" w:rsidRPr="00760DF2" w:rsidRDefault="009D1FD9" w:rsidP="00CA49DF">
      <w:pPr>
        <w:pStyle w:val="Default"/>
        <w:numPr>
          <w:ilvl w:val="0"/>
          <w:numId w:val="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Got </w:t>
      </w:r>
      <w:r w:rsidR="009A3334">
        <w:rPr>
          <w:rFonts w:asciiTheme="minorHAnsi" w:hAnsiTheme="minorHAnsi" w:cstheme="minorHAnsi"/>
        </w:rPr>
        <w:t>multiple opportunities</w:t>
      </w:r>
      <w:r>
        <w:rPr>
          <w:rFonts w:asciiTheme="minorHAnsi" w:hAnsiTheme="minorHAnsi" w:cstheme="minorHAnsi"/>
        </w:rPr>
        <w:t xml:space="preserve"> </w:t>
      </w:r>
      <w:r w:rsidRPr="00984A09">
        <w:rPr>
          <w:rFonts w:asciiTheme="minorHAnsi" w:hAnsiTheme="minorHAnsi" w:cstheme="minorHAnsi"/>
          <w:b/>
        </w:rPr>
        <w:t>to present</w:t>
      </w:r>
      <w:r>
        <w:rPr>
          <w:rFonts w:asciiTheme="minorHAnsi" w:hAnsiTheme="minorHAnsi" w:cstheme="minorHAnsi"/>
        </w:rPr>
        <w:t xml:space="preserve"> final delivery to end client which is </w:t>
      </w:r>
      <w:r w:rsidR="009A3334">
        <w:rPr>
          <w:rFonts w:asciiTheme="minorHAnsi" w:hAnsiTheme="minorHAnsi" w:cstheme="minorHAnsi"/>
        </w:rPr>
        <w:t>difficult to come by</w:t>
      </w:r>
      <w:r>
        <w:rPr>
          <w:rFonts w:asciiTheme="minorHAnsi" w:hAnsiTheme="minorHAnsi" w:cstheme="minorHAnsi"/>
        </w:rPr>
        <w:t xml:space="preserve"> being in offshore business</w:t>
      </w:r>
    </w:p>
    <w:p w14:paraId="163BC710" w14:textId="77777777" w:rsidR="001D1A55" w:rsidRDefault="001D1A55" w:rsidP="00DE0826">
      <w:pPr>
        <w:pStyle w:val="Default"/>
        <w:ind w:left="720"/>
        <w:rPr>
          <w:rFonts w:asciiTheme="minorHAnsi" w:hAnsiTheme="minorHAnsi" w:cstheme="minorHAnsi"/>
        </w:rPr>
      </w:pPr>
    </w:p>
    <w:p w14:paraId="6282D5BC" w14:textId="6F5267C8" w:rsidR="008D0B05" w:rsidRPr="00A90941" w:rsidRDefault="008D0B05" w:rsidP="008D0B05">
      <w:pPr>
        <w:shd w:val="clear" w:color="auto" w:fill="A6A6A6"/>
        <w:jc w:val="center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EDUCATION</w:t>
      </w:r>
    </w:p>
    <w:p w14:paraId="5B5361DA" w14:textId="77777777" w:rsidR="008D0B05" w:rsidRDefault="008D0B05" w:rsidP="008D0B05">
      <w:pPr>
        <w:rPr>
          <w:rFonts w:ascii="Calibri" w:hAnsi="Calibri" w:cs="Arial"/>
          <w:sz w:val="24"/>
          <w:szCs w:val="24"/>
        </w:rPr>
      </w:pPr>
    </w:p>
    <w:p w14:paraId="7243AD78" w14:textId="4D2665F6" w:rsidR="008D0B05" w:rsidRDefault="008D0B05" w:rsidP="008D0B05">
      <w:pPr>
        <w:rPr>
          <w:rFonts w:ascii="Calibri" w:hAnsi="Calibri" w:cs="Arial"/>
          <w:sz w:val="24"/>
          <w:szCs w:val="24"/>
        </w:rPr>
      </w:pPr>
      <w:r w:rsidRPr="008D0B05">
        <w:rPr>
          <w:rFonts w:ascii="Calibri" w:hAnsi="Calibri" w:cs="Arial"/>
          <w:b w:val="0"/>
          <w:sz w:val="24"/>
          <w:szCs w:val="24"/>
        </w:rPr>
        <w:t>2008-2010</w:t>
      </w:r>
      <w:r>
        <w:rPr>
          <w:rFonts w:ascii="Calibri" w:hAnsi="Calibri" w:cs="Arial"/>
          <w:sz w:val="24"/>
          <w:szCs w:val="24"/>
        </w:rPr>
        <w:t xml:space="preserve"> – Birla Institute </w:t>
      </w:r>
      <w:r w:rsidR="00245254">
        <w:rPr>
          <w:rFonts w:ascii="Calibri" w:hAnsi="Calibri" w:cs="Arial"/>
          <w:sz w:val="24"/>
          <w:szCs w:val="24"/>
        </w:rPr>
        <w:t>of</w:t>
      </w:r>
      <w:r>
        <w:rPr>
          <w:rFonts w:ascii="Calibri" w:hAnsi="Calibri" w:cs="Arial"/>
          <w:sz w:val="24"/>
          <w:szCs w:val="24"/>
        </w:rPr>
        <w:t xml:space="preserve"> Management Technology, India</w:t>
      </w:r>
    </w:p>
    <w:p w14:paraId="0986952C" w14:textId="77777777" w:rsidR="008D0B05" w:rsidRDefault="008D0B05" w:rsidP="008D0B05">
      <w:pPr>
        <w:rPr>
          <w:rFonts w:ascii="Calibri" w:hAnsi="Calibri" w:cs="Arial"/>
          <w:b w:val="0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ab/>
      </w:r>
      <w:r>
        <w:rPr>
          <w:rFonts w:ascii="Calibri" w:hAnsi="Calibri" w:cs="Arial"/>
          <w:sz w:val="24"/>
          <w:szCs w:val="24"/>
        </w:rPr>
        <w:tab/>
      </w:r>
      <w:r>
        <w:rPr>
          <w:rFonts w:ascii="Calibri" w:hAnsi="Calibri" w:cs="Arial"/>
          <w:sz w:val="24"/>
          <w:szCs w:val="24"/>
        </w:rPr>
        <w:tab/>
      </w:r>
      <w:r>
        <w:rPr>
          <w:rFonts w:ascii="Calibri" w:hAnsi="Calibri" w:cs="Arial"/>
          <w:b w:val="0"/>
          <w:sz w:val="24"/>
          <w:szCs w:val="24"/>
        </w:rPr>
        <w:t xml:space="preserve">Master’s in International Business Management </w:t>
      </w:r>
    </w:p>
    <w:p w14:paraId="0E4A3BDD" w14:textId="77777777" w:rsidR="008D0B05" w:rsidRDefault="008D0B05" w:rsidP="008D0B05">
      <w:pPr>
        <w:rPr>
          <w:rFonts w:ascii="Calibri" w:hAnsi="Calibri" w:cs="Arial"/>
          <w:b w:val="0"/>
          <w:sz w:val="24"/>
          <w:szCs w:val="24"/>
        </w:rPr>
      </w:pPr>
      <w:r>
        <w:rPr>
          <w:rFonts w:ascii="Calibri" w:hAnsi="Calibri" w:cs="Arial"/>
          <w:b w:val="0"/>
          <w:sz w:val="24"/>
          <w:szCs w:val="24"/>
        </w:rPr>
        <w:tab/>
      </w:r>
      <w:r>
        <w:rPr>
          <w:rFonts w:ascii="Calibri" w:hAnsi="Calibri" w:cs="Arial"/>
          <w:b w:val="0"/>
          <w:sz w:val="24"/>
          <w:szCs w:val="24"/>
        </w:rPr>
        <w:tab/>
      </w:r>
      <w:r>
        <w:rPr>
          <w:rFonts w:ascii="Calibri" w:hAnsi="Calibri" w:cs="Arial"/>
          <w:b w:val="0"/>
          <w:sz w:val="24"/>
          <w:szCs w:val="24"/>
        </w:rPr>
        <w:tab/>
        <w:t>Grade: 7.34 / 10.00</w:t>
      </w:r>
    </w:p>
    <w:p w14:paraId="2DB4803C" w14:textId="77777777" w:rsidR="008D0B05" w:rsidRDefault="008D0B05" w:rsidP="008D0B05">
      <w:pPr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b w:val="0"/>
          <w:sz w:val="24"/>
          <w:szCs w:val="24"/>
        </w:rPr>
        <w:t xml:space="preserve">2003-2007 </w:t>
      </w:r>
      <w:r>
        <w:rPr>
          <w:rFonts w:ascii="Calibri" w:hAnsi="Calibri" w:cs="Arial"/>
          <w:sz w:val="24"/>
          <w:szCs w:val="24"/>
        </w:rPr>
        <w:t>– M.S. University, India</w:t>
      </w:r>
    </w:p>
    <w:p w14:paraId="5A1ADE95" w14:textId="6B78649F" w:rsidR="008D0B05" w:rsidRDefault="008D0B05" w:rsidP="008D0B05">
      <w:pPr>
        <w:rPr>
          <w:rFonts w:ascii="Calibri" w:hAnsi="Calibri" w:cs="Arial"/>
          <w:b w:val="0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ab/>
      </w:r>
      <w:r>
        <w:rPr>
          <w:rFonts w:ascii="Calibri" w:hAnsi="Calibri" w:cs="Arial"/>
          <w:sz w:val="24"/>
          <w:szCs w:val="24"/>
        </w:rPr>
        <w:tab/>
      </w:r>
      <w:r>
        <w:rPr>
          <w:rFonts w:ascii="Calibri" w:hAnsi="Calibri" w:cs="Arial"/>
          <w:sz w:val="24"/>
          <w:szCs w:val="24"/>
        </w:rPr>
        <w:tab/>
      </w:r>
      <w:r>
        <w:rPr>
          <w:rFonts w:ascii="Calibri" w:hAnsi="Calibri" w:cs="Arial"/>
          <w:b w:val="0"/>
          <w:sz w:val="24"/>
          <w:szCs w:val="24"/>
        </w:rPr>
        <w:t xml:space="preserve">Bachelor </w:t>
      </w:r>
      <w:r w:rsidR="002E31E5">
        <w:rPr>
          <w:rFonts w:ascii="Calibri" w:hAnsi="Calibri" w:cs="Arial"/>
          <w:b w:val="0"/>
          <w:sz w:val="24"/>
          <w:szCs w:val="24"/>
        </w:rPr>
        <w:t>of</w:t>
      </w:r>
      <w:r>
        <w:rPr>
          <w:rFonts w:ascii="Calibri" w:hAnsi="Calibri" w:cs="Arial"/>
          <w:b w:val="0"/>
          <w:sz w:val="24"/>
          <w:szCs w:val="24"/>
        </w:rPr>
        <w:t xml:space="preserve"> Technology, Electrical</w:t>
      </w:r>
    </w:p>
    <w:p w14:paraId="476468BB" w14:textId="594B3122" w:rsidR="008D0B05" w:rsidRDefault="008D0B05" w:rsidP="008D0B05">
      <w:pPr>
        <w:rPr>
          <w:rFonts w:ascii="Calibri" w:hAnsi="Calibri" w:cs="Arial"/>
          <w:b w:val="0"/>
          <w:sz w:val="24"/>
          <w:szCs w:val="24"/>
        </w:rPr>
      </w:pPr>
      <w:r>
        <w:rPr>
          <w:rFonts w:ascii="Calibri" w:hAnsi="Calibri" w:cs="Arial"/>
          <w:b w:val="0"/>
          <w:sz w:val="24"/>
          <w:szCs w:val="24"/>
        </w:rPr>
        <w:t xml:space="preserve"> </w:t>
      </w:r>
      <w:r>
        <w:rPr>
          <w:rFonts w:ascii="Calibri" w:hAnsi="Calibri" w:cs="Arial"/>
          <w:sz w:val="24"/>
          <w:szCs w:val="24"/>
        </w:rPr>
        <w:t xml:space="preserve">  </w:t>
      </w:r>
      <w:r>
        <w:rPr>
          <w:rFonts w:ascii="Calibri" w:hAnsi="Calibri" w:cs="Arial"/>
          <w:sz w:val="24"/>
          <w:szCs w:val="24"/>
        </w:rPr>
        <w:tab/>
      </w:r>
      <w:r>
        <w:rPr>
          <w:rFonts w:ascii="Calibri" w:hAnsi="Calibri" w:cs="Arial"/>
          <w:sz w:val="24"/>
          <w:szCs w:val="24"/>
        </w:rPr>
        <w:tab/>
      </w:r>
      <w:r>
        <w:rPr>
          <w:rFonts w:ascii="Calibri" w:hAnsi="Calibri" w:cs="Arial"/>
          <w:sz w:val="24"/>
          <w:szCs w:val="24"/>
        </w:rPr>
        <w:tab/>
      </w:r>
      <w:r w:rsidRPr="008D0B05">
        <w:rPr>
          <w:rFonts w:ascii="Calibri" w:hAnsi="Calibri" w:cs="Arial"/>
          <w:b w:val="0"/>
          <w:sz w:val="24"/>
          <w:szCs w:val="24"/>
        </w:rPr>
        <w:t>Grade</w:t>
      </w:r>
      <w:r>
        <w:rPr>
          <w:rFonts w:ascii="Calibri" w:hAnsi="Calibri" w:cs="Arial"/>
          <w:b w:val="0"/>
          <w:sz w:val="24"/>
          <w:szCs w:val="24"/>
        </w:rPr>
        <w:t>: 3.11/4.00</w:t>
      </w:r>
    </w:p>
    <w:p w14:paraId="0692327C" w14:textId="77777777" w:rsidR="007971D1" w:rsidRPr="008D0B05" w:rsidRDefault="007971D1" w:rsidP="008D0B05">
      <w:pPr>
        <w:rPr>
          <w:rFonts w:ascii="Calibri" w:hAnsi="Calibri" w:cs="Arial"/>
          <w:b w:val="0"/>
          <w:sz w:val="24"/>
          <w:szCs w:val="24"/>
        </w:rPr>
      </w:pPr>
    </w:p>
    <w:p w14:paraId="3DEDCE69" w14:textId="77777777" w:rsidR="00A02DD9" w:rsidRDefault="00A02DD9" w:rsidP="00A02DD9">
      <w:pPr>
        <w:rPr>
          <w:rFonts w:ascii="Calibri" w:hAnsi="Calibri" w:cs="Arial"/>
          <w:sz w:val="24"/>
          <w:szCs w:val="24"/>
        </w:rPr>
      </w:pPr>
    </w:p>
    <w:p w14:paraId="1E3CE7DF" w14:textId="77777777" w:rsidR="005424BE" w:rsidRPr="00A90941" w:rsidRDefault="005424BE" w:rsidP="005424BE">
      <w:pPr>
        <w:ind w:left="720"/>
        <w:rPr>
          <w:rFonts w:ascii="Calibri" w:hAnsi="Calibri" w:cs="Arial"/>
          <w:sz w:val="24"/>
          <w:szCs w:val="24"/>
        </w:rPr>
      </w:pPr>
    </w:p>
    <w:p w14:paraId="1A590C49" w14:textId="63AFCF35" w:rsidR="00245254" w:rsidRPr="00245254" w:rsidRDefault="005424BE" w:rsidP="00A37A35">
      <w:pPr>
        <w:shd w:val="clear" w:color="auto" w:fill="A6A6A6"/>
        <w:ind w:left="360" w:hanging="360"/>
        <w:jc w:val="center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HOBBIES AND INTEREST</w:t>
      </w:r>
    </w:p>
    <w:p w14:paraId="0A5AE379" w14:textId="77777777" w:rsidR="00C177CA" w:rsidRPr="00A90941" w:rsidRDefault="00C177CA" w:rsidP="009B6C64">
      <w:pPr>
        <w:rPr>
          <w:rFonts w:ascii="Calibri" w:hAnsi="Calibri" w:cs="Arial"/>
          <w:sz w:val="24"/>
          <w:szCs w:val="24"/>
        </w:rPr>
      </w:pPr>
    </w:p>
    <w:p w14:paraId="4A912495" w14:textId="7B5EB3C9" w:rsidR="00C177CA" w:rsidRDefault="005424BE" w:rsidP="0097580B">
      <w:pPr>
        <w:pStyle w:val="ListParagraph"/>
        <w:numPr>
          <w:ilvl w:val="0"/>
          <w:numId w:val="7"/>
        </w:numPr>
        <w:rPr>
          <w:rFonts w:ascii="Calibri" w:hAnsi="Calibri" w:cs="Arial"/>
          <w:b w:val="0"/>
          <w:sz w:val="24"/>
          <w:szCs w:val="24"/>
        </w:rPr>
      </w:pPr>
      <w:r w:rsidRPr="005424BE">
        <w:rPr>
          <w:rFonts w:ascii="Calibri" w:hAnsi="Calibri" w:cs="Arial"/>
          <w:b w:val="0"/>
          <w:sz w:val="24"/>
          <w:szCs w:val="24"/>
        </w:rPr>
        <w:t>Short and medium</w:t>
      </w:r>
      <w:r>
        <w:rPr>
          <w:rFonts w:ascii="Calibri" w:hAnsi="Calibri" w:cs="Arial"/>
          <w:b w:val="0"/>
          <w:sz w:val="24"/>
          <w:szCs w:val="24"/>
        </w:rPr>
        <w:t xml:space="preserve"> distance running enthusiast: Part </w:t>
      </w:r>
      <w:r w:rsidR="0037228C">
        <w:rPr>
          <w:rFonts w:ascii="Calibri" w:hAnsi="Calibri" w:cs="Arial"/>
          <w:b w:val="0"/>
          <w:sz w:val="24"/>
          <w:szCs w:val="24"/>
        </w:rPr>
        <w:t xml:space="preserve">of </w:t>
      </w:r>
      <w:r w:rsidRPr="005424BE">
        <w:rPr>
          <w:rFonts w:ascii="Calibri" w:hAnsi="Calibri" w:cs="Arial"/>
          <w:b w:val="0"/>
          <w:sz w:val="24"/>
          <w:szCs w:val="24"/>
        </w:rPr>
        <w:t xml:space="preserve">Guinness World Record </w:t>
      </w:r>
      <w:r w:rsidR="0037228C">
        <w:rPr>
          <w:rFonts w:ascii="Calibri" w:hAnsi="Calibri" w:cs="Arial"/>
          <w:b w:val="0"/>
          <w:sz w:val="24"/>
          <w:szCs w:val="24"/>
        </w:rPr>
        <w:t xml:space="preserve">for “Most people in a mountain run – Single mountain” at </w:t>
      </w:r>
      <w:r w:rsidRPr="005424BE">
        <w:rPr>
          <w:rFonts w:ascii="Calibri" w:hAnsi="Calibri" w:cs="Arial"/>
          <w:b w:val="0"/>
          <w:sz w:val="24"/>
          <w:szCs w:val="24"/>
        </w:rPr>
        <w:t>‘</w:t>
      </w:r>
      <w:proofErr w:type="spellStart"/>
      <w:r w:rsidRPr="005424BE">
        <w:rPr>
          <w:rFonts w:ascii="Calibri" w:hAnsi="Calibri" w:cs="Arial"/>
          <w:b w:val="0"/>
          <w:sz w:val="24"/>
          <w:szCs w:val="24"/>
        </w:rPr>
        <w:t>Satara</w:t>
      </w:r>
      <w:proofErr w:type="spellEnd"/>
      <w:r w:rsidRPr="005424BE">
        <w:rPr>
          <w:rFonts w:ascii="Calibri" w:hAnsi="Calibri" w:cs="Arial"/>
          <w:b w:val="0"/>
          <w:sz w:val="24"/>
          <w:szCs w:val="24"/>
        </w:rPr>
        <w:t xml:space="preserve"> Hill Half marathon’ in 2015</w:t>
      </w:r>
    </w:p>
    <w:p w14:paraId="3D558465" w14:textId="0658C8AB" w:rsidR="005424BE" w:rsidRDefault="005424BE" w:rsidP="0097580B">
      <w:pPr>
        <w:pStyle w:val="ListParagraph"/>
        <w:numPr>
          <w:ilvl w:val="0"/>
          <w:numId w:val="7"/>
        </w:numPr>
        <w:rPr>
          <w:rFonts w:ascii="Calibri" w:hAnsi="Calibri" w:cs="Arial"/>
          <w:b w:val="0"/>
          <w:sz w:val="24"/>
          <w:szCs w:val="24"/>
        </w:rPr>
      </w:pPr>
      <w:r>
        <w:rPr>
          <w:rFonts w:ascii="Calibri" w:hAnsi="Calibri" w:cs="Arial"/>
          <w:b w:val="0"/>
          <w:sz w:val="24"/>
          <w:szCs w:val="24"/>
        </w:rPr>
        <w:t>European football follower: Favorite team “Manchester United”</w:t>
      </w:r>
    </w:p>
    <w:p w14:paraId="7A01A33B" w14:textId="6752ACF1" w:rsidR="00984A09" w:rsidRPr="005424BE" w:rsidRDefault="00984A09" w:rsidP="0097580B">
      <w:pPr>
        <w:pStyle w:val="ListParagraph"/>
        <w:numPr>
          <w:ilvl w:val="0"/>
          <w:numId w:val="7"/>
        </w:numPr>
        <w:rPr>
          <w:rFonts w:ascii="Calibri" w:hAnsi="Calibri" w:cs="Arial"/>
          <w:b w:val="0"/>
          <w:sz w:val="24"/>
          <w:szCs w:val="24"/>
        </w:rPr>
      </w:pPr>
      <w:r>
        <w:rPr>
          <w:rFonts w:ascii="Calibri" w:hAnsi="Calibri" w:cs="Arial"/>
          <w:b w:val="0"/>
          <w:sz w:val="24"/>
          <w:szCs w:val="24"/>
        </w:rPr>
        <w:t xml:space="preserve">A sports enthusiast, play many sports - Cricket, Football, Tennis, Basketball, Table Tennis, Swimming </w:t>
      </w:r>
    </w:p>
    <w:sectPr w:rsidR="00984A09" w:rsidRPr="005424BE" w:rsidSect="006C2167">
      <w:type w:val="continuous"/>
      <w:pgSz w:w="11909" w:h="16834" w:code="9"/>
      <w:pgMar w:top="360" w:right="1080" w:bottom="360" w:left="1080" w:header="720" w:footer="2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AF4F90" w14:textId="77777777" w:rsidR="00B43F0A" w:rsidRDefault="00B43F0A">
      <w:r>
        <w:separator/>
      </w:r>
    </w:p>
  </w:endnote>
  <w:endnote w:type="continuationSeparator" w:id="0">
    <w:p w14:paraId="06014A7B" w14:textId="77777777" w:rsidR="00B43F0A" w:rsidRDefault="00B43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9CE6B4" w14:textId="77777777" w:rsidR="00B43F0A" w:rsidRDefault="00B43F0A">
      <w:r>
        <w:separator/>
      </w:r>
    </w:p>
  </w:footnote>
  <w:footnote w:type="continuationSeparator" w:id="0">
    <w:p w14:paraId="34A4EB39" w14:textId="77777777" w:rsidR="00B43F0A" w:rsidRDefault="00B43F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901538"/>
    <w:multiLevelType w:val="hybridMultilevel"/>
    <w:tmpl w:val="86F61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36481"/>
    <w:multiLevelType w:val="hybridMultilevel"/>
    <w:tmpl w:val="D500F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97638F"/>
    <w:multiLevelType w:val="hybridMultilevel"/>
    <w:tmpl w:val="81C27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8A561A"/>
    <w:multiLevelType w:val="hybridMultilevel"/>
    <w:tmpl w:val="B0F42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F7B14"/>
    <w:multiLevelType w:val="hybridMultilevel"/>
    <w:tmpl w:val="26F4E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5E30D2"/>
    <w:multiLevelType w:val="hybridMultilevel"/>
    <w:tmpl w:val="54303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924534"/>
    <w:multiLevelType w:val="hybridMultilevel"/>
    <w:tmpl w:val="3A8A4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9E061D"/>
    <w:multiLevelType w:val="hybridMultilevel"/>
    <w:tmpl w:val="88580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381D0A"/>
    <w:multiLevelType w:val="hybridMultilevel"/>
    <w:tmpl w:val="8B863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F015FC"/>
    <w:multiLevelType w:val="hybridMultilevel"/>
    <w:tmpl w:val="23DC3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8"/>
  </w:num>
  <w:num w:numId="5">
    <w:abstractNumId w:val="7"/>
  </w:num>
  <w:num w:numId="6">
    <w:abstractNumId w:val="1"/>
  </w:num>
  <w:num w:numId="7">
    <w:abstractNumId w:val="2"/>
  </w:num>
  <w:num w:numId="8">
    <w:abstractNumId w:val="5"/>
  </w:num>
  <w:num w:numId="9">
    <w:abstractNumId w:val="3"/>
  </w:num>
  <w:num w:numId="10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9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4796"/>
    <w:rsid w:val="00006EF7"/>
    <w:rsid w:val="0001065A"/>
    <w:rsid w:val="00011296"/>
    <w:rsid w:val="00016053"/>
    <w:rsid w:val="00023660"/>
    <w:rsid w:val="00024796"/>
    <w:rsid w:val="000262E8"/>
    <w:rsid w:val="000270A5"/>
    <w:rsid w:val="00031403"/>
    <w:rsid w:val="00031480"/>
    <w:rsid w:val="00037E5E"/>
    <w:rsid w:val="00050D4B"/>
    <w:rsid w:val="00050DA5"/>
    <w:rsid w:val="00050EEE"/>
    <w:rsid w:val="0005491C"/>
    <w:rsid w:val="00066498"/>
    <w:rsid w:val="00070AEB"/>
    <w:rsid w:val="00072177"/>
    <w:rsid w:val="00072F47"/>
    <w:rsid w:val="00080FF3"/>
    <w:rsid w:val="00084759"/>
    <w:rsid w:val="000851DB"/>
    <w:rsid w:val="00085BC1"/>
    <w:rsid w:val="000927C5"/>
    <w:rsid w:val="000A678B"/>
    <w:rsid w:val="000C7814"/>
    <w:rsid w:val="000D2BC6"/>
    <w:rsid w:val="000F4EB5"/>
    <w:rsid w:val="000F7FE4"/>
    <w:rsid w:val="00103304"/>
    <w:rsid w:val="00124E20"/>
    <w:rsid w:val="00125AA5"/>
    <w:rsid w:val="00126B26"/>
    <w:rsid w:val="00126F1A"/>
    <w:rsid w:val="00127B98"/>
    <w:rsid w:val="00131E35"/>
    <w:rsid w:val="00131F95"/>
    <w:rsid w:val="00140486"/>
    <w:rsid w:val="001420A8"/>
    <w:rsid w:val="00144FC9"/>
    <w:rsid w:val="0014681B"/>
    <w:rsid w:val="001651C9"/>
    <w:rsid w:val="00172020"/>
    <w:rsid w:val="001741A8"/>
    <w:rsid w:val="001816A6"/>
    <w:rsid w:val="00185EC9"/>
    <w:rsid w:val="00186F7B"/>
    <w:rsid w:val="00195CD3"/>
    <w:rsid w:val="00195DD2"/>
    <w:rsid w:val="00196FF5"/>
    <w:rsid w:val="00197EDB"/>
    <w:rsid w:val="00197FBD"/>
    <w:rsid w:val="001A21C3"/>
    <w:rsid w:val="001A6147"/>
    <w:rsid w:val="001B145A"/>
    <w:rsid w:val="001B7D61"/>
    <w:rsid w:val="001C0552"/>
    <w:rsid w:val="001C786A"/>
    <w:rsid w:val="001D08C5"/>
    <w:rsid w:val="001D1A55"/>
    <w:rsid w:val="001D5DF3"/>
    <w:rsid w:val="001D695F"/>
    <w:rsid w:val="001D705B"/>
    <w:rsid w:val="001E2064"/>
    <w:rsid w:val="001E317E"/>
    <w:rsid w:val="001E57C6"/>
    <w:rsid w:val="001F30C6"/>
    <w:rsid w:val="001F3515"/>
    <w:rsid w:val="001F5F47"/>
    <w:rsid w:val="001F7F0C"/>
    <w:rsid w:val="00202AD4"/>
    <w:rsid w:val="00205F49"/>
    <w:rsid w:val="00207172"/>
    <w:rsid w:val="00230AED"/>
    <w:rsid w:val="00232F3B"/>
    <w:rsid w:val="00245254"/>
    <w:rsid w:val="0024635C"/>
    <w:rsid w:val="00252C57"/>
    <w:rsid w:val="00257BC5"/>
    <w:rsid w:val="00264400"/>
    <w:rsid w:val="00266CF4"/>
    <w:rsid w:val="0027452C"/>
    <w:rsid w:val="00276E83"/>
    <w:rsid w:val="00280168"/>
    <w:rsid w:val="00282CCF"/>
    <w:rsid w:val="00290507"/>
    <w:rsid w:val="00290C07"/>
    <w:rsid w:val="00294AAF"/>
    <w:rsid w:val="002A32D3"/>
    <w:rsid w:val="002A565C"/>
    <w:rsid w:val="002B7442"/>
    <w:rsid w:val="002C25EE"/>
    <w:rsid w:val="002C32AD"/>
    <w:rsid w:val="002D116F"/>
    <w:rsid w:val="002D1714"/>
    <w:rsid w:val="002D77EE"/>
    <w:rsid w:val="002E31E5"/>
    <w:rsid w:val="002F03B7"/>
    <w:rsid w:val="002F1578"/>
    <w:rsid w:val="002F4940"/>
    <w:rsid w:val="002F5D00"/>
    <w:rsid w:val="00300337"/>
    <w:rsid w:val="00312E64"/>
    <w:rsid w:val="00315735"/>
    <w:rsid w:val="00324814"/>
    <w:rsid w:val="00327D26"/>
    <w:rsid w:val="003319D0"/>
    <w:rsid w:val="00334A24"/>
    <w:rsid w:val="003410E3"/>
    <w:rsid w:val="00357D75"/>
    <w:rsid w:val="00366E62"/>
    <w:rsid w:val="00372083"/>
    <w:rsid w:val="0037228C"/>
    <w:rsid w:val="00373638"/>
    <w:rsid w:val="00373A9C"/>
    <w:rsid w:val="00374CFA"/>
    <w:rsid w:val="00376899"/>
    <w:rsid w:val="003824FB"/>
    <w:rsid w:val="00391F35"/>
    <w:rsid w:val="003A04C7"/>
    <w:rsid w:val="003B0EE0"/>
    <w:rsid w:val="003C5647"/>
    <w:rsid w:val="003C7F41"/>
    <w:rsid w:val="003D102A"/>
    <w:rsid w:val="003D4E31"/>
    <w:rsid w:val="003D61D7"/>
    <w:rsid w:val="003D625D"/>
    <w:rsid w:val="003E5A5F"/>
    <w:rsid w:val="003F0E30"/>
    <w:rsid w:val="003F2973"/>
    <w:rsid w:val="003F6E4D"/>
    <w:rsid w:val="0040204B"/>
    <w:rsid w:val="00406E4F"/>
    <w:rsid w:val="004077AA"/>
    <w:rsid w:val="004077E8"/>
    <w:rsid w:val="004104E9"/>
    <w:rsid w:val="00410B02"/>
    <w:rsid w:val="0041262B"/>
    <w:rsid w:val="0041276B"/>
    <w:rsid w:val="00417668"/>
    <w:rsid w:val="00424A3A"/>
    <w:rsid w:val="00425CB1"/>
    <w:rsid w:val="00440476"/>
    <w:rsid w:val="0044155A"/>
    <w:rsid w:val="0044276D"/>
    <w:rsid w:val="00444589"/>
    <w:rsid w:val="00453864"/>
    <w:rsid w:val="00454EBD"/>
    <w:rsid w:val="0047267D"/>
    <w:rsid w:val="004745F0"/>
    <w:rsid w:val="004752E3"/>
    <w:rsid w:val="004754C9"/>
    <w:rsid w:val="00484FBD"/>
    <w:rsid w:val="004875BD"/>
    <w:rsid w:val="004B4D7B"/>
    <w:rsid w:val="004B6181"/>
    <w:rsid w:val="004B6E2D"/>
    <w:rsid w:val="004C04EE"/>
    <w:rsid w:val="004C3C65"/>
    <w:rsid w:val="004C7C0E"/>
    <w:rsid w:val="004D0440"/>
    <w:rsid w:val="004D760F"/>
    <w:rsid w:val="004F31C9"/>
    <w:rsid w:val="005016E3"/>
    <w:rsid w:val="005100BF"/>
    <w:rsid w:val="00511E68"/>
    <w:rsid w:val="00514425"/>
    <w:rsid w:val="00515041"/>
    <w:rsid w:val="00516870"/>
    <w:rsid w:val="005217E9"/>
    <w:rsid w:val="005416B2"/>
    <w:rsid w:val="005424BE"/>
    <w:rsid w:val="00544981"/>
    <w:rsid w:val="005458BB"/>
    <w:rsid w:val="00553950"/>
    <w:rsid w:val="00560E85"/>
    <w:rsid w:val="00565A61"/>
    <w:rsid w:val="0056649D"/>
    <w:rsid w:val="00577D2E"/>
    <w:rsid w:val="00586E74"/>
    <w:rsid w:val="00590A5F"/>
    <w:rsid w:val="00594BB3"/>
    <w:rsid w:val="005A2050"/>
    <w:rsid w:val="005A2A07"/>
    <w:rsid w:val="005A4236"/>
    <w:rsid w:val="005A4FD4"/>
    <w:rsid w:val="005A6BD0"/>
    <w:rsid w:val="005A7840"/>
    <w:rsid w:val="005B19AB"/>
    <w:rsid w:val="005B1CFA"/>
    <w:rsid w:val="005B5504"/>
    <w:rsid w:val="005B6EB6"/>
    <w:rsid w:val="005B7773"/>
    <w:rsid w:val="005C7248"/>
    <w:rsid w:val="005D4C48"/>
    <w:rsid w:val="005D5FF7"/>
    <w:rsid w:val="005D739E"/>
    <w:rsid w:val="005E4568"/>
    <w:rsid w:val="005F3A75"/>
    <w:rsid w:val="005F62E7"/>
    <w:rsid w:val="00600F71"/>
    <w:rsid w:val="00603A24"/>
    <w:rsid w:val="00605E35"/>
    <w:rsid w:val="00605FBF"/>
    <w:rsid w:val="0060728F"/>
    <w:rsid w:val="00613C3C"/>
    <w:rsid w:val="00622912"/>
    <w:rsid w:val="006235DB"/>
    <w:rsid w:val="00624153"/>
    <w:rsid w:val="00627A83"/>
    <w:rsid w:val="00641F97"/>
    <w:rsid w:val="00642542"/>
    <w:rsid w:val="00642AB8"/>
    <w:rsid w:val="006431E1"/>
    <w:rsid w:val="006454ED"/>
    <w:rsid w:val="00651B02"/>
    <w:rsid w:val="00651FBF"/>
    <w:rsid w:val="0066645A"/>
    <w:rsid w:val="006748B6"/>
    <w:rsid w:val="00676190"/>
    <w:rsid w:val="00676A49"/>
    <w:rsid w:val="00692605"/>
    <w:rsid w:val="006A34F0"/>
    <w:rsid w:val="006B1E77"/>
    <w:rsid w:val="006B279E"/>
    <w:rsid w:val="006B474E"/>
    <w:rsid w:val="006C2167"/>
    <w:rsid w:val="006C4180"/>
    <w:rsid w:val="006D02C7"/>
    <w:rsid w:val="006D08F5"/>
    <w:rsid w:val="006E3370"/>
    <w:rsid w:val="006F174C"/>
    <w:rsid w:val="006F1EE8"/>
    <w:rsid w:val="006F3C33"/>
    <w:rsid w:val="007110F2"/>
    <w:rsid w:val="007158A0"/>
    <w:rsid w:val="007236D8"/>
    <w:rsid w:val="007251C2"/>
    <w:rsid w:val="00726D40"/>
    <w:rsid w:val="00727610"/>
    <w:rsid w:val="00733099"/>
    <w:rsid w:val="0073698F"/>
    <w:rsid w:val="00746342"/>
    <w:rsid w:val="0075196D"/>
    <w:rsid w:val="0075324E"/>
    <w:rsid w:val="00754403"/>
    <w:rsid w:val="00760DF2"/>
    <w:rsid w:val="00762F82"/>
    <w:rsid w:val="007671C4"/>
    <w:rsid w:val="00780573"/>
    <w:rsid w:val="007843FB"/>
    <w:rsid w:val="00786FA9"/>
    <w:rsid w:val="007971D1"/>
    <w:rsid w:val="007B2ACB"/>
    <w:rsid w:val="007C2DA4"/>
    <w:rsid w:val="007C4D0B"/>
    <w:rsid w:val="007C5F5F"/>
    <w:rsid w:val="007C62E4"/>
    <w:rsid w:val="007E3B38"/>
    <w:rsid w:val="007E499C"/>
    <w:rsid w:val="007F0C76"/>
    <w:rsid w:val="007F138D"/>
    <w:rsid w:val="007F5DB5"/>
    <w:rsid w:val="00801B8D"/>
    <w:rsid w:val="00804168"/>
    <w:rsid w:val="00807338"/>
    <w:rsid w:val="008100DA"/>
    <w:rsid w:val="00817C34"/>
    <w:rsid w:val="00832589"/>
    <w:rsid w:val="0085401F"/>
    <w:rsid w:val="00857996"/>
    <w:rsid w:val="00863448"/>
    <w:rsid w:val="008651CD"/>
    <w:rsid w:val="008670B1"/>
    <w:rsid w:val="008745F7"/>
    <w:rsid w:val="0087580B"/>
    <w:rsid w:val="008943C3"/>
    <w:rsid w:val="008945DE"/>
    <w:rsid w:val="00894B16"/>
    <w:rsid w:val="008A1C41"/>
    <w:rsid w:val="008A6A85"/>
    <w:rsid w:val="008A79C3"/>
    <w:rsid w:val="008B4C2B"/>
    <w:rsid w:val="008C1C4E"/>
    <w:rsid w:val="008D079B"/>
    <w:rsid w:val="008D0B05"/>
    <w:rsid w:val="008D353B"/>
    <w:rsid w:val="008D5438"/>
    <w:rsid w:val="008E51D6"/>
    <w:rsid w:val="008F23AE"/>
    <w:rsid w:val="008F2FAB"/>
    <w:rsid w:val="008F3F6F"/>
    <w:rsid w:val="008F6912"/>
    <w:rsid w:val="009006EB"/>
    <w:rsid w:val="00905CCA"/>
    <w:rsid w:val="009103AD"/>
    <w:rsid w:val="00932BFA"/>
    <w:rsid w:val="009576CB"/>
    <w:rsid w:val="0096363D"/>
    <w:rsid w:val="00963768"/>
    <w:rsid w:val="00963AEB"/>
    <w:rsid w:val="009652F5"/>
    <w:rsid w:val="00965ABE"/>
    <w:rsid w:val="00966737"/>
    <w:rsid w:val="00966DC1"/>
    <w:rsid w:val="0097580B"/>
    <w:rsid w:val="00984A09"/>
    <w:rsid w:val="00993631"/>
    <w:rsid w:val="0099454D"/>
    <w:rsid w:val="00997491"/>
    <w:rsid w:val="009A3334"/>
    <w:rsid w:val="009A41EF"/>
    <w:rsid w:val="009A4B7C"/>
    <w:rsid w:val="009B091C"/>
    <w:rsid w:val="009B6C64"/>
    <w:rsid w:val="009B77BC"/>
    <w:rsid w:val="009C068A"/>
    <w:rsid w:val="009C19DF"/>
    <w:rsid w:val="009C19F3"/>
    <w:rsid w:val="009C1E2A"/>
    <w:rsid w:val="009C6A9C"/>
    <w:rsid w:val="009C74E5"/>
    <w:rsid w:val="009D1E70"/>
    <w:rsid w:val="009D1FD9"/>
    <w:rsid w:val="009D516F"/>
    <w:rsid w:val="009E3F95"/>
    <w:rsid w:val="009E65DF"/>
    <w:rsid w:val="009F0D9B"/>
    <w:rsid w:val="009F20EC"/>
    <w:rsid w:val="009F5C05"/>
    <w:rsid w:val="009F6B87"/>
    <w:rsid w:val="00A02DD9"/>
    <w:rsid w:val="00A04E52"/>
    <w:rsid w:val="00A13A2B"/>
    <w:rsid w:val="00A249CD"/>
    <w:rsid w:val="00A300B3"/>
    <w:rsid w:val="00A308A8"/>
    <w:rsid w:val="00A34D50"/>
    <w:rsid w:val="00A37A35"/>
    <w:rsid w:val="00A73328"/>
    <w:rsid w:val="00A75D22"/>
    <w:rsid w:val="00A80402"/>
    <w:rsid w:val="00A832F4"/>
    <w:rsid w:val="00A853DE"/>
    <w:rsid w:val="00A90941"/>
    <w:rsid w:val="00A91363"/>
    <w:rsid w:val="00A9140E"/>
    <w:rsid w:val="00A929EE"/>
    <w:rsid w:val="00A961BC"/>
    <w:rsid w:val="00AA570B"/>
    <w:rsid w:val="00AB5803"/>
    <w:rsid w:val="00AD2D67"/>
    <w:rsid w:val="00AF2DBE"/>
    <w:rsid w:val="00AF34F2"/>
    <w:rsid w:val="00AF3FB4"/>
    <w:rsid w:val="00B00B79"/>
    <w:rsid w:val="00B06DE2"/>
    <w:rsid w:val="00B15EB3"/>
    <w:rsid w:val="00B1727D"/>
    <w:rsid w:val="00B20295"/>
    <w:rsid w:val="00B20460"/>
    <w:rsid w:val="00B23659"/>
    <w:rsid w:val="00B2781B"/>
    <w:rsid w:val="00B314A5"/>
    <w:rsid w:val="00B42CDC"/>
    <w:rsid w:val="00B43F0A"/>
    <w:rsid w:val="00B44252"/>
    <w:rsid w:val="00B45A73"/>
    <w:rsid w:val="00B51E56"/>
    <w:rsid w:val="00B657BD"/>
    <w:rsid w:val="00B66D07"/>
    <w:rsid w:val="00B7020F"/>
    <w:rsid w:val="00B87B20"/>
    <w:rsid w:val="00B92535"/>
    <w:rsid w:val="00B931E7"/>
    <w:rsid w:val="00B93F06"/>
    <w:rsid w:val="00BA178E"/>
    <w:rsid w:val="00BA4DC8"/>
    <w:rsid w:val="00BA7E06"/>
    <w:rsid w:val="00BC1787"/>
    <w:rsid w:val="00BC41C3"/>
    <w:rsid w:val="00BC581E"/>
    <w:rsid w:val="00BC79D5"/>
    <w:rsid w:val="00BD0508"/>
    <w:rsid w:val="00BE0A10"/>
    <w:rsid w:val="00BE1EEA"/>
    <w:rsid w:val="00BE3BF5"/>
    <w:rsid w:val="00BE5FD6"/>
    <w:rsid w:val="00BF0AB2"/>
    <w:rsid w:val="00BF3D1F"/>
    <w:rsid w:val="00BF57E5"/>
    <w:rsid w:val="00BF68FF"/>
    <w:rsid w:val="00C12BD3"/>
    <w:rsid w:val="00C177CA"/>
    <w:rsid w:val="00C17D18"/>
    <w:rsid w:val="00C22A52"/>
    <w:rsid w:val="00C31DB7"/>
    <w:rsid w:val="00C32128"/>
    <w:rsid w:val="00C35E80"/>
    <w:rsid w:val="00C40FBE"/>
    <w:rsid w:val="00C57627"/>
    <w:rsid w:val="00C62AB0"/>
    <w:rsid w:val="00C6539C"/>
    <w:rsid w:val="00C65E5D"/>
    <w:rsid w:val="00C739E0"/>
    <w:rsid w:val="00C92543"/>
    <w:rsid w:val="00C92BA9"/>
    <w:rsid w:val="00C9762B"/>
    <w:rsid w:val="00CA1A79"/>
    <w:rsid w:val="00CA487B"/>
    <w:rsid w:val="00CA49DF"/>
    <w:rsid w:val="00CA5E47"/>
    <w:rsid w:val="00CB2148"/>
    <w:rsid w:val="00CB2E35"/>
    <w:rsid w:val="00CB6B47"/>
    <w:rsid w:val="00CC2871"/>
    <w:rsid w:val="00CC79DA"/>
    <w:rsid w:val="00CD2E20"/>
    <w:rsid w:val="00CD31F6"/>
    <w:rsid w:val="00CE3EF3"/>
    <w:rsid w:val="00CE70B1"/>
    <w:rsid w:val="00CF2F3E"/>
    <w:rsid w:val="00CF3AFD"/>
    <w:rsid w:val="00CF3F65"/>
    <w:rsid w:val="00CF5510"/>
    <w:rsid w:val="00CF5567"/>
    <w:rsid w:val="00CF7CCA"/>
    <w:rsid w:val="00D0209B"/>
    <w:rsid w:val="00D043C9"/>
    <w:rsid w:val="00D0516D"/>
    <w:rsid w:val="00D06808"/>
    <w:rsid w:val="00D12E04"/>
    <w:rsid w:val="00D15E11"/>
    <w:rsid w:val="00D26BA8"/>
    <w:rsid w:val="00D3134E"/>
    <w:rsid w:val="00D31A09"/>
    <w:rsid w:val="00D34C53"/>
    <w:rsid w:val="00D4320E"/>
    <w:rsid w:val="00D4651B"/>
    <w:rsid w:val="00D46D80"/>
    <w:rsid w:val="00D565CB"/>
    <w:rsid w:val="00D62C94"/>
    <w:rsid w:val="00D63E70"/>
    <w:rsid w:val="00D72311"/>
    <w:rsid w:val="00D73A0C"/>
    <w:rsid w:val="00D808DA"/>
    <w:rsid w:val="00D86C75"/>
    <w:rsid w:val="00D87FF9"/>
    <w:rsid w:val="00D92D23"/>
    <w:rsid w:val="00D95AC4"/>
    <w:rsid w:val="00D97E26"/>
    <w:rsid w:val="00DA05B4"/>
    <w:rsid w:val="00DB3394"/>
    <w:rsid w:val="00DB78DB"/>
    <w:rsid w:val="00DB7DDE"/>
    <w:rsid w:val="00DB7E18"/>
    <w:rsid w:val="00DC21F2"/>
    <w:rsid w:val="00DC456F"/>
    <w:rsid w:val="00DD2FD7"/>
    <w:rsid w:val="00DE0826"/>
    <w:rsid w:val="00DE3023"/>
    <w:rsid w:val="00DE601B"/>
    <w:rsid w:val="00DF14A5"/>
    <w:rsid w:val="00DF48CF"/>
    <w:rsid w:val="00E0050B"/>
    <w:rsid w:val="00E020D6"/>
    <w:rsid w:val="00E02D80"/>
    <w:rsid w:val="00E03465"/>
    <w:rsid w:val="00E11F48"/>
    <w:rsid w:val="00E1398D"/>
    <w:rsid w:val="00E14803"/>
    <w:rsid w:val="00E16D06"/>
    <w:rsid w:val="00E42DF5"/>
    <w:rsid w:val="00E559AF"/>
    <w:rsid w:val="00E56817"/>
    <w:rsid w:val="00E60204"/>
    <w:rsid w:val="00E71A45"/>
    <w:rsid w:val="00E72C29"/>
    <w:rsid w:val="00E7568C"/>
    <w:rsid w:val="00E800B0"/>
    <w:rsid w:val="00E82AF4"/>
    <w:rsid w:val="00E83C19"/>
    <w:rsid w:val="00E921F9"/>
    <w:rsid w:val="00E949ED"/>
    <w:rsid w:val="00E97BDE"/>
    <w:rsid w:val="00EA20EB"/>
    <w:rsid w:val="00EA2A6C"/>
    <w:rsid w:val="00EA475F"/>
    <w:rsid w:val="00EB0F25"/>
    <w:rsid w:val="00EB169A"/>
    <w:rsid w:val="00EB16E6"/>
    <w:rsid w:val="00EB2CBE"/>
    <w:rsid w:val="00EC450A"/>
    <w:rsid w:val="00EC4ABB"/>
    <w:rsid w:val="00ED7BDE"/>
    <w:rsid w:val="00EE39AD"/>
    <w:rsid w:val="00EE3E3A"/>
    <w:rsid w:val="00EE4B58"/>
    <w:rsid w:val="00F0209E"/>
    <w:rsid w:val="00F13365"/>
    <w:rsid w:val="00F13E3B"/>
    <w:rsid w:val="00F20082"/>
    <w:rsid w:val="00F24A9A"/>
    <w:rsid w:val="00F273A8"/>
    <w:rsid w:val="00F3796A"/>
    <w:rsid w:val="00F60112"/>
    <w:rsid w:val="00F6460A"/>
    <w:rsid w:val="00F85391"/>
    <w:rsid w:val="00F86077"/>
    <w:rsid w:val="00F8619A"/>
    <w:rsid w:val="00F9231F"/>
    <w:rsid w:val="00F93668"/>
    <w:rsid w:val="00F9375C"/>
    <w:rsid w:val="00FA513B"/>
    <w:rsid w:val="00FA7083"/>
    <w:rsid w:val="00FC2198"/>
    <w:rsid w:val="00FC27C5"/>
    <w:rsid w:val="00FC5270"/>
    <w:rsid w:val="00FC52D4"/>
    <w:rsid w:val="00FC5466"/>
    <w:rsid w:val="00FC7925"/>
    <w:rsid w:val="00FD0996"/>
    <w:rsid w:val="00FD6819"/>
    <w:rsid w:val="00FD7288"/>
    <w:rsid w:val="00FE2552"/>
    <w:rsid w:val="00FE289C"/>
    <w:rsid w:val="00FF16E1"/>
    <w:rsid w:val="3889E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177C54"/>
  <w15:docId w15:val="{D7EB146F-2056-4C33-873E-212CA99D6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16870"/>
    <w:rPr>
      <w:rFonts w:ascii="Arial Unicode MS" w:hAnsi="Arial Unicode MS" w:cs="Arial Unicode MS"/>
      <w:b/>
      <w:color w:val="000000"/>
      <w:sz w:val="28"/>
      <w:szCs w:val="28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90941"/>
    <w:pPr>
      <w:keepNext/>
      <w:spacing w:before="240" w:after="60"/>
      <w:outlineLvl w:val="0"/>
    </w:pPr>
    <w:rPr>
      <w:rFonts w:ascii="Cambria" w:hAnsi="Cambria" w:cs="Times New Roman"/>
      <w:bCs/>
      <w:kern w:val="32"/>
      <w:sz w:val="32"/>
      <w:szCs w:val="32"/>
    </w:rPr>
  </w:style>
  <w:style w:type="paragraph" w:styleId="Heading8">
    <w:name w:val="heading 8"/>
    <w:basedOn w:val="Normal"/>
    <w:next w:val="Normal"/>
    <w:qFormat/>
    <w:rsid w:val="00024796"/>
    <w:pPr>
      <w:spacing w:before="240" w:after="60"/>
      <w:outlineLvl w:val="7"/>
    </w:pPr>
    <w:rPr>
      <w:rFonts w:ascii="Times New Roman" w:hAnsi="Times New Roman" w:cs="Times New Roman"/>
      <w:b w:val="0"/>
      <w:i/>
      <w:iCs/>
      <w:color w:val="auto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247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semiHidden/>
    <w:rsid w:val="004745F0"/>
    <w:rPr>
      <w:sz w:val="16"/>
      <w:szCs w:val="16"/>
    </w:rPr>
  </w:style>
  <w:style w:type="paragraph" w:styleId="CommentText">
    <w:name w:val="annotation text"/>
    <w:basedOn w:val="Normal"/>
    <w:semiHidden/>
    <w:rsid w:val="004745F0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4745F0"/>
    <w:rPr>
      <w:bCs/>
    </w:rPr>
  </w:style>
  <w:style w:type="paragraph" w:styleId="BalloonText">
    <w:name w:val="Balloon Text"/>
    <w:basedOn w:val="Normal"/>
    <w:semiHidden/>
    <w:rsid w:val="004745F0"/>
    <w:rPr>
      <w:rFonts w:ascii="Tahoma" w:hAnsi="Tahoma"/>
      <w:sz w:val="16"/>
      <w:szCs w:val="16"/>
    </w:rPr>
  </w:style>
  <w:style w:type="character" w:styleId="Hyperlink">
    <w:name w:val="Hyperlink"/>
    <w:basedOn w:val="DefaultParagraphFont"/>
    <w:rsid w:val="00F3796A"/>
    <w:rPr>
      <w:color w:val="0000FF"/>
      <w:u w:val="single"/>
    </w:rPr>
  </w:style>
  <w:style w:type="paragraph" w:styleId="Header">
    <w:name w:val="header"/>
    <w:basedOn w:val="Normal"/>
    <w:rsid w:val="00424A3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24A3A"/>
    <w:pPr>
      <w:tabs>
        <w:tab w:val="center" w:pos="4320"/>
        <w:tab w:val="right" w:pos="8640"/>
      </w:tabs>
    </w:pPr>
  </w:style>
  <w:style w:type="character" w:customStyle="1" w:styleId="Heading1Char">
    <w:name w:val="Heading 1 Char"/>
    <w:basedOn w:val="DefaultParagraphFont"/>
    <w:link w:val="Heading1"/>
    <w:rsid w:val="00A90941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EE39AD"/>
    <w:pPr>
      <w:ind w:left="720"/>
      <w:contextualSpacing/>
    </w:pPr>
  </w:style>
  <w:style w:type="paragraph" w:customStyle="1" w:styleId="Default">
    <w:name w:val="Default"/>
    <w:rsid w:val="00EE39AD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styleId="FollowedHyperlink">
    <w:name w:val="FollowedHyperlink"/>
    <w:basedOn w:val="DefaultParagraphFont"/>
    <w:rsid w:val="008B4C2B"/>
    <w:rPr>
      <w:color w:val="954F72" w:themeColor="followed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857996"/>
    <w:pPr>
      <w:widowControl w:val="0"/>
      <w:autoSpaceDE w:val="0"/>
      <w:autoSpaceDN w:val="0"/>
      <w:ind w:left="4533"/>
    </w:pPr>
    <w:rPr>
      <w:rFonts w:ascii="Tahoma" w:eastAsia="Tahoma" w:hAnsi="Tahoma" w:cs="Tahoma"/>
      <w:b w:val="0"/>
      <w:color w:val="auto"/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857996"/>
    <w:rPr>
      <w:rFonts w:ascii="Tahoma" w:eastAsia="Tahoma" w:hAnsi="Tahoma" w:cs="Tahoma"/>
      <w:sz w:val="19"/>
      <w:szCs w:val="1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540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 /><Relationship Id="rId13" Type="http://schemas.openxmlformats.org/officeDocument/2006/relationships/hyperlink" Target="https://www.linkedin.com/in/ravi-odhavia-049a3014/" TargetMode="External" /><Relationship Id="rId3" Type="http://schemas.openxmlformats.org/officeDocument/2006/relationships/customXml" Target="../customXml/item3.xml" /><Relationship Id="rId7" Type="http://schemas.openxmlformats.org/officeDocument/2006/relationships/styles" Target="styles.xml" /><Relationship Id="rId12" Type="http://schemas.openxmlformats.org/officeDocument/2006/relationships/hyperlink" Target="mailto:ravi.odhavia@gmail.com" TargetMode="Externa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numbering" Target="numbering.xml" /><Relationship Id="rId11" Type="http://schemas.openxmlformats.org/officeDocument/2006/relationships/endnotes" Target="endnotes.xml" /><Relationship Id="rId5" Type="http://schemas.openxmlformats.org/officeDocument/2006/relationships/customXml" Target="../customXml/item5.xml" /><Relationship Id="rId15" Type="http://schemas.openxmlformats.org/officeDocument/2006/relationships/theme" Target="theme/theme1.xml" /><Relationship Id="rId10" Type="http://schemas.openxmlformats.org/officeDocument/2006/relationships/footnotes" Target="footnotes.xml" /><Relationship Id="rId4" Type="http://schemas.openxmlformats.org/officeDocument/2006/relationships/customXml" Target="../customXml/item4.xml" /><Relationship Id="rId9" Type="http://schemas.openxmlformats.org/officeDocument/2006/relationships/webSettings" Target="webSettings.xml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 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018F467A1BF44FB6C29B3B626FF766" ma:contentTypeVersion="0" ma:contentTypeDescription="Create a new document." ma:contentTypeScope="" ma:versionID="4cc4f7899d3ea0057d78b6ec4cf277a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717f33737af0fba8e23c514a80971f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72015E-2430-4F26-8257-682181BB49F3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0371970B-73C7-41D1-85A2-18D2D263A7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57DE4A-9E6F-4488-B756-3E4FC94B10C5}">
  <ds:schemaRefs>
    <ds:schemaRef ds:uri="http://schemas.microsoft.com/office/2006/metadata/properties"/>
    <ds:schemaRef ds:uri="http://www.w3.org/2000/xmlns/"/>
  </ds:schemaRefs>
</ds:datastoreItem>
</file>

<file path=customXml/itemProps4.xml><?xml version="1.0" encoding="utf-8"?>
<ds:datastoreItem xmlns:ds="http://schemas.openxmlformats.org/officeDocument/2006/customXml" ds:itemID="{7879EAB3-A48A-4FC8-B57E-09571408C114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CF98DF29-1E12-4587-A6E3-8E04EDFD68C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728</Words>
  <Characters>4858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>Microsoft</Company>
  <LinksUpToDate>false</LinksUpToDate>
  <CharactersWithSpaces>5575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Ravi</dc:creator>
  <cp:lastModifiedBy>Guest User</cp:lastModifiedBy>
  <cp:revision>2</cp:revision>
  <cp:lastPrinted>2018-03-12T09:51:00Z</cp:lastPrinted>
  <dcterms:created xsi:type="dcterms:W3CDTF">2021-07-12T08:31:00Z</dcterms:created>
  <dcterms:modified xsi:type="dcterms:W3CDTF">2021-07-12T08:31:00Z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0x0101004D018F467A1BF44FB6C29B3B626FF766</vt:lpwstr>
  </property>
</Properties>
</file>