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7C34B7" w:rsidRPr="001458DA" w:rsidRDefault="007C34B7" w:rsidP="00B30028">
      <w:pPr>
        <w:pStyle w:val="ListParagraph"/>
      </w:pPr>
      <w:r>
        <w:rPr>
          <w:noProof/>
          <w:lang w:val="en-IN" w:eastAsia="en-IN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53BF00E6" wp14:editId="61924B06">
                <wp:simplePos x="0" y="0"/>
                <wp:positionH relativeFrom="column">
                  <wp:posOffset>1304925</wp:posOffset>
                </wp:positionH>
                <wp:positionV relativeFrom="paragraph">
                  <wp:posOffset>327025</wp:posOffset>
                </wp:positionV>
                <wp:extent cx="2937510" cy="846455"/>
                <wp:effectExtent l="0" t="0" r="0" b="10795"/>
                <wp:wrapNone/>
                <wp:docPr id="8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37510" cy="846455"/>
                          <a:chOff x="1980" y="810"/>
                          <a:chExt cx="6066" cy="1283"/>
                        </a:xfrm>
                      </wpg:grpSpPr>
                      <wps:wsp>
                        <wps:cNvPr id="9" name=" 3"/>
                        <wps:cNvSpPr>
                          <a:spLocks/>
                        </wps:cNvSpPr>
                        <wps:spPr bwMode="auto">
                          <a:xfrm>
                            <a:off x="2190" y="810"/>
                            <a:ext cx="1283" cy="1283"/>
                          </a:xfrm>
                          <a:prstGeom prst="ellipse">
                            <a:avLst/>
                          </a:prstGeom>
                          <a:noFill/>
                          <a:ln w="3175" algn="in">
                            <a:solidFill>
                              <a:srgbClr val="CC99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0" name=" 4"/>
                        <wpg:cNvGrpSpPr>
                          <a:grpSpLocks/>
                        </wpg:cNvGrpSpPr>
                        <wpg:grpSpPr bwMode="auto">
                          <a:xfrm>
                            <a:off x="1980" y="936"/>
                            <a:ext cx="6066" cy="1022"/>
                            <a:chOff x="2909" y="2397"/>
                            <a:chExt cx="6066" cy="1022"/>
                          </a:xfrm>
                        </wpg:grpSpPr>
                        <wps:wsp>
                          <wps:cNvPr id="11" name=" 5"/>
                          <wps:cNvSpPr>
                            <a:spLocks/>
                          </wps:cNvSpPr>
                          <wps:spPr bwMode="auto">
                            <a:xfrm>
                              <a:off x="2909" y="2564"/>
                              <a:ext cx="6066" cy="744"/>
                            </a:xfrm>
                            <a:prstGeom prst="rect">
                              <a:avLst/>
                            </a:prstGeom>
                            <a:gradFill rotWithShape="1">
                              <a:gsLst>
                                <a:gs pos="0">
                                  <a:srgbClr val="CCCC99"/>
                                </a:gs>
                                <a:gs pos="100000">
                                  <a:srgbClr val="FFFFFF"/>
                                </a:gs>
                              </a:gsLst>
                              <a:lin ang="0" scaled="1"/>
                            </a:gra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C34B7" w:rsidRPr="00BF1703" w:rsidRDefault="007C34B7" w:rsidP="007C34B7">
                                <w:pPr>
                                  <w:pStyle w:val="Heading4"/>
                                  <w:jc w:val="center"/>
                                  <w:rPr>
                                    <w:color w:val="000000" w:themeColor="text1"/>
                                  </w:rPr>
                                </w:pPr>
                                <w:r w:rsidRPr="00BF1703">
                                  <w:rPr>
                                    <w:color w:val="000000" w:themeColor="text1"/>
                                  </w:rPr>
                                  <w:t>CURRICULUM VITAE</w:t>
                                </w:r>
                              </w:p>
                            </w:txbxContent>
                          </wps:txbx>
                          <wps:bodyPr rot="0" vert="horz" wrap="square" lIns="36576" tIns="36576" rIns="36576" bIns="36576" anchor="t" anchorCtr="0" upright="1">
                            <a:noAutofit/>
                          </wps:bodyPr>
                        </wps:wsp>
                        <wpg:grpSp>
                          <wpg:cNvPr id="12" name=" 6"/>
                          <wpg:cNvGrpSpPr>
                            <a:grpSpLocks/>
                          </wpg:cNvGrpSpPr>
                          <wpg:grpSpPr bwMode="auto">
                            <a:xfrm>
                              <a:off x="3665" y="2397"/>
                              <a:ext cx="167" cy="1022"/>
                              <a:chOff x="1075883" y="1054397"/>
                              <a:chExt cx="1063" cy="6493"/>
                            </a:xfrm>
                          </wpg:grpSpPr>
                          <wps:wsp>
                            <wps:cNvPr id="13" name=" 7"/>
                            <wps:cNvSpPr>
                              <a:spLocks/>
                            </wps:cNvSpPr>
                            <wps:spPr bwMode="auto">
                              <a:xfrm>
                                <a:off x="1075883" y="1054397"/>
                                <a:ext cx="1063" cy="499"/>
                              </a:xfrm>
                              <a:prstGeom prst="rect">
                                <a:avLst/>
                              </a:prstGeom>
                              <a:solidFill>
                                <a:srgbClr val="CC9900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4" name=" 8"/>
                            <wps:cNvSpPr>
                              <a:spLocks/>
                            </wps:cNvSpPr>
                            <wps:spPr bwMode="auto">
                              <a:xfrm rot="10800000">
                                <a:off x="1075883" y="1060391"/>
                                <a:ext cx="1063" cy="499"/>
                              </a:xfrm>
                              <a:prstGeom prst="rect">
                                <a:avLst/>
                              </a:prstGeom>
                              <a:solidFill>
                                <a:srgbClr val="CC9900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5" name=" 9"/>
                            <wps:cNvSpPr>
                              <a:spLocks/>
                            </wps:cNvSpPr>
                            <wps:spPr bwMode="auto">
                              <a:xfrm>
                                <a:off x="1075883" y="1054397"/>
                                <a:ext cx="448" cy="6493"/>
                              </a:xfrm>
                              <a:prstGeom prst="rect">
                                <a:avLst/>
                              </a:prstGeom>
                              <a:solidFill>
                                <a:srgbClr val="CC9900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8" o:spid="_x0000_s1026" style="position:absolute;margin-left:102.75pt;margin-top:25.75pt;width:231.3pt;height:66.65pt;z-index:251659264" coordorigin="1980,810" coordsize="6066,12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">
                <v:oval id=" 3" o:spid="_x0000_s1027" style="position:absolute;left:2190;top:810;width:1283;height:12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dNjMMIA&#10;AADaAAAADwAAAGRycy9kb3ducmV2LnhtbESPT4vCMBTE78J+h/AWvGm6gv+qURZRUW+ri+dH89oU&#10;m5fSRK1+erOw4HGYmd8w82VrK3GjxpeOFXz1ExDEmdMlFwp+T5veBIQPyBorx6TgQR6Wi4/OHFPt&#10;7vxDt2MoRISwT1GBCaFOpfSZIYu+72ri6OWusRiibAqpG7xHuK3kIElG0mLJccFgTStD2eV4tQrG&#10;w+ywfuR5dX7uNyezvdbDyW6vVPez/Z6BCNSGd/i/vdMKpvB3Jd4AuXg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502MwwgAAANoAAAAPAAAAAAAAAAAAAAAAAJgCAABkcnMvZG93&#10;bnJldi54bWxQSwUGAAAAAAQABAD1AAAAhwMAAAAA&#10;" filled="f" strokecolor="#c90" strokeweight=".25pt" insetpen="t">
                  <v:path arrowok="t"/>
                </v:oval>
                <v:group id=" 4" o:spid="_x0000_s1028" style="position:absolute;left:1980;top:936;width:6066;height:1022" coordorigin="2909,2397" coordsize="6066,102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09whrFAAAA2wAA&#10;AA8AAAAAAAAAAAAAAAAAqgIAAGRycy9kb3ducmV2LnhtbFBLBQYAAAAABAAEAPoAAACcAwAAAAA=&#10;">
                  <v:rect id=" 5" o:spid="_x0000_s1029" style="position:absolute;left:2909;top:2564;width:6066;height:7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PHaDcMA&#10;AADbAAAADwAAAGRycy9kb3ducmV2LnhtbERPS2vCQBC+F/wPywi9NRtLKRKzkUZarKf6CLTHITtN&#10;gtnZJbtq+u+7guBtPr7n5MvR9OJMg+8sK5glKQji2uqOGwXV4eNpDsIHZI29ZVLwRx6WxeQhx0zb&#10;C+/ovA+NiCHsM1TQhuAyKX3dkkGfWEccuV87GAwRDo3UA15iuOnlc5q+SoMdx4YWHa1aqo/7k1FQ&#10;ntx28+2+ft63L5v1/LAuq5JKpR6n49sCRKAx3MU396eO82dw/SUeIIt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PHaDcMAAADbAAAADwAAAAAAAAAAAAAAAACYAgAAZHJzL2Rv&#10;d25yZXYueG1sUEsFBgAAAAAEAAQA9QAAAIgDAAAAAA==&#10;" fillcolor="#cc9" stroked="f">
                    <v:fill rotate="t" angle="90" focus="100%" type="gradient"/>
                    <v:path arrowok="t"/>
                    <v:textbox inset="2.88pt,2.88pt,2.88pt,2.88pt">
                      <w:txbxContent>
                        <w:p w:rsidR="007C34B7" w:rsidRPr="00BF1703" w:rsidRDefault="007C34B7" w:rsidP="007C34B7">
                          <w:pPr>
                            <w:pStyle w:val="Heading4"/>
                            <w:jc w:val="center"/>
                            <w:rPr>
                              <w:color w:val="000000" w:themeColor="text1"/>
                            </w:rPr>
                          </w:pPr>
                          <w:r w:rsidRPr="00BF1703">
                            <w:rPr>
                              <w:color w:val="000000" w:themeColor="text1"/>
                            </w:rPr>
                            <w:t>CURRICULUM VITAE</w:t>
                          </w:r>
                        </w:p>
                      </w:txbxContent>
                    </v:textbox>
                  </v:rect>
                  <v:group id=" 6" o:spid="_x0000_s1030" style="position:absolute;left:3665;top:2397;width:167;height:1022" coordorigin="10758,10543" coordsize="10,6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cqP59sEAAADbAAAADwAA&#10;AAAAAAAAAAAAAACqAgAAZHJzL2Rvd25yZXYueG1sUEsFBgAAAAAEAAQA+gAAAJgDAAAAAA==&#10;">
                    <v:rect id=" 7" o:spid="_x0000_s1031" style="position:absolute;left:10758;top:10543;width:11;height: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1KqssMA&#10;AADbAAAADwAAAGRycy9kb3ducmV2LnhtbERPTWvCQBC9F/wPywjemo2VFo2uQYSAhfZQq4fcJtkx&#10;CWZnQ3abpP++Wyj0No/3Obt0Mq0YqHeNZQXLKAZBXFrdcKXg8pk9rkE4j6yxtUwKvslBup897DDR&#10;duQPGs6+EiGEXYIKau+7REpX1mTQRbYjDtzN9gZ9gH0ldY9jCDetfIrjF2mw4dBQY0fHmsr7+cso&#10;eHsu4ip7ze1wkm1eTMVm9Nd3pRbz6bAF4Wny/+I/90mH+Sv4/SUcIPc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1KqssMAAADbAAAADwAAAAAAAAAAAAAAAACYAgAAZHJzL2Rv&#10;d25yZXYueG1sUEsFBgAAAAAEAAQA9QAAAIgDAAAAAA==&#10;" fillcolor="#c90" stroked="f">
                      <v:path arrowok="t"/>
                    </v:rect>
                    <v:rect id=" 8" o:spid="_x0000_s1032" style="position:absolute;left:10758;top:10603;width:11;height:5;rotation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9Hi0sYA&#10;AADbAAAADwAAAGRycy9kb3ducmV2LnhtbESPQWvCQBCF7wX/wzJCL6VuLCohZiMiSHsQisYi3obs&#10;NAnNzobsNkn767sFwdsM731v3qSb0TSip87VlhXMZxEI4sLqmksF53z/HINwHlljY5kU/JCDTTZ5&#10;SDHRduAj9SdfihDCLkEFlfdtIqUrKjLoZrYlDtqn7Qz6sHal1B0OIdw08iWKVtJgzeFChS3tKiq+&#10;Tt8m1Fh+yP3cx0N+6VfXp8OvfM2v70o9TsftGoSn0d/NN/pNB24B/7+EAWT2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9Hi0sYAAADbAAAADwAAAAAAAAAAAAAAAACYAgAAZHJz&#10;L2Rvd25yZXYueG1sUEsFBgAAAAAEAAQA9QAAAIsDAAAAAA==&#10;" fillcolor="#c90" stroked="f">
                      <v:path arrowok="t"/>
                    </v:rect>
                    <v:rect id=" 9" o:spid="_x0000_s1033" style="position:absolute;left:10758;top:10543;width:5;height: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/eXXcAA&#10;AADbAAAADwAAAGRycy9kb3ducmV2LnhtbERPS4vCMBC+C/6HMII3TV1Q1moUEQQF9+Dr4G3ajG2x&#10;mZQm29Z/vxGEvc3H95zlujOlaKh2hWUFk3EEgji1uuBMwfWyG32DcB5ZY2mZFLzIwXrV7y0x1rbl&#10;EzVnn4kQwi5GBbn3VSylS3My6Ma2Ig7cw9YGfYB1JnWNbQg3pfyKopk0WHBoyLGibU7p8/xrFByn&#10;SZTtDnfb7GV5T7pk3vrbj1LDQbdZgPDU+X/xx73XYf4U3r+EA+TqD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U/eXXcAAAADbAAAADwAAAAAAAAAAAAAAAACYAgAAZHJzL2Rvd25y&#10;ZXYueG1sUEsFBgAAAAAEAAQA9QAAAIUDAAAAAA==&#10;" fillcolor="#c90" stroked="f">
                      <v:path arrowok="t"/>
                    </v:rect>
                  </v:group>
                </v:group>
              </v:group>
            </w:pict>
          </mc:Fallback>
        </mc:AlternateContent>
      </w:r>
      <w:r>
        <w:t xml:space="preserve"> </w:t>
      </w:r>
      <w:r w:rsidRPr="00582767">
        <w:t xml:space="preserve">Syed </w:t>
      </w:r>
      <w:proofErr w:type="spellStart"/>
      <w:r w:rsidRPr="00582767">
        <w:t>Azeem</w:t>
      </w:r>
      <w:proofErr w:type="spellEnd"/>
      <w:r>
        <w:t xml:space="preserve">      </w:t>
      </w:r>
      <w:r w:rsidRPr="00582767">
        <w:tab/>
      </w:r>
      <w:r>
        <w:t xml:space="preserve">                                                              </w:t>
      </w:r>
      <w:r>
        <w:rPr>
          <w:noProof/>
          <w:lang w:val="en-IN" w:eastAsia="en-IN"/>
        </w:rPr>
        <w:drawing>
          <wp:inline distT="0" distB="0" distL="0" distR="0" wp14:anchorId="44550C5B" wp14:editId="0DC7DD79">
            <wp:extent cx="1370786" cy="1771650"/>
            <wp:effectExtent l="0" t="0" r="0" b="0"/>
            <wp:docPr id="17" name="Picture 17" descr="C:\Users\syed asgar\Downloads\20160421_181035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yed asgar\Downloads\20160421_181035-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8983" cy="1769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C34B7" w:rsidRPr="00582767" w:rsidRDefault="007C34B7" w:rsidP="007C34B7">
      <w:pPr>
        <w:autoSpaceDE w:val="0"/>
        <w:autoSpaceDN w:val="0"/>
        <w:adjustRightInd w:val="0"/>
        <w:jc w:val="both"/>
        <w:rPr>
          <w:rFonts w:ascii="Calibri" w:hAnsi="Calibri" w:cs="Calibri"/>
          <w:bCs/>
          <w:color w:val="000000"/>
          <w:sz w:val="32"/>
          <w:szCs w:val="32"/>
        </w:rPr>
      </w:pPr>
      <w:r w:rsidRPr="00582767">
        <w:rPr>
          <w:rFonts w:ascii="Calibri" w:hAnsi="Calibri" w:cs="Calibri"/>
          <w:bCs/>
          <w:color w:val="000000"/>
          <w:sz w:val="32"/>
          <w:szCs w:val="32"/>
        </w:rPr>
        <w:t xml:space="preserve">Email : </w:t>
      </w:r>
      <w:r w:rsidRPr="00582767">
        <w:rPr>
          <w:rFonts w:ascii="Book Antiqua" w:hAnsi="Book Antiqua"/>
          <w:bCs/>
          <w:color w:val="3366FF"/>
          <w:sz w:val="32"/>
          <w:szCs w:val="32"/>
          <w:u w:val="single"/>
        </w:rPr>
        <w:t>Syedazzu90@gmail.com</w:t>
      </w:r>
    </w:p>
    <w:p w:rsidR="007C34B7" w:rsidRPr="00582767" w:rsidRDefault="00B30028" w:rsidP="007C34B7">
      <w:pPr>
        <w:rPr>
          <w:rFonts w:ascii="Calibri" w:hAnsi="Calibri" w:cs="Calibri"/>
          <w:bCs/>
          <w:color w:val="000000"/>
          <w:sz w:val="32"/>
          <w:szCs w:val="32"/>
        </w:rPr>
      </w:pPr>
      <w:r>
        <w:rPr>
          <w:rFonts w:ascii="Calibri" w:hAnsi="Calibri" w:cs="Calibri"/>
          <w:bCs/>
          <w:color w:val="000000"/>
          <w:sz w:val="32"/>
          <w:szCs w:val="32"/>
        </w:rPr>
        <w:t>Mobile: +9710581135795</w:t>
      </w:r>
      <w:r w:rsidR="007C34B7" w:rsidRPr="00582767">
        <w:rPr>
          <w:rFonts w:ascii="Calibri" w:hAnsi="Calibri" w:cs="Calibri"/>
          <w:bCs/>
          <w:color w:val="000000"/>
          <w:sz w:val="32"/>
          <w:szCs w:val="32"/>
        </w:rPr>
        <w:t>.</w:t>
      </w:r>
    </w:p>
    <w:p w:rsidR="007C34B7" w:rsidRPr="00582767" w:rsidRDefault="007C34B7" w:rsidP="007C34B7">
      <w:pPr>
        <w:shd w:val="clear" w:color="auto" w:fill="D9D9D9" w:themeFill="background1" w:themeFillShade="D9"/>
        <w:spacing w:before="120"/>
        <w:ind w:right="360"/>
        <w:jc w:val="both"/>
        <w:rPr>
          <w:rFonts w:asciiTheme="minorHAnsi" w:hAnsiTheme="minorHAnsi"/>
          <w:sz w:val="32"/>
          <w:szCs w:val="32"/>
        </w:rPr>
      </w:pPr>
      <w:r w:rsidRPr="00582767">
        <w:rPr>
          <w:rFonts w:ascii="Book Antiqua" w:hAnsi="Book Antiqua"/>
          <w:b/>
          <w:bCs/>
          <w:sz w:val="32"/>
          <w:szCs w:val="32"/>
          <w:u w:val="single"/>
        </w:rPr>
        <w:t>CAREER OBJECTIVE:</w:t>
      </w:r>
    </w:p>
    <w:p w:rsidR="007C34B7" w:rsidRPr="00582767" w:rsidRDefault="007C34B7" w:rsidP="007C34B7">
      <w:pPr>
        <w:spacing w:before="120"/>
        <w:ind w:right="360"/>
        <w:jc w:val="both"/>
        <w:rPr>
          <w:rFonts w:asciiTheme="minorHAnsi" w:hAnsiTheme="minorHAnsi"/>
          <w:sz w:val="28"/>
          <w:szCs w:val="28"/>
        </w:rPr>
      </w:pPr>
      <w:r w:rsidRPr="00582767">
        <w:rPr>
          <w:rFonts w:asciiTheme="minorHAnsi" w:hAnsiTheme="minorHAnsi"/>
          <w:sz w:val="28"/>
          <w:szCs w:val="28"/>
        </w:rPr>
        <w:t>To provide consistent quality performance to my organization, constantly upgrading my skills and knowledge thereby establishing myself as a professional and contributing to the growth of the organization.</w:t>
      </w:r>
    </w:p>
    <w:p w:rsidR="007C34B7" w:rsidRPr="00582767" w:rsidRDefault="007C34B7" w:rsidP="007C34B7">
      <w:pPr>
        <w:shd w:val="clear" w:color="auto" w:fill="D9D9D9" w:themeFill="background1" w:themeFillShade="D9"/>
        <w:spacing w:before="120"/>
        <w:ind w:right="360"/>
        <w:jc w:val="both"/>
        <w:rPr>
          <w:rFonts w:ascii="Book Antiqua" w:hAnsi="Book Antiqua"/>
          <w:b/>
          <w:bCs/>
          <w:sz w:val="32"/>
          <w:szCs w:val="32"/>
          <w:u w:val="single"/>
        </w:rPr>
      </w:pPr>
      <w:r w:rsidRPr="00582767">
        <w:rPr>
          <w:rFonts w:ascii="Book Antiqua" w:hAnsi="Book Antiqua"/>
          <w:b/>
          <w:bCs/>
          <w:sz w:val="32"/>
          <w:szCs w:val="32"/>
          <w:u w:val="single"/>
        </w:rPr>
        <w:t>PROFESSIONAL EXPERIENCE</w:t>
      </w:r>
    </w:p>
    <w:p w:rsidR="007C34B7" w:rsidRPr="00582767" w:rsidRDefault="007C34B7" w:rsidP="007C34B7">
      <w:pPr>
        <w:spacing w:before="120"/>
        <w:jc w:val="both"/>
        <w:rPr>
          <w:rFonts w:asciiTheme="minorHAnsi" w:hAnsiTheme="minorHAnsi"/>
          <w:b/>
          <w:bCs/>
          <w:sz w:val="32"/>
          <w:szCs w:val="32"/>
        </w:rPr>
      </w:pPr>
      <w:r w:rsidRPr="00582767">
        <w:rPr>
          <w:rFonts w:asciiTheme="minorHAnsi" w:hAnsiTheme="minorHAnsi"/>
          <w:b/>
          <w:bCs/>
          <w:sz w:val="32"/>
          <w:szCs w:val="32"/>
        </w:rPr>
        <w:t>Company</w:t>
      </w:r>
      <w:r>
        <w:rPr>
          <w:rFonts w:asciiTheme="minorHAnsi" w:hAnsiTheme="minorHAnsi"/>
          <w:b/>
          <w:bCs/>
          <w:sz w:val="32"/>
          <w:szCs w:val="32"/>
        </w:rPr>
        <w:t xml:space="preserve">    </w:t>
      </w:r>
      <w:r w:rsidRPr="00582767">
        <w:rPr>
          <w:rFonts w:asciiTheme="minorHAnsi" w:hAnsiTheme="minorHAnsi"/>
          <w:b/>
          <w:bCs/>
          <w:sz w:val="32"/>
          <w:szCs w:val="32"/>
        </w:rPr>
        <w:tab/>
        <w:t>:</w:t>
      </w:r>
      <w:r w:rsidRPr="00582767">
        <w:rPr>
          <w:rFonts w:asciiTheme="minorHAnsi" w:hAnsiTheme="minorHAnsi"/>
          <w:b/>
          <w:bCs/>
          <w:sz w:val="32"/>
          <w:szCs w:val="32"/>
        </w:rPr>
        <w:tab/>
        <w:t>YAHAAL.COM</w:t>
      </w:r>
    </w:p>
    <w:p w:rsidR="007C34B7" w:rsidRPr="00582767" w:rsidRDefault="007C34B7" w:rsidP="007C34B7">
      <w:pPr>
        <w:ind w:right="-720"/>
        <w:jc w:val="both"/>
        <w:rPr>
          <w:rFonts w:asciiTheme="minorHAnsi" w:hAnsiTheme="minorHAnsi"/>
          <w:b/>
          <w:bCs/>
          <w:sz w:val="32"/>
          <w:szCs w:val="32"/>
        </w:rPr>
      </w:pPr>
      <w:r w:rsidRPr="00582767">
        <w:rPr>
          <w:rFonts w:asciiTheme="minorHAnsi" w:hAnsiTheme="minorHAnsi"/>
          <w:b/>
          <w:bCs/>
          <w:sz w:val="32"/>
          <w:szCs w:val="32"/>
        </w:rPr>
        <w:t>Designation</w:t>
      </w:r>
      <w:r w:rsidRPr="00582767">
        <w:rPr>
          <w:rFonts w:asciiTheme="minorHAnsi" w:hAnsiTheme="minorHAnsi"/>
          <w:b/>
          <w:bCs/>
          <w:sz w:val="32"/>
          <w:szCs w:val="32"/>
        </w:rPr>
        <w:tab/>
        <w:t>:</w:t>
      </w:r>
      <w:r w:rsidRPr="00582767">
        <w:rPr>
          <w:rFonts w:asciiTheme="minorHAnsi" w:hAnsiTheme="minorHAnsi"/>
          <w:b/>
          <w:bCs/>
          <w:sz w:val="32"/>
          <w:szCs w:val="32"/>
        </w:rPr>
        <w:tab/>
        <w:t xml:space="preserve">Operations </w:t>
      </w:r>
      <w:r>
        <w:rPr>
          <w:rFonts w:asciiTheme="minorHAnsi" w:hAnsiTheme="minorHAnsi"/>
          <w:b/>
          <w:bCs/>
          <w:sz w:val="32"/>
          <w:szCs w:val="32"/>
        </w:rPr>
        <w:t>Officer</w:t>
      </w:r>
    </w:p>
    <w:p w:rsidR="007C34B7" w:rsidRDefault="007C34B7" w:rsidP="007C34B7">
      <w:pPr>
        <w:ind w:right="-720"/>
        <w:jc w:val="both"/>
        <w:rPr>
          <w:rFonts w:asciiTheme="minorHAnsi" w:hAnsiTheme="minorHAnsi"/>
          <w:b/>
          <w:bCs/>
          <w:sz w:val="32"/>
          <w:szCs w:val="32"/>
        </w:rPr>
      </w:pPr>
      <w:r w:rsidRPr="00582767">
        <w:rPr>
          <w:rFonts w:asciiTheme="minorHAnsi" w:hAnsiTheme="minorHAnsi"/>
          <w:b/>
          <w:bCs/>
          <w:sz w:val="32"/>
          <w:szCs w:val="32"/>
        </w:rPr>
        <w:t>Tenure</w:t>
      </w:r>
      <w:r w:rsidRPr="00582767">
        <w:rPr>
          <w:rFonts w:asciiTheme="minorHAnsi" w:hAnsiTheme="minorHAnsi"/>
          <w:b/>
          <w:bCs/>
          <w:sz w:val="32"/>
          <w:szCs w:val="32"/>
        </w:rPr>
        <w:tab/>
      </w:r>
      <w:r w:rsidRPr="00582767">
        <w:rPr>
          <w:rFonts w:asciiTheme="minorHAnsi" w:hAnsiTheme="minorHAnsi"/>
          <w:b/>
          <w:bCs/>
          <w:sz w:val="32"/>
          <w:szCs w:val="32"/>
        </w:rPr>
        <w:tab/>
        <w:t>:</w:t>
      </w:r>
      <w:r w:rsidRPr="00582767">
        <w:rPr>
          <w:rFonts w:asciiTheme="minorHAnsi" w:hAnsiTheme="minorHAnsi"/>
          <w:b/>
          <w:bCs/>
          <w:sz w:val="32"/>
          <w:szCs w:val="32"/>
        </w:rPr>
        <w:tab/>
      </w:r>
      <w:r>
        <w:rPr>
          <w:rFonts w:asciiTheme="minorHAnsi" w:hAnsiTheme="minorHAnsi"/>
          <w:b/>
          <w:bCs/>
          <w:sz w:val="32"/>
          <w:szCs w:val="32"/>
        </w:rPr>
        <w:t>Nov</w:t>
      </w:r>
      <w:r w:rsidRPr="00582767">
        <w:rPr>
          <w:rFonts w:asciiTheme="minorHAnsi" w:hAnsiTheme="minorHAnsi"/>
          <w:b/>
          <w:bCs/>
          <w:sz w:val="32"/>
          <w:szCs w:val="32"/>
        </w:rPr>
        <w:t xml:space="preserve"> 2017 – </w:t>
      </w:r>
      <w:r>
        <w:rPr>
          <w:rFonts w:asciiTheme="minorHAnsi" w:hAnsiTheme="minorHAnsi"/>
          <w:b/>
          <w:bCs/>
          <w:sz w:val="32"/>
          <w:szCs w:val="32"/>
        </w:rPr>
        <w:t>Feb 2020</w:t>
      </w:r>
    </w:p>
    <w:p w:rsidR="007C34B7" w:rsidRPr="008B5556" w:rsidRDefault="007C34B7" w:rsidP="007C34B7">
      <w:pPr>
        <w:ind w:right="-720"/>
        <w:jc w:val="both"/>
        <w:rPr>
          <w:rFonts w:asciiTheme="minorHAnsi" w:hAnsiTheme="minorHAnsi"/>
          <w:b/>
          <w:bCs/>
        </w:rPr>
      </w:pPr>
    </w:p>
    <w:p w:rsidR="007C34B7" w:rsidRPr="00582767" w:rsidRDefault="007C34B7" w:rsidP="007C34B7">
      <w:pPr>
        <w:spacing w:before="60" w:after="60"/>
        <w:ind w:right="-720"/>
        <w:jc w:val="both"/>
        <w:rPr>
          <w:rFonts w:asciiTheme="minorHAnsi" w:hAnsiTheme="minorHAnsi"/>
          <w:b/>
          <w:bCs/>
          <w:sz w:val="32"/>
          <w:szCs w:val="32"/>
          <w:u w:val="single"/>
        </w:rPr>
      </w:pPr>
      <w:r w:rsidRPr="00582767">
        <w:rPr>
          <w:rFonts w:asciiTheme="minorHAnsi" w:hAnsiTheme="minorHAnsi"/>
          <w:b/>
          <w:bCs/>
          <w:sz w:val="32"/>
          <w:szCs w:val="32"/>
          <w:u w:val="single"/>
        </w:rPr>
        <w:t>Roles and Responsibilities:</w:t>
      </w:r>
    </w:p>
    <w:p w:rsidR="007C34B7" w:rsidRPr="00582767" w:rsidRDefault="007C34B7" w:rsidP="007C34B7">
      <w:pPr>
        <w:pStyle w:val="ListParagraph"/>
        <w:numPr>
          <w:ilvl w:val="0"/>
          <w:numId w:val="1"/>
        </w:numPr>
        <w:ind w:left="360" w:right="206"/>
        <w:jc w:val="both"/>
        <w:rPr>
          <w:rFonts w:asciiTheme="minorHAnsi" w:hAnsiTheme="minorHAnsi"/>
          <w:color w:val="000000"/>
          <w:sz w:val="28"/>
          <w:szCs w:val="28"/>
        </w:rPr>
      </w:pPr>
      <w:r w:rsidRPr="00582767">
        <w:rPr>
          <w:rFonts w:asciiTheme="minorHAnsi" w:hAnsiTheme="minorHAnsi"/>
          <w:color w:val="000000"/>
          <w:sz w:val="28"/>
          <w:szCs w:val="28"/>
        </w:rPr>
        <w:t>Oversee e-commerce operations and service teams for Yahaal.com</w:t>
      </w:r>
      <w:r w:rsidR="00580BBB">
        <w:rPr>
          <w:rFonts w:asciiTheme="minorHAnsi" w:hAnsiTheme="minorHAnsi"/>
          <w:color w:val="000000"/>
          <w:sz w:val="28"/>
          <w:szCs w:val="28"/>
        </w:rPr>
        <w:t>.</w:t>
      </w:r>
    </w:p>
    <w:p w:rsidR="007C34B7" w:rsidRPr="00582767" w:rsidRDefault="00E1508F" w:rsidP="007C34B7">
      <w:pPr>
        <w:pStyle w:val="ListParagraph"/>
        <w:numPr>
          <w:ilvl w:val="0"/>
          <w:numId w:val="1"/>
        </w:numPr>
        <w:ind w:left="360" w:right="206"/>
        <w:jc w:val="both"/>
        <w:rPr>
          <w:rFonts w:asciiTheme="minorHAnsi" w:hAnsiTheme="minorHAnsi"/>
          <w:color w:val="000000"/>
          <w:sz w:val="28"/>
          <w:szCs w:val="28"/>
        </w:rPr>
      </w:pPr>
      <w:r>
        <w:rPr>
          <w:rFonts w:asciiTheme="minorHAnsi" w:hAnsiTheme="minorHAnsi"/>
          <w:color w:val="000000"/>
          <w:sz w:val="28"/>
          <w:szCs w:val="28"/>
        </w:rPr>
        <w:t xml:space="preserve">Focused on </w:t>
      </w:r>
      <w:r w:rsidR="007C34B7" w:rsidRPr="00582767">
        <w:rPr>
          <w:rFonts w:asciiTheme="minorHAnsi" w:hAnsiTheme="minorHAnsi"/>
          <w:color w:val="000000"/>
          <w:sz w:val="28"/>
          <w:szCs w:val="28"/>
        </w:rPr>
        <w:t>enhancing the domestic customer’s end-to-</w:t>
      </w:r>
      <w:r w:rsidR="00580BBB">
        <w:rPr>
          <w:rFonts w:asciiTheme="minorHAnsi" w:hAnsiTheme="minorHAnsi"/>
          <w:color w:val="000000"/>
          <w:sz w:val="28"/>
          <w:szCs w:val="28"/>
        </w:rPr>
        <w:t>end digital shopping experience.</w:t>
      </w:r>
    </w:p>
    <w:p w:rsidR="007C34B7" w:rsidRPr="00582767" w:rsidRDefault="007C34B7" w:rsidP="007C34B7">
      <w:pPr>
        <w:pStyle w:val="ListParagraph"/>
        <w:numPr>
          <w:ilvl w:val="0"/>
          <w:numId w:val="1"/>
        </w:numPr>
        <w:ind w:left="360" w:right="360"/>
        <w:jc w:val="both"/>
        <w:rPr>
          <w:rFonts w:asciiTheme="minorHAnsi" w:hAnsiTheme="minorHAnsi"/>
          <w:color w:val="000000"/>
          <w:sz w:val="28"/>
          <w:szCs w:val="28"/>
        </w:rPr>
      </w:pPr>
      <w:r w:rsidRPr="00582767">
        <w:rPr>
          <w:rFonts w:asciiTheme="minorHAnsi" w:hAnsiTheme="minorHAnsi"/>
          <w:color w:val="000000"/>
          <w:sz w:val="28"/>
          <w:szCs w:val="28"/>
        </w:rPr>
        <w:t>Spearhead continuous process, services, logistics and website improvement across all the business units (IT, Contact center, distribution center, transportation, digital marketing, finance, store operation</w:t>
      </w:r>
      <w:r w:rsidR="00580BBB">
        <w:rPr>
          <w:rFonts w:asciiTheme="minorHAnsi" w:hAnsiTheme="minorHAnsi"/>
          <w:color w:val="000000"/>
          <w:sz w:val="28"/>
          <w:szCs w:val="28"/>
        </w:rPr>
        <w:t>s, buying and planning).</w:t>
      </w:r>
    </w:p>
    <w:p w:rsidR="007C34B7" w:rsidRPr="00582767" w:rsidRDefault="007C34B7" w:rsidP="007C34B7">
      <w:pPr>
        <w:pStyle w:val="ListParagraph"/>
        <w:numPr>
          <w:ilvl w:val="0"/>
          <w:numId w:val="1"/>
        </w:numPr>
        <w:ind w:left="360" w:right="360"/>
        <w:jc w:val="both"/>
        <w:rPr>
          <w:rFonts w:asciiTheme="minorHAnsi" w:hAnsiTheme="minorHAnsi"/>
          <w:color w:val="000000"/>
          <w:sz w:val="28"/>
          <w:szCs w:val="28"/>
        </w:rPr>
      </w:pPr>
      <w:r w:rsidRPr="00582767">
        <w:rPr>
          <w:rFonts w:asciiTheme="minorHAnsi" w:hAnsiTheme="minorHAnsi"/>
          <w:color w:val="000000"/>
          <w:sz w:val="28"/>
          <w:szCs w:val="28"/>
        </w:rPr>
        <w:t>Monitored supplier activities to ensur</w:t>
      </w:r>
      <w:r w:rsidR="00580BBB">
        <w:rPr>
          <w:rFonts w:asciiTheme="minorHAnsi" w:hAnsiTheme="minorHAnsi"/>
          <w:color w:val="000000"/>
          <w:sz w:val="28"/>
          <w:szCs w:val="28"/>
        </w:rPr>
        <w:t>e timely deliveries of products.</w:t>
      </w:r>
    </w:p>
    <w:p w:rsidR="007C34B7" w:rsidRPr="00582767" w:rsidRDefault="007C34B7" w:rsidP="007C34B7">
      <w:pPr>
        <w:pStyle w:val="ListParagraph"/>
        <w:numPr>
          <w:ilvl w:val="0"/>
          <w:numId w:val="1"/>
        </w:numPr>
        <w:ind w:left="360" w:right="360"/>
        <w:jc w:val="both"/>
        <w:rPr>
          <w:rFonts w:asciiTheme="minorHAnsi" w:hAnsiTheme="minorHAnsi"/>
          <w:color w:val="000000"/>
          <w:sz w:val="28"/>
          <w:szCs w:val="28"/>
        </w:rPr>
      </w:pPr>
      <w:r w:rsidRPr="00582767">
        <w:rPr>
          <w:rFonts w:asciiTheme="minorHAnsi" w:hAnsiTheme="minorHAnsi"/>
          <w:color w:val="000000"/>
          <w:sz w:val="28"/>
          <w:szCs w:val="28"/>
        </w:rPr>
        <w:t xml:space="preserve">Organized departmental data and delivered quarterly reports to </w:t>
      </w:r>
      <w:r>
        <w:rPr>
          <w:rFonts w:asciiTheme="minorHAnsi" w:hAnsiTheme="minorHAnsi"/>
          <w:color w:val="000000"/>
          <w:sz w:val="28"/>
          <w:szCs w:val="28"/>
        </w:rPr>
        <w:t>Manager</w:t>
      </w:r>
      <w:r w:rsidR="00580BBB">
        <w:rPr>
          <w:rFonts w:asciiTheme="minorHAnsi" w:hAnsiTheme="minorHAnsi"/>
          <w:color w:val="000000"/>
          <w:sz w:val="28"/>
          <w:szCs w:val="28"/>
        </w:rPr>
        <w:t>.</w:t>
      </w:r>
    </w:p>
    <w:p w:rsidR="007C34B7" w:rsidRPr="00582767" w:rsidRDefault="007C34B7" w:rsidP="007C34B7">
      <w:pPr>
        <w:pStyle w:val="ListParagraph"/>
        <w:numPr>
          <w:ilvl w:val="0"/>
          <w:numId w:val="1"/>
        </w:numPr>
        <w:ind w:left="360" w:right="360"/>
        <w:jc w:val="both"/>
        <w:rPr>
          <w:rFonts w:asciiTheme="minorHAnsi" w:hAnsiTheme="minorHAnsi"/>
          <w:color w:val="000000"/>
          <w:sz w:val="28"/>
          <w:szCs w:val="28"/>
        </w:rPr>
      </w:pPr>
      <w:r w:rsidRPr="00582767">
        <w:rPr>
          <w:rFonts w:asciiTheme="minorHAnsi" w:hAnsiTheme="minorHAnsi"/>
          <w:color w:val="000000"/>
          <w:sz w:val="28"/>
          <w:szCs w:val="28"/>
        </w:rPr>
        <w:t>Resolving delivery inconsistencies or delays</w:t>
      </w:r>
      <w:r w:rsidR="00580BBB">
        <w:rPr>
          <w:rFonts w:asciiTheme="minorHAnsi" w:hAnsiTheme="minorHAnsi"/>
          <w:color w:val="000000"/>
          <w:sz w:val="28"/>
          <w:szCs w:val="28"/>
        </w:rPr>
        <w:t>.</w:t>
      </w:r>
    </w:p>
    <w:p w:rsidR="007C34B7" w:rsidRPr="00582767" w:rsidRDefault="007C34B7" w:rsidP="007C34B7">
      <w:pPr>
        <w:pStyle w:val="ListParagraph"/>
        <w:numPr>
          <w:ilvl w:val="0"/>
          <w:numId w:val="1"/>
        </w:numPr>
        <w:ind w:left="360" w:right="360"/>
        <w:jc w:val="both"/>
        <w:rPr>
          <w:rFonts w:asciiTheme="minorHAnsi" w:hAnsiTheme="minorHAnsi"/>
          <w:color w:val="000000"/>
          <w:sz w:val="28"/>
          <w:szCs w:val="28"/>
        </w:rPr>
      </w:pPr>
      <w:r w:rsidRPr="00582767">
        <w:rPr>
          <w:rFonts w:asciiTheme="minorHAnsi" w:hAnsiTheme="minorHAnsi"/>
          <w:color w:val="000000"/>
          <w:sz w:val="28"/>
          <w:szCs w:val="28"/>
        </w:rPr>
        <w:t xml:space="preserve">Create environment that fosters open and positive team communication by setting expectations </w:t>
      </w:r>
      <w:r w:rsidR="00580BBB">
        <w:rPr>
          <w:rFonts w:asciiTheme="minorHAnsi" w:hAnsiTheme="minorHAnsi"/>
          <w:color w:val="000000"/>
          <w:sz w:val="28"/>
          <w:szCs w:val="28"/>
        </w:rPr>
        <w:t>and communication company goals.</w:t>
      </w:r>
    </w:p>
    <w:p w:rsidR="007C34B7" w:rsidRPr="00582767" w:rsidRDefault="007C34B7" w:rsidP="007C34B7">
      <w:pPr>
        <w:pStyle w:val="ListParagraph"/>
        <w:numPr>
          <w:ilvl w:val="0"/>
          <w:numId w:val="1"/>
        </w:numPr>
        <w:ind w:left="360" w:right="360"/>
        <w:jc w:val="both"/>
        <w:rPr>
          <w:rFonts w:asciiTheme="minorHAnsi" w:hAnsiTheme="minorHAnsi"/>
          <w:color w:val="000000"/>
          <w:sz w:val="28"/>
          <w:szCs w:val="28"/>
        </w:rPr>
      </w:pPr>
      <w:r w:rsidRPr="00582767">
        <w:rPr>
          <w:rFonts w:asciiTheme="minorHAnsi" w:hAnsiTheme="minorHAnsi"/>
          <w:color w:val="000000"/>
          <w:sz w:val="28"/>
          <w:szCs w:val="28"/>
        </w:rPr>
        <w:t>Develop logistics and warehousin</w:t>
      </w:r>
      <w:r w:rsidR="00580BBB">
        <w:rPr>
          <w:rFonts w:asciiTheme="minorHAnsi" w:hAnsiTheme="minorHAnsi"/>
          <w:color w:val="000000"/>
          <w:sz w:val="28"/>
          <w:szCs w:val="28"/>
        </w:rPr>
        <w:t>g plans for existing operations.</w:t>
      </w:r>
    </w:p>
    <w:p w:rsidR="007C34B7" w:rsidRPr="00582767" w:rsidRDefault="007C34B7" w:rsidP="007C34B7">
      <w:pPr>
        <w:pStyle w:val="ListParagraph"/>
        <w:numPr>
          <w:ilvl w:val="0"/>
          <w:numId w:val="1"/>
        </w:numPr>
        <w:ind w:left="360" w:right="360"/>
        <w:jc w:val="both"/>
        <w:rPr>
          <w:rFonts w:asciiTheme="minorHAnsi" w:hAnsiTheme="minorHAnsi"/>
          <w:color w:val="000000"/>
          <w:sz w:val="28"/>
          <w:szCs w:val="28"/>
        </w:rPr>
      </w:pPr>
      <w:r w:rsidRPr="00582767">
        <w:rPr>
          <w:rFonts w:asciiTheme="minorHAnsi" w:hAnsiTheme="minorHAnsi"/>
          <w:color w:val="000000"/>
          <w:sz w:val="28"/>
          <w:szCs w:val="28"/>
        </w:rPr>
        <w:t>Overall responsibili</w:t>
      </w:r>
      <w:r w:rsidR="00580BBB">
        <w:rPr>
          <w:rFonts w:asciiTheme="minorHAnsi" w:hAnsiTheme="minorHAnsi"/>
          <w:color w:val="000000"/>
          <w:sz w:val="28"/>
          <w:szCs w:val="28"/>
        </w:rPr>
        <w:t>ty for the day to day warehouse.</w:t>
      </w:r>
    </w:p>
    <w:p w:rsidR="007C34B7" w:rsidRPr="00582767" w:rsidRDefault="007C34B7" w:rsidP="007C34B7">
      <w:pPr>
        <w:pStyle w:val="ListParagraph"/>
        <w:numPr>
          <w:ilvl w:val="0"/>
          <w:numId w:val="1"/>
        </w:numPr>
        <w:ind w:left="360" w:right="360"/>
        <w:jc w:val="both"/>
        <w:rPr>
          <w:rFonts w:asciiTheme="minorHAnsi" w:hAnsiTheme="minorHAnsi"/>
          <w:color w:val="000000"/>
          <w:sz w:val="28"/>
          <w:szCs w:val="28"/>
        </w:rPr>
      </w:pPr>
      <w:r w:rsidRPr="00582767">
        <w:rPr>
          <w:rFonts w:asciiTheme="minorHAnsi" w:hAnsiTheme="minorHAnsi"/>
          <w:color w:val="000000"/>
          <w:sz w:val="28"/>
          <w:szCs w:val="28"/>
        </w:rPr>
        <w:t>Handle enquiries o</w:t>
      </w:r>
      <w:r w:rsidR="00580BBB">
        <w:rPr>
          <w:rFonts w:asciiTheme="minorHAnsi" w:hAnsiTheme="minorHAnsi"/>
          <w:color w:val="000000"/>
          <w:sz w:val="28"/>
          <w:szCs w:val="28"/>
        </w:rPr>
        <w:t>r compliance issue of customers.</w:t>
      </w:r>
    </w:p>
    <w:p w:rsidR="007C34B7" w:rsidRPr="00582767" w:rsidRDefault="007C34B7" w:rsidP="007C34B7">
      <w:pPr>
        <w:pStyle w:val="ListParagraph"/>
        <w:numPr>
          <w:ilvl w:val="0"/>
          <w:numId w:val="1"/>
        </w:numPr>
        <w:ind w:left="360" w:right="360"/>
        <w:jc w:val="both"/>
        <w:rPr>
          <w:rFonts w:asciiTheme="minorHAnsi" w:hAnsiTheme="minorHAnsi"/>
          <w:color w:val="000000"/>
          <w:sz w:val="28"/>
          <w:szCs w:val="28"/>
        </w:rPr>
      </w:pPr>
      <w:r w:rsidRPr="00582767">
        <w:rPr>
          <w:rFonts w:asciiTheme="minorHAnsi" w:hAnsiTheme="minorHAnsi"/>
          <w:color w:val="000000"/>
          <w:sz w:val="28"/>
          <w:szCs w:val="28"/>
        </w:rPr>
        <w:t>Develop and mainta</w:t>
      </w:r>
      <w:r w:rsidR="00580BBB">
        <w:rPr>
          <w:rFonts w:asciiTheme="minorHAnsi" w:hAnsiTheme="minorHAnsi"/>
          <w:color w:val="000000"/>
          <w:sz w:val="28"/>
          <w:szCs w:val="28"/>
        </w:rPr>
        <w:t>in relationships with Customer.</w:t>
      </w:r>
    </w:p>
    <w:p w:rsidR="007C34B7" w:rsidRPr="00582767" w:rsidRDefault="007C34B7" w:rsidP="007C34B7">
      <w:pPr>
        <w:pStyle w:val="ListParagraph"/>
        <w:numPr>
          <w:ilvl w:val="0"/>
          <w:numId w:val="1"/>
        </w:numPr>
        <w:ind w:left="360" w:right="206"/>
        <w:jc w:val="both"/>
        <w:rPr>
          <w:sz w:val="28"/>
          <w:szCs w:val="28"/>
        </w:rPr>
      </w:pPr>
      <w:r w:rsidRPr="00582767">
        <w:rPr>
          <w:sz w:val="28"/>
          <w:szCs w:val="28"/>
        </w:rPr>
        <w:t xml:space="preserve">Receipt, storage and </w:t>
      </w:r>
      <w:r w:rsidR="00580BBB">
        <w:rPr>
          <w:sz w:val="28"/>
          <w:szCs w:val="28"/>
        </w:rPr>
        <w:t>distribution of purchased goods.</w:t>
      </w:r>
    </w:p>
    <w:p w:rsidR="007C34B7" w:rsidRPr="00582767" w:rsidRDefault="007C34B7" w:rsidP="007C34B7">
      <w:pPr>
        <w:pStyle w:val="ListParagraph"/>
        <w:numPr>
          <w:ilvl w:val="0"/>
          <w:numId w:val="1"/>
        </w:numPr>
        <w:ind w:left="360" w:right="206"/>
        <w:jc w:val="both"/>
        <w:rPr>
          <w:sz w:val="28"/>
          <w:szCs w:val="28"/>
        </w:rPr>
      </w:pPr>
      <w:r w:rsidRPr="00582767">
        <w:rPr>
          <w:sz w:val="28"/>
          <w:szCs w:val="28"/>
        </w:rPr>
        <w:t>Operates and maintains a safe, clean, and organized work area</w:t>
      </w:r>
      <w:r w:rsidR="00580BBB">
        <w:rPr>
          <w:sz w:val="28"/>
          <w:szCs w:val="28"/>
        </w:rPr>
        <w:t>.</w:t>
      </w:r>
    </w:p>
    <w:p w:rsidR="007C34B7" w:rsidRPr="00582767" w:rsidRDefault="007C34B7" w:rsidP="007C34B7">
      <w:pPr>
        <w:pStyle w:val="ListParagraph"/>
        <w:numPr>
          <w:ilvl w:val="0"/>
          <w:numId w:val="1"/>
        </w:numPr>
        <w:ind w:left="360" w:right="206"/>
        <w:jc w:val="both"/>
        <w:rPr>
          <w:sz w:val="28"/>
          <w:szCs w:val="28"/>
        </w:rPr>
      </w:pPr>
      <w:r w:rsidRPr="00582767">
        <w:rPr>
          <w:sz w:val="28"/>
          <w:szCs w:val="28"/>
        </w:rPr>
        <w:t>Processing of receiving documents and maintenance of transacted files</w:t>
      </w:r>
      <w:r w:rsidR="00580BBB">
        <w:rPr>
          <w:sz w:val="28"/>
          <w:szCs w:val="28"/>
        </w:rPr>
        <w:t>.</w:t>
      </w:r>
    </w:p>
    <w:p w:rsidR="007C34B7" w:rsidRPr="00582767" w:rsidRDefault="007C34B7" w:rsidP="007C34B7">
      <w:pPr>
        <w:pStyle w:val="ListParagraph"/>
        <w:numPr>
          <w:ilvl w:val="0"/>
          <w:numId w:val="1"/>
        </w:numPr>
        <w:ind w:left="360" w:right="206"/>
        <w:jc w:val="both"/>
        <w:rPr>
          <w:sz w:val="28"/>
          <w:szCs w:val="28"/>
        </w:rPr>
      </w:pPr>
      <w:r w:rsidRPr="00582767">
        <w:rPr>
          <w:sz w:val="28"/>
          <w:szCs w:val="28"/>
        </w:rPr>
        <w:t>Establishing good working relat</w:t>
      </w:r>
      <w:r w:rsidR="00580BBB">
        <w:rPr>
          <w:sz w:val="28"/>
          <w:szCs w:val="28"/>
        </w:rPr>
        <w:t>ionships with vendors/suppliers.</w:t>
      </w:r>
    </w:p>
    <w:p w:rsidR="007C34B7" w:rsidRPr="00582767" w:rsidRDefault="007C34B7" w:rsidP="007C34B7">
      <w:pPr>
        <w:pStyle w:val="ListParagraph"/>
        <w:numPr>
          <w:ilvl w:val="0"/>
          <w:numId w:val="1"/>
        </w:numPr>
        <w:ind w:left="360" w:right="206"/>
        <w:jc w:val="both"/>
        <w:rPr>
          <w:sz w:val="28"/>
          <w:szCs w:val="28"/>
        </w:rPr>
      </w:pPr>
      <w:r w:rsidRPr="00582767">
        <w:rPr>
          <w:sz w:val="28"/>
          <w:szCs w:val="28"/>
        </w:rPr>
        <w:lastRenderedPageBreak/>
        <w:t xml:space="preserve">Inventorying and restocking of </w:t>
      </w:r>
      <w:r w:rsidR="00580BBB">
        <w:rPr>
          <w:sz w:val="28"/>
          <w:szCs w:val="28"/>
        </w:rPr>
        <w:t>product and goods.</w:t>
      </w:r>
    </w:p>
    <w:p w:rsidR="007C34B7" w:rsidRPr="00582767" w:rsidRDefault="007C34B7" w:rsidP="007C34B7">
      <w:pPr>
        <w:pStyle w:val="ListParagraph"/>
        <w:numPr>
          <w:ilvl w:val="0"/>
          <w:numId w:val="1"/>
        </w:numPr>
        <w:ind w:left="360" w:right="206"/>
        <w:jc w:val="both"/>
        <w:rPr>
          <w:sz w:val="28"/>
          <w:szCs w:val="28"/>
        </w:rPr>
      </w:pPr>
      <w:r w:rsidRPr="00582767">
        <w:rPr>
          <w:sz w:val="28"/>
          <w:szCs w:val="28"/>
        </w:rPr>
        <w:t>Dedicatio</w:t>
      </w:r>
      <w:r w:rsidR="00580BBB">
        <w:rPr>
          <w:sz w:val="28"/>
          <w:szCs w:val="28"/>
        </w:rPr>
        <w:t>n to excellent customer service.</w:t>
      </w:r>
    </w:p>
    <w:p w:rsidR="007C34B7" w:rsidRPr="00582767" w:rsidRDefault="007C34B7" w:rsidP="007C34B7">
      <w:pPr>
        <w:pStyle w:val="ListParagraph"/>
        <w:numPr>
          <w:ilvl w:val="0"/>
          <w:numId w:val="1"/>
        </w:numPr>
        <w:ind w:left="360" w:right="206"/>
        <w:jc w:val="both"/>
        <w:rPr>
          <w:sz w:val="28"/>
          <w:szCs w:val="28"/>
        </w:rPr>
      </w:pPr>
      <w:r w:rsidRPr="00582767">
        <w:rPr>
          <w:sz w:val="28"/>
          <w:szCs w:val="28"/>
        </w:rPr>
        <w:t>Ability to perform calm</w:t>
      </w:r>
      <w:r w:rsidR="00580BBB">
        <w:rPr>
          <w:sz w:val="28"/>
          <w:szCs w:val="28"/>
        </w:rPr>
        <w:t>ly yet precisely under pressure.</w:t>
      </w:r>
    </w:p>
    <w:p w:rsidR="007C34B7" w:rsidRDefault="007C34B7" w:rsidP="007C34B7">
      <w:pPr>
        <w:pStyle w:val="ListParagraph"/>
        <w:numPr>
          <w:ilvl w:val="0"/>
          <w:numId w:val="1"/>
        </w:numPr>
        <w:ind w:left="360" w:right="206"/>
        <w:jc w:val="both"/>
        <w:rPr>
          <w:sz w:val="28"/>
          <w:szCs w:val="28"/>
        </w:rPr>
      </w:pPr>
      <w:r w:rsidRPr="00582767">
        <w:rPr>
          <w:sz w:val="28"/>
          <w:szCs w:val="28"/>
        </w:rPr>
        <w:t>Overall responsibili</w:t>
      </w:r>
      <w:r w:rsidR="00580BBB">
        <w:rPr>
          <w:sz w:val="28"/>
          <w:szCs w:val="28"/>
        </w:rPr>
        <w:t>ty for the day to day warehouse.</w:t>
      </w:r>
    </w:p>
    <w:p w:rsidR="007C34B7" w:rsidRDefault="007C34B7" w:rsidP="007C34B7">
      <w:pPr>
        <w:pStyle w:val="ListParagraph"/>
        <w:numPr>
          <w:ilvl w:val="0"/>
          <w:numId w:val="1"/>
        </w:numPr>
        <w:ind w:left="360" w:right="206"/>
        <w:jc w:val="both"/>
        <w:rPr>
          <w:sz w:val="28"/>
          <w:szCs w:val="28"/>
        </w:rPr>
      </w:pPr>
      <w:r w:rsidRPr="00E61DD5">
        <w:rPr>
          <w:sz w:val="28"/>
          <w:szCs w:val="28"/>
        </w:rPr>
        <w:t xml:space="preserve">Check all outgoing stocks to ensure that they are in good condition and make sure that all documents are accurately </w:t>
      </w:r>
      <w:r w:rsidR="00580BBB">
        <w:rPr>
          <w:sz w:val="28"/>
          <w:szCs w:val="28"/>
        </w:rPr>
        <w:t>signed for proper documentation.</w:t>
      </w:r>
    </w:p>
    <w:p w:rsidR="007C34B7" w:rsidRDefault="007C34B7" w:rsidP="007C34B7">
      <w:pPr>
        <w:pStyle w:val="ListParagraph"/>
        <w:numPr>
          <w:ilvl w:val="0"/>
          <w:numId w:val="1"/>
        </w:numPr>
        <w:ind w:left="360" w:right="206"/>
        <w:jc w:val="both"/>
        <w:rPr>
          <w:sz w:val="28"/>
          <w:szCs w:val="28"/>
        </w:rPr>
      </w:pPr>
      <w:r w:rsidRPr="00E61DD5">
        <w:rPr>
          <w:sz w:val="28"/>
          <w:szCs w:val="28"/>
        </w:rPr>
        <w:t>Give workers detailed feedback on their level of performance most especially when they are not performing up to company expectations, in order f</w:t>
      </w:r>
      <w:r w:rsidR="00580BBB">
        <w:rPr>
          <w:sz w:val="28"/>
          <w:szCs w:val="28"/>
        </w:rPr>
        <w:t>or them to sit up and do better.</w:t>
      </w:r>
    </w:p>
    <w:p w:rsidR="007C34B7" w:rsidRDefault="007C34B7" w:rsidP="007C34B7">
      <w:pPr>
        <w:pStyle w:val="ListParagraph"/>
        <w:numPr>
          <w:ilvl w:val="0"/>
          <w:numId w:val="1"/>
        </w:numPr>
        <w:ind w:left="360" w:right="206"/>
        <w:jc w:val="both"/>
        <w:rPr>
          <w:sz w:val="28"/>
          <w:szCs w:val="28"/>
        </w:rPr>
      </w:pPr>
      <w:r w:rsidRPr="00E61DD5">
        <w:rPr>
          <w:sz w:val="28"/>
          <w:szCs w:val="28"/>
        </w:rPr>
        <w:t>Ensuring the proper storage of items or goods stored in the warehouse</w:t>
      </w:r>
      <w:r w:rsidR="00580BBB">
        <w:rPr>
          <w:sz w:val="28"/>
          <w:szCs w:val="28"/>
        </w:rPr>
        <w:t>.</w:t>
      </w:r>
    </w:p>
    <w:p w:rsidR="007C34B7" w:rsidRDefault="007C34B7" w:rsidP="007C34B7">
      <w:pPr>
        <w:pStyle w:val="ListParagraph"/>
        <w:numPr>
          <w:ilvl w:val="0"/>
          <w:numId w:val="1"/>
        </w:numPr>
        <w:ind w:left="360" w:right="206"/>
        <w:jc w:val="both"/>
        <w:rPr>
          <w:sz w:val="28"/>
          <w:szCs w:val="28"/>
        </w:rPr>
      </w:pPr>
      <w:r w:rsidRPr="00E61DD5">
        <w:rPr>
          <w:sz w:val="28"/>
          <w:szCs w:val="28"/>
        </w:rPr>
        <w:t>Ensuring that requested goods are delivered to the appropriate requester on time</w:t>
      </w:r>
      <w:r w:rsidR="00580BBB">
        <w:rPr>
          <w:sz w:val="28"/>
          <w:szCs w:val="28"/>
        </w:rPr>
        <w:t>.</w:t>
      </w:r>
    </w:p>
    <w:p w:rsidR="007C34B7" w:rsidRDefault="007C34B7" w:rsidP="007C34B7">
      <w:pPr>
        <w:pStyle w:val="ListParagraph"/>
        <w:numPr>
          <w:ilvl w:val="0"/>
          <w:numId w:val="1"/>
        </w:numPr>
        <w:ind w:left="360" w:right="206"/>
        <w:jc w:val="both"/>
        <w:rPr>
          <w:sz w:val="28"/>
          <w:szCs w:val="28"/>
        </w:rPr>
      </w:pPr>
      <w:r w:rsidRPr="00E61DD5">
        <w:rPr>
          <w:sz w:val="28"/>
          <w:szCs w:val="28"/>
        </w:rPr>
        <w:t>Keeping accurate records of maintenance by physically counting and identifying items or goods</w:t>
      </w:r>
      <w:r w:rsidR="00580BBB">
        <w:rPr>
          <w:sz w:val="28"/>
          <w:szCs w:val="28"/>
        </w:rPr>
        <w:t xml:space="preserve"> in the warehouse or stock room.</w:t>
      </w:r>
    </w:p>
    <w:p w:rsidR="007C34B7" w:rsidRPr="00E61DD5" w:rsidRDefault="007C34B7" w:rsidP="007C34B7">
      <w:pPr>
        <w:pStyle w:val="ListParagraph"/>
        <w:numPr>
          <w:ilvl w:val="0"/>
          <w:numId w:val="1"/>
        </w:numPr>
        <w:ind w:left="360" w:right="206"/>
        <w:jc w:val="both"/>
        <w:rPr>
          <w:sz w:val="28"/>
          <w:szCs w:val="28"/>
        </w:rPr>
      </w:pPr>
      <w:r w:rsidRPr="00E61DD5">
        <w:rPr>
          <w:sz w:val="28"/>
          <w:szCs w:val="28"/>
        </w:rPr>
        <w:t>Organizing warehous</w:t>
      </w:r>
      <w:r w:rsidR="00580BBB">
        <w:rPr>
          <w:sz w:val="28"/>
          <w:szCs w:val="28"/>
        </w:rPr>
        <w:t>e, categorizing goods.</w:t>
      </w:r>
    </w:p>
    <w:p w:rsidR="007C34B7" w:rsidRDefault="007C34B7" w:rsidP="007C34B7">
      <w:pPr>
        <w:pStyle w:val="ListParagraph"/>
        <w:numPr>
          <w:ilvl w:val="0"/>
          <w:numId w:val="1"/>
        </w:numPr>
        <w:ind w:left="360" w:right="206"/>
        <w:jc w:val="both"/>
        <w:rPr>
          <w:sz w:val="28"/>
          <w:szCs w:val="28"/>
        </w:rPr>
      </w:pPr>
      <w:r>
        <w:rPr>
          <w:sz w:val="28"/>
          <w:szCs w:val="28"/>
        </w:rPr>
        <w:t>Go</w:t>
      </w:r>
      <w:r w:rsidR="00580BBB">
        <w:rPr>
          <w:sz w:val="28"/>
          <w:szCs w:val="28"/>
        </w:rPr>
        <w:t>od relationship with management.</w:t>
      </w:r>
    </w:p>
    <w:p w:rsidR="007C34B7" w:rsidRDefault="007C34B7" w:rsidP="007C34B7">
      <w:pPr>
        <w:ind w:right="360"/>
        <w:jc w:val="both"/>
        <w:rPr>
          <w:rFonts w:ascii="Book Antiqua" w:hAnsi="Book Antiqua"/>
          <w:b/>
          <w:bCs/>
          <w:sz w:val="32"/>
          <w:szCs w:val="32"/>
          <w:u w:val="single"/>
        </w:rPr>
      </w:pPr>
    </w:p>
    <w:p w:rsidR="007C34B7" w:rsidRPr="00C11B25" w:rsidRDefault="007C34B7" w:rsidP="007C34B7">
      <w:pPr>
        <w:shd w:val="clear" w:color="auto" w:fill="D9D9D9" w:themeFill="background1" w:themeFillShade="D9"/>
        <w:spacing w:before="120"/>
        <w:ind w:right="360"/>
        <w:jc w:val="both"/>
        <w:rPr>
          <w:rFonts w:ascii="Book Antiqua" w:hAnsi="Book Antiqua"/>
          <w:b/>
          <w:bCs/>
          <w:sz w:val="32"/>
          <w:szCs w:val="32"/>
          <w:u w:val="single"/>
        </w:rPr>
      </w:pPr>
      <w:r w:rsidRPr="00C11B25">
        <w:rPr>
          <w:rFonts w:ascii="Book Antiqua" w:hAnsi="Book Antiqua"/>
          <w:b/>
          <w:bCs/>
          <w:sz w:val="32"/>
          <w:szCs w:val="32"/>
          <w:u w:val="single"/>
        </w:rPr>
        <w:t>PROFESSIONAL EXPERIENCE</w:t>
      </w:r>
    </w:p>
    <w:p w:rsidR="007C34B7" w:rsidRPr="00E61DD5" w:rsidRDefault="007C34B7" w:rsidP="007C34B7">
      <w:pPr>
        <w:pStyle w:val="ListParagraph"/>
        <w:ind w:left="360" w:right="206"/>
        <w:jc w:val="both"/>
        <w:rPr>
          <w:sz w:val="28"/>
          <w:szCs w:val="28"/>
        </w:rPr>
      </w:pPr>
    </w:p>
    <w:p w:rsidR="007C34B7" w:rsidRPr="00C11B25" w:rsidRDefault="007C34B7" w:rsidP="007C34B7">
      <w:pPr>
        <w:ind w:right="360"/>
        <w:jc w:val="both"/>
        <w:rPr>
          <w:rFonts w:asciiTheme="minorHAnsi" w:hAnsiTheme="minorHAnsi"/>
          <w:color w:val="000000"/>
        </w:rPr>
      </w:pPr>
    </w:p>
    <w:p w:rsidR="007C34B7" w:rsidRPr="00C8156F" w:rsidRDefault="007C34B7" w:rsidP="007C34B7">
      <w:pPr>
        <w:spacing w:before="120"/>
        <w:jc w:val="both"/>
        <w:rPr>
          <w:rFonts w:asciiTheme="minorHAnsi" w:hAnsiTheme="minorHAnsi"/>
          <w:b/>
          <w:bCs/>
          <w:sz w:val="32"/>
          <w:szCs w:val="32"/>
        </w:rPr>
      </w:pPr>
      <w:r w:rsidRPr="00C8156F">
        <w:rPr>
          <w:rFonts w:asciiTheme="minorHAnsi" w:hAnsiTheme="minorHAnsi"/>
          <w:b/>
          <w:bCs/>
          <w:sz w:val="32"/>
          <w:szCs w:val="32"/>
        </w:rPr>
        <w:t>Company</w:t>
      </w:r>
      <w:r w:rsidRPr="00C8156F">
        <w:rPr>
          <w:rFonts w:asciiTheme="minorHAnsi" w:hAnsiTheme="minorHAnsi"/>
          <w:b/>
          <w:bCs/>
          <w:sz w:val="32"/>
          <w:szCs w:val="32"/>
        </w:rPr>
        <w:tab/>
      </w:r>
      <w:r>
        <w:rPr>
          <w:rFonts w:asciiTheme="minorHAnsi" w:hAnsiTheme="minorHAnsi"/>
          <w:b/>
          <w:bCs/>
          <w:sz w:val="32"/>
          <w:szCs w:val="32"/>
        </w:rPr>
        <w:t xml:space="preserve">         </w:t>
      </w:r>
      <w:r w:rsidRPr="00C8156F">
        <w:rPr>
          <w:rFonts w:asciiTheme="minorHAnsi" w:hAnsiTheme="minorHAnsi"/>
          <w:b/>
          <w:bCs/>
          <w:sz w:val="32"/>
          <w:szCs w:val="32"/>
        </w:rPr>
        <w:t>:</w:t>
      </w:r>
      <w:r w:rsidRPr="00C8156F">
        <w:rPr>
          <w:rFonts w:asciiTheme="minorHAnsi" w:hAnsiTheme="minorHAnsi"/>
          <w:b/>
          <w:bCs/>
          <w:sz w:val="32"/>
          <w:szCs w:val="32"/>
        </w:rPr>
        <w:tab/>
        <w:t>WIPRO InfoTech LTD</w:t>
      </w:r>
    </w:p>
    <w:p w:rsidR="007C34B7" w:rsidRPr="00C8156F" w:rsidRDefault="007C34B7" w:rsidP="007C34B7">
      <w:pPr>
        <w:ind w:right="-720"/>
        <w:jc w:val="both"/>
        <w:rPr>
          <w:rFonts w:asciiTheme="minorHAnsi" w:hAnsiTheme="minorHAnsi"/>
          <w:b/>
          <w:bCs/>
          <w:sz w:val="32"/>
          <w:szCs w:val="32"/>
        </w:rPr>
      </w:pPr>
      <w:r>
        <w:rPr>
          <w:rFonts w:asciiTheme="minorHAnsi" w:hAnsiTheme="minorHAnsi"/>
          <w:b/>
          <w:bCs/>
          <w:sz w:val="32"/>
          <w:szCs w:val="32"/>
        </w:rPr>
        <w:t xml:space="preserve">Designation       </w:t>
      </w:r>
      <w:r w:rsidRPr="00C8156F">
        <w:rPr>
          <w:rFonts w:asciiTheme="minorHAnsi" w:hAnsiTheme="minorHAnsi"/>
          <w:b/>
          <w:bCs/>
          <w:sz w:val="32"/>
          <w:szCs w:val="32"/>
        </w:rPr>
        <w:t>:</w:t>
      </w:r>
      <w:r w:rsidRPr="00C8156F">
        <w:rPr>
          <w:rFonts w:asciiTheme="minorHAnsi" w:hAnsiTheme="minorHAnsi"/>
          <w:b/>
          <w:bCs/>
          <w:sz w:val="32"/>
          <w:szCs w:val="32"/>
        </w:rPr>
        <w:tab/>
        <w:t>Service Delivery Executive</w:t>
      </w:r>
    </w:p>
    <w:p w:rsidR="007C34B7" w:rsidRDefault="007C34B7" w:rsidP="007C34B7">
      <w:pPr>
        <w:ind w:right="-720"/>
        <w:jc w:val="both"/>
        <w:rPr>
          <w:rFonts w:asciiTheme="minorHAnsi" w:hAnsiTheme="minorHAnsi"/>
          <w:b/>
          <w:bCs/>
          <w:sz w:val="32"/>
          <w:szCs w:val="32"/>
        </w:rPr>
      </w:pPr>
      <w:r>
        <w:rPr>
          <w:rFonts w:asciiTheme="minorHAnsi" w:hAnsiTheme="minorHAnsi"/>
          <w:b/>
          <w:bCs/>
          <w:sz w:val="32"/>
          <w:szCs w:val="32"/>
        </w:rPr>
        <w:t>Tenure</w:t>
      </w:r>
      <w:r>
        <w:rPr>
          <w:rFonts w:asciiTheme="minorHAnsi" w:hAnsiTheme="minorHAnsi"/>
          <w:b/>
          <w:bCs/>
          <w:sz w:val="32"/>
          <w:szCs w:val="32"/>
        </w:rPr>
        <w:tab/>
        <w:t xml:space="preserve">         </w:t>
      </w:r>
      <w:r w:rsidRPr="00C8156F">
        <w:rPr>
          <w:rFonts w:asciiTheme="minorHAnsi" w:hAnsiTheme="minorHAnsi"/>
          <w:b/>
          <w:bCs/>
          <w:sz w:val="32"/>
          <w:szCs w:val="32"/>
        </w:rPr>
        <w:t>:</w:t>
      </w:r>
      <w:r w:rsidRPr="00C8156F">
        <w:rPr>
          <w:rFonts w:asciiTheme="minorHAnsi" w:hAnsiTheme="minorHAnsi"/>
          <w:b/>
          <w:bCs/>
          <w:sz w:val="32"/>
          <w:szCs w:val="32"/>
        </w:rPr>
        <w:tab/>
        <w:t>June 2013 – August 2015 (2 Years 2 Months)</w:t>
      </w:r>
    </w:p>
    <w:p w:rsidR="007C34B7" w:rsidRPr="00C8156F" w:rsidRDefault="007C34B7" w:rsidP="007C34B7">
      <w:pPr>
        <w:ind w:right="-720"/>
        <w:jc w:val="both"/>
        <w:rPr>
          <w:rFonts w:asciiTheme="minorHAnsi" w:hAnsiTheme="minorHAnsi"/>
          <w:b/>
          <w:bCs/>
          <w:sz w:val="32"/>
          <w:szCs w:val="32"/>
        </w:rPr>
      </w:pPr>
    </w:p>
    <w:p w:rsidR="007C34B7" w:rsidRPr="00C8156F" w:rsidRDefault="007C34B7" w:rsidP="007C34B7">
      <w:pPr>
        <w:spacing w:before="60" w:after="60"/>
        <w:ind w:right="-720"/>
        <w:jc w:val="both"/>
        <w:rPr>
          <w:rFonts w:asciiTheme="minorHAnsi" w:hAnsiTheme="minorHAnsi"/>
          <w:b/>
          <w:bCs/>
          <w:sz w:val="32"/>
          <w:szCs w:val="32"/>
          <w:u w:val="single"/>
        </w:rPr>
      </w:pPr>
      <w:r w:rsidRPr="00C8156F">
        <w:rPr>
          <w:rFonts w:asciiTheme="minorHAnsi" w:hAnsiTheme="minorHAnsi"/>
          <w:b/>
          <w:bCs/>
          <w:sz w:val="32"/>
          <w:szCs w:val="32"/>
          <w:u w:val="single"/>
        </w:rPr>
        <w:t>Roles and Responsibilities:</w:t>
      </w:r>
    </w:p>
    <w:p w:rsidR="007C34B7" w:rsidRPr="00C8156F" w:rsidRDefault="007C34B7" w:rsidP="007C34B7">
      <w:pPr>
        <w:pStyle w:val="ListParagraph"/>
        <w:numPr>
          <w:ilvl w:val="0"/>
          <w:numId w:val="1"/>
        </w:numPr>
        <w:ind w:left="360" w:right="206"/>
        <w:jc w:val="both"/>
        <w:rPr>
          <w:rFonts w:asciiTheme="minorHAnsi" w:hAnsiTheme="minorHAnsi"/>
          <w:color w:val="000000"/>
          <w:sz w:val="28"/>
          <w:szCs w:val="28"/>
        </w:rPr>
      </w:pPr>
      <w:r w:rsidRPr="00C8156F">
        <w:rPr>
          <w:rFonts w:asciiTheme="minorHAnsi" w:hAnsiTheme="minorHAnsi"/>
          <w:color w:val="000000"/>
          <w:sz w:val="28"/>
          <w:szCs w:val="28"/>
        </w:rPr>
        <w:t>Two (2) year of experience in IT industry in C</w:t>
      </w:r>
      <w:r w:rsidR="00580BBB">
        <w:rPr>
          <w:rFonts w:asciiTheme="minorHAnsi" w:hAnsiTheme="minorHAnsi"/>
          <w:color w:val="000000"/>
          <w:sz w:val="28"/>
          <w:szCs w:val="28"/>
        </w:rPr>
        <w:t>ustomer Support Services domain.</w:t>
      </w:r>
    </w:p>
    <w:p w:rsidR="007C34B7" w:rsidRPr="00C8156F" w:rsidRDefault="007C34B7" w:rsidP="007C34B7">
      <w:pPr>
        <w:pStyle w:val="ListParagraph"/>
        <w:numPr>
          <w:ilvl w:val="0"/>
          <w:numId w:val="1"/>
        </w:numPr>
        <w:ind w:left="360" w:right="360"/>
        <w:jc w:val="both"/>
        <w:rPr>
          <w:rFonts w:asciiTheme="minorHAnsi" w:hAnsiTheme="minorHAnsi"/>
          <w:color w:val="000000"/>
          <w:sz w:val="28"/>
          <w:szCs w:val="28"/>
        </w:rPr>
      </w:pPr>
      <w:r w:rsidRPr="00C8156F">
        <w:rPr>
          <w:rFonts w:asciiTheme="minorHAnsi" w:hAnsiTheme="minorHAnsi"/>
          <w:color w:val="000000"/>
          <w:sz w:val="28"/>
          <w:szCs w:val="28"/>
        </w:rPr>
        <w:t>Experienced in the IT industry, Email Process and Key Customer Project handling and</w:t>
      </w:r>
      <w:r w:rsidR="00580BBB">
        <w:rPr>
          <w:rFonts w:asciiTheme="minorHAnsi" w:hAnsiTheme="minorHAnsi"/>
          <w:color w:val="000000"/>
          <w:sz w:val="28"/>
          <w:szCs w:val="28"/>
        </w:rPr>
        <w:t xml:space="preserve"> stable while solving a problem.</w:t>
      </w:r>
    </w:p>
    <w:p w:rsidR="007C34B7" w:rsidRPr="00C8156F" w:rsidRDefault="007C34B7" w:rsidP="007C34B7">
      <w:pPr>
        <w:pStyle w:val="ListParagraph"/>
        <w:numPr>
          <w:ilvl w:val="0"/>
          <w:numId w:val="2"/>
        </w:numPr>
        <w:ind w:left="360" w:right="206"/>
        <w:jc w:val="both"/>
        <w:rPr>
          <w:rFonts w:asciiTheme="minorHAnsi" w:hAnsiTheme="minorHAnsi"/>
          <w:color w:val="000000"/>
          <w:sz w:val="28"/>
          <w:szCs w:val="28"/>
        </w:rPr>
      </w:pPr>
      <w:r w:rsidRPr="00C8156F">
        <w:rPr>
          <w:rFonts w:asciiTheme="minorHAnsi" w:hAnsiTheme="minorHAnsi"/>
          <w:color w:val="000000"/>
          <w:sz w:val="28"/>
          <w:szCs w:val="28"/>
        </w:rPr>
        <w:t>Ensuring Service Lev</w:t>
      </w:r>
      <w:r w:rsidR="00580BBB">
        <w:rPr>
          <w:rFonts w:asciiTheme="minorHAnsi" w:hAnsiTheme="minorHAnsi"/>
          <w:color w:val="000000"/>
          <w:sz w:val="28"/>
          <w:szCs w:val="28"/>
        </w:rPr>
        <w:t>el Agreements (SLA) Achievement.</w:t>
      </w:r>
    </w:p>
    <w:p w:rsidR="007C34B7" w:rsidRPr="00C8156F" w:rsidRDefault="007C34B7" w:rsidP="007C34B7">
      <w:pPr>
        <w:pStyle w:val="ListParagraph"/>
        <w:numPr>
          <w:ilvl w:val="0"/>
          <w:numId w:val="2"/>
        </w:numPr>
        <w:ind w:left="360" w:right="206"/>
        <w:jc w:val="both"/>
        <w:rPr>
          <w:rFonts w:asciiTheme="minorHAnsi" w:hAnsiTheme="minorHAnsi"/>
          <w:color w:val="000000"/>
          <w:sz w:val="28"/>
          <w:szCs w:val="28"/>
        </w:rPr>
      </w:pPr>
      <w:r w:rsidRPr="00C8156F">
        <w:rPr>
          <w:rFonts w:asciiTheme="minorHAnsi" w:hAnsiTheme="minorHAnsi"/>
          <w:color w:val="000000"/>
          <w:sz w:val="28"/>
          <w:szCs w:val="28"/>
        </w:rPr>
        <w:t>Imm</w:t>
      </w:r>
      <w:r w:rsidR="00580BBB">
        <w:rPr>
          <w:rFonts w:asciiTheme="minorHAnsi" w:hAnsiTheme="minorHAnsi"/>
          <w:color w:val="000000"/>
          <w:sz w:val="28"/>
          <w:szCs w:val="28"/>
        </w:rPr>
        <w:t>ediate action on any escalation.</w:t>
      </w:r>
    </w:p>
    <w:p w:rsidR="007C34B7" w:rsidRPr="00C8156F" w:rsidRDefault="007C34B7" w:rsidP="007C34B7">
      <w:pPr>
        <w:pStyle w:val="ListParagraph"/>
        <w:numPr>
          <w:ilvl w:val="0"/>
          <w:numId w:val="2"/>
        </w:numPr>
        <w:ind w:left="360" w:right="206"/>
        <w:jc w:val="both"/>
        <w:rPr>
          <w:rFonts w:asciiTheme="minorHAnsi" w:hAnsiTheme="minorHAnsi"/>
          <w:color w:val="000000"/>
          <w:sz w:val="28"/>
          <w:szCs w:val="28"/>
        </w:rPr>
      </w:pPr>
      <w:r w:rsidRPr="00C8156F">
        <w:rPr>
          <w:rFonts w:asciiTheme="minorHAnsi" w:hAnsiTheme="minorHAnsi"/>
          <w:color w:val="000000"/>
          <w:sz w:val="28"/>
          <w:szCs w:val="28"/>
        </w:rPr>
        <w:t>Providing an effective on-call response service.</w:t>
      </w:r>
    </w:p>
    <w:p w:rsidR="007C34B7" w:rsidRPr="00C8156F" w:rsidRDefault="007C34B7" w:rsidP="007C34B7">
      <w:pPr>
        <w:pStyle w:val="ListParagraph"/>
        <w:numPr>
          <w:ilvl w:val="0"/>
          <w:numId w:val="2"/>
        </w:numPr>
        <w:ind w:left="360" w:right="206"/>
        <w:jc w:val="both"/>
        <w:rPr>
          <w:rFonts w:asciiTheme="minorHAnsi" w:hAnsiTheme="minorHAnsi"/>
          <w:color w:val="000000"/>
          <w:sz w:val="28"/>
          <w:szCs w:val="28"/>
        </w:rPr>
      </w:pPr>
      <w:r w:rsidRPr="00C8156F">
        <w:rPr>
          <w:rFonts w:asciiTheme="minorHAnsi" w:hAnsiTheme="minorHAnsi"/>
          <w:color w:val="000000"/>
          <w:sz w:val="28"/>
          <w:szCs w:val="28"/>
        </w:rPr>
        <w:t>Monthly visit to customer place.</w:t>
      </w:r>
    </w:p>
    <w:p w:rsidR="007C34B7" w:rsidRPr="00C8156F" w:rsidRDefault="007C34B7" w:rsidP="007C34B7">
      <w:pPr>
        <w:pStyle w:val="ListParagraph"/>
        <w:numPr>
          <w:ilvl w:val="0"/>
          <w:numId w:val="2"/>
        </w:numPr>
        <w:ind w:left="360" w:right="206"/>
        <w:jc w:val="both"/>
        <w:rPr>
          <w:rFonts w:asciiTheme="minorHAnsi" w:hAnsiTheme="minorHAnsi"/>
          <w:color w:val="000000"/>
          <w:sz w:val="28"/>
          <w:szCs w:val="28"/>
        </w:rPr>
      </w:pPr>
      <w:r w:rsidRPr="00C8156F">
        <w:rPr>
          <w:rFonts w:asciiTheme="minorHAnsi" w:hAnsiTheme="minorHAnsi"/>
          <w:color w:val="000000"/>
          <w:sz w:val="28"/>
          <w:szCs w:val="28"/>
        </w:rPr>
        <w:t>Handling escalations.</w:t>
      </w:r>
    </w:p>
    <w:p w:rsidR="007C34B7" w:rsidRPr="00C8156F" w:rsidRDefault="007C34B7" w:rsidP="007C34B7">
      <w:pPr>
        <w:pStyle w:val="ListParagraph"/>
        <w:numPr>
          <w:ilvl w:val="0"/>
          <w:numId w:val="2"/>
        </w:numPr>
        <w:ind w:left="360" w:right="206"/>
        <w:jc w:val="both"/>
        <w:rPr>
          <w:rFonts w:asciiTheme="minorHAnsi" w:hAnsiTheme="minorHAnsi"/>
          <w:color w:val="000000"/>
          <w:sz w:val="28"/>
          <w:szCs w:val="28"/>
        </w:rPr>
      </w:pPr>
      <w:r w:rsidRPr="00C8156F">
        <w:rPr>
          <w:rFonts w:asciiTheme="minorHAnsi" w:hAnsiTheme="minorHAnsi"/>
          <w:color w:val="000000"/>
          <w:sz w:val="28"/>
          <w:szCs w:val="28"/>
        </w:rPr>
        <w:t>Interacting with customers at a senior level.</w:t>
      </w:r>
    </w:p>
    <w:p w:rsidR="007C34B7" w:rsidRPr="00C8156F" w:rsidRDefault="007C34B7" w:rsidP="007C34B7">
      <w:pPr>
        <w:pStyle w:val="ListParagraph"/>
        <w:numPr>
          <w:ilvl w:val="0"/>
          <w:numId w:val="2"/>
        </w:numPr>
        <w:ind w:left="360" w:right="206"/>
        <w:jc w:val="both"/>
        <w:rPr>
          <w:rFonts w:asciiTheme="minorHAnsi" w:hAnsiTheme="minorHAnsi"/>
          <w:color w:val="000000"/>
          <w:sz w:val="28"/>
          <w:szCs w:val="28"/>
        </w:rPr>
      </w:pPr>
      <w:r w:rsidRPr="00C8156F">
        <w:rPr>
          <w:rFonts w:asciiTheme="minorHAnsi" w:hAnsiTheme="minorHAnsi"/>
          <w:color w:val="000000"/>
          <w:sz w:val="28"/>
          <w:szCs w:val="28"/>
        </w:rPr>
        <w:t>Invoice processing.</w:t>
      </w:r>
    </w:p>
    <w:p w:rsidR="007C34B7" w:rsidRPr="00C8156F" w:rsidRDefault="007C34B7" w:rsidP="007C34B7">
      <w:pPr>
        <w:pStyle w:val="ListParagraph"/>
        <w:numPr>
          <w:ilvl w:val="0"/>
          <w:numId w:val="2"/>
        </w:numPr>
        <w:ind w:left="360" w:right="206"/>
        <w:jc w:val="both"/>
        <w:rPr>
          <w:rFonts w:asciiTheme="minorHAnsi" w:hAnsiTheme="minorHAnsi"/>
          <w:color w:val="000000"/>
          <w:sz w:val="28"/>
          <w:szCs w:val="28"/>
        </w:rPr>
      </w:pPr>
      <w:r w:rsidRPr="00C8156F">
        <w:rPr>
          <w:rFonts w:asciiTheme="minorHAnsi" w:hAnsiTheme="minorHAnsi"/>
          <w:color w:val="000000"/>
          <w:sz w:val="28"/>
          <w:szCs w:val="28"/>
        </w:rPr>
        <w:t>Customer Relationship Management</w:t>
      </w:r>
      <w:r w:rsidR="00580BBB">
        <w:rPr>
          <w:rFonts w:asciiTheme="minorHAnsi" w:hAnsiTheme="minorHAnsi"/>
          <w:color w:val="000000"/>
          <w:sz w:val="28"/>
          <w:szCs w:val="28"/>
        </w:rPr>
        <w:t>.</w:t>
      </w:r>
    </w:p>
    <w:p w:rsidR="007C34B7" w:rsidRDefault="007C34B7" w:rsidP="007C34B7">
      <w:pPr>
        <w:pStyle w:val="ListParagraph"/>
        <w:numPr>
          <w:ilvl w:val="0"/>
          <w:numId w:val="2"/>
        </w:numPr>
        <w:ind w:left="360" w:right="206"/>
        <w:jc w:val="both"/>
        <w:rPr>
          <w:rFonts w:asciiTheme="minorHAnsi" w:hAnsiTheme="minorHAnsi"/>
          <w:color w:val="000000"/>
          <w:sz w:val="28"/>
          <w:szCs w:val="28"/>
        </w:rPr>
      </w:pPr>
      <w:r w:rsidRPr="00C8156F">
        <w:rPr>
          <w:rFonts w:asciiTheme="minorHAnsi" w:hAnsiTheme="minorHAnsi"/>
          <w:color w:val="000000"/>
          <w:sz w:val="28"/>
          <w:szCs w:val="28"/>
        </w:rPr>
        <w:t>Building strong, lasting client relationships with clients</w:t>
      </w:r>
      <w:r>
        <w:rPr>
          <w:rFonts w:asciiTheme="minorHAnsi" w:hAnsiTheme="minorHAnsi"/>
          <w:color w:val="000000"/>
          <w:sz w:val="28"/>
          <w:szCs w:val="28"/>
        </w:rPr>
        <w:t>.</w:t>
      </w:r>
    </w:p>
    <w:p w:rsidR="007C34B7" w:rsidRDefault="007C34B7" w:rsidP="007C34B7">
      <w:pPr>
        <w:pStyle w:val="ListParagraph"/>
        <w:numPr>
          <w:ilvl w:val="0"/>
          <w:numId w:val="2"/>
        </w:numPr>
        <w:ind w:left="360" w:right="206"/>
        <w:jc w:val="both"/>
        <w:rPr>
          <w:rFonts w:asciiTheme="minorHAnsi" w:hAnsiTheme="minorHAnsi"/>
          <w:color w:val="000000"/>
          <w:sz w:val="28"/>
          <w:szCs w:val="28"/>
        </w:rPr>
      </w:pPr>
      <w:r w:rsidRPr="00510217">
        <w:rPr>
          <w:rFonts w:asciiTheme="minorHAnsi" w:hAnsiTheme="minorHAnsi"/>
          <w:color w:val="000000"/>
          <w:sz w:val="28"/>
          <w:szCs w:val="28"/>
        </w:rPr>
        <w:t>Resolve customer complaints via ph</w:t>
      </w:r>
      <w:r>
        <w:rPr>
          <w:rFonts w:asciiTheme="minorHAnsi" w:hAnsiTheme="minorHAnsi"/>
          <w:color w:val="000000"/>
          <w:sz w:val="28"/>
          <w:szCs w:val="28"/>
        </w:rPr>
        <w:t>one, email,</w:t>
      </w:r>
      <w:r w:rsidR="00580BBB">
        <w:rPr>
          <w:rFonts w:asciiTheme="minorHAnsi" w:hAnsiTheme="minorHAnsi"/>
          <w:color w:val="000000"/>
          <w:sz w:val="28"/>
          <w:szCs w:val="28"/>
        </w:rPr>
        <w:t>.</w:t>
      </w:r>
    </w:p>
    <w:p w:rsidR="007C34B7" w:rsidRDefault="007C34B7" w:rsidP="007C34B7">
      <w:pPr>
        <w:pStyle w:val="ListParagraph"/>
        <w:numPr>
          <w:ilvl w:val="0"/>
          <w:numId w:val="2"/>
        </w:numPr>
        <w:ind w:left="360" w:right="206"/>
        <w:jc w:val="both"/>
        <w:rPr>
          <w:rFonts w:asciiTheme="minorHAnsi" w:hAnsiTheme="minorHAnsi"/>
          <w:color w:val="000000"/>
          <w:sz w:val="28"/>
          <w:szCs w:val="28"/>
        </w:rPr>
      </w:pPr>
      <w:r w:rsidRPr="00510217">
        <w:rPr>
          <w:rFonts w:asciiTheme="minorHAnsi" w:hAnsiTheme="minorHAnsi"/>
          <w:color w:val="000000"/>
          <w:sz w:val="28"/>
          <w:szCs w:val="28"/>
        </w:rPr>
        <w:t>Assists customers effectively by solving customer disputes</w:t>
      </w:r>
      <w:r>
        <w:rPr>
          <w:rFonts w:asciiTheme="minorHAnsi" w:hAnsiTheme="minorHAnsi"/>
          <w:color w:val="000000"/>
          <w:sz w:val="28"/>
          <w:szCs w:val="28"/>
        </w:rPr>
        <w:t>.</w:t>
      </w:r>
    </w:p>
    <w:p w:rsidR="007C34B7" w:rsidRDefault="007C34B7" w:rsidP="007C34B7">
      <w:pPr>
        <w:pStyle w:val="ListParagraph"/>
        <w:numPr>
          <w:ilvl w:val="0"/>
          <w:numId w:val="2"/>
        </w:numPr>
        <w:ind w:left="360" w:right="206"/>
        <w:jc w:val="both"/>
        <w:rPr>
          <w:rFonts w:asciiTheme="minorHAnsi" w:hAnsiTheme="minorHAnsi"/>
          <w:color w:val="000000"/>
          <w:sz w:val="28"/>
          <w:szCs w:val="28"/>
        </w:rPr>
      </w:pPr>
      <w:r w:rsidRPr="001D3CF9">
        <w:rPr>
          <w:rFonts w:asciiTheme="minorHAnsi" w:hAnsiTheme="minorHAnsi"/>
          <w:color w:val="000000"/>
          <w:sz w:val="28"/>
          <w:szCs w:val="28"/>
        </w:rPr>
        <w:t>Creates and maintains service reports</w:t>
      </w:r>
      <w:r>
        <w:rPr>
          <w:rFonts w:asciiTheme="minorHAnsi" w:hAnsiTheme="minorHAnsi"/>
          <w:color w:val="000000"/>
          <w:sz w:val="28"/>
          <w:szCs w:val="28"/>
        </w:rPr>
        <w:t>.</w:t>
      </w:r>
    </w:p>
    <w:p w:rsidR="007C34B7" w:rsidRDefault="007C34B7" w:rsidP="007C34B7">
      <w:pPr>
        <w:pStyle w:val="ListParagraph"/>
        <w:numPr>
          <w:ilvl w:val="0"/>
          <w:numId w:val="2"/>
        </w:numPr>
        <w:ind w:left="360" w:right="206"/>
        <w:jc w:val="both"/>
        <w:rPr>
          <w:rFonts w:asciiTheme="minorHAnsi" w:hAnsiTheme="minorHAnsi"/>
          <w:color w:val="000000"/>
          <w:sz w:val="28"/>
          <w:szCs w:val="28"/>
        </w:rPr>
      </w:pPr>
      <w:r w:rsidRPr="001D3CF9">
        <w:rPr>
          <w:rFonts w:asciiTheme="minorHAnsi" w:hAnsiTheme="minorHAnsi"/>
          <w:color w:val="000000"/>
          <w:sz w:val="28"/>
          <w:szCs w:val="28"/>
        </w:rPr>
        <w:t>Handled customer problems, inquiries and complaints</w:t>
      </w:r>
      <w:r>
        <w:rPr>
          <w:rFonts w:asciiTheme="minorHAnsi" w:hAnsiTheme="minorHAnsi"/>
          <w:color w:val="000000"/>
          <w:sz w:val="28"/>
          <w:szCs w:val="28"/>
        </w:rPr>
        <w:t>.</w:t>
      </w:r>
    </w:p>
    <w:p w:rsidR="007C34B7" w:rsidRDefault="007C34B7" w:rsidP="007C34B7">
      <w:pPr>
        <w:pStyle w:val="ListParagraph"/>
        <w:numPr>
          <w:ilvl w:val="0"/>
          <w:numId w:val="2"/>
        </w:numPr>
        <w:ind w:left="360" w:right="206"/>
        <w:jc w:val="both"/>
        <w:rPr>
          <w:rFonts w:asciiTheme="minorHAnsi" w:hAnsiTheme="minorHAnsi"/>
          <w:color w:val="000000"/>
          <w:sz w:val="28"/>
          <w:szCs w:val="28"/>
        </w:rPr>
      </w:pPr>
      <w:r w:rsidRPr="001D3CF9">
        <w:rPr>
          <w:rFonts w:asciiTheme="minorHAnsi" w:hAnsiTheme="minorHAnsi"/>
          <w:color w:val="000000"/>
          <w:sz w:val="28"/>
          <w:szCs w:val="28"/>
        </w:rPr>
        <w:lastRenderedPageBreak/>
        <w:t>Ensure satisfaction of customer needs to the best possible way</w:t>
      </w:r>
      <w:r>
        <w:rPr>
          <w:rFonts w:asciiTheme="minorHAnsi" w:hAnsiTheme="minorHAnsi"/>
          <w:color w:val="000000"/>
          <w:sz w:val="28"/>
          <w:szCs w:val="28"/>
        </w:rPr>
        <w:t>.</w:t>
      </w:r>
    </w:p>
    <w:p w:rsidR="007C34B7" w:rsidRPr="001D3CF9" w:rsidRDefault="007C34B7" w:rsidP="007C34B7">
      <w:pPr>
        <w:pStyle w:val="ListParagraph"/>
        <w:numPr>
          <w:ilvl w:val="0"/>
          <w:numId w:val="2"/>
        </w:numPr>
        <w:ind w:left="360" w:right="206"/>
        <w:jc w:val="both"/>
        <w:rPr>
          <w:rFonts w:asciiTheme="minorHAnsi" w:hAnsiTheme="minorHAnsi"/>
          <w:color w:val="000000"/>
          <w:sz w:val="28"/>
          <w:szCs w:val="28"/>
        </w:rPr>
      </w:pPr>
      <w:r w:rsidRPr="001D3CF9">
        <w:rPr>
          <w:rFonts w:asciiTheme="minorHAnsi" w:hAnsiTheme="minorHAnsi"/>
          <w:color w:val="000000"/>
          <w:sz w:val="28"/>
          <w:szCs w:val="28"/>
        </w:rPr>
        <w:t>Follow up customers and their complaints; ensuring that customer’s requests are attended to accordingly</w:t>
      </w:r>
      <w:r>
        <w:rPr>
          <w:rFonts w:asciiTheme="minorHAnsi" w:hAnsiTheme="minorHAnsi"/>
          <w:color w:val="000000"/>
          <w:sz w:val="28"/>
          <w:szCs w:val="28"/>
        </w:rPr>
        <w:t>.</w:t>
      </w:r>
    </w:p>
    <w:p w:rsidR="007C34B7" w:rsidRPr="001D3CF9" w:rsidRDefault="007C34B7" w:rsidP="007C34B7">
      <w:pPr>
        <w:pStyle w:val="ListParagraph"/>
        <w:ind w:left="360" w:right="206"/>
        <w:jc w:val="both"/>
        <w:rPr>
          <w:rFonts w:asciiTheme="minorHAnsi" w:hAnsiTheme="minorHAnsi"/>
          <w:color w:val="000000"/>
          <w:sz w:val="28"/>
          <w:szCs w:val="28"/>
        </w:rPr>
      </w:pPr>
    </w:p>
    <w:p w:rsidR="007C34B7" w:rsidRPr="00510217" w:rsidRDefault="007C34B7" w:rsidP="007C34B7">
      <w:pPr>
        <w:pStyle w:val="ListParagraph"/>
        <w:ind w:left="360" w:right="206"/>
        <w:jc w:val="both"/>
        <w:rPr>
          <w:rFonts w:asciiTheme="minorHAnsi" w:hAnsiTheme="minorHAnsi"/>
          <w:color w:val="000000"/>
          <w:sz w:val="28"/>
          <w:szCs w:val="28"/>
        </w:rPr>
      </w:pPr>
    </w:p>
    <w:p w:rsidR="007C34B7" w:rsidRPr="00C8156F" w:rsidRDefault="007C34B7" w:rsidP="007C34B7">
      <w:pPr>
        <w:shd w:val="clear" w:color="auto" w:fill="D9D9D9" w:themeFill="background1" w:themeFillShade="D9"/>
        <w:spacing w:before="240" w:after="240"/>
        <w:ind w:right="360"/>
        <w:jc w:val="both"/>
        <w:rPr>
          <w:rFonts w:ascii="Book Antiqua" w:hAnsi="Book Antiqua"/>
          <w:b/>
          <w:bCs/>
          <w:sz w:val="32"/>
          <w:szCs w:val="32"/>
          <w:u w:val="single"/>
        </w:rPr>
      </w:pPr>
      <w:r w:rsidRPr="00C8156F">
        <w:rPr>
          <w:rFonts w:ascii="Book Antiqua" w:hAnsi="Book Antiqua"/>
          <w:b/>
          <w:bCs/>
          <w:sz w:val="32"/>
          <w:szCs w:val="32"/>
          <w:u w:val="single"/>
        </w:rPr>
        <w:t>EDUCATIONAL QUALIFICATIONS</w:t>
      </w:r>
    </w:p>
    <w:tbl>
      <w:tblPr>
        <w:tblW w:w="1042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40" w:firstRow="0" w:lastRow="1" w:firstColumn="0" w:lastColumn="0" w:noHBand="0" w:noVBand="0"/>
      </w:tblPr>
      <w:tblGrid>
        <w:gridCol w:w="900"/>
        <w:gridCol w:w="1420"/>
        <w:gridCol w:w="5940"/>
        <w:gridCol w:w="2160"/>
      </w:tblGrid>
      <w:tr w:rsidR="007C34B7" w:rsidRPr="00C8156F" w:rsidTr="00015563">
        <w:trPr>
          <w:trHeight w:val="499"/>
        </w:trPr>
        <w:tc>
          <w:tcPr>
            <w:tcW w:w="900" w:type="dxa"/>
            <w:shd w:val="clear" w:color="auto" w:fill="D9D9D9" w:themeFill="background1" w:themeFillShade="D9"/>
          </w:tcPr>
          <w:p w:rsidR="007C34B7" w:rsidRPr="00C8156F" w:rsidRDefault="007C34B7" w:rsidP="00015563">
            <w:pPr>
              <w:jc w:val="center"/>
              <w:rPr>
                <w:rFonts w:ascii="Book Antiqua" w:hAnsi="Book Antiqua"/>
                <w:bCs/>
                <w:sz w:val="32"/>
                <w:szCs w:val="32"/>
              </w:rPr>
            </w:pPr>
            <w:r w:rsidRPr="00C8156F">
              <w:rPr>
                <w:rFonts w:ascii="Book Antiqua" w:hAnsi="Book Antiqua"/>
                <w:bCs/>
                <w:sz w:val="32"/>
                <w:szCs w:val="32"/>
              </w:rPr>
              <w:t>Sl.</w:t>
            </w:r>
          </w:p>
          <w:p w:rsidR="007C34B7" w:rsidRPr="00C8156F" w:rsidRDefault="007C34B7" w:rsidP="00015563">
            <w:pPr>
              <w:jc w:val="center"/>
              <w:rPr>
                <w:rFonts w:ascii="Book Antiqua" w:hAnsi="Book Antiqua"/>
                <w:bCs/>
                <w:sz w:val="32"/>
                <w:szCs w:val="32"/>
              </w:rPr>
            </w:pPr>
            <w:r w:rsidRPr="00C8156F">
              <w:rPr>
                <w:rFonts w:ascii="Book Antiqua" w:hAnsi="Book Antiqua"/>
                <w:bCs/>
                <w:sz w:val="32"/>
                <w:szCs w:val="32"/>
              </w:rPr>
              <w:t>No.</w:t>
            </w:r>
          </w:p>
        </w:tc>
        <w:tc>
          <w:tcPr>
            <w:tcW w:w="1420" w:type="dxa"/>
            <w:shd w:val="clear" w:color="auto" w:fill="D9D9D9" w:themeFill="background1" w:themeFillShade="D9"/>
            <w:vAlign w:val="center"/>
          </w:tcPr>
          <w:p w:rsidR="007C34B7" w:rsidRPr="00C8156F" w:rsidRDefault="007C34B7" w:rsidP="00015563">
            <w:pPr>
              <w:jc w:val="center"/>
              <w:rPr>
                <w:rFonts w:ascii="Book Antiqua" w:hAnsi="Book Antiqua"/>
                <w:bCs/>
                <w:sz w:val="32"/>
                <w:szCs w:val="32"/>
              </w:rPr>
            </w:pPr>
            <w:r w:rsidRPr="00C8156F">
              <w:rPr>
                <w:rFonts w:ascii="Book Antiqua" w:hAnsi="Book Antiqua"/>
                <w:bCs/>
                <w:sz w:val="32"/>
                <w:szCs w:val="32"/>
              </w:rPr>
              <w:t>Course</w:t>
            </w:r>
          </w:p>
        </w:tc>
        <w:tc>
          <w:tcPr>
            <w:tcW w:w="5940" w:type="dxa"/>
            <w:shd w:val="clear" w:color="auto" w:fill="D9D9D9" w:themeFill="background1" w:themeFillShade="D9"/>
            <w:vAlign w:val="center"/>
          </w:tcPr>
          <w:p w:rsidR="007C34B7" w:rsidRPr="00C8156F" w:rsidRDefault="007C34B7" w:rsidP="00015563">
            <w:pPr>
              <w:jc w:val="center"/>
              <w:rPr>
                <w:rFonts w:ascii="Book Antiqua" w:hAnsi="Book Antiqua"/>
                <w:bCs/>
                <w:sz w:val="32"/>
                <w:szCs w:val="32"/>
              </w:rPr>
            </w:pPr>
            <w:r w:rsidRPr="00C8156F">
              <w:rPr>
                <w:rFonts w:ascii="Book Antiqua" w:hAnsi="Book Antiqua"/>
                <w:bCs/>
                <w:sz w:val="32"/>
                <w:szCs w:val="32"/>
              </w:rPr>
              <w:t>Name of Institutions, and University</w:t>
            </w:r>
          </w:p>
        </w:tc>
        <w:tc>
          <w:tcPr>
            <w:tcW w:w="2160" w:type="dxa"/>
            <w:shd w:val="clear" w:color="auto" w:fill="D9D9D9" w:themeFill="background1" w:themeFillShade="D9"/>
            <w:vAlign w:val="center"/>
          </w:tcPr>
          <w:p w:rsidR="007C34B7" w:rsidRPr="00C8156F" w:rsidRDefault="007C34B7" w:rsidP="00015563">
            <w:pPr>
              <w:jc w:val="center"/>
              <w:rPr>
                <w:rFonts w:ascii="Book Antiqua" w:hAnsi="Book Antiqua"/>
                <w:bCs/>
                <w:sz w:val="32"/>
                <w:szCs w:val="32"/>
              </w:rPr>
            </w:pPr>
            <w:r w:rsidRPr="00C8156F">
              <w:rPr>
                <w:rFonts w:ascii="Book Antiqua" w:hAnsi="Book Antiqua"/>
                <w:bCs/>
                <w:sz w:val="32"/>
                <w:szCs w:val="32"/>
              </w:rPr>
              <w:t>Year of Passing</w:t>
            </w:r>
          </w:p>
        </w:tc>
      </w:tr>
      <w:tr w:rsidR="007C34B7" w:rsidRPr="00C8156F" w:rsidTr="00015563">
        <w:trPr>
          <w:trHeight w:val="576"/>
        </w:trPr>
        <w:tc>
          <w:tcPr>
            <w:tcW w:w="900" w:type="dxa"/>
            <w:vAlign w:val="center"/>
          </w:tcPr>
          <w:p w:rsidR="007C34B7" w:rsidRPr="00C8156F" w:rsidRDefault="007C34B7" w:rsidP="00015563">
            <w:pPr>
              <w:jc w:val="center"/>
              <w:rPr>
                <w:rFonts w:asciiTheme="minorHAnsi" w:hAnsiTheme="minorHAnsi"/>
                <w:sz w:val="28"/>
                <w:szCs w:val="28"/>
              </w:rPr>
            </w:pPr>
            <w:r w:rsidRPr="00C8156F">
              <w:rPr>
                <w:rFonts w:asciiTheme="minorHAnsi" w:hAnsiTheme="minorHAnsi"/>
                <w:sz w:val="28"/>
                <w:szCs w:val="28"/>
              </w:rPr>
              <w:t>1</w:t>
            </w:r>
          </w:p>
        </w:tc>
        <w:tc>
          <w:tcPr>
            <w:tcW w:w="1420" w:type="dxa"/>
            <w:vAlign w:val="center"/>
          </w:tcPr>
          <w:p w:rsidR="007C34B7" w:rsidRPr="00C8156F" w:rsidRDefault="007C34B7" w:rsidP="00015563">
            <w:pPr>
              <w:jc w:val="center"/>
              <w:rPr>
                <w:rFonts w:asciiTheme="minorHAnsi" w:hAnsiTheme="minorHAnsi"/>
                <w:sz w:val="28"/>
                <w:szCs w:val="28"/>
              </w:rPr>
            </w:pPr>
            <w:r w:rsidRPr="00C8156F">
              <w:rPr>
                <w:rFonts w:asciiTheme="minorHAnsi" w:hAnsiTheme="minorHAnsi"/>
                <w:sz w:val="28"/>
                <w:szCs w:val="28"/>
              </w:rPr>
              <w:t>BBM</w:t>
            </w:r>
          </w:p>
        </w:tc>
        <w:tc>
          <w:tcPr>
            <w:tcW w:w="5940" w:type="dxa"/>
            <w:vAlign w:val="center"/>
          </w:tcPr>
          <w:p w:rsidR="007C34B7" w:rsidRPr="00C8156F" w:rsidRDefault="007C34B7" w:rsidP="00015563">
            <w:pPr>
              <w:jc w:val="both"/>
              <w:rPr>
                <w:rFonts w:asciiTheme="minorHAnsi" w:hAnsiTheme="minorHAnsi"/>
                <w:sz w:val="28"/>
                <w:szCs w:val="28"/>
              </w:rPr>
            </w:pPr>
            <w:r w:rsidRPr="00C8156F">
              <w:rPr>
                <w:rFonts w:asciiTheme="minorHAnsi" w:hAnsiTheme="minorHAnsi"/>
                <w:sz w:val="28"/>
                <w:szCs w:val="28"/>
              </w:rPr>
              <w:t>GSSS First Grade College (University of Mysore)</w:t>
            </w:r>
          </w:p>
        </w:tc>
        <w:tc>
          <w:tcPr>
            <w:tcW w:w="2160" w:type="dxa"/>
            <w:vAlign w:val="center"/>
          </w:tcPr>
          <w:p w:rsidR="007C34B7" w:rsidRPr="00C8156F" w:rsidRDefault="007C34B7" w:rsidP="00015563">
            <w:pPr>
              <w:jc w:val="center"/>
              <w:rPr>
                <w:rFonts w:asciiTheme="minorHAnsi" w:hAnsiTheme="minorHAnsi"/>
                <w:sz w:val="28"/>
                <w:szCs w:val="28"/>
              </w:rPr>
            </w:pPr>
            <w:r w:rsidRPr="00C8156F">
              <w:rPr>
                <w:rFonts w:asciiTheme="minorHAnsi" w:hAnsiTheme="minorHAnsi"/>
                <w:sz w:val="28"/>
                <w:szCs w:val="28"/>
              </w:rPr>
              <w:t>2012</w:t>
            </w:r>
          </w:p>
        </w:tc>
      </w:tr>
      <w:tr w:rsidR="007C34B7" w:rsidRPr="00C8156F" w:rsidTr="00015563">
        <w:tblPrEx>
          <w:tblLook w:val="0000" w:firstRow="0" w:lastRow="0" w:firstColumn="0" w:lastColumn="0" w:noHBand="0" w:noVBand="0"/>
        </w:tblPrEx>
        <w:trPr>
          <w:trHeight w:val="576"/>
        </w:trPr>
        <w:tc>
          <w:tcPr>
            <w:tcW w:w="900" w:type="dxa"/>
            <w:vAlign w:val="center"/>
          </w:tcPr>
          <w:p w:rsidR="007C34B7" w:rsidRPr="00C8156F" w:rsidRDefault="007C34B7" w:rsidP="00015563">
            <w:pPr>
              <w:jc w:val="center"/>
              <w:rPr>
                <w:rFonts w:asciiTheme="minorHAnsi" w:hAnsiTheme="minorHAnsi"/>
                <w:sz w:val="28"/>
                <w:szCs w:val="28"/>
              </w:rPr>
            </w:pPr>
            <w:r w:rsidRPr="00C8156F">
              <w:rPr>
                <w:rFonts w:asciiTheme="minorHAnsi" w:hAnsiTheme="minorHAnsi"/>
                <w:sz w:val="28"/>
                <w:szCs w:val="28"/>
              </w:rPr>
              <w:t>2</w:t>
            </w:r>
          </w:p>
        </w:tc>
        <w:tc>
          <w:tcPr>
            <w:tcW w:w="1420" w:type="dxa"/>
            <w:vAlign w:val="center"/>
          </w:tcPr>
          <w:p w:rsidR="007C34B7" w:rsidRPr="00C8156F" w:rsidRDefault="007C34B7" w:rsidP="00015563">
            <w:pPr>
              <w:jc w:val="center"/>
              <w:rPr>
                <w:rFonts w:asciiTheme="minorHAnsi" w:hAnsiTheme="minorHAnsi"/>
                <w:sz w:val="28"/>
                <w:szCs w:val="28"/>
              </w:rPr>
            </w:pPr>
            <w:r w:rsidRPr="00C8156F">
              <w:rPr>
                <w:rFonts w:asciiTheme="minorHAnsi" w:hAnsiTheme="minorHAnsi"/>
                <w:sz w:val="28"/>
                <w:szCs w:val="28"/>
              </w:rPr>
              <w:t>PUC</w:t>
            </w:r>
          </w:p>
        </w:tc>
        <w:tc>
          <w:tcPr>
            <w:tcW w:w="5940" w:type="dxa"/>
            <w:shd w:val="clear" w:color="auto" w:fill="auto"/>
            <w:vAlign w:val="center"/>
          </w:tcPr>
          <w:p w:rsidR="007C34B7" w:rsidRPr="00C8156F" w:rsidRDefault="007C34B7" w:rsidP="00015563">
            <w:pPr>
              <w:pStyle w:val="ListParagraph"/>
              <w:ind w:left="0"/>
              <w:rPr>
                <w:rFonts w:asciiTheme="minorHAnsi" w:hAnsiTheme="minorHAnsi"/>
                <w:sz w:val="28"/>
                <w:szCs w:val="28"/>
              </w:rPr>
            </w:pPr>
            <w:r w:rsidRPr="00C8156F">
              <w:rPr>
                <w:rFonts w:asciiTheme="minorHAnsi" w:hAnsiTheme="minorHAnsi"/>
                <w:sz w:val="28"/>
                <w:szCs w:val="28"/>
              </w:rPr>
              <w:t>(PUC / 12th),</w:t>
            </w:r>
            <w:proofErr w:type="spellStart"/>
            <w:r w:rsidRPr="00C8156F">
              <w:rPr>
                <w:rFonts w:asciiTheme="minorHAnsi" w:hAnsiTheme="minorHAnsi"/>
                <w:sz w:val="28"/>
                <w:szCs w:val="28"/>
              </w:rPr>
              <w:t>Badriprasadji</w:t>
            </w:r>
            <w:proofErr w:type="spellEnd"/>
            <w:r w:rsidRPr="00C8156F">
              <w:rPr>
                <w:rFonts w:asciiTheme="minorHAnsi" w:hAnsiTheme="minorHAnsi"/>
                <w:sz w:val="28"/>
                <w:szCs w:val="28"/>
              </w:rPr>
              <w:t xml:space="preserve"> College (GSSS)</w:t>
            </w:r>
          </w:p>
        </w:tc>
        <w:tc>
          <w:tcPr>
            <w:tcW w:w="2160" w:type="dxa"/>
            <w:shd w:val="clear" w:color="auto" w:fill="auto"/>
            <w:vAlign w:val="center"/>
          </w:tcPr>
          <w:p w:rsidR="007C34B7" w:rsidRPr="00C8156F" w:rsidRDefault="007C34B7" w:rsidP="00015563">
            <w:pPr>
              <w:jc w:val="center"/>
              <w:rPr>
                <w:rFonts w:asciiTheme="minorHAnsi" w:hAnsiTheme="minorHAnsi"/>
                <w:sz w:val="28"/>
                <w:szCs w:val="28"/>
              </w:rPr>
            </w:pPr>
            <w:r w:rsidRPr="00C8156F">
              <w:rPr>
                <w:rFonts w:asciiTheme="minorHAnsi" w:hAnsiTheme="minorHAnsi"/>
                <w:sz w:val="28"/>
                <w:szCs w:val="28"/>
              </w:rPr>
              <w:t>2009</w:t>
            </w:r>
          </w:p>
        </w:tc>
      </w:tr>
      <w:tr w:rsidR="007C34B7" w:rsidTr="00015563">
        <w:tblPrEx>
          <w:tblLook w:val="0000" w:firstRow="0" w:lastRow="0" w:firstColumn="0" w:lastColumn="0" w:noHBand="0" w:noVBand="0"/>
        </w:tblPrEx>
        <w:trPr>
          <w:trHeight w:val="576"/>
        </w:trPr>
        <w:tc>
          <w:tcPr>
            <w:tcW w:w="900" w:type="dxa"/>
            <w:vAlign w:val="center"/>
          </w:tcPr>
          <w:p w:rsidR="007C34B7" w:rsidRPr="00162B4B" w:rsidRDefault="007C34B7" w:rsidP="00015563">
            <w:pPr>
              <w:jc w:val="center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3</w:t>
            </w:r>
          </w:p>
        </w:tc>
        <w:tc>
          <w:tcPr>
            <w:tcW w:w="1420" w:type="dxa"/>
            <w:vAlign w:val="center"/>
          </w:tcPr>
          <w:p w:rsidR="007C34B7" w:rsidRPr="00162B4B" w:rsidRDefault="007C34B7" w:rsidP="00015563">
            <w:pPr>
              <w:jc w:val="center"/>
              <w:rPr>
                <w:rFonts w:asciiTheme="minorHAnsi" w:hAnsiTheme="minorHAnsi"/>
              </w:rPr>
            </w:pPr>
            <w:r w:rsidRPr="00162B4B">
              <w:rPr>
                <w:rFonts w:asciiTheme="minorHAnsi" w:hAnsiTheme="minorHAnsi"/>
              </w:rPr>
              <w:t xml:space="preserve">S </w:t>
            </w:r>
            <w:proofErr w:type="spellStart"/>
            <w:r w:rsidRPr="00162B4B">
              <w:rPr>
                <w:rFonts w:asciiTheme="minorHAnsi" w:hAnsiTheme="minorHAnsi"/>
              </w:rPr>
              <w:t>S</w:t>
            </w:r>
            <w:proofErr w:type="spellEnd"/>
            <w:r w:rsidRPr="00162B4B">
              <w:rPr>
                <w:rFonts w:asciiTheme="minorHAnsi" w:hAnsiTheme="minorHAnsi"/>
              </w:rPr>
              <w:t xml:space="preserve"> L C</w:t>
            </w:r>
          </w:p>
        </w:tc>
        <w:tc>
          <w:tcPr>
            <w:tcW w:w="5940" w:type="dxa"/>
            <w:shd w:val="clear" w:color="auto" w:fill="auto"/>
            <w:vAlign w:val="center"/>
          </w:tcPr>
          <w:p w:rsidR="007C34B7" w:rsidRPr="00162B4B" w:rsidRDefault="007C34B7" w:rsidP="00015563">
            <w:pPr>
              <w:rPr>
                <w:rFonts w:asciiTheme="minorHAnsi" w:hAnsiTheme="minorHAnsi"/>
              </w:rPr>
            </w:pPr>
            <w:proofErr w:type="spellStart"/>
            <w:r w:rsidRPr="00162B4B">
              <w:rPr>
                <w:rFonts w:asciiTheme="minorHAnsi" w:hAnsiTheme="minorHAnsi"/>
              </w:rPr>
              <w:t>Nizamiya</w:t>
            </w:r>
            <w:proofErr w:type="spellEnd"/>
            <w:r w:rsidRPr="00162B4B">
              <w:rPr>
                <w:rFonts w:asciiTheme="minorHAnsi" w:hAnsiTheme="minorHAnsi"/>
              </w:rPr>
              <w:t xml:space="preserve"> Government High School MYSORE</w:t>
            </w:r>
          </w:p>
        </w:tc>
        <w:tc>
          <w:tcPr>
            <w:tcW w:w="2160" w:type="dxa"/>
            <w:shd w:val="clear" w:color="auto" w:fill="auto"/>
            <w:vAlign w:val="center"/>
          </w:tcPr>
          <w:p w:rsidR="007C34B7" w:rsidRPr="00162B4B" w:rsidRDefault="007C34B7" w:rsidP="00015563">
            <w:pPr>
              <w:jc w:val="center"/>
              <w:rPr>
                <w:rFonts w:asciiTheme="minorHAnsi" w:hAnsiTheme="minorHAnsi"/>
              </w:rPr>
            </w:pPr>
            <w:r w:rsidRPr="00162B4B">
              <w:rPr>
                <w:rFonts w:asciiTheme="minorHAnsi" w:hAnsiTheme="minorHAnsi"/>
              </w:rPr>
              <w:t>2007</w:t>
            </w:r>
          </w:p>
        </w:tc>
      </w:tr>
    </w:tbl>
    <w:p w:rsidR="007C34B7" w:rsidRPr="00C83F8C" w:rsidRDefault="007C34B7" w:rsidP="007C34B7">
      <w:pPr>
        <w:shd w:val="clear" w:color="auto" w:fill="D9D9D9" w:themeFill="background1" w:themeFillShade="D9"/>
        <w:spacing w:before="240" w:after="240"/>
        <w:ind w:right="360"/>
        <w:jc w:val="both"/>
        <w:rPr>
          <w:rFonts w:ascii="Book Antiqua" w:hAnsi="Book Antiqua"/>
          <w:b/>
          <w:bCs/>
          <w:sz w:val="32"/>
          <w:szCs w:val="32"/>
          <w:u w:val="single"/>
        </w:rPr>
      </w:pPr>
      <w:r w:rsidRPr="00C83F8C">
        <w:rPr>
          <w:rFonts w:ascii="Book Antiqua" w:hAnsi="Book Antiqua"/>
          <w:b/>
          <w:bCs/>
          <w:sz w:val="32"/>
          <w:szCs w:val="32"/>
          <w:u w:val="single"/>
        </w:rPr>
        <w:t>AREAS OF EXPERTISE</w:t>
      </w:r>
    </w:p>
    <w:p w:rsidR="007C34B7" w:rsidRPr="00C83F8C" w:rsidRDefault="007C34B7" w:rsidP="007C34B7">
      <w:pPr>
        <w:pStyle w:val="ListParagraph"/>
        <w:numPr>
          <w:ilvl w:val="0"/>
          <w:numId w:val="3"/>
        </w:numPr>
        <w:ind w:left="360"/>
        <w:jc w:val="both"/>
        <w:rPr>
          <w:rFonts w:asciiTheme="minorHAnsi" w:hAnsiTheme="minorHAnsi"/>
          <w:sz w:val="32"/>
          <w:szCs w:val="32"/>
        </w:rPr>
      </w:pPr>
      <w:r w:rsidRPr="00C83F8C">
        <w:rPr>
          <w:rFonts w:asciiTheme="minorHAnsi" w:hAnsiTheme="minorHAnsi"/>
          <w:sz w:val="32"/>
          <w:szCs w:val="32"/>
        </w:rPr>
        <w:t>Service Delivery Management</w:t>
      </w:r>
    </w:p>
    <w:p w:rsidR="007C34B7" w:rsidRPr="00C83F8C" w:rsidRDefault="007C34B7" w:rsidP="007C34B7">
      <w:pPr>
        <w:pStyle w:val="ListParagraph"/>
        <w:numPr>
          <w:ilvl w:val="0"/>
          <w:numId w:val="3"/>
        </w:numPr>
        <w:ind w:left="360"/>
        <w:jc w:val="both"/>
        <w:rPr>
          <w:rFonts w:asciiTheme="minorHAnsi" w:hAnsiTheme="minorHAnsi"/>
          <w:sz w:val="32"/>
          <w:szCs w:val="32"/>
        </w:rPr>
      </w:pPr>
      <w:r w:rsidRPr="00C83F8C">
        <w:rPr>
          <w:rFonts w:asciiTheme="minorHAnsi" w:hAnsiTheme="minorHAnsi"/>
          <w:sz w:val="32"/>
          <w:szCs w:val="32"/>
        </w:rPr>
        <w:t>Workload Management</w:t>
      </w:r>
    </w:p>
    <w:p w:rsidR="007C34B7" w:rsidRPr="00C83F8C" w:rsidRDefault="007C34B7" w:rsidP="007C34B7">
      <w:pPr>
        <w:pStyle w:val="ListParagraph"/>
        <w:numPr>
          <w:ilvl w:val="0"/>
          <w:numId w:val="3"/>
        </w:numPr>
        <w:ind w:left="360"/>
        <w:jc w:val="both"/>
        <w:rPr>
          <w:rFonts w:asciiTheme="minorHAnsi" w:hAnsiTheme="minorHAnsi"/>
          <w:sz w:val="32"/>
          <w:szCs w:val="32"/>
        </w:rPr>
      </w:pPr>
      <w:r w:rsidRPr="00C83F8C">
        <w:rPr>
          <w:rFonts w:asciiTheme="minorHAnsi" w:hAnsiTheme="minorHAnsi"/>
          <w:sz w:val="32"/>
          <w:szCs w:val="32"/>
        </w:rPr>
        <w:t>Service Improvements</w:t>
      </w:r>
    </w:p>
    <w:p w:rsidR="007C34B7" w:rsidRPr="00C83F8C" w:rsidRDefault="007C34B7" w:rsidP="007C34B7">
      <w:pPr>
        <w:pStyle w:val="ListParagraph"/>
        <w:numPr>
          <w:ilvl w:val="0"/>
          <w:numId w:val="3"/>
        </w:numPr>
        <w:ind w:left="360"/>
        <w:jc w:val="both"/>
        <w:rPr>
          <w:rFonts w:asciiTheme="minorHAnsi" w:hAnsiTheme="minorHAnsi"/>
          <w:sz w:val="32"/>
          <w:szCs w:val="32"/>
        </w:rPr>
      </w:pPr>
      <w:r w:rsidRPr="00C83F8C">
        <w:rPr>
          <w:rFonts w:asciiTheme="minorHAnsi" w:hAnsiTheme="minorHAnsi"/>
          <w:sz w:val="32"/>
          <w:szCs w:val="32"/>
        </w:rPr>
        <w:t>Service Requirements</w:t>
      </w:r>
    </w:p>
    <w:p w:rsidR="007C34B7" w:rsidRPr="00C83F8C" w:rsidRDefault="007C34B7" w:rsidP="007C34B7">
      <w:pPr>
        <w:shd w:val="clear" w:color="auto" w:fill="D9D9D9" w:themeFill="background1" w:themeFillShade="D9"/>
        <w:spacing w:before="240" w:after="240"/>
        <w:ind w:right="360"/>
        <w:jc w:val="both"/>
        <w:rPr>
          <w:rFonts w:ascii="Book Antiqua" w:hAnsi="Book Antiqua"/>
          <w:b/>
          <w:bCs/>
          <w:sz w:val="32"/>
          <w:szCs w:val="32"/>
          <w:u w:val="single"/>
        </w:rPr>
      </w:pPr>
      <w:r w:rsidRPr="00C83F8C">
        <w:rPr>
          <w:rFonts w:ascii="Book Antiqua" w:hAnsi="Book Antiqua"/>
          <w:b/>
          <w:bCs/>
          <w:sz w:val="32"/>
          <w:szCs w:val="32"/>
          <w:u w:val="single"/>
        </w:rPr>
        <w:t>TECHNICAL KNOWLEDGE</w:t>
      </w:r>
    </w:p>
    <w:p w:rsidR="007C34B7" w:rsidRPr="00C83F8C" w:rsidRDefault="007C34B7" w:rsidP="007C34B7">
      <w:pPr>
        <w:tabs>
          <w:tab w:val="left" w:pos="720"/>
        </w:tabs>
        <w:jc w:val="both"/>
        <w:rPr>
          <w:rFonts w:asciiTheme="minorHAnsi" w:hAnsiTheme="minorHAnsi"/>
          <w:bCs/>
          <w:sz w:val="32"/>
          <w:szCs w:val="32"/>
          <w:u w:val="single"/>
        </w:rPr>
      </w:pPr>
      <w:r w:rsidRPr="00C83F8C">
        <w:rPr>
          <w:rFonts w:asciiTheme="minorHAnsi" w:hAnsiTheme="minorHAnsi"/>
          <w:bCs/>
          <w:sz w:val="32"/>
          <w:szCs w:val="32"/>
          <w:u w:val="single"/>
        </w:rPr>
        <w:t>Computer Knowledge</w:t>
      </w:r>
    </w:p>
    <w:p w:rsidR="007C34B7" w:rsidRPr="00C83F8C" w:rsidRDefault="007C34B7" w:rsidP="007C34B7">
      <w:pPr>
        <w:tabs>
          <w:tab w:val="left" w:pos="720"/>
        </w:tabs>
        <w:jc w:val="both"/>
        <w:rPr>
          <w:rFonts w:asciiTheme="minorHAnsi" w:hAnsiTheme="minorHAnsi"/>
          <w:bCs/>
          <w:sz w:val="32"/>
          <w:szCs w:val="32"/>
          <w:u w:val="single"/>
        </w:rPr>
      </w:pPr>
    </w:p>
    <w:p w:rsidR="007C34B7" w:rsidRPr="00C83F8C" w:rsidRDefault="007C34B7" w:rsidP="007C34B7">
      <w:pPr>
        <w:pStyle w:val="ListParagraph"/>
        <w:numPr>
          <w:ilvl w:val="0"/>
          <w:numId w:val="3"/>
        </w:numPr>
        <w:ind w:left="360"/>
        <w:jc w:val="both"/>
        <w:rPr>
          <w:rFonts w:asciiTheme="minorHAnsi" w:hAnsiTheme="minorHAnsi"/>
          <w:sz w:val="32"/>
          <w:szCs w:val="32"/>
        </w:rPr>
      </w:pPr>
      <w:r w:rsidRPr="00C83F8C">
        <w:rPr>
          <w:rFonts w:asciiTheme="minorHAnsi" w:hAnsiTheme="minorHAnsi"/>
          <w:sz w:val="32"/>
          <w:szCs w:val="32"/>
        </w:rPr>
        <w:t xml:space="preserve">Computer Basic </w:t>
      </w:r>
    </w:p>
    <w:p w:rsidR="007C34B7" w:rsidRPr="00C83F8C" w:rsidRDefault="007C34B7" w:rsidP="007C34B7">
      <w:pPr>
        <w:pStyle w:val="ListParagraph"/>
        <w:numPr>
          <w:ilvl w:val="0"/>
          <w:numId w:val="3"/>
        </w:numPr>
        <w:ind w:left="360"/>
        <w:jc w:val="both"/>
        <w:rPr>
          <w:rFonts w:asciiTheme="minorHAnsi" w:hAnsiTheme="minorHAnsi"/>
          <w:sz w:val="32"/>
          <w:szCs w:val="32"/>
        </w:rPr>
      </w:pPr>
      <w:r w:rsidRPr="00C83F8C">
        <w:rPr>
          <w:rFonts w:asciiTheme="minorHAnsi" w:hAnsiTheme="minorHAnsi"/>
          <w:sz w:val="32"/>
          <w:szCs w:val="32"/>
        </w:rPr>
        <w:t>MS Office Applications -MS Word, Power Point, Excel</w:t>
      </w:r>
    </w:p>
    <w:p w:rsidR="007C34B7" w:rsidRPr="00C83F8C" w:rsidRDefault="007C34B7" w:rsidP="007C34B7">
      <w:pPr>
        <w:pStyle w:val="ListParagraph"/>
        <w:numPr>
          <w:ilvl w:val="0"/>
          <w:numId w:val="3"/>
        </w:numPr>
        <w:ind w:left="360"/>
        <w:jc w:val="both"/>
        <w:rPr>
          <w:rFonts w:asciiTheme="minorHAnsi" w:hAnsiTheme="minorHAnsi"/>
        </w:rPr>
      </w:pPr>
      <w:r w:rsidRPr="00C83F8C">
        <w:rPr>
          <w:rFonts w:asciiTheme="minorHAnsi" w:hAnsiTheme="minorHAnsi"/>
          <w:sz w:val="32"/>
          <w:szCs w:val="32"/>
        </w:rPr>
        <w:t>MS Outlook Express</w:t>
      </w:r>
    </w:p>
    <w:p w:rsidR="007C34B7" w:rsidRPr="00C83F8C" w:rsidRDefault="007C34B7" w:rsidP="007C34B7">
      <w:pPr>
        <w:shd w:val="clear" w:color="auto" w:fill="D9D9D9" w:themeFill="background1" w:themeFillShade="D9"/>
        <w:spacing w:before="240" w:after="240"/>
        <w:ind w:right="360"/>
        <w:jc w:val="both"/>
        <w:rPr>
          <w:rFonts w:ascii="Book Antiqua" w:hAnsi="Book Antiqua"/>
          <w:b/>
          <w:bCs/>
          <w:sz w:val="32"/>
          <w:szCs w:val="32"/>
          <w:u w:val="single"/>
        </w:rPr>
      </w:pPr>
      <w:r w:rsidRPr="00C83F8C">
        <w:rPr>
          <w:rFonts w:ascii="Book Antiqua" w:hAnsi="Book Antiqua"/>
          <w:b/>
          <w:bCs/>
          <w:sz w:val="32"/>
          <w:szCs w:val="32"/>
          <w:u w:val="single"/>
        </w:rPr>
        <w:t>KEY ACHIEVEMENTS</w:t>
      </w:r>
    </w:p>
    <w:p w:rsidR="007C34B7" w:rsidRPr="00C83F8C" w:rsidRDefault="007C34B7" w:rsidP="007C34B7">
      <w:pPr>
        <w:pStyle w:val="ListParagraph"/>
        <w:numPr>
          <w:ilvl w:val="0"/>
          <w:numId w:val="3"/>
        </w:numPr>
        <w:ind w:left="360"/>
        <w:jc w:val="both"/>
        <w:rPr>
          <w:rFonts w:asciiTheme="minorHAnsi" w:hAnsiTheme="minorHAnsi"/>
          <w:sz w:val="32"/>
          <w:szCs w:val="32"/>
        </w:rPr>
      </w:pPr>
      <w:r w:rsidRPr="00C83F8C">
        <w:rPr>
          <w:rFonts w:asciiTheme="minorHAnsi" w:hAnsiTheme="minorHAnsi"/>
          <w:sz w:val="32"/>
          <w:szCs w:val="32"/>
        </w:rPr>
        <w:t>Received Appreciation mails form customers</w:t>
      </w:r>
    </w:p>
    <w:p w:rsidR="007C34B7" w:rsidRDefault="007C34B7" w:rsidP="007C34B7">
      <w:pPr>
        <w:pStyle w:val="ListParagraph"/>
        <w:numPr>
          <w:ilvl w:val="0"/>
          <w:numId w:val="3"/>
        </w:numPr>
        <w:ind w:left="360"/>
        <w:jc w:val="both"/>
        <w:rPr>
          <w:rFonts w:asciiTheme="minorHAnsi" w:hAnsiTheme="minorHAnsi"/>
          <w:sz w:val="32"/>
          <w:szCs w:val="32"/>
        </w:rPr>
      </w:pPr>
      <w:r w:rsidRPr="00C83F8C">
        <w:rPr>
          <w:rFonts w:asciiTheme="minorHAnsi" w:hAnsiTheme="minorHAnsi"/>
          <w:sz w:val="32"/>
          <w:szCs w:val="32"/>
        </w:rPr>
        <w:t>Received Appreciation mails from our Management</w:t>
      </w:r>
    </w:p>
    <w:p w:rsidR="007C34B7" w:rsidRDefault="007C34B7" w:rsidP="007C34B7">
      <w:pPr>
        <w:jc w:val="both"/>
        <w:rPr>
          <w:rFonts w:asciiTheme="minorHAnsi" w:hAnsiTheme="minorHAnsi"/>
          <w:sz w:val="32"/>
          <w:szCs w:val="32"/>
        </w:rPr>
      </w:pPr>
    </w:p>
    <w:p w:rsidR="007C34B7" w:rsidRPr="00DC489A" w:rsidRDefault="007C34B7" w:rsidP="007C34B7">
      <w:pPr>
        <w:jc w:val="both"/>
        <w:rPr>
          <w:rFonts w:asciiTheme="minorHAnsi" w:hAnsiTheme="minorHAnsi"/>
          <w:sz w:val="32"/>
          <w:szCs w:val="32"/>
        </w:rPr>
      </w:pPr>
    </w:p>
    <w:p w:rsidR="007C34B7" w:rsidRPr="00C83F8C" w:rsidRDefault="007C34B7" w:rsidP="007C34B7">
      <w:pPr>
        <w:shd w:val="clear" w:color="auto" w:fill="D9D9D9" w:themeFill="background1" w:themeFillShade="D9"/>
        <w:spacing w:before="240" w:after="240"/>
        <w:ind w:right="360"/>
        <w:jc w:val="both"/>
        <w:rPr>
          <w:rFonts w:ascii="Book Antiqua" w:hAnsi="Book Antiqua"/>
          <w:b/>
          <w:bCs/>
          <w:sz w:val="32"/>
          <w:szCs w:val="32"/>
          <w:u w:val="single"/>
        </w:rPr>
      </w:pPr>
      <w:r w:rsidRPr="00C83F8C">
        <w:rPr>
          <w:rFonts w:ascii="Book Antiqua" w:hAnsi="Book Antiqua"/>
          <w:b/>
          <w:bCs/>
          <w:sz w:val="32"/>
          <w:szCs w:val="32"/>
          <w:u w:val="single"/>
        </w:rPr>
        <w:t>STRENGTHS</w:t>
      </w:r>
    </w:p>
    <w:p w:rsidR="007C34B7" w:rsidRPr="00C83F8C" w:rsidRDefault="007C34B7" w:rsidP="007C34B7">
      <w:pPr>
        <w:pStyle w:val="ListParagraph"/>
        <w:numPr>
          <w:ilvl w:val="0"/>
          <w:numId w:val="3"/>
        </w:numPr>
        <w:ind w:left="360"/>
        <w:jc w:val="both"/>
        <w:rPr>
          <w:rFonts w:asciiTheme="minorHAnsi" w:hAnsiTheme="minorHAnsi"/>
          <w:sz w:val="32"/>
          <w:szCs w:val="32"/>
        </w:rPr>
      </w:pPr>
      <w:r w:rsidRPr="00C83F8C">
        <w:rPr>
          <w:rFonts w:asciiTheme="minorHAnsi" w:hAnsiTheme="minorHAnsi"/>
          <w:sz w:val="32"/>
          <w:szCs w:val="32"/>
        </w:rPr>
        <w:t>Quick learner</w:t>
      </w:r>
    </w:p>
    <w:p w:rsidR="007C34B7" w:rsidRPr="00C83F8C" w:rsidRDefault="007C34B7" w:rsidP="007C34B7">
      <w:pPr>
        <w:pStyle w:val="ListParagraph"/>
        <w:numPr>
          <w:ilvl w:val="0"/>
          <w:numId w:val="3"/>
        </w:numPr>
        <w:ind w:left="360"/>
        <w:jc w:val="both"/>
        <w:rPr>
          <w:rFonts w:asciiTheme="minorHAnsi" w:hAnsiTheme="minorHAnsi"/>
          <w:sz w:val="32"/>
          <w:szCs w:val="32"/>
        </w:rPr>
      </w:pPr>
      <w:r w:rsidRPr="00C83F8C">
        <w:rPr>
          <w:rFonts w:asciiTheme="minorHAnsi" w:hAnsiTheme="minorHAnsi"/>
          <w:sz w:val="32"/>
          <w:szCs w:val="32"/>
        </w:rPr>
        <w:lastRenderedPageBreak/>
        <w:t>Good Analytical Skills</w:t>
      </w:r>
    </w:p>
    <w:p w:rsidR="007C34B7" w:rsidRPr="00C83F8C" w:rsidRDefault="007C34B7" w:rsidP="007C34B7">
      <w:pPr>
        <w:pStyle w:val="ListParagraph"/>
        <w:numPr>
          <w:ilvl w:val="0"/>
          <w:numId w:val="3"/>
        </w:numPr>
        <w:ind w:left="360"/>
        <w:jc w:val="both"/>
        <w:rPr>
          <w:rFonts w:asciiTheme="minorHAnsi" w:hAnsiTheme="minorHAnsi"/>
          <w:sz w:val="32"/>
          <w:szCs w:val="32"/>
        </w:rPr>
      </w:pPr>
      <w:r w:rsidRPr="00C83F8C">
        <w:rPr>
          <w:rFonts w:asciiTheme="minorHAnsi" w:hAnsiTheme="minorHAnsi"/>
          <w:sz w:val="32"/>
          <w:szCs w:val="32"/>
        </w:rPr>
        <w:t>Adaptable to different situations</w:t>
      </w:r>
    </w:p>
    <w:p w:rsidR="007C34B7" w:rsidRPr="00C83F8C" w:rsidRDefault="007C34B7" w:rsidP="007C34B7">
      <w:pPr>
        <w:pStyle w:val="ListParagraph"/>
        <w:numPr>
          <w:ilvl w:val="0"/>
          <w:numId w:val="3"/>
        </w:numPr>
        <w:ind w:left="360"/>
        <w:jc w:val="both"/>
        <w:rPr>
          <w:rFonts w:asciiTheme="minorHAnsi" w:hAnsiTheme="minorHAnsi"/>
          <w:sz w:val="32"/>
          <w:szCs w:val="32"/>
        </w:rPr>
      </w:pPr>
      <w:r w:rsidRPr="00C83F8C">
        <w:rPr>
          <w:rFonts w:asciiTheme="minorHAnsi" w:hAnsiTheme="minorHAnsi"/>
          <w:sz w:val="32"/>
          <w:szCs w:val="32"/>
        </w:rPr>
        <w:t xml:space="preserve">Dedicated Team Player &amp; Hard Worker </w:t>
      </w:r>
    </w:p>
    <w:p w:rsidR="007C34B7" w:rsidRDefault="007C34B7" w:rsidP="007C34B7">
      <w:pPr>
        <w:pStyle w:val="ListParagraph"/>
        <w:numPr>
          <w:ilvl w:val="0"/>
          <w:numId w:val="3"/>
        </w:numPr>
        <w:ind w:left="360"/>
        <w:jc w:val="both"/>
        <w:rPr>
          <w:rFonts w:asciiTheme="minorHAnsi" w:hAnsiTheme="minorHAnsi"/>
          <w:sz w:val="32"/>
          <w:szCs w:val="32"/>
        </w:rPr>
      </w:pPr>
      <w:r w:rsidRPr="00C83F8C">
        <w:rPr>
          <w:rFonts w:asciiTheme="minorHAnsi" w:hAnsiTheme="minorHAnsi"/>
          <w:sz w:val="32"/>
          <w:szCs w:val="32"/>
        </w:rPr>
        <w:t>Ability to handle critical situation</w:t>
      </w:r>
    </w:p>
    <w:p w:rsidR="007C34B7" w:rsidRPr="00C83F8C" w:rsidRDefault="007C34B7" w:rsidP="007C34B7">
      <w:pPr>
        <w:jc w:val="both"/>
        <w:rPr>
          <w:rFonts w:asciiTheme="minorHAnsi" w:hAnsiTheme="minorHAnsi"/>
          <w:sz w:val="32"/>
          <w:szCs w:val="32"/>
        </w:rPr>
      </w:pPr>
    </w:p>
    <w:p w:rsidR="007C34B7" w:rsidRPr="00C83F8C" w:rsidRDefault="007C34B7" w:rsidP="007C34B7">
      <w:pPr>
        <w:shd w:val="clear" w:color="auto" w:fill="D9D9D9" w:themeFill="background1" w:themeFillShade="D9"/>
        <w:spacing w:before="240" w:after="240"/>
        <w:ind w:right="360"/>
        <w:jc w:val="both"/>
        <w:rPr>
          <w:rFonts w:ascii="Book Antiqua" w:hAnsi="Book Antiqua"/>
          <w:b/>
          <w:bCs/>
          <w:sz w:val="32"/>
          <w:szCs w:val="32"/>
          <w:u w:val="single"/>
        </w:rPr>
      </w:pPr>
      <w:r w:rsidRPr="00C83F8C">
        <w:rPr>
          <w:rFonts w:ascii="Book Antiqua" w:hAnsi="Book Antiqua"/>
          <w:b/>
          <w:bCs/>
          <w:sz w:val="32"/>
          <w:szCs w:val="32"/>
          <w:u w:val="single"/>
        </w:rPr>
        <w:t>PERSONAL DETAILS</w:t>
      </w:r>
    </w:p>
    <w:p w:rsidR="007C34B7" w:rsidRPr="00C83F8C" w:rsidRDefault="007C34B7" w:rsidP="007C34B7">
      <w:pPr>
        <w:tabs>
          <w:tab w:val="left" w:pos="720"/>
        </w:tabs>
        <w:jc w:val="both"/>
        <w:rPr>
          <w:rFonts w:asciiTheme="minorHAnsi" w:hAnsiTheme="minorHAnsi"/>
          <w:sz w:val="32"/>
          <w:szCs w:val="32"/>
        </w:rPr>
      </w:pPr>
      <w:r w:rsidRPr="00C83F8C">
        <w:rPr>
          <w:rFonts w:asciiTheme="minorHAnsi" w:hAnsiTheme="minorHAnsi"/>
          <w:sz w:val="32"/>
          <w:szCs w:val="32"/>
        </w:rPr>
        <w:t>Father’s Name</w:t>
      </w:r>
      <w:r w:rsidRPr="00C83F8C">
        <w:rPr>
          <w:rFonts w:asciiTheme="minorHAnsi" w:hAnsiTheme="minorHAnsi"/>
          <w:sz w:val="32"/>
          <w:szCs w:val="32"/>
        </w:rPr>
        <w:tab/>
      </w:r>
      <w:r w:rsidRPr="00C83F8C">
        <w:rPr>
          <w:rFonts w:asciiTheme="minorHAnsi" w:hAnsiTheme="minorHAnsi"/>
          <w:sz w:val="32"/>
          <w:szCs w:val="32"/>
        </w:rPr>
        <w:tab/>
        <w:t>:</w:t>
      </w:r>
      <w:r w:rsidRPr="00C83F8C">
        <w:rPr>
          <w:rFonts w:asciiTheme="minorHAnsi" w:hAnsiTheme="minorHAnsi"/>
          <w:sz w:val="32"/>
          <w:szCs w:val="32"/>
        </w:rPr>
        <w:tab/>
        <w:t xml:space="preserve">Syed </w:t>
      </w:r>
      <w:proofErr w:type="spellStart"/>
      <w:r w:rsidRPr="00C83F8C">
        <w:rPr>
          <w:rFonts w:asciiTheme="minorHAnsi" w:hAnsiTheme="minorHAnsi"/>
          <w:sz w:val="32"/>
          <w:szCs w:val="32"/>
        </w:rPr>
        <w:t>Tashriffulla</w:t>
      </w:r>
      <w:proofErr w:type="spellEnd"/>
    </w:p>
    <w:p w:rsidR="007C34B7" w:rsidRPr="00C83F8C" w:rsidRDefault="007C34B7" w:rsidP="007C34B7">
      <w:pPr>
        <w:tabs>
          <w:tab w:val="left" w:pos="720"/>
        </w:tabs>
        <w:jc w:val="both"/>
        <w:rPr>
          <w:rFonts w:asciiTheme="minorHAnsi" w:hAnsiTheme="minorHAnsi"/>
          <w:sz w:val="32"/>
          <w:szCs w:val="32"/>
        </w:rPr>
      </w:pPr>
      <w:r w:rsidRPr="00C83F8C">
        <w:rPr>
          <w:rFonts w:asciiTheme="minorHAnsi" w:hAnsiTheme="minorHAnsi"/>
          <w:sz w:val="32"/>
          <w:szCs w:val="32"/>
        </w:rPr>
        <w:t>Date of Birth</w:t>
      </w:r>
      <w:r w:rsidRPr="00C83F8C">
        <w:rPr>
          <w:rFonts w:asciiTheme="minorHAnsi" w:hAnsiTheme="minorHAnsi"/>
          <w:sz w:val="32"/>
          <w:szCs w:val="32"/>
        </w:rPr>
        <w:tab/>
      </w:r>
      <w:r w:rsidRPr="00C83F8C">
        <w:rPr>
          <w:rFonts w:asciiTheme="minorHAnsi" w:hAnsiTheme="minorHAnsi"/>
          <w:sz w:val="32"/>
          <w:szCs w:val="32"/>
        </w:rPr>
        <w:tab/>
        <w:t>:</w:t>
      </w:r>
      <w:r w:rsidRPr="00C83F8C">
        <w:rPr>
          <w:rFonts w:asciiTheme="minorHAnsi" w:hAnsiTheme="minorHAnsi"/>
          <w:sz w:val="32"/>
          <w:szCs w:val="32"/>
        </w:rPr>
        <w:tab/>
        <w:t>14</w:t>
      </w:r>
      <w:r w:rsidRPr="00C83F8C">
        <w:rPr>
          <w:rFonts w:asciiTheme="minorHAnsi" w:hAnsiTheme="minorHAnsi"/>
          <w:sz w:val="32"/>
          <w:szCs w:val="32"/>
          <w:vertAlign w:val="superscript"/>
        </w:rPr>
        <w:t>th</w:t>
      </w:r>
      <w:r w:rsidRPr="00C83F8C">
        <w:rPr>
          <w:rFonts w:asciiTheme="minorHAnsi" w:hAnsiTheme="minorHAnsi"/>
          <w:sz w:val="32"/>
          <w:szCs w:val="32"/>
        </w:rPr>
        <w:t xml:space="preserve"> March1991</w:t>
      </w:r>
    </w:p>
    <w:p w:rsidR="007C34B7" w:rsidRPr="00C83F8C" w:rsidRDefault="007C34B7" w:rsidP="007C34B7">
      <w:pPr>
        <w:jc w:val="both"/>
        <w:rPr>
          <w:rFonts w:asciiTheme="minorHAnsi" w:hAnsiTheme="minorHAnsi"/>
          <w:sz w:val="32"/>
          <w:szCs w:val="32"/>
        </w:rPr>
      </w:pPr>
      <w:r w:rsidRPr="00C83F8C">
        <w:rPr>
          <w:rFonts w:asciiTheme="minorHAnsi" w:hAnsiTheme="minorHAnsi"/>
          <w:sz w:val="32"/>
          <w:szCs w:val="32"/>
        </w:rPr>
        <w:t>Passport No</w:t>
      </w:r>
      <w:r w:rsidRPr="00C83F8C">
        <w:rPr>
          <w:rFonts w:asciiTheme="minorHAnsi" w:hAnsiTheme="minorHAnsi"/>
          <w:sz w:val="32"/>
          <w:szCs w:val="32"/>
        </w:rPr>
        <w:tab/>
      </w:r>
      <w:r w:rsidRPr="00C83F8C">
        <w:rPr>
          <w:rFonts w:asciiTheme="minorHAnsi" w:hAnsiTheme="minorHAnsi"/>
          <w:sz w:val="32"/>
          <w:szCs w:val="32"/>
        </w:rPr>
        <w:tab/>
        <w:t>:</w:t>
      </w:r>
      <w:r w:rsidRPr="00C83F8C">
        <w:rPr>
          <w:rFonts w:asciiTheme="minorHAnsi" w:hAnsiTheme="minorHAnsi"/>
          <w:sz w:val="32"/>
          <w:szCs w:val="32"/>
        </w:rPr>
        <w:tab/>
        <w:t>K9824906</w:t>
      </w:r>
    </w:p>
    <w:p w:rsidR="007C34B7" w:rsidRPr="00C83F8C" w:rsidRDefault="007C34B7" w:rsidP="007C34B7">
      <w:pPr>
        <w:tabs>
          <w:tab w:val="left" w:pos="720"/>
        </w:tabs>
        <w:jc w:val="both"/>
        <w:rPr>
          <w:rFonts w:ascii="Book Antiqua" w:hAnsi="Book Antiqua"/>
          <w:bCs/>
          <w:sz w:val="32"/>
          <w:szCs w:val="32"/>
        </w:rPr>
      </w:pPr>
      <w:r w:rsidRPr="00C83F8C">
        <w:rPr>
          <w:rFonts w:asciiTheme="minorHAnsi" w:hAnsiTheme="minorHAnsi"/>
          <w:sz w:val="32"/>
          <w:szCs w:val="32"/>
        </w:rPr>
        <w:t>Nationality</w:t>
      </w:r>
      <w:r w:rsidRPr="00C83F8C">
        <w:rPr>
          <w:rFonts w:asciiTheme="minorHAnsi" w:hAnsiTheme="minorHAnsi"/>
          <w:sz w:val="32"/>
          <w:szCs w:val="32"/>
        </w:rPr>
        <w:tab/>
      </w:r>
      <w:r w:rsidRPr="00C83F8C">
        <w:rPr>
          <w:rFonts w:asciiTheme="minorHAnsi" w:hAnsiTheme="minorHAnsi"/>
          <w:sz w:val="32"/>
          <w:szCs w:val="32"/>
        </w:rPr>
        <w:tab/>
      </w:r>
      <w:r>
        <w:rPr>
          <w:rFonts w:asciiTheme="minorHAnsi" w:hAnsiTheme="minorHAnsi"/>
          <w:sz w:val="32"/>
          <w:szCs w:val="32"/>
        </w:rPr>
        <w:t xml:space="preserve">          </w:t>
      </w:r>
      <w:r w:rsidRPr="00C83F8C">
        <w:rPr>
          <w:rFonts w:asciiTheme="minorHAnsi" w:hAnsiTheme="minorHAnsi"/>
          <w:sz w:val="32"/>
          <w:szCs w:val="32"/>
        </w:rPr>
        <w:t>:</w:t>
      </w:r>
      <w:r w:rsidRPr="00C83F8C">
        <w:rPr>
          <w:rFonts w:asciiTheme="minorHAnsi" w:hAnsiTheme="minorHAnsi"/>
          <w:sz w:val="32"/>
          <w:szCs w:val="32"/>
        </w:rPr>
        <w:tab/>
        <w:t>Indian</w:t>
      </w:r>
    </w:p>
    <w:p w:rsidR="007C34B7" w:rsidRDefault="007C34B7" w:rsidP="007C34B7">
      <w:pPr>
        <w:tabs>
          <w:tab w:val="left" w:pos="720"/>
        </w:tabs>
        <w:jc w:val="both"/>
        <w:rPr>
          <w:rFonts w:asciiTheme="minorHAnsi" w:hAnsiTheme="minorHAnsi"/>
          <w:sz w:val="32"/>
          <w:szCs w:val="32"/>
        </w:rPr>
      </w:pPr>
      <w:r w:rsidRPr="00C83F8C">
        <w:rPr>
          <w:rFonts w:asciiTheme="minorHAnsi" w:hAnsiTheme="minorHAnsi"/>
          <w:sz w:val="32"/>
          <w:szCs w:val="32"/>
        </w:rPr>
        <w:t>Languages known</w:t>
      </w:r>
      <w:r w:rsidRPr="00C83F8C">
        <w:rPr>
          <w:rFonts w:asciiTheme="minorHAnsi" w:hAnsiTheme="minorHAnsi"/>
          <w:sz w:val="32"/>
          <w:szCs w:val="32"/>
        </w:rPr>
        <w:tab/>
        <w:t>:</w:t>
      </w:r>
      <w:r w:rsidRPr="00C83F8C">
        <w:rPr>
          <w:rFonts w:asciiTheme="minorHAnsi" w:hAnsiTheme="minorHAnsi"/>
          <w:sz w:val="32"/>
          <w:szCs w:val="32"/>
        </w:rPr>
        <w:tab/>
        <w:t xml:space="preserve">English, Kannada, Urdu &amp; </w:t>
      </w:r>
      <w:r>
        <w:rPr>
          <w:rFonts w:asciiTheme="minorHAnsi" w:hAnsiTheme="minorHAnsi"/>
          <w:sz w:val="32"/>
          <w:szCs w:val="32"/>
        </w:rPr>
        <w:t>Hindi.</w:t>
      </w:r>
    </w:p>
    <w:p w:rsidR="00BB7150" w:rsidRDefault="00BB7150" w:rsidP="007C34B7">
      <w:pPr>
        <w:tabs>
          <w:tab w:val="left" w:pos="720"/>
        </w:tabs>
        <w:jc w:val="both"/>
        <w:rPr>
          <w:rFonts w:asciiTheme="minorHAnsi" w:hAnsiTheme="minorHAnsi"/>
          <w:sz w:val="32"/>
          <w:szCs w:val="32"/>
        </w:rPr>
      </w:pPr>
    </w:p>
    <w:p w:rsidR="00BB7150" w:rsidRPr="004B53F9" w:rsidRDefault="00BB7150" w:rsidP="00BB7150">
      <w:pPr>
        <w:shd w:val="clear" w:color="auto" w:fill="D9D9D9" w:themeFill="background1" w:themeFillShade="D9"/>
        <w:spacing w:before="240" w:after="240"/>
        <w:ind w:right="360"/>
        <w:jc w:val="both"/>
        <w:rPr>
          <w:rFonts w:asciiTheme="minorHAnsi" w:hAnsiTheme="minorHAnsi"/>
          <w:b/>
          <w:bCs/>
          <w:sz w:val="32"/>
          <w:szCs w:val="32"/>
          <w:u w:val="single"/>
        </w:rPr>
      </w:pPr>
      <w:r w:rsidRPr="00AC5AF4">
        <w:rPr>
          <w:rFonts w:asciiTheme="minorHAnsi" w:hAnsiTheme="minorHAnsi"/>
          <w:b/>
          <w:bCs/>
          <w:sz w:val="32"/>
          <w:szCs w:val="32"/>
          <w:u w:val="single"/>
        </w:rPr>
        <w:t>Declaration</w:t>
      </w:r>
    </w:p>
    <w:p w:rsidR="00BB7150" w:rsidRPr="004B53F9" w:rsidRDefault="00BB7150" w:rsidP="00BB7150">
      <w:pPr>
        <w:tabs>
          <w:tab w:val="left" w:pos="720"/>
        </w:tabs>
        <w:jc w:val="both"/>
        <w:rPr>
          <w:rFonts w:asciiTheme="minorHAnsi" w:hAnsiTheme="minorHAnsi"/>
          <w:sz w:val="32"/>
          <w:szCs w:val="32"/>
        </w:rPr>
      </w:pPr>
      <w:r>
        <w:rPr>
          <w:rFonts w:asciiTheme="minorHAnsi" w:hAnsiTheme="minorHAnsi"/>
          <w:sz w:val="32"/>
          <w:szCs w:val="32"/>
        </w:rPr>
        <w:t xml:space="preserve">      </w:t>
      </w:r>
      <w:r w:rsidRPr="00AC5AF4">
        <w:rPr>
          <w:rFonts w:asciiTheme="minorHAnsi" w:hAnsiTheme="minorHAnsi"/>
          <w:sz w:val="32"/>
          <w:szCs w:val="32"/>
        </w:rPr>
        <w:t xml:space="preserve"> I hereby declare that the above-furnished information is true and correct to the best of my knowledge and belief.</w:t>
      </w:r>
    </w:p>
    <w:p w:rsidR="00BB7150" w:rsidRDefault="00BB7150" w:rsidP="007C34B7">
      <w:pPr>
        <w:tabs>
          <w:tab w:val="left" w:pos="720"/>
        </w:tabs>
        <w:jc w:val="both"/>
        <w:rPr>
          <w:rFonts w:asciiTheme="minorHAnsi" w:hAnsiTheme="minorHAnsi"/>
          <w:sz w:val="32"/>
          <w:szCs w:val="32"/>
        </w:rPr>
      </w:pPr>
    </w:p>
    <w:p w:rsidR="007C34B7" w:rsidRPr="00C83F8C" w:rsidRDefault="007C34B7" w:rsidP="007C34B7">
      <w:pPr>
        <w:rPr>
          <w:rFonts w:asciiTheme="minorHAnsi" w:hAnsiTheme="minorHAnsi"/>
          <w:sz w:val="32"/>
          <w:szCs w:val="32"/>
        </w:rPr>
      </w:pPr>
      <w:r w:rsidRPr="00C83F8C">
        <w:rPr>
          <w:rFonts w:asciiTheme="minorHAnsi" w:hAnsiTheme="minorHAnsi"/>
          <w:sz w:val="32"/>
          <w:szCs w:val="32"/>
        </w:rPr>
        <w:t xml:space="preserve">                                                </w:t>
      </w:r>
    </w:p>
    <w:p w:rsidR="007C34B7" w:rsidRDefault="007C34B7" w:rsidP="00BB7150">
      <w:pPr>
        <w:tabs>
          <w:tab w:val="left" w:pos="2370"/>
        </w:tabs>
        <w:rPr>
          <w:b/>
        </w:rPr>
      </w:pPr>
      <w:r w:rsidRPr="00344208">
        <w:rPr>
          <w:b/>
        </w:rPr>
        <w:t xml:space="preserve">                      </w:t>
      </w:r>
      <w:r w:rsidR="00BB7150">
        <w:rPr>
          <w:b/>
        </w:rPr>
        <w:tab/>
      </w:r>
    </w:p>
    <w:p w:rsidR="006774B1" w:rsidRDefault="006774B1"/>
    <w:sectPr w:rsidR="006774B1" w:rsidSect="007E44BD">
      <w:pgSz w:w="12240" w:h="15840"/>
      <w:pgMar w:top="630" w:right="720" w:bottom="630" w:left="108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1DC235E"/>
    <w:multiLevelType w:val="hybridMultilevel"/>
    <w:tmpl w:val="26ACF904"/>
    <w:lvl w:ilvl="0" w:tplc="04090001">
      <w:start w:val="1"/>
      <w:numFmt w:val="bullet"/>
      <w:lvlText w:val=""/>
      <w:lvlJc w:val="left"/>
      <w:pPr>
        <w:ind w:left="12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1" w15:restartNumberingAfterBreak="0">
    <w:nsid w:val="2E5F3C2D"/>
    <w:multiLevelType w:val="hybridMultilevel"/>
    <w:tmpl w:val="C93C8286"/>
    <w:lvl w:ilvl="0" w:tplc="04090001">
      <w:start w:val="1"/>
      <w:numFmt w:val="bullet"/>
      <w:lvlText w:val=""/>
      <w:lvlJc w:val="left"/>
      <w:pPr>
        <w:ind w:left="1200" w:hanging="360"/>
      </w:pPr>
      <w:rPr>
        <w:rFonts w:ascii="Symbol" w:hAnsi="Symbol" w:hint="default"/>
      </w:rPr>
    </w:lvl>
    <w:lvl w:ilvl="1" w:tplc="BC8E2A50">
      <w:numFmt w:val="bullet"/>
      <w:lvlText w:val="•"/>
      <w:lvlJc w:val="left"/>
      <w:pPr>
        <w:ind w:left="1950" w:hanging="390"/>
      </w:pPr>
      <w:rPr>
        <w:rFonts w:ascii="Times New Roman" w:eastAsia="Times New Roman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2" w15:restartNumberingAfterBreak="0">
    <w:nsid w:val="4E945820"/>
    <w:multiLevelType w:val="hybridMultilevel"/>
    <w:tmpl w:val="37D41538"/>
    <w:lvl w:ilvl="0" w:tplc="04090001">
      <w:start w:val="1"/>
      <w:numFmt w:val="bullet"/>
      <w:lvlText w:val=""/>
      <w:lvlJc w:val="left"/>
      <w:pPr>
        <w:ind w:left="13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8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C34B7"/>
    <w:rsid w:val="001A4EB8"/>
    <w:rsid w:val="00342054"/>
    <w:rsid w:val="00580BBB"/>
    <w:rsid w:val="006774B1"/>
    <w:rsid w:val="00706D7C"/>
    <w:rsid w:val="007C34B7"/>
    <w:rsid w:val="009B20DA"/>
    <w:rsid w:val="00B30028"/>
    <w:rsid w:val="00BB7150"/>
    <w:rsid w:val="00E150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0336E3E-D8DB-9D43-9FE6-03546A31D6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C34B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7C34B7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9"/>
    <w:rsid w:val="007C34B7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</w:rPr>
  </w:style>
  <w:style w:type="paragraph" w:styleId="ListParagraph">
    <w:name w:val="List Paragraph"/>
    <w:basedOn w:val="Normal"/>
    <w:qFormat/>
    <w:rsid w:val="007C34B7"/>
    <w:pPr>
      <w:ind w:left="720"/>
      <w:contextualSpacing/>
    </w:pPr>
  </w:style>
  <w:style w:type="paragraph" w:customStyle="1" w:styleId="BodySingle">
    <w:name w:val="Body Single"/>
    <w:basedOn w:val="Normal"/>
    <w:rsid w:val="007C34B7"/>
  </w:style>
  <w:style w:type="paragraph" w:styleId="BalloonText">
    <w:name w:val="Balloon Text"/>
    <w:basedOn w:val="Normal"/>
    <w:link w:val="BalloonTextChar"/>
    <w:uiPriority w:val="99"/>
    <w:semiHidden/>
    <w:unhideWhenUsed/>
    <w:rsid w:val="007C34B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34B7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7" Type="http://schemas.openxmlformats.org/officeDocument/2006/relationships/theme" Target="theme/theme1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fontTable" Target="fontTable.xml" /><Relationship Id="rId5" Type="http://schemas.openxmlformats.org/officeDocument/2006/relationships/image" Target="media/image1.jpeg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721</Words>
  <Characters>4113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ZARA</dc:creator>
  <cp:lastModifiedBy>syedazzu90@gmail.com</cp:lastModifiedBy>
  <cp:revision>2</cp:revision>
  <dcterms:created xsi:type="dcterms:W3CDTF">2020-12-21T10:36:00Z</dcterms:created>
  <dcterms:modified xsi:type="dcterms:W3CDTF">2020-12-21T10:36:00Z</dcterms:modified>
</cp:coreProperties>
</file>