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1A5E" w:rsidRDefault="00282FD4">
      <w:pPr>
        <w:spacing w:line="170" w:lineRule="atLeast"/>
        <w:jc w:val="right"/>
        <w:rPr>
          <w:b/>
          <w:bCs/>
          <w:sz w:val="18"/>
          <w:szCs w:val="18"/>
        </w:rPr>
      </w:pPr>
      <w:r>
        <w:rPr>
          <w:b/>
          <w:bCs/>
          <w:noProof/>
          <w:sz w:val="18"/>
          <w:szCs w:val="18"/>
        </w:rPr>
        <w:drawing>
          <wp:anchor distT="0" distB="0" distL="0" distR="0" simplePos="0" relativeHeight="251659264" behindDoc="1" locked="0" layoutInCell="1" allowOverlap="1">
            <wp:simplePos x="0" y="0"/>
            <wp:positionH relativeFrom="column">
              <wp:posOffset>2406015</wp:posOffset>
            </wp:positionH>
            <wp:positionV relativeFrom="paragraph">
              <wp:posOffset>-54610</wp:posOffset>
            </wp:positionV>
            <wp:extent cx="704850" cy="685800"/>
            <wp:effectExtent l="19050" t="0" r="0" b="0"/>
            <wp:wrapNone/>
            <wp:docPr id="2" nam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cstate="print"/>
                    <a:stretch>
                      <a:fillRect/>
                    </a:stretch>
                  </pic:blipFill>
                  <pic:spPr>
                    <a:xfrm>
                      <a:off x="0" y="0"/>
                      <a:ext cx="704850" cy="685800"/>
                    </a:xfrm>
                    <a:prstGeom prst="rect">
                      <a:avLst/>
                    </a:prstGeom>
                  </pic:spPr>
                </pic:pic>
              </a:graphicData>
            </a:graphic>
          </wp:anchor>
        </w:drawing>
      </w:r>
      <w:r>
        <w:rPr>
          <w:b/>
          <w:bCs/>
          <w:noProof/>
          <w:sz w:val="18"/>
          <w:szCs w:val="18"/>
        </w:rPr>
        <w:drawing>
          <wp:anchor distT="0" distB="0" distL="0" distR="0" simplePos="0" relativeHeight="6" behindDoc="1" locked="0" layoutInCell="1" allowOverlap="1">
            <wp:simplePos x="0" y="0"/>
            <wp:positionH relativeFrom="column">
              <wp:posOffset>15240</wp:posOffset>
            </wp:positionH>
            <wp:positionV relativeFrom="paragraph">
              <wp:posOffset>-54610</wp:posOffset>
            </wp:positionV>
            <wp:extent cx="2266950" cy="609600"/>
            <wp:effectExtent l="19050" t="0" r="0" b="0"/>
            <wp:wrapNone/>
            <wp:docPr id="1027" nam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srcRect/>
                    <a:stretch/>
                  </pic:blipFill>
                  <pic:spPr>
                    <a:xfrm>
                      <a:off x="0" y="0"/>
                      <a:ext cx="2266950" cy="609600"/>
                    </a:xfrm>
                    <a:prstGeom prst="rect">
                      <a:avLst/>
                    </a:prstGeom>
                  </pic:spPr>
                </pic:pic>
              </a:graphicData>
            </a:graphic>
          </wp:anchor>
        </w:drawing>
      </w:r>
    </w:p>
    <w:p w:rsidR="00FC1A5E" w:rsidRDefault="00FC1A5E">
      <w:pPr>
        <w:spacing w:line="170" w:lineRule="atLeast"/>
        <w:jc w:val="right"/>
        <w:rPr>
          <w:b/>
          <w:bCs/>
          <w:sz w:val="18"/>
          <w:szCs w:val="18"/>
        </w:rPr>
      </w:pPr>
    </w:p>
    <w:p w:rsidR="00FC1A5E" w:rsidRDefault="00FC1A5E">
      <w:pPr>
        <w:spacing w:line="170" w:lineRule="atLeast"/>
        <w:jc w:val="right"/>
        <w:rPr>
          <w:b/>
          <w:bCs/>
          <w:sz w:val="18"/>
          <w:szCs w:val="18"/>
        </w:rPr>
      </w:pPr>
    </w:p>
    <w:p w:rsidR="00FC1A5E" w:rsidRDefault="0091089E">
      <w:pPr>
        <w:spacing w:line="170" w:lineRule="atLeast"/>
        <w:jc w:val="right"/>
        <w:rPr>
          <w:sz w:val="18"/>
          <w:szCs w:val="18"/>
        </w:rPr>
      </w:pPr>
      <w:r>
        <w:rPr>
          <w:b/>
          <w:bCs/>
          <w:sz w:val="18"/>
          <w:szCs w:val="18"/>
        </w:rPr>
        <w:t>I</w:t>
      </w:r>
      <w:r w:rsidR="008B4F87">
        <w:rPr>
          <w:b/>
          <w:bCs/>
          <w:sz w:val="18"/>
          <w:szCs w:val="18"/>
        </w:rPr>
        <w:t>T Technician</w:t>
      </w:r>
      <w:r w:rsidR="008B4F87">
        <w:rPr>
          <w:rFonts w:eastAsia="Verdana"/>
          <w:b/>
          <w:bCs/>
          <w:color w:val="002060"/>
          <w:sz w:val="18"/>
          <w:szCs w:val="18"/>
        </w:rPr>
        <w:t xml:space="preserve">/IT Engineer/ </w:t>
      </w:r>
      <w:r w:rsidR="008B4F87">
        <w:rPr>
          <w:b/>
          <w:bCs/>
          <w:color w:val="002060"/>
          <w:sz w:val="18"/>
          <w:szCs w:val="18"/>
        </w:rPr>
        <w:t>IT Support Engineer</w:t>
      </w:r>
    </w:p>
    <w:p w:rsidR="00FC1A5E" w:rsidRDefault="008B4F87">
      <w:pPr>
        <w:spacing w:line="220" w:lineRule="atLeast"/>
      </w:pPr>
      <w:r>
        <w:rPr>
          <w:noProof/>
        </w:rPr>
        <w:drawing>
          <wp:anchor distT="0" distB="0" distL="0" distR="0" simplePos="0" relativeHeight="2" behindDoc="1" locked="0" layoutInCell="1" allowOverlap="1">
            <wp:simplePos x="0" y="0"/>
            <wp:positionH relativeFrom="column">
              <wp:posOffset>5777865</wp:posOffset>
            </wp:positionH>
            <wp:positionV relativeFrom="paragraph">
              <wp:posOffset>32098</wp:posOffset>
            </wp:positionV>
            <wp:extent cx="1282815" cy="1597312"/>
            <wp:effectExtent l="19050" t="0" r="0" b="0"/>
            <wp:wrapNone/>
            <wp:docPr id="1026" nam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rcRect/>
                    <a:stretch/>
                  </pic:blipFill>
                  <pic:spPr>
                    <a:xfrm>
                      <a:off x="0" y="0"/>
                      <a:ext cx="1282815" cy="1597312"/>
                    </a:xfrm>
                    <a:prstGeom prst="rect">
                      <a:avLst/>
                    </a:prstGeom>
                  </pic:spPr>
                </pic:pic>
              </a:graphicData>
            </a:graphic>
          </wp:anchor>
        </w:drawing>
      </w:r>
    </w:p>
    <w:p w:rsidR="00FC1A5E" w:rsidRDefault="008B4F87">
      <w:pPr>
        <w:spacing w:line="220" w:lineRule="atLeast"/>
      </w:pPr>
      <w:r>
        <w:t xml:space="preserve">                                                                  </w:t>
      </w:r>
    </w:p>
    <w:p w:rsidR="00FC1A5E" w:rsidRDefault="008B4F87">
      <w:pPr>
        <w:spacing w:line="200" w:lineRule="atLeast"/>
        <w:rPr>
          <w:b/>
          <w:sz w:val="28"/>
          <w:szCs w:val="28"/>
        </w:rPr>
      </w:pPr>
      <w:r>
        <w:rPr>
          <w:b/>
          <w:sz w:val="28"/>
          <w:szCs w:val="28"/>
        </w:rPr>
        <w:t>Deepu Ramachanadran</w:t>
      </w:r>
    </w:p>
    <w:p w:rsidR="00FC1A5E" w:rsidRDefault="008B4F87">
      <w:pPr>
        <w:spacing w:line="200" w:lineRule="atLeast"/>
      </w:pPr>
      <w:r>
        <w:rPr>
          <w:rFonts w:ascii="Cambria" w:eastAsia="Cambria" w:hAnsi="Cambria" w:cs="Cambria"/>
          <w:color w:val="002060"/>
          <w:sz w:val="22"/>
          <w:szCs w:val="22"/>
        </w:rPr>
        <w:t>Microsoft Certified/Certified Network Administrator</w:t>
      </w:r>
    </w:p>
    <w:p w:rsidR="00FC1A5E" w:rsidRDefault="008B4F87">
      <w:pPr>
        <w:spacing w:line="220" w:lineRule="atLeast"/>
      </w:pPr>
      <w:r>
        <w:rPr>
          <w:rFonts w:ascii="Cambria" w:eastAsia="Cambria" w:hAnsi="Cambria" w:cs="Cambria"/>
          <w:color w:val="002060"/>
          <w:sz w:val="22"/>
          <w:szCs w:val="22"/>
        </w:rPr>
        <w:t>Contact: +971 544109313</w:t>
      </w:r>
    </w:p>
    <w:p w:rsidR="00FC1A5E" w:rsidRDefault="008B4F87">
      <w:pPr>
        <w:spacing w:line="220" w:lineRule="atLeast"/>
      </w:pPr>
      <w:r>
        <w:rPr>
          <w:rFonts w:ascii="Cambria" w:eastAsia="Cambria" w:hAnsi="Cambria" w:cs="Cambria"/>
          <w:color w:val="002060"/>
          <w:sz w:val="22"/>
          <w:szCs w:val="22"/>
        </w:rPr>
        <w:t>Email: deepurpillai1@gmail.com</w:t>
      </w:r>
    </w:p>
    <w:p w:rsidR="00FC1A5E" w:rsidRDefault="008B4F87">
      <w:pPr>
        <w:spacing w:line="220" w:lineRule="atLeast"/>
      </w:pPr>
      <w:r>
        <w:rPr>
          <w:rFonts w:ascii="Cambria" w:eastAsia="Cambria" w:hAnsi="Cambria" w:cs="Cambria"/>
          <w:color w:val="002060"/>
          <w:sz w:val="22"/>
          <w:szCs w:val="22"/>
        </w:rPr>
        <w:t>https://www.linkedin.com/in/deepu-ramachandran-51332037</w:t>
      </w:r>
    </w:p>
    <w:p w:rsidR="00FC1A5E" w:rsidRDefault="008B4F87">
      <w:pPr>
        <w:spacing w:line="220" w:lineRule="atLeast"/>
      </w:pPr>
      <w:r>
        <w:rPr>
          <w:rFonts w:ascii="Cambria" w:eastAsia="Cambria" w:hAnsi="Cambria" w:cs="Cambria"/>
          <w:color w:val="002060"/>
          <w:sz w:val="22"/>
          <w:szCs w:val="22"/>
        </w:rPr>
        <w:t>Location: Dubai, UAE | Employment Visa</w:t>
      </w:r>
    </w:p>
    <w:p w:rsidR="00FC1A5E" w:rsidRDefault="008B4F87">
      <w:pPr>
        <w:spacing w:line="220" w:lineRule="atLeast"/>
      </w:pPr>
      <w:r>
        <w:rPr>
          <w:rFonts w:ascii="Cambria" w:eastAsia="Cambria" w:hAnsi="Cambria" w:cs="Cambria"/>
          <w:color w:val="002060"/>
          <w:sz w:val="22"/>
          <w:szCs w:val="22"/>
        </w:rPr>
        <w:t>Languages: English, Hindi, Tamil, Malayalam.</w:t>
      </w:r>
    </w:p>
    <w:p w:rsidR="00FC1A5E" w:rsidRDefault="008B4F87">
      <w:pPr>
        <w:spacing w:line="220" w:lineRule="atLeast"/>
      </w:pPr>
      <w:r>
        <w:rPr>
          <w:rFonts w:ascii="Cambria" w:eastAsia="Cambria" w:hAnsi="Cambria" w:cs="Cambria"/>
          <w:color w:val="002060"/>
          <w:sz w:val="22"/>
          <w:szCs w:val="22"/>
        </w:rPr>
        <w:t>Notice Period: One Month</w:t>
      </w:r>
    </w:p>
    <w:p w:rsidR="00FC1A5E" w:rsidRDefault="008B4F87">
      <w:pPr>
        <w:spacing w:line="20" w:lineRule="atLeast"/>
      </w:pPr>
      <w:r>
        <w:rPr>
          <w:noProof/>
        </w:rPr>
        <w:drawing>
          <wp:anchor distT="0" distB="0" distL="0" distR="0" simplePos="0" relativeHeight="4" behindDoc="1" locked="0" layoutInCell="1" allowOverlap="1">
            <wp:simplePos x="0" y="0"/>
            <wp:positionH relativeFrom="column">
              <wp:posOffset>7620</wp:posOffset>
            </wp:positionH>
            <wp:positionV relativeFrom="paragraph">
              <wp:posOffset>112395</wp:posOffset>
            </wp:positionV>
            <wp:extent cx="7098029" cy="45720"/>
            <wp:effectExtent l="19050" t="0" r="7620" b="0"/>
            <wp:wrapNone/>
            <wp:docPr id="1028" nam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9" cstate="print"/>
                    <a:srcRect/>
                    <a:stretch/>
                  </pic:blipFill>
                  <pic:spPr>
                    <a:xfrm>
                      <a:off x="0" y="0"/>
                      <a:ext cx="7098029" cy="45720"/>
                    </a:xfrm>
                    <a:prstGeom prst="rect">
                      <a:avLst/>
                    </a:prstGeom>
                  </pic:spPr>
                </pic:pic>
              </a:graphicData>
            </a:graphic>
          </wp:anchor>
        </w:drawing>
      </w:r>
      <w:r>
        <w:rPr>
          <w:noProof/>
        </w:rPr>
        <w:drawing>
          <wp:anchor distT="0" distB="0" distL="0" distR="0" simplePos="0" relativeHeight="5" behindDoc="1" locked="0" layoutInCell="1" allowOverlap="1">
            <wp:simplePos x="0" y="0"/>
            <wp:positionH relativeFrom="column">
              <wp:posOffset>7620</wp:posOffset>
            </wp:positionH>
            <wp:positionV relativeFrom="paragraph">
              <wp:posOffset>66675</wp:posOffset>
            </wp:positionV>
            <wp:extent cx="7090410" cy="45720"/>
            <wp:effectExtent l="19050" t="0" r="0" b="0"/>
            <wp:wrapNone/>
            <wp:docPr id="1029" nam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10" cstate="print"/>
                    <a:srcRect/>
                    <a:stretch/>
                  </pic:blipFill>
                  <pic:spPr>
                    <a:xfrm>
                      <a:off x="0" y="0"/>
                      <a:ext cx="7090410" cy="45720"/>
                    </a:xfrm>
                    <a:prstGeom prst="rect">
                      <a:avLst/>
                    </a:prstGeom>
                  </pic:spPr>
                </pic:pic>
              </a:graphicData>
            </a:graphic>
          </wp:anchor>
        </w:drawing>
      </w:r>
      <w:r>
        <w:rPr>
          <w:noProof/>
        </w:rPr>
        <w:drawing>
          <wp:anchor distT="0" distB="0" distL="0" distR="0" simplePos="0" relativeHeight="3" behindDoc="1" locked="0" layoutInCell="1" allowOverlap="1">
            <wp:simplePos x="0" y="0"/>
            <wp:positionH relativeFrom="column">
              <wp:posOffset>10795</wp:posOffset>
            </wp:positionH>
            <wp:positionV relativeFrom="paragraph">
              <wp:posOffset>66675</wp:posOffset>
            </wp:positionV>
            <wp:extent cx="7082790" cy="45720"/>
            <wp:effectExtent l="19050" t="0" r="3810" b="0"/>
            <wp:wrapNone/>
            <wp:docPr id="1030" nam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
                    <pic:cNvPicPr/>
                  </pic:nvPicPr>
                  <pic:blipFill>
                    <a:blip r:embed="rId11" cstate="print"/>
                    <a:srcRect/>
                    <a:stretch/>
                  </pic:blipFill>
                  <pic:spPr>
                    <a:xfrm>
                      <a:off x="0" y="0"/>
                      <a:ext cx="7082790" cy="45720"/>
                    </a:xfrm>
                    <a:prstGeom prst="rect">
                      <a:avLst/>
                    </a:prstGeom>
                  </pic:spPr>
                </pic:pic>
              </a:graphicData>
            </a:graphic>
          </wp:anchor>
        </w:drawing>
      </w:r>
    </w:p>
    <w:p w:rsidR="00FC1A5E" w:rsidRDefault="00FC1A5E">
      <w:pPr>
        <w:spacing w:line="200" w:lineRule="atLeast"/>
      </w:pPr>
    </w:p>
    <w:p w:rsidR="00FC1A5E" w:rsidRDefault="00FC1A5E">
      <w:pPr>
        <w:spacing w:line="300" w:lineRule="atLeast"/>
      </w:pPr>
    </w:p>
    <w:p w:rsidR="00FC1A5E" w:rsidRDefault="008B4F87">
      <w:pPr>
        <w:spacing w:line="220" w:lineRule="atLeast"/>
        <w:rPr>
          <w:rFonts w:ascii="Cambria" w:eastAsia="Cambria" w:hAnsi="Cambria" w:cs="Cambria"/>
          <w:b/>
          <w:bCs/>
          <w:sz w:val="22"/>
          <w:szCs w:val="22"/>
          <w:u w:val="single"/>
        </w:rPr>
      </w:pPr>
      <w:r>
        <w:rPr>
          <w:rFonts w:ascii="Cambria" w:eastAsia="Cambria" w:hAnsi="Cambria" w:cs="Cambria"/>
          <w:b/>
          <w:bCs/>
          <w:sz w:val="22"/>
          <w:szCs w:val="22"/>
          <w:u w:val="single"/>
        </w:rPr>
        <w:t>CAREER PROFILE</w:t>
      </w:r>
    </w:p>
    <w:p w:rsidR="000A7359" w:rsidRDefault="000A7359">
      <w:pPr>
        <w:spacing w:line="220" w:lineRule="atLeast"/>
      </w:pPr>
    </w:p>
    <w:p w:rsidR="00FC1A5E" w:rsidRDefault="00FC1A5E">
      <w:pPr>
        <w:spacing w:line="198" w:lineRule="atLeast"/>
      </w:pPr>
    </w:p>
    <w:p w:rsidR="00FC1A5E" w:rsidRDefault="008B4F87">
      <w:pPr>
        <w:ind w:right="20"/>
        <w:rPr>
          <w:sz w:val="22"/>
          <w:szCs w:val="22"/>
        </w:rPr>
      </w:pPr>
      <w:r>
        <w:rPr>
          <w:rFonts w:ascii="Cambria" w:eastAsia="Cambria" w:hAnsi="Cambria" w:cs="Cambria"/>
          <w:sz w:val="22"/>
          <w:szCs w:val="22"/>
        </w:rPr>
        <w:t>My goal is to obtain a dynamic, challenging opportunity that contributes to the outstanding success of the support via 12+ years Information Technology experience from various industries.</w:t>
      </w:r>
    </w:p>
    <w:p w:rsidR="00FC1A5E" w:rsidRDefault="00FC1A5E">
      <w:pPr>
        <w:ind w:right="20"/>
        <w:rPr>
          <w:sz w:val="22"/>
          <w:szCs w:val="22"/>
        </w:rPr>
      </w:pPr>
    </w:p>
    <w:p w:rsidR="000A7359" w:rsidRDefault="000A7359">
      <w:pPr>
        <w:ind w:right="20"/>
        <w:rPr>
          <w:sz w:val="22"/>
          <w:szCs w:val="22"/>
        </w:rPr>
      </w:pPr>
    </w:p>
    <w:p w:rsidR="00FC1A5E" w:rsidRDefault="008B4F87">
      <w:pPr>
        <w:spacing w:line="220" w:lineRule="atLeast"/>
      </w:pPr>
      <w:r>
        <w:rPr>
          <w:rFonts w:ascii="Cambria" w:eastAsia="Cambria" w:hAnsi="Cambria" w:cs="Cambria"/>
          <w:b/>
          <w:bCs/>
          <w:sz w:val="22"/>
          <w:szCs w:val="22"/>
          <w:u w:val="single"/>
        </w:rPr>
        <w:t>AREA OF EXPERTISE</w:t>
      </w:r>
    </w:p>
    <w:p w:rsidR="00FC1A5E" w:rsidRDefault="00FC1A5E">
      <w:pPr>
        <w:spacing w:line="220" w:lineRule="atLeast"/>
      </w:pPr>
    </w:p>
    <w:p w:rsidR="00FC1A5E" w:rsidRDefault="00FC1A5E">
      <w:pPr>
        <w:spacing w:line="220" w:lineRule="atLeast"/>
      </w:pPr>
    </w:p>
    <w:p w:rsidR="00FC1A5E" w:rsidRDefault="008B4F87">
      <w:pPr>
        <w:pStyle w:val="ListParagraph"/>
        <w:numPr>
          <w:ilvl w:val="0"/>
          <w:numId w:val="1"/>
        </w:numPr>
        <w:tabs>
          <w:tab w:val="left" w:pos="420"/>
        </w:tabs>
        <w:rPr>
          <w:rFonts w:ascii="Cambria" w:hAnsi="Cambria"/>
          <w:sz w:val="22"/>
          <w:szCs w:val="22"/>
        </w:rPr>
      </w:pPr>
      <w:r>
        <w:rPr>
          <w:rFonts w:ascii="Cambria" w:eastAsia="Arial" w:hAnsi="Cambria"/>
          <w:sz w:val="22"/>
          <w:szCs w:val="22"/>
        </w:rPr>
        <w:t>Installing and configuring computer hardware, software, systems, networks, printers and scanners</w:t>
      </w:r>
    </w:p>
    <w:p w:rsidR="00FC1A5E" w:rsidRDefault="008B4F87">
      <w:pPr>
        <w:pStyle w:val="ListParagraph"/>
        <w:numPr>
          <w:ilvl w:val="0"/>
          <w:numId w:val="1"/>
        </w:numPr>
        <w:tabs>
          <w:tab w:val="left" w:pos="420"/>
        </w:tabs>
        <w:rPr>
          <w:rFonts w:ascii="Cambria" w:hAnsi="Cambria"/>
          <w:sz w:val="22"/>
          <w:szCs w:val="22"/>
        </w:rPr>
      </w:pPr>
      <w:r>
        <w:rPr>
          <w:rFonts w:ascii="Cambria" w:eastAsia="Arial" w:hAnsi="Cambria"/>
          <w:sz w:val="22"/>
          <w:szCs w:val="22"/>
        </w:rPr>
        <w:t>Responding in a timely manner to service issues and requests</w:t>
      </w:r>
    </w:p>
    <w:p w:rsidR="00FC1A5E" w:rsidRDefault="008B4F87">
      <w:pPr>
        <w:pStyle w:val="ListParagraph"/>
        <w:numPr>
          <w:ilvl w:val="0"/>
          <w:numId w:val="1"/>
        </w:numPr>
        <w:tabs>
          <w:tab w:val="left" w:pos="420"/>
        </w:tabs>
        <w:rPr>
          <w:rFonts w:ascii="Cambria" w:hAnsi="Cambria"/>
          <w:sz w:val="22"/>
          <w:szCs w:val="22"/>
        </w:rPr>
      </w:pPr>
      <w:r>
        <w:rPr>
          <w:rFonts w:ascii="Cambria" w:eastAsia="Arial" w:hAnsi="Cambria"/>
          <w:sz w:val="22"/>
          <w:szCs w:val="22"/>
        </w:rPr>
        <w:t>Providing technical support across the company (this may be in person or over the phone)</w:t>
      </w:r>
    </w:p>
    <w:p w:rsidR="00FC1A5E" w:rsidRDefault="008B4F87">
      <w:pPr>
        <w:pStyle w:val="ListParagraph"/>
        <w:numPr>
          <w:ilvl w:val="0"/>
          <w:numId w:val="1"/>
        </w:numPr>
        <w:tabs>
          <w:tab w:val="left" w:pos="420"/>
        </w:tabs>
        <w:rPr>
          <w:rFonts w:ascii="Cambria" w:hAnsi="Cambria"/>
          <w:sz w:val="22"/>
          <w:szCs w:val="22"/>
        </w:rPr>
      </w:pPr>
      <w:r>
        <w:rPr>
          <w:rFonts w:ascii="Cambria" w:eastAsia="Arial" w:hAnsi="Cambria"/>
          <w:sz w:val="22"/>
          <w:szCs w:val="22"/>
        </w:rPr>
        <w:t>Testing new technology</w:t>
      </w:r>
    </w:p>
    <w:p w:rsidR="00FC1A5E" w:rsidRDefault="008B4F87">
      <w:pPr>
        <w:pStyle w:val="ListParagraph"/>
        <w:numPr>
          <w:ilvl w:val="0"/>
          <w:numId w:val="1"/>
        </w:numPr>
        <w:tabs>
          <w:tab w:val="left" w:pos="420"/>
        </w:tabs>
        <w:rPr>
          <w:rFonts w:ascii="Cambria" w:hAnsi="Cambria"/>
          <w:sz w:val="22"/>
          <w:szCs w:val="22"/>
        </w:rPr>
      </w:pPr>
      <w:r>
        <w:rPr>
          <w:rFonts w:ascii="Cambria" w:eastAsia="Arial" w:hAnsi="Cambria"/>
          <w:sz w:val="22"/>
          <w:szCs w:val="22"/>
        </w:rPr>
        <w:t>Repairing and replacing equipment as necessary</w:t>
      </w:r>
    </w:p>
    <w:p w:rsidR="00FC1A5E" w:rsidRDefault="008B4F87">
      <w:pPr>
        <w:pStyle w:val="ListParagraph"/>
        <w:numPr>
          <w:ilvl w:val="0"/>
          <w:numId w:val="1"/>
        </w:numPr>
        <w:tabs>
          <w:tab w:val="left" w:pos="420"/>
        </w:tabs>
        <w:rPr>
          <w:rFonts w:ascii="Cambria" w:hAnsi="Cambria"/>
          <w:sz w:val="22"/>
          <w:szCs w:val="22"/>
        </w:rPr>
      </w:pPr>
      <w:r>
        <w:rPr>
          <w:rFonts w:ascii="Cambria" w:eastAsia="Arial" w:hAnsi="Cambria"/>
          <w:sz w:val="22"/>
          <w:szCs w:val="22"/>
        </w:rPr>
        <w:t>Setting up accounts for new users</w:t>
      </w:r>
    </w:p>
    <w:p w:rsidR="00FC1A5E" w:rsidRDefault="008B4F87">
      <w:pPr>
        <w:pStyle w:val="ListParagraph"/>
        <w:numPr>
          <w:ilvl w:val="0"/>
          <w:numId w:val="1"/>
        </w:numPr>
        <w:tabs>
          <w:tab w:val="left" w:pos="420"/>
        </w:tabs>
        <w:rPr>
          <w:rFonts w:ascii="Cambria" w:hAnsi="Cambria"/>
          <w:sz w:val="22"/>
          <w:szCs w:val="22"/>
        </w:rPr>
      </w:pPr>
      <w:r>
        <w:rPr>
          <w:rFonts w:ascii="Cambria" w:eastAsia="Cambria" w:hAnsi="Cambria"/>
          <w:sz w:val="22"/>
          <w:szCs w:val="22"/>
        </w:rPr>
        <w:t>Hands on experience on CMC systems (</w:t>
      </w:r>
      <w:r>
        <w:rPr>
          <w:rFonts w:ascii="Cambria" w:hAnsi="Cambria"/>
          <w:sz w:val="22"/>
          <w:szCs w:val="22"/>
        </w:rPr>
        <w:t>Oracle banking software</w:t>
      </w:r>
      <w:r>
        <w:rPr>
          <w:rFonts w:ascii="Cambria" w:eastAsia="Cambria" w:hAnsi="Cambria"/>
          <w:sz w:val="22"/>
          <w:szCs w:val="22"/>
        </w:rPr>
        <w:t>).</w:t>
      </w:r>
    </w:p>
    <w:p w:rsidR="00FC1A5E" w:rsidRDefault="008B4F87">
      <w:pPr>
        <w:pStyle w:val="ListParagraph"/>
        <w:numPr>
          <w:ilvl w:val="0"/>
          <w:numId w:val="1"/>
        </w:numPr>
        <w:tabs>
          <w:tab w:val="left" w:pos="420"/>
        </w:tabs>
        <w:ind w:right="60"/>
        <w:rPr>
          <w:rFonts w:ascii="Cambria" w:hAnsi="Cambria"/>
          <w:sz w:val="22"/>
          <w:szCs w:val="22"/>
        </w:rPr>
      </w:pPr>
      <w:r>
        <w:rPr>
          <w:rFonts w:ascii="Cambria" w:eastAsia="Cambria" w:hAnsi="Cambria"/>
          <w:sz w:val="22"/>
          <w:szCs w:val="22"/>
        </w:rPr>
        <w:t>Excellence in setting up, managing maintenance of IT infrastructure, installation, migration and configuration of servers, network client workstations, managing Local and Domain Wide Groups.</w:t>
      </w:r>
    </w:p>
    <w:p w:rsidR="00FC1A5E" w:rsidRDefault="008B4F87">
      <w:pPr>
        <w:pStyle w:val="ListParagraph"/>
        <w:numPr>
          <w:ilvl w:val="0"/>
          <w:numId w:val="1"/>
        </w:numPr>
        <w:tabs>
          <w:tab w:val="left" w:pos="420"/>
        </w:tabs>
        <w:rPr>
          <w:rFonts w:ascii="Cambria" w:hAnsi="Cambria"/>
          <w:sz w:val="22"/>
          <w:szCs w:val="22"/>
        </w:rPr>
      </w:pPr>
      <w:r>
        <w:rPr>
          <w:rFonts w:ascii="Cambria" w:eastAsia="Cambria" w:hAnsi="Cambria"/>
          <w:sz w:val="22"/>
          <w:szCs w:val="22"/>
        </w:rPr>
        <w:t>Proficient in installing &amp; troubleshooting of on Microsoft Windows Environment.</w:t>
      </w:r>
    </w:p>
    <w:p w:rsidR="00FC1A5E" w:rsidRDefault="008B4F87">
      <w:pPr>
        <w:pStyle w:val="ListParagraph"/>
        <w:numPr>
          <w:ilvl w:val="0"/>
          <w:numId w:val="1"/>
        </w:numPr>
        <w:tabs>
          <w:tab w:val="left" w:pos="420"/>
        </w:tabs>
        <w:ind w:right="640"/>
        <w:rPr>
          <w:rFonts w:ascii="Cambria" w:hAnsi="Cambria"/>
          <w:sz w:val="22"/>
          <w:szCs w:val="22"/>
        </w:rPr>
      </w:pPr>
      <w:r>
        <w:rPr>
          <w:rFonts w:ascii="Cambria" w:eastAsia="Cambria" w:hAnsi="Cambria"/>
          <w:sz w:val="22"/>
          <w:szCs w:val="22"/>
        </w:rPr>
        <w:t>Proficient in design of Network for small, medium to large scale corporate. Installation, configuration &amp; troubleshooting of all kind of Switches, routers &amp; modems.</w:t>
      </w:r>
    </w:p>
    <w:p w:rsidR="00FC1A5E" w:rsidRDefault="008B4F87">
      <w:pPr>
        <w:pStyle w:val="ListParagraph"/>
        <w:numPr>
          <w:ilvl w:val="0"/>
          <w:numId w:val="1"/>
        </w:numPr>
        <w:tabs>
          <w:tab w:val="left" w:pos="420"/>
        </w:tabs>
        <w:rPr>
          <w:rFonts w:ascii="Cambria" w:hAnsi="Cambria"/>
          <w:sz w:val="22"/>
          <w:szCs w:val="22"/>
        </w:rPr>
      </w:pPr>
      <w:r>
        <w:rPr>
          <w:rFonts w:ascii="Cambria" w:eastAsia="Cambria" w:hAnsi="Cambria"/>
          <w:sz w:val="22"/>
          <w:szCs w:val="22"/>
        </w:rPr>
        <w:t>End User Support &amp; Helpdesk Management.</w:t>
      </w:r>
    </w:p>
    <w:p w:rsidR="00FC1A5E" w:rsidRDefault="008B4F87">
      <w:pPr>
        <w:pStyle w:val="ListParagraph"/>
        <w:numPr>
          <w:ilvl w:val="0"/>
          <w:numId w:val="1"/>
        </w:numPr>
        <w:tabs>
          <w:tab w:val="left" w:pos="420"/>
        </w:tabs>
        <w:rPr>
          <w:rFonts w:ascii="Cambria" w:hAnsi="Cambria"/>
          <w:sz w:val="22"/>
          <w:szCs w:val="22"/>
        </w:rPr>
      </w:pPr>
      <w:r>
        <w:rPr>
          <w:rFonts w:ascii="Cambria" w:eastAsia="Arial" w:hAnsi="Cambria"/>
          <w:sz w:val="22"/>
          <w:szCs w:val="22"/>
        </w:rPr>
        <w:t>Monitoring and maintaining computer systems and networks</w:t>
      </w:r>
    </w:p>
    <w:p w:rsidR="00FC1A5E" w:rsidRDefault="00FC1A5E">
      <w:pPr>
        <w:spacing w:line="220" w:lineRule="atLeast"/>
        <w:ind w:left="420"/>
      </w:pPr>
    </w:p>
    <w:p w:rsidR="00FC1A5E" w:rsidRDefault="00FC1A5E">
      <w:pPr>
        <w:spacing w:line="220" w:lineRule="atLeast"/>
        <w:rPr>
          <w:rFonts w:ascii="Cambria" w:eastAsia="Cambria" w:hAnsi="Cambria" w:cs="Cambria"/>
          <w:b/>
          <w:bCs/>
          <w:sz w:val="22"/>
          <w:szCs w:val="22"/>
          <w:u w:val="single"/>
        </w:rPr>
      </w:pPr>
    </w:p>
    <w:p w:rsidR="00FC1A5E" w:rsidRDefault="008B4F87">
      <w:pPr>
        <w:spacing w:line="220" w:lineRule="atLeast"/>
      </w:pPr>
      <w:r>
        <w:rPr>
          <w:rFonts w:ascii="Cambria" w:eastAsia="Cambria" w:hAnsi="Cambria" w:cs="Cambria"/>
          <w:b/>
          <w:bCs/>
          <w:sz w:val="22"/>
          <w:szCs w:val="22"/>
          <w:u w:val="single"/>
        </w:rPr>
        <w:t>EDUCATION</w:t>
      </w:r>
    </w:p>
    <w:p w:rsidR="00FC1A5E" w:rsidRDefault="00FC1A5E">
      <w:pPr>
        <w:spacing w:line="198" w:lineRule="atLeast"/>
      </w:pPr>
    </w:p>
    <w:p w:rsidR="00FC1A5E" w:rsidRDefault="008B4F87">
      <w:pPr>
        <w:spacing w:line="220" w:lineRule="atLeast"/>
      </w:pPr>
      <w:r>
        <w:rPr>
          <w:rFonts w:ascii="Cambria" w:eastAsia="Cambria" w:hAnsi="Cambria" w:cs="Cambria"/>
          <w:b/>
          <w:bCs/>
          <w:sz w:val="22"/>
          <w:szCs w:val="22"/>
        </w:rPr>
        <w:t xml:space="preserve">B.E- </w:t>
      </w:r>
      <w:r>
        <w:rPr>
          <w:rFonts w:ascii="Cambria" w:eastAsia="Cambria" w:hAnsi="Cambria" w:cs="Cambria"/>
          <w:sz w:val="22"/>
          <w:szCs w:val="22"/>
        </w:rPr>
        <w:t>Computer Science &amp; Engineering. R.V.S Engineering College, Anna University (March 2002-2006)</w:t>
      </w:r>
    </w:p>
    <w:p w:rsidR="00FC1A5E" w:rsidRDefault="00FC1A5E">
      <w:pPr>
        <w:spacing w:line="199" w:lineRule="atLeast"/>
      </w:pPr>
    </w:p>
    <w:p w:rsidR="00FC1A5E" w:rsidRDefault="00FC1A5E">
      <w:pPr>
        <w:spacing w:line="199" w:lineRule="atLeast"/>
      </w:pPr>
    </w:p>
    <w:p w:rsidR="00FC1A5E" w:rsidRDefault="008B4F87">
      <w:pPr>
        <w:spacing w:line="220" w:lineRule="atLeast"/>
      </w:pPr>
      <w:r>
        <w:rPr>
          <w:rFonts w:ascii="Cambria" w:eastAsia="Cambria" w:hAnsi="Cambria" w:cs="Cambria"/>
          <w:b/>
          <w:bCs/>
          <w:sz w:val="22"/>
          <w:szCs w:val="22"/>
          <w:u w:val="single"/>
        </w:rPr>
        <w:t>TECHNICAL CERTIFICATION</w:t>
      </w:r>
    </w:p>
    <w:p w:rsidR="00FC1A5E" w:rsidRDefault="00FC1A5E">
      <w:pPr>
        <w:spacing w:line="220" w:lineRule="atLeast"/>
      </w:pPr>
    </w:p>
    <w:p w:rsidR="00FC1A5E" w:rsidRDefault="008B4F87">
      <w:pPr>
        <w:numPr>
          <w:ilvl w:val="0"/>
          <w:numId w:val="2"/>
        </w:numPr>
        <w:tabs>
          <w:tab w:val="left" w:pos="420"/>
        </w:tabs>
        <w:spacing w:line="10" w:lineRule="atLeast"/>
        <w:ind w:left="420" w:hanging="361"/>
      </w:pPr>
      <w:r>
        <w:rPr>
          <w:rFonts w:ascii="Cambria" w:eastAsia="Cambria" w:hAnsi="Cambria" w:cs="Cambria"/>
          <w:sz w:val="22"/>
          <w:szCs w:val="22"/>
        </w:rPr>
        <w:t>Microsoft Certified System Administrator (MCSA);</w:t>
      </w:r>
    </w:p>
    <w:p w:rsidR="00FC1A5E" w:rsidRDefault="008B4F87">
      <w:pPr>
        <w:numPr>
          <w:ilvl w:val="0"/>
          <w:numId w:val="2"/>
        </w:numPr>
        <w:tabs>
          <w:tab w:val="left" w:pos="420"/>
        </w:tabs>
        <w:spacing w:line="220" w:lineRule="atLeast"/>
        <w:ind w:left="420" w:hanging="361"/>
      </w:pPr>
      <w:r>
        <w:rPr>
          <w:rFonts w:ascii="Cambria" w:eastAsia="Cambria" w:hAnsi="Cambria" w:cs="Cambria"/>
          <w:sz w:val="22"/>
          <w:szCs w:val="22"/>
        </w:rPr>
        <w:t>Cisco Certified Network Associate (CCNA)</w:t>
      </w:r>
    </w:p>
    <w:p w:rsidR="00FC1A5E" w:rsidRDefault="00FC1A5E">
      <w:pPr>
        <w:spacing w:line="203" w:lineRule="atLeast"/>
        <w:rPr>
          <w:b/>
          <w:bCs/>
          <w:color w:val="002060"/>
          <w:sz w:val="17"/>
          <w:szCs w:val="17"/>
        </w:rPr>
      </w:pPr>
    </w:p>
    <w:p w:rsidR="00FC1A5E" w:rsidRDefault="00FC1A5E">
      <w:pPr>
        <w:spacing w:line="203" w:lineRule="atLeast"/>
        <w:rPr>
          <w:b/>
          <w:bCs/>
          <w:color w:val="002060"/>
          <w:sz w:val="17"/>
          <w:szCs w:val="17"/>
        </w:rPr>
      </w:pPr>
    </w:p>
    <w:p w:rsidR="00FC1A5E" w:rsidRDefault="008B4F87">
      <w:pPr>
        <w:spacing w:line="170" w:lineRule="atLeast"/>
        <w:jc w:val="right"/>
        <w:rPr>
          <w:sz w:val="18"/>
          <w:szCs w:val="18"/>
        </w:rPr>
      </w:pPr>
      <w:r>
        <w:rPr>
          <w:b/>
          <w:bCs/>
          <w:color w:val="002060"/>
          <w:sz w:val="17"/>
          <w:szCs w:val="17"/>
        </w:rPr>
        <w:lastRenderedPageBreak/>
        <w:t xml:space="preserve">                                                                                                                                                      </w:t>
      </w:r>
      <w:r w:rsidR="0091089E">
        <w:rPr>
          <w:b/>
          <w:bCs/>
          <w:sz w:val="18"/>
          <w:szCs w:val="18"/>
        </w:rPr>
        <w:t>IT</w:t>
      </w:r>
      <w:r>
        <w:rPr>
          <w:b/>
          <w:bCs/>
          <w:sz w:val="18"/>
          <w:szCs w:val="18"/>
        </w:rPr>
        <w:t xml:space="preserve"> Technician</w:t>
      </w:r>
      <w:r>
        <w:rPr>
          <w:rFonts w:eastAsia="Verdana"/>
          <w:b/>
          <w:bCs/>
          <w:color w:val="002060"/>
          <w:sz w:val="18"/>
          <w:szCs w:val="18"/>
        </w:rPr>
        <w:t xml:space="preserve">/IT Engineer/ </w:t>
      </w:r>
      <w:r>
        <w:rPr>
          <w:b/>
          <w:bCs/>
          <w:color w:val="002060"/>
          <w:sz w:val="18"/>
          <w:szCs w:val="18"/>
        </w:rPr>
        <w:t>IT Support Engineer</w:t>
      </w:r>
    </w:p>
    <w:p w:rsidR="00FC1A5E" w:rsidRDefault="008B4F87">
      <w:pPr>
        <w:spacing w:line="203" w:lineRule="atLeast"/>
      </w:pPr>
      <w:r>
        <w:rPr>
          <w:rFonts w:ascii="Cambria" w:eastAsia="Cambria" w:hAnsi="Cambria" w:cs="Cambria"/>
          <w:b/>
          <w:bCs/>
          <w:sz w:val="22"/>
          <w:szCs w:val="22"/>
          <w:u w:val="single"/>
        </w:rPr>
        <w:t>PROFESSIONAL EXPERIENCE</w:t>
      </w:r>
    </w:p>
    <w:p w:rsidR="00FC1A5E" w:rsidRDefault="00FC1A5E">
      <w:pPr>
        <w:spacing w:line="194" w:lineRule="atLeast"/>
      </w:pPr>
    </w:p>
    <w:p w:rsidR="00FC1A5E" w:rsidRDefault="008B4F87">
      <w:pPr>
        <w:spacing w:line="220" w:lineRule="atLeast"/>
      </w:pPr>
      <w:r>
        <w:rPr>
          <w:rFonts w:ascii="Cambria" w:eastAsia="Cambria" w:hAnsi="Cambria" w:cs="Cambria"/>
          <w:b/>
          <w:bCs/>
          <w:sz w:val="22"/>
          <w:szCs w:val="22"/>
        </w:rPr>
        <w:t xml:space="preserve">Organization: </w:t>
      </w:r>
      <w:r>
        <w:rPr>
          <w:b/>
          <w:bCs/>
          <w:sz w:val="22"/>
          <w:szCs w:val="22"/>
        </w:rPr>
        <w:t>E</w:t>
      </w:r>
      <w:r>
        <w:rPr>
          <w:rFonts w:ascii="Cambria" w:eastAsia="Cambria" w:hAnsi="Cambria" w:cs="Cambria"/>
          <w:b/>
          <w:bCs/>
          <w:sz w:val="22"/>
          <w:szCs w:val="22"/>
        </w:rPr>
        <w:t xml:space="preserve">tisalat </w:t>
      </w:r>
      <w:r>
        <w:rPr>
          <w:b/>
          <w:bCs/>
          <w:sz w:val="22"/>
          <w:szCs w:val="22"/>
        </w:rPr>
        <w:t>M</w:t>
      </w:r>
      <w:r>
        <w:rPr>
          <w:rFonts w:ascii="Cambria" w:eastAsia="Cambria" w:hAnsi="Cambria" w:cs="Cambria"/>
          <w:b/>
          <w:bCs/>
          <w:sz w:val="22"/>
          <w:szCs w:val="22"/>
        </w:rPr>
        <w:t>anagement</w:t>
      </w:r>
      <w:r>
        <w:rPr>
          <w:b/>
          <w:bCs/>
          <w:sz w:val="22"/>
          <w:szCs w:val="22"/>
        </w:rPr>
        <w:t xml:space="preserve"> - Tamdeed Project, Dubai, UAE</w:t>
      </w:r>
    </w:p>
    <w:p w:rsidR="00FC1A5E" w:rsidRDefault="009D2A8E">
      <w:pPr>
        <w:tabs>
          <w:tab w:val="left" w:pos="7160"/>
        </w:tabs>
        <w:spacing w:line="220" w:lineRule="atLeast"/>
      </w:pPr>
      <w:r>
        <w:rPr>
          <w:rFonts w:ascii="Cambria" w:eastAsia="Cambria" w:hAnsi="Cambria" w:cs="Cambria"/>
          <w:b/>
          <w:bCs/>
          <w:sz w:val="22"/>
          <w:szCs w:val="22"/>
        </w:rPr>
        <w:t>Designation: IT FIELD TECHNICIAN AND BACK  OFFICE SUPPORT</w:t>
      </w:r>
      <w:r w:rsidR="008B4F87">
        <w:rPr>
          <w:b/>
          <w:bCs/>
        </w:rPr>
        <w:tab/>
      </w:r>
      <w:r w:rsidR="008B4F87">
        <w:rPr>
          <w:rFonts w:ascii="Cambria" w:eastAsia="Cambria" w:hAnsi="Cambria" w:cs="Cambria"/>
          <w:sz w:val="21"/>
          <w:szCs w:val="21"/>
        </w:rPr>
        <w:t>(</w:t>
      </w:r>
      <w:r w:rsidR="008B4F87">
        <w:rPr>
          <w:sz w:val="21"/>
          <w:szCs w:val="21"/>
        </w:rPr>
        <w:t xml:space="preserve">August </w:t>
      </w:r>
      <w:r w:rsidR="008B4F87">
        <w:rPr>
          <w:rFonts w:ascii="Cambria" w:eastAsia="Cambria" w:hAnsi="Cambria" w:cs="Cambria"/>
          <w:sz w:val="21"/>
          <w:szCs w:val="21"/>
        </w:rPr>
        <w:t>2020</w:t>
      </w:r>
      <w:r w:rsidR="008B4F87">
        <w:rPr>
          <w:sz w:val="21"/>
          <w:szCs w:val="21"/>
        </w:rPr>
        <w:t xml:space="preserve"> </w:t>
      </w:r>
      <w:r w:rsidR="008B4F87">
        <w:rPr>
          <w:rFonts w:ascii="Cambria" w:eastAsia="Cambria" w:hAnsi="Cambria" w:cs="Cambria"/>
          <w:sz w:val="21"/>
          <w:szCs w:val="21"/>
        </w:rPr>
        <w:t>-</w:t>
      </w:r>
      <w:r w:rsidR="008B4F87">
        <w:rPr>
          <w:sz w:val="21"/>
          <w:szCs w:val="21"/>
        </w:rPr>
        <w:t xml:space="preserve"> Present)</w:t>
      </w:r>
    </w:p>
    <w:p w:rsidR="00FC1A5E" w:rsidRDefault="008B4F87">
      <w:pPr>
        <w:numPr>
          <w:ilvl w:val="0"/>
          <w:numId w:val="3"/>
        </w:numPr>
        <w:ind w:hanging="210"/>
        <w:rPr>
          <w:rFonts w:ascii="Cambria" w:hAnsi="Cambria"/>
          <w:sz w:val="22"/>
          <w:szCs w:val="22"/>
        </w:rPr>
      </w:pPr>
      <w:r>
        <w:rPr>
          <w:rFonts w:ascii="Cambria" w:hAnsi="Cambria"/>
          <w:sz w:val="22"/>
          <w:szCs w:val="22"/>
        </w:rPr>
        <w:t>Knowing  and configure protocols load balancing, passive interfaces, protocols authentication</w:t>
      </w:r>
    </w:p>
    <w:p w:rsidR="00FC1A5E" w:rsidRDefault="008B4F87">
      <w:pPr>
        <w:numPr>
          <w:ilvl w:val="0"/>
          <w:numId w:val="3"/>
        </w:numPr>
        <w:ind w:hanging="210"/>
        <w:rPr>
          <w:rFonts w:ascii="Cambria" w:hAnsi="Cambria"/>
          <w:sz w:val="22"/>
          <w:szCs w:val="22"/>
        </w:rPr>
      </w:pPr>
      <w:r>
        <w:rPr>
          <w:rFonts w:ascii="Cambria" w:hAnsi="Cambria"/>
          <w:sz w:val="22"/>
          <w:szCs w:val="22"/>
        </w:rPr>
        <w:t>Maintaining records of hardware and software used in network systems.</w:t>
      </w:r>
    </w:p>
    <w:p w:rsidR="00FC1A5E" w:rsidRDefault="008B4F87">
      <w:pPr>
        <w:numPr>
          <w:ilvl w:val="0"/>
          <w:numId w:val="3"/>
        </w:numPr>
        <w:ind w:hanging="210"/>
        <w:rPr>
          <w:rFonts w:ascii="Cambria" w:hAnsi="Cambria"/>
          <w:sz w:val="22"/>
          <w:szCs w:val="22"/>
        </w:rPr>
      </w:pPr>
      <w:r>
        <w:rPr>
          <w:rFonts w:ascii="Cambria" w:hAnsi="Cambria"/>
          <w:sz w:val="22"/>
          <w:szCs w:val="22"/>
        </w:rPr>
        <w:t>Experience in Planning, Coordinating and executing the activities for the project.</w:t>
      </w:r>
    </w:p>
    <w:p w:rsidR="00FC1A5E" w:rsidRDefault="008B4F87">
      <w:pPr>
        <w:numPr>
          <w:ilvl w:val="0"/>
          <w:numId w:val="3"/>
        </w:numPr>
        <w:ind w:hanging="210"/>
        <w:rPr>
          <w:rFonts w:ascii="Cambria" w:hAnsi="Cambria"/>
          <w:sz w:val="22"/>
          <w:szCs w:val="22"/>
        </w:rPr>
      </w:pPr>
      <w:r>
        <w:rPr>
          <w:rFonts w:ascii="Cambria" w:hAnsi="Cambria"/>
          <w:sz w:val="22"/>
          <w:szCs w:val="22"/>
        </w:rPr>
        <w:t>Mediatrix configuration for telephone system</w:t>
      </w:r>
    </w:p>
    <w:p w:rsidR="00FC1A5E" w:rsidRDefault="008B4F87">
      <w:pPr>
        <w:numPr>
          <w:ilvl w:val="0"/>
          <w:numId w:val="3"/>
        </w:numPr>
        <w:ind w:hanging="210"/>
        <w:rPr>
          <w:rFonts w:ascii="Cambria" w:hAnsi="Cambria"/>
          <w:sz w:val="22"/>
          <w:szCs w:val="22"/>
        </w:rPr>
      </w:pPr>
      <w:r>
        <w:rPr>
          <w:rFonts w:ascii="Cambria" w:hAnsi="Cambria"/>
          <w:sz w:val="22"/>
          <w:szCs w:val="22"/>
        </w:rPr>
        <w:t>Cleaving the optical fiber cable and splicing the optical fiber cables.</w:t>
      </w:r>
    </w:p>
    <w:p w:rsidR="00FC1A5E" w:rsidRDefault="008B4F87">
      <w:pPr>
        <w:numPr>
          <w:ilvl w:val="0"/>
          <w:numId w:val="3"/>
        </w:numPr>
        <w:ind w:hanging="210"/>
        <w:rPr>
          <w:rFonts w:ascii="Cambria" w:hAnsi="Cambria"/>
          <w:sz w:val="22"/>
          <w:szCs w:val="22"/>
        </w:rPr>
      </w:pPr>
      <w:r>
        <w:rPr>
          <w:rFonts w:ascii="Cambria" w:hAnsi="Cambria"/>
          <w:sz w:val="22"/>
          <w:szCs w:val="22"/>
        </w:rPr>
        <w:t xml:space="preserve">Troubleshooting common connectivity issues. </w:t>
      </w:r>
    </w:p>
    <w:p w:rsidR="00FC1A5E" w:rsidRDefault="008B4F87">
      <w:pPr>
        <w:numPr>
          <w:ilvl w:val="0"/>
          <w:numId w:val="3"/>
        </w:numPr>
        <w:ind w:hanging="210"/>
        <w:rPr>
          <w:rFonts w:ascii="Cambria" w:hAnsi="Cambria"/>
          <w:sz w:val="22"/>
          <w:szCs w:val="22"/>
        </w:rPr>
      </w:pPr>
      <w:r>
        <w:rPr>
          <w:rFonts w:ascii="Cambria" w:hAnsi="Cambria"/>
          <w:sz w:val="22"/>
          <w:szCs w:val="22"/>
        </w:rPr>
        <w:t>Indoor cable laying, termination and testing</w:t>
      </w:r>
    </w:p>
    <w:p w:rsidR="00FC1A5E" w:rsidRDefault="008B4F87">
      <w:pPr>
        <w:numPr>
          <w:ilvl w:val="0"/>
          <w:numId w:val="3"/>
        </w:numPr>
        <w:ind w:hanging="210"/>
        <w:rPr>
          <w:rFonts w:ascii="Cambria" w:hAnsi="Cambria"/>
          <w:sz w:val="22"/>
          <w:szCs w:val="22"/>
        </w:rPr>
      </w:pPr>
      <w:r>
        <w:rPr>
          <w:rFonts w:ascii="Cambria" w:hAnsi="Cambria"/>
          <w:sz w:val="22"/>
          <w:szCs w:val="22"/>
        </w:rPr>
        <w:t>Data cable (cat 6) laying, termination and testing</w:t>
      </w:r>
    </w:p>
    <w:p w:rsidR="00FC1A5E" w:rsidRDefault="008B4F87">
      <w:pPr>
        <w:numPr>
          <w:ilvl w:val="0"/>
          <w:numId w:val="3"/>
        </w:numPr>
        <w:ind w:hanging="210"/>
        <w:rPr>
          <w:rFonts w:ascii="Cambria" w:hAnsi="Cambria"/>
          <w:sz w:val="22"/>
          <w:szCs w:val="22"/>
        </w:rPr>
      </w:pPr>
      <w:r>
        <w:rPr>
          <w:rFonts w:ascii="Cambria" w:hAnsi="Cambria"/>
          <w:sz w:val="22"/>
          <w:szCs w:val="22"/>
        </w:rPr>
        <w:t>Installation and configuration of GPON devices.</w:t>
      </w:r>
    </w:p>
    <w:p w:rsidR="00FC1A5E" w:rsidRDefault="008B4F87">
      <w:pPr>
        <w:numPr>
          <w:ilvl w:val="0"/>
          <w:numId w:val="3"/>
        </w:numPr>
        <w:ind w:hanging="210"/>
        <w:rPr>
          <w:rFonts w:ascii="Cambria" w:hAnsi="Cambria"/>
          <w:sz w:val="22"/>
          <w:szCs w:val="22"/>
        </w:rPr>
      </w:pPr>
      <w:r>
        <w:rPr>
          <w:rFonts w:ascii="Cambria" w:hAnsi="Cambria"/>
          <w:sz w:val="22"/>
          <w:szCs w:val="22"/>
        </w:rPr>
        <w:t>Identification, troubleshooting and clear the GPON activity lines</w:t>
      </w:r>
    </w:p>
    <w:p w:rsidR="00FC1A5E" w:rsidRDefault="008B4F87">
      <w:pPr>
        <w:numPr>
          <w:ilvl w:val="0"/>
          <w:numId w:val="3"/>
        </w:numPr>
        <w:ind w:hanging="210"/>
        <w:rPr>
          <w:rFonts w:ascii="Cambria" w:hAnsi="Cambria"/>
          <w:sz w:val="22"/>
          <w:szCs w:val="22"/>
        </w:rPr>
      </w:pPr>
      <w:r>
        <w:rPr>
          <w:rFonts w:ascii="Cambria" w:hAnsi="Cambria"/>
          <w:sz w:val="22"/>
          <w:szCs w:val="22"/>
        </w:rPr>
        <w:t>Configuration of access points and wifi</w:t>
      </w:r>
    </w:p>
    <w:p w:rsidR="00FC1A5E" w:rsidRDefault="008B4F87">
      <w:pPr>
        <w:numPr>
          <w:ilvl w:val="0"/>
          <w:numId w:val="3"/>
        </w:numPr>
        <w:spacing w:after="240"/>
        <w:ind w:hanging="210"/>
        <w:rPr>
          <w:rFonts w:ascii="Cambria" w:hAnsi="Cambria"/>
          <w:sz w:val="22"/>
          <w:szCs w:val="22"/>
        </w:rPr>
      </w:pPr>
      <w:r>
        <w:rPr>
          <w:rFonts w:ascii="Cambria" w:hAnsi="Cambria"/>
          <w:sz w:val="22"/>
          <w:szCs w:val="22"/>
        </w:rPr>
        <w:t>Quickly arrange and repair hardware failure.</w:t>
      </w:r>
    </w:p>
    <w:p w:rsidR="00FC1A5E" w:rsidRDefault="008B4F87">
      <w:pPr>
        <w:spacing w:before="240" w:line="240" w:lineRule="atLeast"/>
      </w:pPr>
      <w:r>
        <w:rPr>
          <w:rFonts w:ascii="Cambria" w:eastAsia="Cambria" w:hAnsi="Cambria" w:cs="Cambria"/>
          <w:b/>
          <w:bCs/>
          <w:sz w:val="22"/>
          <w:szCs w:val="22"/>
        </w:rPr>
        <w:t xml:space="preserve">Organization: </w:t>
      </w:r>
      <w:r>
        <w:rPr>
          <w:b/>
          <w:bCs/>
          <w:sz w:val="22"/>
          <w:szCs w:val="22"/>
        </w:rPr>
        <w:t>Cooperative Agriculture Rural Development</w:t>
      </w:r>
      <w:r>
        <w:rPr>
          <w:rFonts w:ascii="Cambria" w:eastAsia="Cambria" w:hAnsi="Cambria" w:cs="Cambria"/>
          <w:b/>
          <w:bCs/>
          <w:sz w:val="22"/>
          <w:szCs w:val="22"/>
        </w:rPr>
        <w:t xml:space="preserve"> Bank Ltd, Kerala</w:t>
      </w:r>
    </w:p>
    <w:p w:rsidR="00FC1A5E" w:rsidRDefault="008B4F87">
      <w:pPr>
        <w:tabs>
          <w:tab w:val="left" w:pos="7160"/>
        </w:tabs>
        <w:spacing w:line="220" w:lineRule="atLeast"/>
      </w:pPr>
      <w:r>
        <w:rPr>
          <w:rFonts w:ascii="Cambria" w:eastAsia="Cambria" w:hAnsi="Cambria" w:cs="Cambria"/>
          <w:b/>
          <w:bCs/>
          <w:sz w:val="22"/>
          <w:szCs w:val="22"/>
        </w:rPr>
        <w:t>Designation: IT ENGINEER</w:t>
      </w:r>
      <w:r>
        <w:rPr>
          <w:rFonts w:ascii="Cambria" w:eastAsia="Cambria" w:hAnsi="Cambria" w:cs="Cambria"/>
          <w:b/>
          <w:bCs/>
        </w:rPr>
        <w:tab/>
      </w:r>
      <w:r>
        <w:rPr>
          <w:rFonts w:ascii="Cambria" w:eastAsia="Cambria" w:hAnsi="Cambria" w:cs="Cambria"/>
          <w:sz w:val="21"/>
          <w:szCs w:val="21"/>
        </w:rPr>
        <w:t>(February 2013-</w:t>
      </w:r>
      <w:r>
        <w:rPr>
          <w:rFonts w:ascii="Cambria" w:eastAsia="Cambria" w:hAnsi="Cambria" w:cs="Cambria"/>
        </w:rPr>
        <w:t>January</w:t>
      </w:r>
      <w:r>
        <w:rPr>
          <w:rFonts w:ascii="Cambria" w:eastAsia="Cambria" w:hAnsi="Cambria" w:cs="Cambria"/>
          <w:sz w:val="21"/>
          <w:szCs w:val="21"/>
        </w:rPr>
        <w:t> 2020)</w:t>
      </w:r>
    </w:p>
    <w:p w:rsidR="00FC1A5E" w:rsidRDefault="00FC1A5E">
      <w:pPr>
        <w:spacing w:line="210" w:lineRule="atLeast"/>
        <w:sectPr w:rsidR="00FC1A5E">
          <w:pgSz w:w="12240" w:h="15840"/>
          <w:pgMar w:top="851" w:right="758" w:bottom="851" w:left="426" w:header="720" w:footer="720" w:gutter="0"/>
          <w:cols w:space="720"/>
        </w:sectPr>
      </w:pPr>
    </w:p>
    <w:p w:rsidR="00FC1A5E" w:rsidRDefault="008B4F87">
      <w:pPr>
        <w:pStyle w:val="ListParagraph"/>
        <w:numPr>
          <w:ilvl w:val="0"/>
          <w:numId w:val="11"/>
        </w:numPr>
        <w:ind w:left="900"/>
        <w:rPr>
          <w:rFonts w:ascii="Cambria" w:hAnsi="Cambria" w:cs="Arial"/>
          <w:sz w:val="22"/>
          <w:szCs w:val="22"/>
          <w:shd w:val="clear" w:color="auto" w:fill="FFFFFF"/>
        </w:rPr>
      </w:pPr>
      <w:r>
        <w:rPr>
          <w:rFonts w:ascii="Cambria" w:hAnsi="Cambria" w:cs="Arial"/>
          <w:sz w:val="22"/>
          <w:szCs w:val="22"/>
          <w:shd w:val="clear" w:color="auto" w:fill="FFFFFF"/>
        </w:rPr>
        <w:lastRenderedPageBreak/>
        <w:t>Troubleshooting desktop, laptops, Network printers and other IT Peripherals.</w:t>
      </w:r>
    </w:p>
    <w:p w:rsidR="00FC1A5E" w:rsidRDefault="008B4F87">
      <w:pPr>
        <w:pStyle w:val="ListParagraph"/>
        <w:numPr>
          <w:ilvl w:val="0"/>
          <w:numId w:val="11"/>
        </w:numPr>
        <w:ind w:left="900"/>
        <w:rPr>
          <w:rFonts w:ascii="Cambria" w:hAnsi="Cambria" w:cs="Arial"/>
          <w:sz w:val="22"/>
          <w:szCs w:val="22"/>
          <w:shd w:val="clear" w:color="auto" w:fill="FFFFFF"/>
        </w:rPr>
      </w:pPr>
      <w:r>
        <w:rPr>
          <w:rFonts w:ascii="Cambria" w:hAnsi="Cambria" w:cs="Arial"/>
          <w:sz w:val="22"/>
          <w:szCs w:val="22"/>
          <w:shd w:val="clear" w:color="auto" w:fill="FFFFFF"/>
        </w:rPr>
        <w:t>Maintaining and updating IT Assets Inventories.</w:t>
      </w:r>
    </w:p>
    <w:p w:rsidR="00FC1A5E" w:rsidRDefault="008B4F87">
      <w:pPr>
        <w:pStyle w:val="ListParagraph"/>
        <w:numPr>
          <w:ilvl w:val="0"/>
          <w:numId w:val="11"/>
        </w:numPr>
        <w:ind w:left="900"/>
        <w:rPr>
          <w:rFonts w:ascii="Cambria" w:hAnsi="Cambria" w:cs="Arial"/>
          <w:sz w:val="22"/>
          <w:szCs w:val="22"/>
          <w:shd w:val="clear" w:color="auto" w:fill="FFFFFF"/>
        </w:rPr>
      </w:pPr>
      <w:r>
        <w:rPr>
          <w:rFonts w:ascii="Cambria" w:hAnsi="Cambria" w:cs="Arial"/>
          <w:sz w:val="22"/>
          <w:szCs w:val="22"/>
          <w:shd w:val="clear" w:color="auto" w:fill="FFFFFF"/>
        </w:rPr>
        <w:t>Handling the tickets in service desk system.</w:t>
      </w:r>
    </w:p>
    <w:p w:rsidR="00FC1A5E" w:rsidRDefault="008B4F87">
      <w:pPr>
        <w:pStyle w:val="ListParagraph"/>
        <w:numPr>
          <w:ilvl w:val="0"/>
          <w:numId w:val="11"/>
        </w:numPr>
        <w:ind w:left="900"/>
        <w:rPr>
          <w:rFonts w:ascii="Cambria" w:hAnsi="Cambria" w:cs="Arial"/>
          <w:sz w:val="22"/>
          <w:szCs w:val="22"/>
          <w:shd w:val="clear" w:color="auto" w:fill="FFFFFF"/>
        </w:rPr>
      </w:pPr>
      <w:r>
        <w:rPr>
          <w:rFonts w:ascii="Cambria" w:hAnsi="Cambria" w:cs="Arial"/>
          <w:sz w:val="22"/>
          <w:szCs w:val="22"/>
          <w:shd w:val="clear" w:color="auto" w:fill="FFFFFF"/>
        </w:rPr>
        <w:t>iOS/Android.</w:t>
      </w:r>
    </w:p>
    <w:p w:rsidR="00FC1A5E" w:rsidRDefault="008B4F87">
      <w:pPr>
        <w:pStyle w:val="ListParagraph"/>
        <w:numPr>
          <w:ilvl w:val="0"/>
          <w:numId w:val="11"/>
        </w:numPr>
        <w:ind w:left="900"/>
        <w:rPr>
          <w:rFonts w:ascii="Cambria" w:hAnsi="Cambria" w:cs="Arial"/>
          <w:sz w:val="22"/>
          <w:szCs w:val="22"/>
          <w:shd w:val="clear" w:color="auto" w:fill="FFFFFF"/>
        </w:rPr>
      </w:pPr>
      <w:r>
        <w:rPr>
          <w:rFonts w:ascii="Cambria" w:hAnsi="Cambria" w:cs="Arial"/>
          <w:sz w:val="22"/>
          <w:szCs w:val="22"/>
          <w:shd w:val="clear" w:color="auto" w:fill="FFFFFF"/>
        </w:rPr>
        <w:t>Maintaining AV systems, troubleshooting, providing support for events.</w:t>
      </w:r>
    </w:p>
    <w:p w:rsidR="00FC1A5E" w:rsidRDefault="008B4F87">
      <w:pPr>
        <w:pStyle w:val="ListParagraph"/>
        <w:numPr>
          <w:ilvl w:val="0"/>
          <w:numId w:val="11"/>
        </w:numPr>
        <w:ind w:left="900"/>
        <w:rPr>
          <w:rFonts w:ascii="Cambria" w:hAnsi="Cambria" w:cs="Arial"/>
          <w:sz w:val="22"/>
          <w:szCs w:val="22"/>
          <w:shd w:val="clear" w:color="auto" w:fill="FFFFFF"/>
        </w:rPr>
      </w:pPr>
      <w:r>
        <w:rPr>
          <w:rFonts w:ascii="Cambria" w:hAnsi="Cambria" w:cs="Arial"/>
          <w:sz w:val="22"/>
          <w:szCs w:val="22"/>
          <w:shd w:val="clear" w:color="auto" w:fill="FFFFFF"/>
        </w:rPr>
        <w:t>Managing Access Control System for employee ID cards.</w:t>
      </w:r>
    </w:p>
    <w:p w:rsidR="00FC1A5E" w:rsidRDefault="008B4F87">
      <w:pPr>
        <w:pStyle w:val="ListParagraph"/>
        <w:numPr>
          <w:ilvl w:val="0"/>
          <w:numId w:val="11"/>
        </w:numPr>
        <w:ind w:left="900"/>
        <w:rPr>
          <w:rFonts w:ascii="Cambria" w:hAnsi="Cambria" w:cs="Arial"/>
          <w:sz w:val="22"/>
          <w:szCs w:val="22"/>
          <w:shd w:val="clear" w:color="auto" w:fill="FFFFFF"/>
        </w:rPr>
      </w:pPr>
      <w:r>
        <w:rPr>
          <w:rFonts w:ascii="Cambria" w:hAnsi="Cambria" w:cs="Arial"/>
          <w:sz w:val="22"/>
          <w:szCs w:val="22"/>
          <w:shd w:val="clear" w:color="auto" w:fill="FFFFFF"/>
        </w:rPr>
        <w:t>Configure VPN and remote desktop services where needed.</w:t>
      </w:r>
    </w:p>
    <w:p w:rsidR="00FC1A5E" w:rsidRDefault="008B4F87">
      <w:pPr>
        <w:pStyle w:val="ListParagraph"/>
        <w:numPr>
          <w:ilvl w:val="0"/>
          <w:numId w:val="11"/>
        </w:numPr>
        <w:ind w:left="900"/>
        <w:rPr>
          <w:rFonts w:ascii="Cambria" w:hAnsi="Cambria" w:cs="Helvetica"/>
          <w:sz w:val="22"/>
          <w:szCs w:val="22"/>
          <w:shd w:val="clear" w:color="auto" w:fill="FFFFFF"/>
        </w:rPr>
      </w:pPr>
      <w:r>
        <w:rPr>
          <w:rFonts w:ascii="Cambria" w:hAnsi="Cambria" w:cs="Helvetica"/>
          <w:sz w:val="22"/>
          <w:szCs w:val="22"/>
          <w:shd w:val="clear" w:color="auto" w:fill="FFFFFF"/>
        </w:rPr>
        <w:t>Analyze install and configure new personal computer systems, Laptops (MAC &amp; Window) and Network printers.</w:t>
      </w:r>
    </w:p>
    <w:p w:rsidR="00FC1A5E" w:rsidRDefault="008B4F87">
      <w:pPr>
        <w:pStyle w:val="ListParagraph"/>
        <w:numPr>
          <w:ilvl w:val="0"/>
          <w:numId w:val="11"/>
        </w:numPr>
        <w:ind w:left="900"/>
        <w:rPr>
          <w:rFonts w:ascii="Cambria" w:hAnsi="Cambria" w:cs="Calibri"/>
          <w:sz w:val="22"/>
          <w:szCs w:val="22"/>
        </w:rPr>
      </w:pPr>
      <w:r>
        <w:rPr>
          <w:rFonts w:ascii="Cambria" w:hAnsi="Cambria" w:cs="Calibri"/>
          <w:sz w:val="22"/>
          <w:szCs w:val="22"/>
        </w:rPr>
        <w:t>To contact vendors / 3rd party on-call service partner, ensure service being delivered as expected.</w:t>
      </w:r>
    </w:p>
    <w:p w:rsidR="00FC1A5E" w:rsidRDefault="008B4F87">
      <w:pPr>
        <w:pStyle w:val="ListParagraph"/>
        <w:numPr>
          <w:ilvl w:val="0"/>
          <w:numId w:val="11"/>
        </w:numPr>
        <w:ind w:left="900"/>
        <w:rPr>
          <w:rFonts w:ascii="Cambria" w:hAnsi="Cambria" w:cs="Helvetica"/>
          <w:sz w:val="22"/>
          <w:szCs w:val="22"/>
          <w:shd w:val="clear" w:color="auto" w:fill="FFFFFF"/>
        </w:rPr>
      </w:pPr>
      <w:r>
        <w:rPr>
          <w:rFonts w:ascii="Cambria" w:hAnsi="Cambria" w:cs="Helvetica"/>
          <w:sz w:val="22"/>
          <w:szCs w:val="22"/>
          <w:shd w:val="clear" w:color="auto" w:fill="FFFFFF"/>
        </w:rPr>
        <w:t>Active Directory.</w:t>
      </w:r>
    </w:p>
    <w:p w:rsidR="00FC1A5E" w:rsidRDefault="008B4F87">
      <w:pPr>
        <w:pStyle w:val="ListParagraph"/>
        <w:numPr>
          <w:ilvl w:val="0"/>
          <w:numId w:val="11"/>
        </w:numPr>
        <w:ind w:left="900"/>
        <w:rPr>
          <w:rFonts w:ascii="Cambria" w:hAnsi="Cambria" w:cs="Helvetica"/>
          <w:sz w:val="22"/>
          <w:szCs w:val="22"/>
          <w:shd w:val="clear" w:color="auto" w:fill="FFFFFF"/>
        </w:rPr>
      </w:pPr>
      <w:r>
        <w:rPr>
          <w:rFonts w:ascii="Cambria" w:hAnsi="Cambria" w:cs="Helvetica"/>
          <w:sz w:val="22"/>
          <w:szCs w:val="22"/>
          <w:shd w:val="clear" w:color="auto" w:fill="FFFFFF"/>
        </w:rPr>
        <w:t>Maintain Website contents and individual user management.</w:t>
      </w:r>
    </w:p>
    <w:p w:rsidR="00FC1A5E" w:rsidRDefault="008B4F87">
      <w:pPr>
        <w:pStyle w:val="ListParagraph"/>
        <w:numPr>
          <w:ilvl w:val="0"/>
          <w:numId w:val="11"/>
        </w:numPr>
        <w:ind w:left="900"/>
        <w:rPr>
          <w:rFonts w:ascii="Cambria" w:hAnsi="Cambria" w:cs="Helvetica"/>
          <w:sz w:val="22"/>
          <w:szCs w:val="22"/>
          <w:shd w:val="clear" w:color="auto" w:fill="FFFFFF"/>
        </w:rPr>
      </w:pPr>
      <w:r>
        <w:rPr>
          <w:rFonts w:ascii="Cambria" w:hAnsi="Cambria" w:cs="Helvetica"/>
          <w:sz w:val="22"/>
          <w:szCs w:val="22"/>
          <w:shd w:val="clear" w:color="auto" w:fill="FFFFFF"/>
        </w:rPr>
        <w:t>Biometric and Time Attendance System.</w:t>
      </w:r>
    </w:p>
    <w:p w:rsidR="00FC1A5E" w:rsidRDefault="008B4F87">
      <w:pPr>
        <w:pStyle w:val="ListParagraph"/>
        <w:numPr>
          <w:ilvl w:val="0"/>
          <w:numId w:val="11"/>
        </w:numPr>
        <w:ind w:left="900"/>
        <w:rPr>
          <w:rFonts w:ascii="Cambria" w:hAnsi="Cambria" w:cs="Calibri"/>
          <w:b/>
          <w:bCs/>
          <w:sz w:val="22"/>
          <w:szCs w:val="22"/>
          <w:u w:val="single"/>
        </w:rPr>
      </w:pPr>
      <w:r>
        <w:rPr>
          <w:rFonts w:ascii="Cambria" w:hAnsi="Cambria" w:cs="Calibri"/>
          <w:bCs/>
          <w:sz w:val="22"/>
          <w:szCs w:val="22"/>
        </w:rPr>
        <w:t>Google apps support. (G SUITE).</w:t>
      </w:r>
    </w:p>
    <w:p w:rsidR="00FC1A5E" w:rsidRDefault="008B4F87">
      <w:pPr>
        <w:spacing w:line="220" w:lineRule="atLeast"/>
      </w:pPr>
      <w:r>
        <w:rPr>
          <w:rFonts w:ascii="Cambria" w:eastAsia="Cambria" w:hAnsi="Cambria" w:cs="Cambria"/>
          <w:b/>
          <w:bCs/>
          <w:sz w:val="22"/>
          <w:szCs w:val="22"/>
        </w:rPr>
        <w:t>Organization: Nortech Infonet Pvt Ltd</w:t>
      </w:r>
      <w:r>
        <w:rPr>
          <w:rFonts w:ascii="Cambria" w:eastAsia="Cambria" w:hAnsi="Cambria" w:cs="Cambria"/>
          <w:sz w:val="22"/>
          <w:szCs w:val="22"/>
        </w:rPr>
        <w:t>,</w:t>
      </w:r>
      <w:r>
        <w:rPr>
          <w:rFonts w:ascii="Cambria" w:eastAsia="Cambria" w:hAnsi="Cambria" w:cs="Cambria"/>
          <w:b/>
          <w:bCs/>
          <w:sz w:val="22"/>
          <w:szCs w:val="22"/>
        </w:rPr>
        <w:t xml:space="preserve"> Trivandrum, Kerala</w:t>
      </w:r>
    </w:p>
    <w:p w:rsidR="00FC1A5E" w:rsidRDefault="008B4F87">
      <w:pPr>
        <w:tabs>
          <w:tab w:val="left" w:pos="6360"/>
        </w:tabs>
        <w:spacing w:line="238" w:lineRule="auto"/>
        <w:rPr>
          <w:sz w:val="22"/>
          <w:szCs w:val="22"/>
        </w:rPr>
      </w:pPr>
      <w:r>
        <w:rPr>
          <w:rFonts w:ascii="Cambria" w:eastAsia="Cambria" w:hAnsi="Cambria" w:cs="Cambria"/>
          <w:b/>
          <w:bCs/>
          <w:sz w:val="22"/>
          <w:szCs w:val="22"/>
        </w:rPr>
        <w:t xml:space="preserve">Designation: </w:t>
      </w:r>
      <w:r>
        <w:rPr>
          <w:b/>
          <w:bCs/>
          <w:sz w:val="22"/>
          <w:szCs w:val="22"/>
        </w:rPr>
        <w:t>IT SUPPORT ENGINEER</w:t>
      </w:r>
      <w:r>
        <w:rPr>
          <w:b/>
          <w:bCs/>
          <w:sz w:val="22"/>
          <w:szCs w:val="22"/>
        </w:rPr>
        <w:tab/>
      </w:r>
      <w:r>
        <w:rPr>
          <w:rFonts w:ascii="Cambria" w:eastAsia="Cambria" w:hAnsi="Cambria" w:cs="Cambria"/>
          <w:sz w:val="22"/>
          <w:szCs w:val="22"/>
        </w:rPr>
        <w:t>(June 20</w:t>
      </w:r>
      <w:r>
        <w:rPr>
          <w:sz w:val="22"/>
          <w:szCs w:val="22"/>
        </w:rPr>
        <w:t>07</w:t>
      </w:r>
      <w:r>
        <w:rPr>
          <w:rFonts w:ascii="Cambria" w:eastAsia="Cambria" w:hAnsi="Cambria" w:cs="Cambria"/>
          <w:sz w:val="22"/>
          <w:szCs w:val="22"/>
        </w:rPr>
        <w:t>-August 2011)</w:t>
      </w:r>
    </w:p>
    <w:p w:rsidR="00FC1A5E" w:rsidRDefault="008B4F87">
      <w:pPr>
        <w:pStyle w:val="ListParagraph"/>
        <w:numPr>
          <w:ilvl w:val="0"/>
          <w:numId w:val="12"/>
        </w:numPr>
        <w:shd w:val="clear" w:color="auto" w:fill="FFFFFF"/>
        <w:spacing w:before="100" w:beforeAutospacing="1" w:afterAutospacing="1"/>
        <w:rPr>
          <w:rFonts w:ascii="Cambria" w:hAnsi="Cambria" w:cs="Arial"/>
          <w:sz w:val="22"/>
          <w:szCs w:val="22"/>
          <w:shd w:val="clear" w:color="auto" w:fill="FFFFFF"/>
        </w:rPr>
      </w:pPr>
      <w:r>
        <w:rPr>
          <w:rFonts w:ascii="Cambria" w:hAnsi="Cambria" w:cs="Arial"/>
          <w:sz w:val="22"/>
          <w:szCs w:val="22"/>
          <w:shd w:val="clear" w:color="auto" w:fill="FFFFFF"/>
        </w:rPr>
        <w:t>I</w:t>
      </w:r>
      <w:r>
        <w:rPr>
          <w:rFonts w:ascii="Cambria" w:hAnsi="Cambria" w:cs="Calibri"/>
          <w:sz w:val="22"/>
          <w:szCs w:val="22"/>
        </w:rPr>
        <w:t>nstall, upgrade, support and troubleshoot for printers, computer hardware and any other authorized peripheral equipment.</w:t>
      </w:r>
    </w:p>
    <w:p w:rsidR="00FC1A5E" w:rsidRDefault="008B4F87">
      <w:pPr>
        <w:pStyle w:val="ListParagraph"/>
        <w:numPr>
          <w:ilvl w:val="0"/>
          <w:numId w:val="12"/>
        </w:numPr>
        <w:shd w:val="clear" w:color="auto" w:fill="FFFFFF"/>
        <w:spacing w:before="100" w:beforeAutospacing="1" w:afterAutospacing="1"/>
        <w:rPr>
          <w:rFonts w:ascii="Cambria" w:hAnsi="Cambria" w:cs="Arial"/>
          <w:sz w:val="22"/>
          <w:szCs w:val="22"/>
          <w:shd w:val="clear" w:color="auto" w:fill="FFFFFF"/>
        </w:rPr>
      </w:pPr>
      <w:r>
        <w:rPr>
          <w:rFonts w:ascii="Cambria" w:hAnsi="Cambria" w:cs="Arial"/>
          <w:sz w:val="22"/>
          <w:szCs w:val="22"/>
          <w:shd w:val="clear" w:color="auto" w:fill="FFFFFF"/>
        </w:rPr>
        <w:t>Handling the tickets in service desk system.</w:t>
      </w:r>
    </w:p>
    <w:p w:rsidR="00FC1A5E" w:rsidRDefault="008B4F87">
      <w:pPr>
        <w:pStyle w:val="ListParagraph"/>
        <w:numPr>
          <w:ilvl w:val="0"/>
          <w:numId w:val="12"/>
        </w:numPr>
        <w:shd w:val="clear" w:color="auto" w:fill="FFFFFF"/>
        <w:spacing w:before="100" w:beforeAutospacing="1" w:afterAutospacing="1"/>
        <w:rPr>
          <w:rFonts w:ascii="Cambria" w:hAnsi="Cambria" w:cs="Arial"/>
          <w:sz w:val="22"/>
          <w:szCs w:val="22"/>
          <w:shd w:val="clear" w:color="auto" w:fill="FFFFFF"/>
        </w:rPr>
      </w:pPr>
      <w:r>
        <w:rPr>
          <w:rFonts w:ascii="Cambria" w:hAnsi="Cambria" w:cs="Arial"/>
          <w:sz w:val="22"/>
          <w:szCs w:val="22"/>
          <w:shd w:val="clear" w:color="auto" w:fill="FFFFFF"/>
        </w:rPr>
        <w:t>L</w:t>
      </w:r>
      <w:r>
        <w:rPr>
          <w:rFonts w:ascii="Cambria" w:hAnsi="Cambria" w:cs="Calibri"/>
          <w:sz w:val="22"/>
          <w:szCs w:val="22"/>
        </w:rPr>
        <w:t>iaison with third party vendors for setting up systems infrastructure.</w:t>
      </w:r>
    </w:p>
    <w:p w:rsidR="00FC1A5E" w:rsidRDefault="008B4F87">
      <w:pPr>
        <w:pStyle w:val="ListParagraph"/>
        <w:numPr>
          <w:ilvl w:val="0"/>
          <w:numId w:val="12"/>
        </w:numPr>
        <w:shd w:val="clear" w:color="auto" w:fill="FFFFFF"/>
        <w:spacing w:before="100" w:beforeAutospacing="1" w:afterAutospacing="1"/>
        <w:rPr>
          <w:rFonts w:ascii="Cambria" w:hAnsi="Cambria" w:cs="Arial"/>
          <w:sz w:val="22"/>
          <w:szCs w:val="22"/>
          <w:shd w:val="clear" w:color="auto" w:fill="FFFFFF"/>
        </w:rPr>
      </w:pPr>
      <w:r>
        <w:rPr>
          <w:rFonts w:ascii="Cambria" w:hAnsi="Cambria" w:cs="Arial"/>
          <w:sz w:val="22"/>
          <w:szCs w:val="22"/>
          <w:shd w:val="clear" w:color="auto" w:fill="FFFFFF"/>
        </w:rPr>
        <w:t>T</w:t>
      </w:r>
      <w:r>
        <w:rPr>
          <w:rFonts w:ascii="Cambria" w:hAnsi="Cambria" w:cs="Calibri"/>
          <w:sz w:val="22"/>
          <w:szCs w:val="22"/>
        </w:rPr>
        <w:t>roubleshoot and resolve all problems encountered with connection, printer, hardware and software</w:t>
      </w:r>
      <w:r>
        <w:rPr>
          <w:rFonts w:ascii="Cambria" w:hAnsi="Cambria" w:cs="Arial"/>
          <w:sz w:val="22"/>
          <w:szCs w:val="22"/>
          <w:shd w:val="clear" w:color="auto" w:fill="FFFFFF"/>
        </w:rPr>
        <w:t>.</w:t>
      </w:r>
    </w:p>
    <w:p w:rsidR="00FC1A5E" w:rsidRDefault="008B4F87">
      <w:pPr>
        <w:pStyle w:val="ListParagraph"/>
        <w:numPr>
          <w:ilvl w:val="0"/>
          <w:numId w:val="12"/>
        </w:numPr>
        <w:shd w:val="clear" w:color="auto" w:fill="FFFFFF"/>
        <w:spacing w:before="100" w:beforeAutospacing="1" w:after="240" w:afterAutospacing="1"/>
        <w:rPr>
          <w:rFonts w:ascii="Cambria" w:hAnsi="Cambria"/>
          <w:sz w:val="22"/>
          <w:szCs w:val="22"/>
        </w:rPr>
      </w:pPr>
      <w:r>
        <w:rPr>
          <w:rFonts w:ascii="Cambria" w:hAnsi="Cambria" w:cs="Arial"/>
          <w:sz w:val="22"/>
          <w:szCs w:val="22"/>
          <w:shd w:val="clear" w:color="auto" w:fill="FFFFFF"/>
        </w:rPr>
        <w:t>M</w:t>
      </w:r>
      <w:r>
        <w:rPr>
          <w:rFonts w:ascii="Cambria" w:hAnsi="Cambria" w:cs="Calibri"/>
          <w:sz w:val="22"/>
          <w:szCs w:val="22"/>
        </w:rPr>
        <w:t>akes recommendations for new equipment and services to purchase and works with various vendors for procurement</w:t>
      </w:r>
      <w:r>
        <w:rPr>
          <w:rFonts w:ascii="Cambria" w:hAnsi="Cambria" w:cs="Arial"/>
          <w:sz w:val="22"/>
          <w:szCs w:val="22"/>
          <w:shd w:val="clear" w:color="auto" w:fill="FFFFFF"/>
        </w:rPr>
        <w:t>.</w:t>
      </w:r>
    </w:p>
    <w:p w:rsidR="00FC1A5E" w:rsidRDefault="008B4F87">
      <w:pPr>
        <w:pStyle w:val="ListParagraph"/>
        <w:numPr>
          <w:ilvl w:val="0"/>
          <w:numId w:val="12"/>
        </w:numPr>
        <w:shd w:val="clear" w:color="auto" w:fill="FFFFFF"/>
        <w:spacing w:before="100" w:beforeAutospacing="1" w:after="240" w:afterAutospacing="1"/>
        <w:rPr>
          <w:rFonts w:ascii="Cambria" w:hAnsi="Cambria"/>
          <w:sz w:val="22"/>
          <w:szCs w:val="22"/>
        </w:rPr>
      </w:pPr>
      <w:r>
        <w:rPr>
          <w:rFonts w:ascii="Cambria" w:hAnsi="Cambria" w:cs="Arial"/>
          <w:sz w:val="22"/>
          <w:szCs w:val="22"/>
          <w:shd w:val="clear" w:color="auto" w:fill="FFFFFF"/>
        </w:rPr>
        <w:t>S</w:t>
      </w:r>
      <w:r>
        <w:rPr>
          <w:rFonts w:ascii="Cambria" w:hAnsi="Cambria" w:cs="Calibri"/>
          <w:sz w:val="22"/>
          <w:szCs w:val="22"/>
        </w:rPr>
        <w:t>etting up new users and managing backup, security and passwords</w:t>
      </w:r>
      <w:r>
        <w:rPr>
          <w:rFonts w:ascii="Cambria" w:hAnsi="Cambria" w:cs="Arial"/>
          <w:sz w:val="22"/>
          <w:szCs w:val="22"/>
          <w:shd w:val="clear" w:color="auto" w:fill="FFFFFF"/>
        </w:rPr>
        <w:t>.</w:t>
      </w:r>
    </w:p>
    <w:p w:rsidR="00FC1A5E" w:rsidRDefault="008B4F87">
      <w:pPr>
        <w:pStyle w:val="ListParagraph"/>
        <w:numPr>
          <w:ilvl w:val="0"/>
          <w:numId w:val="12"/>
        </w:numPr>
        <w:shd w:val="clear" w:color="auto" w:fill="FFFFFF"/>
        <w:spacing w:before="100" w:beforeAutospacing="1" w:after="240" w:afterAutospacing="1"/>
        <w:rPr>
          <w:rFonts w:ascii="Cambria" w:hAnsi="Cambria"/>
          <w:sz w:val="22"/>
          <w:szCs w:val="22"/>
        </w:rPr>
      </w:pPr>
      <w:r>
        <w:rPr>
          <w:rFonts w:ascii="Cambria" w:hAnsi="Cambria" w:cs="Helvetica"/>
          <w:sz w:val="22"/>
          <w:szCs w:val="22"/>
          <w:shd w:val="clear" w:color="auto" w:fill="FFFFFF"/>
        </w:rPr>
        <w:t>R</w:t>
      </w:r>
      <w:r>
        <w:rPr>
          <w:rFonts w:ascii="Cambria" w:hAnsi="Cambria" w:cs="Calibri"/>
          <w:sz w:val="22"/>
          <w:szCs w:val="22"/>
        </w:rPr>
        <w:t>esolving customer side issues and providing Root Cause Analysis and incident reports if necessary</w:t>
      </w:r>
      <w:r>
        <w:rPr>
          <w:rFonts w:ascii="Cambria" w:hAnsi="Cambria" w:cs="Helvetica"/>
          <w:sz w:val="22"/>
          <w:szCs w:val="22"/>
          <w:shd w:val="clear" w:color="auto" w:fill="FFFFFF"/>
        </w:rPr>
        <w:t>.</w:t>
      </w:r>
    </w:p>
    <w:p w:rsidR="00FC1A5E" w:rsidRDefault="008B4F87">
      <w:pPr>
        <w:pStyle w:val="ListParagraph"/>
        <w:numPr>
          <w:ilvl w:val="0"/>
          <w:numId w:val="12"/>
        </w:numPr>
        <w:shd w:val="clear" w:color="auto" w:fill="FFFFFF"/>
        <w:spacing w:before="100" w:beforeAutospacing="1" w:after="240" w:afterAutospacing="1"/>
        <w:rPr>
          <w:rFonts w:ascii="Cambria" w:hAnsi="Cambria" w:cs="Calibri"/>
          <w:b/>
          <w:bCs/>
          <w:sz w:val="22"/>
          <w:szCs w:val="22"/>
          <w:u w:val="single"/>
        </w:rPr>
      </w:pPr>
      <w:r>
        <w:rPr>
          <w:rFonts w:ascii="Cambria" w:hAnsi="Cambria" w:cs="Helvetica"/>
          <w:sz w:val="22"/>
          <w:szCs w:val="22"/>
          <w:shd w:val="clear" w:color="auto" w:fill="FFFFFF"/>
        </w:rPr>
        <w:t xml:space="preserve">Analyze install and configure new personal computer systems including cables, printers, personal access, electronic mail back-ups. </w:t>
      </w:r>
    </w:p>
    <w:p w:rsidR="00FC1A5E" w:rsidRDefault="00FC1A5E">
      <w:pPr>
        <w:spacing w:after="240"/>
        <w:rPr>
          <w:rFonts w:ascii="Cambria" w:hAnsi="Cambria"/>
        </w:rPr>
      </w:pPr>
    </w:p>
    <w:p w:rsidR="00FC1A5E" w:rsidRDefault="008B4F87">
      <w:pPr>
        <w:pStyle w:val="ListParagraph"/>
        <w:spacing w:line="170" w:lineRule="atLeast"/>
        <w:jc w:val="center"/>
        <w:rPr>
          <w:sz w:val="18"/>
          <w:szCs w:val="18"/>
        </w:rPr>
      </w:pPr>
      <w:r>
        <w:rPr>
          <w:b/>
          <w:bCs/>
          <w:sz w:val="18"/>
          <w:szCs w:val="18"/>
        </w:rPr>
        <w:t xml:space="preserve">                                                                                                        ONT Technician</w:t>
      </w:r>
      <w:r>
        <w:rPr>
          <w:rFonts w:eastAsia="Verdana"/>
          <w:b/>
          <w:bCs/>
          <w:color w:val="002060"/>
          <w:sz w:val="18"/>
          <w:szCs w:val="18"/>
        </w:rPr>
        <w:t xml:space="preserve">/IT Engineer/ </w:t>
      </w:r>
      <w:r>
        <w:rPr>
          <w:b/>
          <w:bCs/>
          <w:color w:val="002060"/>
          <w:sz w:val="18"/>
          <w:szCs w:val="18"/>
        </w:rPr>
        <w:t>IT Support Engineer</w:t>
      </w:r>
    </w:p>
    <w:p w:rsidR="00FC1A5E" w:rsidRDefault="00FC1A5E">
      <w:pPr>
        <w:spacing w:line="262" w:lineRule="atLeast"/>
      </w:pPr>
    </w:p>
    <w:p w:rsidR="00FC1A5E" w:rsidRDefault="008B4F87">
      <w:pPr>
        <w:spacing w:line="220" w:lineRule="atLeast"/>
      </w:pPr>
      <w:r>
        <w:rPr>
          <w:rFonts w:ascii="Cambria" w:eastAsia="Cambria" w:hAnsi="Cambria" w:cs="Cambria"/>
          <w:b/>
          <w:bCs/>
          <w:sz w:val="22"/>
          <w:szCs w:val="22"/>
          <w:u w:val="single"/>
        </w:rPr>
        <w:lastRenderedPageBreak/>
        <w:t>PROJECT EXPERIENCE DURING ENGINEERING</w:t>
      </w:r>
    </w:p>
    <w:p w:rsidR="00FC1A5E" w:rsidRDefault="00FC1A5E">
      <w:pPr>
        <w:spacing w:line="195" w:lineRule="atLeast"/>
      </w:pPr>
    </w:p>
    <w:tbl>
      <w:tblPr>
        <w:tblW w:w="0" w:type="auto"/>
        <w:tblInd w:w="20" w:type="dxa"/>
        <w:tblCellMar>
          <w:top w:w="15" w:type="dxa"/>
          <w:left w:w="15" w:type="dxa"/>
          <w:bottom w:w="15" w:type="dxa"/>
          <w:right w:w="15" w:type="dxa"/>
        </w:tblCellMar>
        <w:tblLook w:val="04A0"/>
      </w:tblPr>
      <w:tblGrid>
        <w:gridCol w:w="1480"/>
        <w:gridCol w:w="380"/>
        <w:gridCol w:w="3780"/>
      </w:tblGrid>
      <w:tr w:rsidR="00FC1A5E">
        <w:trPr>
          <w:trHeight w:val="258"/>
        </w:trPr>
        <w:tc>
          <w:tcPr>
            <w:tcW w:w="1480" w:type="dxa"/>
            <w:tcMar>
              <w:top w:w="20" w:type="dxa"/>
              <w:left w:w="20" w:type="dxa"/>
              <w:bottom w:w="20" w:type="dxa"/>
              <w:right w:w="20" w:type="dxa"/>
            </w:tcMar>
            <w:vAlign w:val="bottom"/>
            <w:hideMark/>
          </w:tcPr>
          <w:p w:rsidR="00FC1A5E" w:rsidRDefault="008B4F87">
            <w:pPr>
              <w:spacing w:line="220" w:lineRule="atLeast"/>
              <w:rPr>
                <w:color w:val="000000"/>
              </w:rPr>
            </w:pPr>
            <w:r>
              <w:rPr>
                <w:rFonts w:ascii="Cambria" w:eastAsia="Cambria" w:hAnsi="Cambria" w:cs="Cambria"/>
                <w:color w:val="000000"/>
                <w:sz w:val="22"/>
                <w:szCs w:val="22"/>
              </w:rPr>
              <w:t>Project Title</w:t>
            </w:r>
          </w:p>
        </w:tc>
        <w:tc>
          <w:tcPr>
            <w:tcW w:w="380" w:type="dxa"/>
            <w:tcMar>
              <w:top w:w="20" w:type="dxa"/>
              <w:left w:w="20" w:type="dxa"/>
              <w:bottom w:w="20" w:type="dxa"/>
              <w:right w:w="20" w:type="dxa"/>
            </w:tcMar>
            <w:vAlign w:val="bottom"/>
            <w:hideMark/>
          </w:tcPr>
          <w:p w:rsidR="00FC1A5E" w:rsidRDefault="008B4F87">
            <w:pPr>
              <w:spacing w:line="220" w:lineRule="atLeast"/>
              <w:jc w:val="right"/>
              <w:rPr>
                <w:color w:val="000000"/>
              </w:rPr>
            </w:pPr>
            <w:r>
              <w:rPr>
                <w:rFonts w:ascii="Cambria" w:eastAsia="Cambria" w:hAnsi="Cambria" w:cs="Cambria"/>
                <w:color w:val="000000"/>
                <w:sz w:val="22"/>
                <w:szCs w:val="22"/>
              </w:rPr>
              <w:t>:</w:t>
            </w:r>
          </w:p>
        </w:tc>
        <w:tc>
          <w:tcPr>
            <w:tcW w:w="3780" w:type="dxa"/>
            <w:tcMar>
              <w:top w:w="20" w:type="dxa"/>
              <w:left w:w="20" w:type="dxa"/>
              <w:bottom w:w="20" w:type="dxa"/>
              <w:right w:w="20" w:type="dxa"/>
            </w:tcMar>
            <w:vAlign w:val="bottom"/>
            <w:hideMark/>
          </w:tcPr>
          <w:p w:rsidR="00FC1A5E" w:rsidRDefault="008B4F87">
            <w:pPr>
              <w:spacing w:line="220" w:lineRule="atLeast"/>
              <w:ind w:left="100"/>
              <w:rPr>
                <w:color w:val="000000"/>
              </w:rPr>
            </w:pPr>
            <w:r>
              <w:rPr>
                <w:rFonts w:ascii="Cambria" w:eastAsia="Cambria" w:hAnsi="Cambria" w:cs="Cambria"/>
                <w:color w:val="000000"/>
                <w:sz w:val="22"/>
                <w:szCs w:val="22"/>
              </w:rPr>
              <w:t>Remote Home Automation</w:t>
            </w:r>
          </w:p>
        </w:tc>
      </w:tr>
      <w:tr w:rsidR="00FC1A5E">
        <w:trPr>
          <w:trHeight w:val="258"/>
        </w:trPr>
        <w:tc>
          <w:tcPr>
            <w:tcW w:w="1480" w:type="dxa"/>
            <w:tcMar>
              <w:top w:w="20" w:type="dxa"/>
              <w:left w:w="20" w:type="dxa"/>
              <w:bottom w:w="20" w:type="dxa"/>
              <w:right w:w="20" w:type="dxa"/>
            </w:tcMar>
            <w:vAlign w:val="bottom"/>
            <w:hideMark/>
          </w:tcPr>
          <w:p w:rsidR="00FC1A5E" w:rsidRDefault="008B4F87">
            <w:pPr>
              <w:spacing w:line="220" w:lineRule="atLeast"/>
              <w:rPr>
                <w:color w:val="000000"/>
              </w:rPr>
            </w:pPr>
            <w:r>
              <w:rPr>
                <w:rFonts w:ascii="Cambria" w:eastAsia="Cambria" w:hAnsi="Cambria" w:cs="Cambria"/>
                <w:color w:val="000000"/>
                <w:sz w:val="22"/>
                <w:szCs w:val="22"/>
              </w:rPr>
              <w:t>Organization</w:t>
            </w:r>
          </w:p>
        </w:tc>
        <w:tc>
          <w:tcPr>
            <w:tcW w:w="380" w:type="dxa"/>
            <w:tcMar>
              <w:top w:w="20" w:type="dxa"/>
              <w:left w:w="20" w:type="dxa"/>
              <w:bottom w:w="20" w:type="dxa"/>
              <w:right w:w="20" w:type="dxa"/>
            </w:tcMar>
            <w:vAlign w:val="bottom"/>
            <w:hideMark/>
          </w:tcPr>
          <w:p w:rsidR="00FC1A5E" w:rsidRDefault="008B4F87">
            <w:pPr>
              <w:spacing w:line="220" w:lineRule="atLeast"/>
              <w:jc w:val="right"/>
              <w:rPr>
                <w:color w:val="000000"/>
              </w:rPr>
            </w:pPr>
            <w:r>
              <w:rPr>
                <w:rFonts w:ascii="Cambria" w:eastAsia="Cambria" w:hAnsi="Cambria" w:cs="Cambria"/>
                <w:color w:val="000000"/>
                <w:sz w:val="22"/>
                <w:szCs w:val="22"/>
              </w:rPr>
              <w:t>:</w:t>
            </w:r>
          </w:p>
        </w:tc>
        <w:tc>
          <w:tcPr>
            <w:tcW w:w="3780" w:type="dxa"/>
            <w:tcMar>
              <w:top w:w="20" w:type="dxa"/>
              <w:left w:w="20" w:type="dxa"/>
              <w:bottom w:w="20" w:type="dxa"/>
              <w:right w:w="20" w:type="dxa"/>
            </w:tcMar>
            <w:vAlign w:val="bottom"/>
            <w:hideMark/>
          </w:tcPr>
          <w:p w:rsidR="00FC1A5E" w:rsidRDefault="008B4F87">
            <w:pPr>
              <w:spacing w:line="220" w:lineRule="atLeast"/>
              <w:ind w:left="60"/>
              <w:rPr>
                <w:color w:val="000000"/>
              </w:rPr>
            </w:pPr>
            <w:r>
              <w:rPr>
                <w:rFonts w:ascii="Cambria" w:eastAsia="Cambria" w:hAnsi="Cambria" w:cs="Cambria"/>
                <w:color w:val="000000"/>
                <w:sz w:val="22"/>
                <w:szCs w:val="22"/>
              </w:rPr>
              <w:t>M/s. Logics, Ernakulum</w:t>
            </w:r>
          </w:p>
        </w:tc>
      </w:tr>
      <w:tr w:rsidR="00FC1A5E">
        <w:trPr>
          <w:trHeight w:val="259"/>
        </w:trPr>
        <w:tc>
          <w:tcPr>
            <w:tcW w:w="1480" w:type="dxa"/>
            <w:tcMar>
              <w:top w:w="20" w:type="dxa"/>
              <w:left w:w="20" w:type="dxa"/>
              <w:bottom w:w="20" w:type="dxa"/>
              <w:right w:w="20" w:type="dxa"/>
            </w:tcMar>
            <w:vAlign w:val="bottom"/>
            <w:hideMark/>
          </w:tcPr>
          <w:p w:rsidR="00FC1A5E" w:rsidRDefault="008B4F87">
            <w:pPr>
              <w:spacing w:line="220" w:lineRule="atLeast"/>
              <w:rPr>
                <w:color w:val="000000"/>
              </w:rPr>
            </w:pPr>
            <w:r>
              <w:rPr>
                <w:rFonts w:ascii="Cambria" w:eastAsia="Cambria" w:hAnsi="Cambria" w:cs="Cambria"/>
                <w:color w:val="000000"/>
                <w:sz w:val="22"/>
                <w:szCs w:val="22"/>
              </w:rPr>
              <w:t>Environment</w:t>
            </w:r>
          </w:p>
        </w:tc>
        <w:tc>
          <w:tcPr>
            <w:tcW w:w="380" w:type="dxa"/>
            <w:tcMar>
              <w:top w:w="20" w:type="dxa"/>
              <w:left w:w="20" w:type="dxa"/>
              <w:bottom w:w="20" w:type="dxa"/>
              <w:right w:w="20" w:type="dxa"/>
            </w:tcMar>
            <w:vAlign w:val="bottom"/>
            <w:hideMark/>
          </w:tcPr>
          <w:p w:rsidR="00FC1A5E" w:rsidRDefault="008B4F87">
            <w:pPr>
              <w:spacing w:line="220" w:lineRule="atLeast"/>
              <w:jc w:val="right"/>
              <w:rPr>
                <w:color w:val="000000"/>
              </w:rPr>
            </w:pPr>
            <w:r>
              <w:rPr>
                <w:rFonts w:ascii="Cambria" w:eastAsia="Cambria" w:hAnsi="Cambria" w:cs="Cambria"/>
                <w:color w:val="000000"/>
                <w:sz w:val="22"/>
                <w:szCs w:val="22"/>
              </w:rPr>
              <w:t>:</w:t>
            </w:r>
          </w:p>
        </w:tc>
        <w:tc>
          <w:tcPr>
            <w:tcW w:w="3780" w:type="dxa"/>
            <w:tcMar>
              <w:top w:w="20" w:type="dxa"/>
              <w:left w:w="20" w:type="dxa"/>
              <w:bottom w:w="20" w:type="dxa"/>
              <w:right w:w="20" w:type="dxa"/>
            </w:tcMar>
            <w:vAlign w:val="bottom"/>
            <w:hideMark/>
          </w:tcPr>
          <w:p w:rsidR="00FC1A5E" w:rsidRDefault="008B4F87">
            <w:pPr>
              <w:spacing w:line="220" w:lineRule="atLeast"/>
              <w:ind w:left="80"/>
              <w:rPr>
                <w:color w:val="000000"/>
              </w:rPr>
            </w:pPr>
            <w:r>
              <w:rPr>
                <w:rFonts w:ascii="Cambria" w:eastAsia="Cambria" w:hAnsi="Cambria" w:cs="Cambria"/>
                <w:color w:val="000000"/>
                <w:sz w:val="22"/>
                <w:szCs w:val="22"/>
              </w:rPr>
              <w:t>Embedded (Using PIC Microcontroller)</w:t>
            </w:r>
          </w:p>
        </w:tc>
      </w:tr>
      <w:tr w:rsidR="00FC1A5E">
        <w:trPr>
          <w:trHeight w:val="259"/>
        </w:trPr>
        <w:tc>
          <w:tcPr>
            <w:tcW w:w="1480" w:type="dxa"/>
            <w:tcMar>
              <w:top w:w="20" w:type="dxa"/>
              <w:left w:w="20" w:type="dxa"/>
              <w:bottom w:w="20" w:type="dxa"/>
              <w:right w:w="20" w:type="dxa"/>
            </w:tcMar>
            <w:vAlign w:val="bottom"/>
            <w:hideMark/>
          </w:tcPr>
          <w:p w:rsidR="00FC1A5E" w:rsidRDefault="008B4F87">
            <w:pPr>
              <w:spacing w:line="220" w:lineRule="atLeast"/>
              <w:rPr>
                <w:color w:val="000000"/>
              </w:rPr>
            </w:pPr>
            <w:r>
              <w:rPr>
                <w:rFonts w:ascii="Cambria" w:eastAsia="Cambria" w:hAnsi="Cambria" w:cs="Cambria"/>
                <w:color w:val="000000"/>
                <w:sz w:val="22"/>
                <w:szCs w:val="22"/>
              </w:rPr>
              <w:t>Duration</w:t>
            </w:r>
          </w:p>
        </w:tc>
        <w:tc>
          <w:tcPr>
            <w:tcW w:w="380" w:type="dxa"/>
            <w:tcMar>
              <w:top w:w="20" w:type="dxa"/>
              <w:left w:w="20" w:type="dxa"/>
              <w:bottom w:w="20" w:type="dxa"/>
              <w:right w:w="20" w:type="dxa"/>
            </w:tcMar>
            <w:vAlign w:val="bottom"/>
            <w:hideMark/>
          </w:tcPr>
          <w:p w:rsidR="00FC1A5E" w:rsidRDefault="008B4F87">
            <w:pPr>
              <w:spacing w:line="220" w:lineRule="atLeast"/>
              <w:jc w:val="right"/>
              <w:rPr>
                <w:color w:val="000000"/>
              </w:rPr>
            </w:pPr>
            <w:r>
              <w:rPr>
                <w:rFonts w:ascii="Cambria" w:eastAsia="Cambria" w:hAnsi="Cambria" w:cs="Cambria"/>
                <w:color w:val="000000"/>
                <w:sz w:val="22"/>
                <w:szCs w:val="22"/>
              </w:rPr>
              <w:t>:</w:t>
            </w:r>
          </w:p>
        </w:tc>
        <w:tc>
          <w:tcPr>
            <w:tcW w:w="3780" w:type="dxa"/>
            <w:tcMar>
              <w:top w:w="20" w:type="dxa"/>
              <w:left w:w="20" w:type="dxa"/>
              <w:bottom w:w="20" w:type="dxa"/>
              <w:right w:w="20" w:type="dxa"/>
            </w:tcMar>
            <w:vAlign w:val="bottom"/>
            <w:hideMark/>
          </w:tcPr>
          <w:p w:rsidR="00FC1A5E" w:rsidRDefault="008B4F87">
            <w:pPr>
              <w:spacing w:line="220" w:lineRule="atLeast"/>
              <w:ind w:left="80"/>
              <w:rPr>
                <w:color w:val="000000"/>
              </w:rPr>
            </w:pPr>
            <w:r>
              <w:rPr>
                <w:rFonts w:ascii="Cambria" w:eastAsia="Cambria" w:hAnsi="Cambria" w:cs="Cambria"/>
                <w:color w:val="000000"/>
                <w:sz w:val="22"/>
                <w:szCs w:val="22"/>
              </w:rPr>
              <w:t>Jan 2006 to Mar 2006</w:t>
            </w:r>
          </w:p>
        </w:tc>
      </w:tr>
    </w:tbl>
    <w:p w:rsidR="00FC1A5E" w:rsidRDefault="00FC1A5E">
      <w:pPr>
        <w:spacing w:line="198" w:lineRule="atLeast"/>
      </w:pPr>
    </w:p>
    <w:p w:rsidR="00FC1A5E" w:rsidRDefault="008B4F87">
      <w:pPr>
        <w:spacing w:line="264" w:lineRule="auto"/>
        <w:ind w:right="560"/>
        <w:rPr>
          <w:sz w:val="21"/>
          <w:szCs w:val="21"/>
        </w:rPr>
      </w:pPr>
      <w:r>
        <w:rPr>
          <w:rFonts w:ascii="Cambria" w:eastAsia="Cambria" w:hAnsi="Cambria" w:cs="Cambria"/>
          <w:sz w:val="21"/>
          <w:szCs w:val="21"/>
        </w:rPr>
        <w:t>Remote Home Automation used to provide user to control over particular systems that are connected by PIC microcontroller Apps. User can connect up to 20 applications and also can control applications remotely.</w:t>
      </w:r>
    </w:p>
    <w:p w:rsidR="00FC1A5E" w:rsidRDefault="00FC1A5E">
      <w:pPr>
        <w:spacing w:line="200" w:lineRule="atLeast"/>
      </w:pPr>
    </w:p>
    <w:p w:rsidR="00FC1A5E" w:rsidRDefault="00FC1A5E">
      <w:pPr>
        <w:spacing w:line="336" w:lineRule="atLeast"/>
      </w:pPr>
    </w:p>
    <w:p w:rsidR="00FC1A5E" w:rsidRDefault="008B4F87">
      <w:pPr>
        <w:spacing w:line="220" w:lineRule="atLeast"/>
      </w:pPr>
      <w:r>
        <w:rPr>
          <w:rFonts w:ascii="Cambria" w:eastAsia="Cambria" w:hAnsi="Cambria" w:cs="Cambria"/>
          <w:b/>
          <w:bCs/>
          <w:sz w:val="22"/>
          <w:szCs w:val="22"/>
          <w:u w:val="single"/>
        </w:rPr>
        <w:t>Strengths &amp; Attributes</w:t>
      </w:r>
    </w:p>
    <w:p w:rsidR="00FC1A5E" w:rsidRDefault="00FC1A5E">
      <w:pPr>
        <w:spacing w:line="208" w:lineRule="atLeast"/>
      </w:pPr>
    </w:p>
    <w:p w:rsidR="00FC1A5E" w:rsidRDefault="008B4F87">
      <w:pPr>
        <w:numPr>
          <w:ilvl w:val="0"/>
          <w:numId w:val="6"/>
        </w:numPr>
        <w:tabs>
          <w:tab w:val="left" w:pos="440"/>
        </w:tabs>
        <w:ind w:left="440" w:hanging="367"/>
      </w:pPr>
      <w:r>
        <w:rPr>
          <w:rFonts w:ascii="Cambria" w:eastAsia="Cambria" w:hAnsi="Cambria" w:cs="Cambria"/>
          <w:sz w:val="22"/>
          <w:szCs w:val="22"/>
        </w:rPr>
        <w:t>Able to work and stay focused under pressure.</w:t>
      </w:r>
    </w:p>
    <w:p w:rsidR="00FC1A5E" w:rsidRDefault="008B4F87">
      <w:pPr>
        <w:numPr>
          <w:ilvl w:val="0"/>
          <w:numId w:val="6"/>
        </w:numPr>
        <w:tabs>
          <w:tab w:val="left" w:pos="440"/>
        </w:tabs>
        <w:ind w:left="440" w:hanging="367"/>
      </w:pPr>
      <w:r>
        <w:rPr>
          <w:rFonts w:ascii="Cambria" w:eastAsia="Cambria" w:hAnsi="Cambria" w:cs="Cambria"/>
          <w:sz w:val="22"/>
          <w:szCs w:val="22"/>
        </w:rPr>
        <w:t>Innovative, ability to work as a group and always works on set goals with a chronic hunger for growth.</w:t>
      </w:r>
    </w:p>
    <w:p w:rsidR="00FC1A5E" w:rsidRDefault="008B4F87">
      <w:pPr>
        <w:numPr>
          <w:ilvl w:val="0"/>
          <w:numId w:val="6"/>
        </w:numPr>
        <w:tabs>
          <w:tab w:val="left" w:pos="440"/>
        </w:tabs>
        <w:ind w:left="440" w:hanging="367"/>
      </w:pPr>
      <w:r>
        <w:rPr>
          <w:rFonts w:ascii="Cambria" w:eastAsia="Cambria" w:hAnsi="Cambria" w:cs="Cambria"/>
          <w:sz w:val="22"/>
          <w:szCs w:val="22"/>
        </w:rPr>
        <w:t>Dedicated team player.</w:t>
      </w:r>
    </w:p>
    <w:p w:rsidR="00FC1A5E" w:rsidRDefault="008B4F87">
      <w:pPr>
        <w:numPr>
          <w:ilvl w:val="0"/>
          <w:numId w:val="6"/>
        </w:numPr>
        <w:tabs>
          <w:tab w:val="left" w:pos="440"/>
        </w:tabs>
        <w:ind w:left="440" w:right="40" w:hanging="367"/>
      </w:pPr>
      <w:r>
        <w:rPr>
          <w:rFonts w:ascii="Cambria" w:eastAsia="Cambria" w:hAnsi="Cambria" w:cs="Cambria"/>
          <w:sz w:val="22"/>
          <w:szCs w:val="22"/>
        </w:rPr>
        <w:t>Dynamic &amp; flexible personalities with good inter personal communication, administration, problem solving &amp; analytical skills.</w:t>
      </w:r>
    </w:p>
    <w:p w:rsidR="00FC1A5E" w:rsidRDefault="008B4F87">
      <w:pPr>
        <w:numPr>
          <w:ilvl w:val="0"/>
          <w:numId w:val="6"/>
        </w:numPr>
        <w:tabs>
          <w:tab w:val="left" w:pos="440"/>
        </w:tabs>
        <w:ind w:left="440" w:hanging="367"/>
      </w:pPr>
      <w:r>
        <w:rPr>
          <w:rFonts w:ascii="Cambria" w:eastAsia="Cambria" w:hAnsi="Cambria" w:cs="Cambria"/>
          <w:sz w:val="22"/>
          <w:szCs w:val="22"/>
        </w:rPr>
        <w:t>Extremely quick to learn with excellent retention capability.</w:t>
      </w:r>
    </w:p>
    <w:p w:rsidR="00FC1A5E" w:rsidRDefault="008B4F87">
      <w:pPr>
        <w:numPr>
          <w:ilvl w:val="0"/>
          <w:numId w:val="6"/>
        </w:numPr>
        <w:tabs>
          <w:tab w:val="left" w:pos="440"/>
        </w:tabs>
        <w:ind w:left="440" w:hanging="367"/>
        <w:sectPr w:rsidR="00FC1A5E">
          <w:type w:val="continuous"/>
          <w:pgSz w:w="12240" w:h="15840"/>
          <w:pgMar w:top="709" w:right="758" w:bottom="993" w:left="426" w:header="720" w:footer="720" w:gutter="0"/>
          <w:cols w:space="720"/>
        </w:sectPr>
      </w:pPr>
      <w:r>
        <w:rPr>
          <w:rFonts w:ascii="Cambria" w:eastAsia="Cambria" w:hAnsi="Cambria" w:cs="Cambria"/>
          <w:sz w:val="22"/>
          <w:szCs w:val="22"/>
        </w:rPr>
        <w:t>Sincere, honest and trustworthy.</w:t>
      </w:r>
    </w:p>
    <w:p w:rsidR="00FC1A5E" w:rsidRDefault="00FC1A5E">
      <w:pPr>
        <w:spacing w:line="200" w:lineRule="atLeast"/>
      </w:pPr>
    </w:p>
    <w:p w:rsidR="00FC1A5E" w:rsidRDefault="00FC1A5E">
      <w:pPr>
        <w:spacing w:line="200" w:lineRule="atLeast"/>
      </w:pPr>
    </w:p>
    <w:p w:rsidR="00FC1A5E" w:rsidRDefault="00FC1A5E">
      <w:pPr>
        <w:spacing w:line="200" w:lineRule="atLeast"/>
      </w:pPr>
    </w:p>
    <w:p w:rsidR="00FC1A5E" w:rsidRDefault="00FC1A5E">
      <w:pPr>
        <w:spacing w:line="200" w:lineRule="atLeast"/>
      </w:pPr>
    </w:p>
    <w:p w:rsidR="00FC1A5E" w:rsidRDefault="00FC1A5E">
      <w:pPr>
        <w:spacing w:line="200" w:lineRule="atLeast"/>
      </w:pPr>
    </w:p>
    <w:p w:rsidR="00FC1A5E" w:rsidRDefault="00FC1A5E">
      <w:pPr>
        <w:spacing w:line="200" w:lineRule="atLeast"/>
      </w:pPr>
    </w:p>
    <w:p w:rsidR="00FC1A5E" w:rsidRDefault="00FC1A5E">
      <w:pPr>
        <w:spacing w:line="200" w:lineRule="atLeast"/>
      </w:pPr>
    </w:p>
    <w:p w:rsidR="00FC1A5E" w:rsidRDefault="00FC1A5E">
      <w:pPr>
        <w:spacing w:line="200" w:lineRule="atLeast"/>
      </w:pPr>
    </w:p>
    <w:p w:rsidR="00FC1A5E" w:rsidRDefault="00FC1A5E">
      <w:pPr>
        <w:spacing w:line="200" w:lineRule="atLeast"/>
      </w:pPr>
    </w:p>
    <w:p w:rsidR="00FC1A5E" w:rsidRDefault="00FC1A5E">
      <w:pPr>
        <w:spacing w:line="200" w:lineRule="atLeast"/>
      </w:pPr>
    </w:p>
    <w:p w:rsidR="00FC1A5E" w:rsidRDefault="00FC1A5E">
      <w:pPr>
        <w:spacing w:line="200" w:lineRule="atLeast"/>
      </w:pPr>
    </w:p>
    <w:p w:rsidR="00FC1A5E" w:rsidRDefault="00FC1A5E">
      <w:pPr>
        <w:spacing w:line="200" w:lineRule="atLeast"/>
      </w:pPr>
    </w:p>
    <w:p w:rsidR="00FC1A5E" w:rsidRDefault="00FC1A5E">
      <w:pPr>
        <w:spacing w:line="200" w:lineRule="atLeast"/>
      </w:pPr>
    </w:p>
    <w:p w:rsidR="00FC1A5E" w:rsidRDefault="00FC1A5E">
      <w:pPr>
        <w:spacing w:line="200" w:lineRule="atLeast"/>
      </w:pPr>
    </w:p>
    <w:p w:rsidR="00FC1A5E" w:rsidRDefault="00FC1A5E">
      <w:pPr>
        <w:spacing w:line="200" w:lineRule="atLeast"/>
      </w:pPr>
    </w:p>
    <w:p w:rsidR="00FC1A5E" w:rsidRDefault="00FC1A5E">
      <w:pPr>
        <w:spacing w:line="200" w:lineRule="atLeast"/>
      </w:pPr>
    </w:p>
    <w:p w:rsidR="00FC1A5E" w:rsidRDefault="00FC1A5E">
      <w:pPr>
        <w:spacing w:line="200" w:lineRule="atLeast"/>
      </w:pPr>
    </w:p>
    <w:p w:rsidR="00FC1A5E" w:rsidRDefault="00FC1A5E">
      <w:pPr>
        <w:spacing w:line="200" w:lineRule="atLeast"/>
      </w:pPr>
    </w:p>
    <w:p w:rsidR="00FC1A5E" w:rsidRDefault="00FC1A5E">
      <w:pPr>
        <w:spacing w:line="204" w:lineRule="atLeast"/>
      </w:pPr>
    </w:p>
    <w:p w:rsidR="00FC1A5E" w:rsidRDefault="008B4F87">
      <w:pPr>
        <w:spacing w:line="210" w:lineRule="atLeast"/>
        <w:ind w:left="6480"/>
      </w:pPr>
      <w:r>
        <w:rPr>
          <w:rFonts w:ascii="Cambria" w:eastAsia="Cambria" w:hAnsi="Cambria" w:cs="Cambria"/>
          <w:sz w:val="21"/>
          <w:szCs w:val="21"/>
        </w:rPr>
        <w:t>Deepu Ramachandran</w:t>
      </w:r>
    </w:p>
    <w:sectPr w:rsidR="00FC1A5E" w:rsidSect="00FC1A5E">
      <w:type w:val="continuous"/>
      <w:pgSz w:w="12240" w:h="15840"/>
      <w:pgMar w:top="1440" w:right="758" w:bottom="709" w:left="426"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altName w:val="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Helvetica">
    <w:panose1 w:val="020B050402020202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2"/>
    <w:lvl w:ilvl="0" w:tplc="B6DCB70A">
      <w:start w:val="1"/>
      <w:numFmt w:val="bullet"/>
      <w:lvlText w:val=""/>
      <w:lvlJc w:val="left"/>
      <w:pPr>
        <w:ind w:left="720" w:hanging="360"/>
      </w:pPr>
      <w:rPr>
        <w:rFonts w:ascii="Symbol" w:hAnsi="Symbol"/>
      </w:rPr>
    </w:lvl>
    <w:lvl w:ilvl="1" w:tplc="8AA09EB0">
      <w:start w:val="1"/>
      <w:numFmt w:val="bullet"/>
      <w:lvlText w:val="o"/>
      <w:lvlJc w:val="left"/>
      <w:pPr>
        <w:tabs>
          <w:tab w:val="left" w:pos="1440"/>
        </w:tabs>
        <w:ind w:left="1440" w:hanging="360"/>
      </w:pPr>
      <w:rPr>
        <w:rFonts w:ascii="Courier New" w:hAnsi="Courier New"/>
      </w:rPr>
    </w:lvl>
    <w:lvl w:ilvl="2" w:tplc="3C889ACE">
      <w:start w:val="1"/>
      <w:numFmt w:val="bullet"/>
      <w:lvlText w:val=""/>
      <w:lvlJc w:val="left"/>
      <w:pPr>
        <w:tabs>
          <w:tab w:val="left" w:pos="2160"/>
        </w:tabs>
        <w:ind w:left="2160" w:hanging="360"/>
      </w:pPr>
      <w:rPr>
        <w:rFonts w:ascii="Wingdings" w:hAnsi="Wingdings"/>
      </w:rPr>
    </w:lvl>
    <w:lvl w:ilvl="3" w:tplc="68F263A2">
      <w:start w:val="1"/>
      <w:numFmt w:val="bullet"/>
      <w:lvlText w:val=""/>
      <w:lvlJc w:val="left"/>
      <w:pPr>
        <w:tabs>
          <w:tab w:val="left" w:pos="2880"/>
        </w:tabs>
        <w:ind w:left="2880" w:hanging="360"/>
      </w:pPr>
      <w:rPr>
        <w:rFonts w:ascii="Symbol" w:hAnsi="Symbol"/>
      </w:rPr>
    </w:lvl>
    <w:lvl w:ilvl="4" w:tplc="C04E0B1E">
      <w:start w:val="1"/>
      <w:numFmt w:val="bullet"/>
      <w:lvlText w:val="o"/>
      <w:lvlJc w:val="left"/>
      <w:pPr>
        <w:tabs>
          <w:tab w:val="left" w:pos="3600"/>
        </w:tabs>
        <w:ind w:left="3600" w:hanging="360"/>
      </w:pPr>
      <w:rPr>
        <w:rFonts w:ascii="Courier New" w:hAnsi="Courier New"/>
      </w:rPr>
    </w:lvl>
    <w:lvl w:ilvl="5" w:tplc="E95E6EBA">
      <w:start w:val="1"/>
      <w:numFmt w:val="bullet"/>
      <w:lvlText w:val=""/>
      <w:lvlJc w:val="left"/>
      <w:pPr>
        <w:tabs>
          <w:tab w:val="left" w:pos="4320"/>
        </w:tabs>
        <w:ind w:left="4320" w:hanging="360"/>
      </w:pPr>
      <w:rPr>
        <w:rFonts w:ascii="Wingdings" w:hAnsi="Wingdings"/>
      </w:rPr>
    </w:lvl>
    <w:lvl w:ilvl="6" w:tplc="467202C6">
      <w:start w:val="1"/>
      <w:numFmt w:val="bullet"/>
      <w:lvlText w:val=""/>
      <w:lvlJc w:val="left"/>
      <w:pPr>
        <w:tabs>
          <w:tab w:val="left" w:pos="5040"/>
        </w:tabs>
        <w:ind w:left="5040" w:hanging="360"/>
      </w:pPr>
      <w:rPr>
        <w:rFonts w:ascii="Symbol" w:hAnsi="Symbol"/>
      </w:rPr>
    </w:lvl>
    <w:lvl w:ilvl="7" w:tplc="B3345930">
      <w:start w:val="1"/>
      <w:numFmt w:val="bullet"/>
      <w:lvlText w:val="o"/>
      <w:lvlJc w:val="left"/>
      <w:pPr>
        <w:tabs>
          <w:tab w:val="left" w:pos="5760"/>
        </w:tabs>
        <w:ind w:left="5760" w:hanging="360"/>
      </w:pPr>
      <w:rPr>
        <w:rFonts w:ascii="Courier New" w:hAnsi="Courier New"/>
      </w:rPr>
    </w:lvl>
    <w:lvl w:ilvl="8" w:tplc="1B389A08">
      <w:start w:val="1"/>
      <w:numFmt w:val="bullet"/>
      <w:lvlText w:val=""/>
      <w:lvlJc w:val="left"/>
      <w:pPr>
        <w:tabs>
          <w:tab w:val="left" w:pos="6480"/>
        </w:tabs>
        <w:ind w:left="6480" w:hanging="360"/>
      </w:pPr>
      <w:rPr>
        <w:rFonts w:ascii="Wingdings" w:hAnsi="Wingdings"/>
      </w:rPr>
    </w:lvl>
  </w:abstractNum>
  <w:abstractNum w:abstractNumId="1">
    <w:nsid w:val="00000002"/>
    <w:multiLevelType w:val="hybridMultilevel"/>
    <w:tmpl w:val="00000003"/>
    <w:lvl w:ilvl="0" w:tplc="4216BA1A">
      <w:start w:val="1"/>
      <w:numFmt w:val="bullet"/>
      <w:lvlText w:val=""/>
      <w:lvlJc w:val="left"/>
      <w:pPr>
        <w:ind w:left="720" w:hanging="360"/>
      </w:pPr>
      <w:rPr>
        <w:rFonts w:ascii="Symbol" w:hAnsi="Symbol"/>
      </w:rPr>
    </w:lvl>
    <w:lvl w:ilvl="1" w:tplc="301AAE26">
      <w:start w:val="1"/>
      <w:numFmt w:val="bullet"/>
      <w:lvlText w:val="o"/>
      <w:lvlJc w:val="left"/>
      <w:pPr>
        <w:tabs>
          <w:tab w:val="left" w:pos="1440"/>
        </w:tabs>
        <w:ind w:left="1440" w:hanging="360"/>
      </w:pPr>
      <w:rPr>
        <w:rFonts w:ascii="Courier New" w:hAnsi="Courier New"/>
      </w:rPr>
    </w:lvl>
    <w:lvl w:ilvl="2" w:tplc="859AC8D6">
      <w:start w:val="1"/>
      <w:numFmt w:val="bullet"/>
      <w:lvlText w:val=""/>
      <w:lvlJc w:val="left"/>
      <w:pPr>
        <w:tabs>
          <w:tab w:val="left" w:pos="2160"/>
        </w:tabs>
        <w:ind w:left="2160" w:hanging="360"/>
      </w:pPr>
      <w:rPr>
        <w:rFonts w:ascii="Wingdings" w:hAnsi="Wingdings"/>
      </w:rPr>
    </w:lvl>
    <w:lvl w:ilvl="3" w:tplc="2EE6946E">
      <w:start w:val="1"/>
      <w:numFmt w:val="bullet"/>
      <w:lvlText w:val=""/>
      <w:lvlJc w:val="left"/>
      <w:pPr>
        <w:tabs>
          <w:tab w:val="left" w:pos="2880"/>
        </w:tabs>
        <w:ind w:left="2880" w:hanging="360"/>
      </w:pPr>
      <w:rPr>
        <w:rFonts w:ascii="Symbol" w:hAnsi="Symbol"/>
      </w:rPr>
    </w:lvl>
    <w:lvl w:ilvl="4" w:tplc="CCEE712A">
      <w:start w:val="1"/>
      <w:numFmt w:val="bullet"/>
      <w:lvlText w:val="o"/>
      <w:lvlJc w:val="left"/>
      <w:pPr>
        <w:tabs>
          <w:tab w:val="left" w:pos="3600"/>
        </w:tabs>
        <w:ind w:left="3600" w:hanging="360"/>
      </w:pPr>
      <w:rPr>
        <w:rFonts w:ascii="Courier New" w:hAnsi="Courier New"/>
      </w:rPr>
    </w:lvl>
    <w:lvl w:ilvl="5" w:tplc="B678AE16">
      <w:start w:val="1"/>
      <w:numFmt w:val="bullet"/>
      <w:lvlText w:val=""/>
      <w:lvlJc w:val="left"/>
      <w:pPr>
        <w:tabs>
          <w:tab w:val="left" w:pos="4320"/>
        </w:tabs>
        <w:ind w:left="4320" w:hanging="360"/>
      </w:pPr>
      <w:rPr>
        <w:rFonts w:ascii="Wingdings" w:hAnsi="Wingdings"/>
      </w:rPr>
    </w:lvl>
    <w:lvl w:ilvl="6" w:tplc="F9A4AB10">
      <w:start w:val="1"/>
      <w:numFmt w:val="bullet"/>
      <w:lvlText w:val=""/>
      <w:lvlJc w:val="left"/>
      <w:pPr>
        <w:tabs>
          <w:tab w:val="left" w:pos="5040"/>
        </w:tabs>
        <w:ind w:left="5040" w:hanging="360"/>
      </w:pPr>
      <w:rPr>
        <w:rFonts w:ascii="Symbol" w:hAnsi="Symbol"/>
      </w:rPr>
    </w:lvl>
    <w:lvl w:ilvl="7" w:tplc="2A126E1E">
      <w:start w:val="1"/>
      <w:numFmt w:val="bullet"/>
      <w:lvlText w:val="o"/>
      <w:lvlJc w:val="left"/>
      <w:pPr>
        <w:tabs>
          <w:tab w:val="left" w:pos="5760"/>
        </w:tabs>
        <w:ind w:left="5760" w:hanging="360"/>
      </w:pPr>
      <w:rPr>
        <w:rFonts w:ascii="Courier New" w:hAnsi="Courier New"/>
      </w:rPr>
    </w:lvl>
    <w:lvl w:ilvl="8" w:tplc="DB981082">
      <w:start w:val="1"/>
      <w:numFmt w:val="bullet"/>
      <w:lvlText w:val=""/>
      <w:lvlJc w:val="left"/>
      <w:pPr>
        <w:tabs>
          <w:tab w:val="left" w:pos="6480"/>
        </w:tabs>
        <w:ind w:left="6480" w:hanging="360"/>
      </w:pPr>
      <w:rPr>
        <w:rFonts w:ascii="Wingdings" w:hAnsi="Wingdings"/>
      </w:rPr>
    </w:lvl>
  </w:abstractNum>
  <w:abstractNum w:abstractNumId="2">
    <w:nsid w:val="00000003"/>
    <w:multiLevelType w:val="hybridMultilevel"/>
    <w:tmpl w:val="00000004"/>
    <w:lvl w:ilvl="0" w:tplc="94B675D8">
      <w:start w:val="1"/>
      <w:numFmt w:val="bullet"/>
      <w:lvlText w:val=""/>
      <w:lvlJc w:val="left"/>
      <w:pPr>
        <w:ind w:left="720" w:hanging="360"/>
      </w:pPr>
      <w:rPr>
        <w:rFonts w:ascii="Symbol" w:hAnsi="Symbol"/>
      </w:rPr>
    </w:lvl>
    <w:lvl w:ilvl="1" w:tplc="6E8ED3E6">
      <w:start w:val="1"/>
      <w:numFmt w:val="bullet"/>
      <w:lvlText w:val="o"/>
      <w:lvlJc w:val="left"/>
      <w:pPr>
        <w:tabs>
          <w:tab w:val="left" w:pos="1440"/>
        </w:tabs>
        <w:ind w:left="1440" w:hanging="360"/>
      </w:pPr>
      <w:rPr>
        <w:rFonts w:ascii="Courier New" w:hAnsi="Courier New"/>
      </w:rPr>
    </w:lvl>
    <w:lvl w:ilvl="2" w:tplc="BD200B0A">
      <w:start w:val="1"/>
      <w:numFmt w:val="bullet"/>
      <w:lvlText w:val=""/>
      <w:lvlJc w:val="left"/>
      <w:pPr>
        <w:tabs>
          <w:tab w:val="left" w:pos="2160"/>
        </w:tabs>
        <w:ind w:left="2160" w:hanging="360"/>
      </w:pPr>
      <w:rPr>
        <w:rFonts w:ascii="Wingdings" w:hAnsi="Wingdings"/>
      </w:rPr>
    </w:lvl>
    <w:lvl w:ilvl="3" w:tplc="C310ED48">
      <w:start w:val="1"/>
      <w:numFmt w:val="bullet"/>
      <w:lvlText w:val=""/>
      <w:lvlJc w:val="left"/>
      <w:pPr>
        <w:tabs>
          <w:tab w:val="left" w:pos="2880"/>
        </w:tabs>
        <w:ind w:left="2880" w:hanging="360"/>
      </w:pPr>
      <w:rPr>
        <w:rFonts w:ascii="Symbol" w:hAnsi="Symbol"/>
      </w:rPr>
    </w:lvl>
    <w:lvl w:ilvl="4" w:tplc="A9D60A80">
      <w:start w:val="1"/>
      <w:numFmt w:val="bullet"/>
      <w:lvlText w:val="o"/>
      <w:lvlJc w:val="left"/>
      <w:pPr>
        <w:tabs>
          <w:tab w:val="left" w:pos="3600"/>
        </w:tabs>
        <w:ind w:left="3600" w:hanging="360"/>
      </w:pPr>
      <w:rPr>
        <w:rFonts w:ascii="Courier New" w:hAnsi="Courier New"/>
      </w:rPr>
    </w:lvl>
    <w:lvl w:ilvl="5" w:tplc="2BF6C8C0">
      <w:start w:val="1"/>
      <w:numFmt w:val="bullet"/>
      <w:lvlText w:val=""/>
      <w:lvlJc w:val="left"/>
      <w:pPr>
        <w:tabs>
          <w:tab w:val="left" w:pos="4320"/>
        </w:tabs>
        <w:ind w:left="4320" w:hanging="360"/>
      </w:pPr>
      <w:rPr>
        <w:rFonts w:ascii="Wingdings" w:hAnsi="Wingdings"/>
      </w:rPr>
    </w:lvl>
    <w:lvl w:ilvl="6" w:tplc="2C2CF106">
      <w:start w:val="1"/>
      <w:numFmt w:val="bullet"/>
      <w:lvlText w:val=""/>
      <w:lvlJc w:val="left"/>
      <w:pPr>
        <w:tabs>
          <w:tab w:val="left" w:pos="5040"/>
        </w:tabs>
        <w:ind w:left="5040" w:hanging="360"/>
      </w:pPr>
      <w:rPr>
        <w:rFonts w:ascii="Symbol" w:hAnsi="Symbol"/>
      </w:rPr>
    </w:lvl>
    <w:lvl w:ilvl="7" w:tplc="F3A83672">
      <w:start w:val="1"/>
      <w:numFmt w:val="bullet"/>
      <w:lvlText w:val="o"/>
      <w:lvlJc w:val="left"/>
      <w:pPr>
        <w:tabs>
          <w:tab w:val="left" w:pos="5760"/>
        </w:tabs>
        <w:ind w:left="5760" w:hanging="360"/>
      </w:pPr>
      <w:rPr>
        <w:rFonts w:ascii="Courier New" w:hAnsi="Courier New"/>
      </w:rPr>
    </w:lvl>
    <w:lvl w:ilvl="8" w:tplc="2B301A7A">
      <w:start w:val="1"/>
      <w:numFmt w:val="bullet"/>
      <w:lvlText w:val=""/>
      <w:lvlJc w:val="left"/>
      <w:pPr>
        <w:tabs>
          <w:tab w:val="left" w:pos="6480"/>
        </w:tabs>
        <w:ind w:left="6480" w:hanging="360"/>
      </w:pPr>
      <w:rPr>
        <w:rFonts w:ascii="Wingdings" w:hAnsi="Wingdings"/>
      </w:rPr>
    </w:lvl>
  </w:abstractNum>
  <w:abstractNum w:abstractNumId="3">
    <w:nsid w:val="00000004"/>
    <w:multiLevelType w:val="hybridMultilevel"/>
    <w:tmpl w:val="00000005"/>
    <w:lvl w:ilvl="0" w:tplc="9E60598C">
      <w:start w:val="1"/>
      <w:numFmt w:val="bullet"/>
      <w:lvlText w:val="•"/>
      <w:lvlJc w:val="left"/>
      <w:pPr>
        <w:ind w:left="0" w:firstLine="0"/>
      </w:pPr>
      <w:rPr>
        <w:rFonts w:ascii="Arial" w:eastAsia="Arial" w:hAnsi="Arial" w:cs="Arial"/>
        <w:sz w:val="22"/>
        <w:szCs w:val="22"/>
      </w:rPr>
    </w:lvl>
    <w:lvl w:ilvl="1" w:tplc="D6C00340">
      <w:start w:val="1"/>
      <w:numFmt w:val="bullet"/>
      <w:lvlText w:val="o"/>
      <w:lvlJc w:val="left"/>
      <w:pPr>
        <w:tabs>
          <w:tab w:val="left" w:pos="1440"/>
        </w:tabs>
        <w:ind w:left="1440" w:hanging="360"/>
      </w:pPr>
      <w:rPr>
        <w:rFonts w:ascii="Courier New" w:hAnsi="Courier New"/>
      </w:rPr>
    </w:lvl>
    <w:lvl w:ilvl="2" w:tplc="F33C0EBA">
      <w:start w:val="1"/>
      <w:numFmt w:val="bullet"/>
      <w:lvlText w:val=""/>
      <w:lvlJc w:val="left"/>
      <w:pPr>
        <w:tabs>
          <w:tab w:val="left" w:pos="2160"/>
        </w:tabs>
        <w:ind w:left="2160" w:hanging="360"/>
      </w:pPr>
      <w:rPr>
        <w:rFonts w:ascii="Wingdings" w:hAnsi="Wingdings"/>
      </w:rPr>
    </w:lvl>
    <w:lvl w:ilvl="3" w:tplc="6674008E">
      <w:start w:val="1"/>
      <w:numFmt w:val="bullet"/>
      <w:lvlText w:val=""/>
      <w:lvlJc w:val="left"/>
      <w:pPr>
        <w:tabs>
          <w:tab w:val="left" w:pos="2880"/>
        </w:tabs>
        <w:ind w:left="2880" w:hanging="360"/>
      </w:pPr>
      <w:rPr>
        <w:rFonts w:ascii="Symbol" w:hAnsi="Symbol"/>
      </w:rPr>
    </w:lvl>
    <w:lvl w:ilvl="4" w:tplc="8C7292E8">
      <w:start w:val="1"/>
      <w:numFmt w:val="bullet"/>
      <w:lvlText w:val="o"/>
      <w:lvlJc w:val="left"/>
      <w:pPr>
        <w:tabs>
          <w:tab w:val="left" w:pos="3600"/>
        </w:tabs>
        <w:ind w:left="3600" w:hanging="360"/>
      </w:pPr>
      <w:rPr>
        <w:rFonts w:ascii="Courier New" w:hAnsi="Courier New"/>
      </w:rPr>
    </w:lvl>
    <w:lvl w:ilvl="5" w:tplc="7AAA4330">
      <w:start w:val="1"/>
      <w:numFmt w:val="bullet"/>
      <w:lvlText w:val=""/>
      <w:lvlJc w:val="left"/>
      <w:pPr>
        <w:tabs>
          <w:tab w:val="left" w:pos="4320"/>
        </w:tabs>
        <w:ind w:left="4320" w:hanging="360"/>
      </w:pPr>
      <w:rPr>
        <w:rFonts w:ascii="Wingdings" w:hAnsi="Wingdings"/>
      </w:rPr>
    </w:lvl>
    <w:lvl w:ilvl="6" w:tplc="10F2528C">
      <w:start w:val="1"/>
      <w:numFmt w:val="bullet"/>
      <w:lvlText w:val=""/>
      <w:lvlJc w:val="left"/>
      <w:pPr>
        <w:tabs>
          <w:tab w:val="left" w:pos="5040"/>
        </w:tabs>
        <w:ind w:left="5040" w:hanging="360"/>
      </w:pPr>
      <w:rPr>
        <w:rFonts w:ascii="Symbol" w:hAnsi="Symbol"/>
      </w:rPr>
    </w:lvl>
    <w:lvl w:ilvl="7" w:tplc="3DE04C34">
      <w:start w:val="1"/>
      <w:numFmt w:val="bullet"/>
      <w:lvlText w:val="o"/>
      <w:lvlJc w:val="left"/>
      <w:pPr>
        <w:tabs>
          <w:tab w:val="left" w:pos="5760"/>
        </w:tabs>
        <w:ind w:left="5760" w:hanging="360"/>
      </w:pPr>
      <w:rPr>
        <w:rFonts w:ascii="Courier New" w:hAnsi="Courier New"/>
      </w:rPr>
    </w:lvl>
    <w:lvl w:ilvl="8" w:tplc="BBA2E992">
      <w:start w:val="1"/>
      <w:numFmt w:val="bullet"/>
      <w:lvlText w:val=""/>
      <w:lvlJc w:val="left"/>
      <w:pPr>
        <w:tabs>
          <w:tab w:val="left" w:pos="6480"/>
        </w:tabs>
        <w:ind w:left="6480" w:hanging="360"/>
      </w:pPr>
      <w:rPr>
        <w:rFonts w:ascii="Wingdings" w:hAnsi="Wingdings"/>
      </w:rPr>
    </w:lvl>
  </w:abstractNum>
  <w:abstractNum w:abstractNumId="4">
    <w:nsid w:val="00000005"/>
    <w:multiLevelType w:val="hybridMultilevel"/>
    <w:tmpl w:val="C44049DC"/>
    <w:lvl w:ilvl="0" w:tplc="04090001">
      <w:start w:val="1"/>
      <w:numFmt w:val="bullet"/>
      <w:lvlText w:val=""/>
      <w:lvlJc w:val="left"/>
      <w:pPr>
        <w:ind w:left="779" w:hanging="360"/>
      </w:pPr>
      <w:rPr>
        <w:rFonts w:ascii="Symbol" w:hAnsi="Symbol" w:hint="default"/>
      </w:rPr>
    </w:lvl>
    <w:lvl w:ilvl="1" w:tplc="04090003" w:tentative="1">
      <w:start w:val="1"/>
      <w:numFmt w:val="bullet"/>
      <w:lvlText w:val="o"/>
      <w:lvlJc w:val="left"/>
      <w:pPr>
        <w:ind w:left="1499" w:hanging="360"/>
      </w:pPr>
      <w:rPr>
        <w:rFonts w:ascii="Courier New" w:hAnsi="Courier New" w:cs="Courier New" w:hint="default"/>
      </w:rPr>
    </w:lvl>
    <w:lvl w:ilvl="2" w:tplc="04090005" w:tentative="1">
      <w:start w:val="1"/>
      <w:numFmt w:val="bullet"/>
      <w:lvlText w:val=""/>
      <w:lvlJc w:val="left"/>
      <w:pPr>
        <w:ind w:left="2219" w:hanging="360"/>
      </w:pPr>
      <w:rPr>
        <w:rFonts w:ascii="Wingdings" w:hAnsi="Wingdings" w:hint="default"/>
      </w:rPr>
    </w:lvl>
    <w:lvl w:ilvl="3" w:tplc="04090001" w:tentative="1">
      <w:start w:val="1"/>
      <w:numFmt w:val="bullet"/>
      <w:lvlText w:val=""/>
      <w:lvlJc w:val="left"/>
      <w:pPr>
        <w:ind w:left="2939" w:hanging="360"/>
      </w:pPr>
      <w:rPr>
        <w:rFonts w:ascii="Symbol" w:hAnsi="Symbol" w:hint="default"/>
      </w:rPr>
    </w:lvl>
    <w:lvl w:ilvl="4" w:tplc="04090003" w:tentative="1">
      <w:start w:val="1"/>
      <w:numFmt w:val="bullet"/>
      <w:lvlText w:val="o"/>
      <w:lvlJc w:val="left"/>
      <w:pPr>
        <w:ind w:left="3659" w:hanging="360"/>
      </w:pPr>
      <w:rPr>
        <w:rFonts w:ascii="Courier New" w:hAnsi="Courier New" w:cs="Courier New" w:hint="default"/>
      </w:rPr>
    </w:lvl>
    <w:lvl w:ilvl="5" w:tplc="04090005" w:tentative="1">
      <w:start w:val="1"/>
      <w:numFmt w:val="bullet"/>
      <w:lvlText w:val=""/>
      <w:lvlJc w:val="left"/>
      <w:pPr>
        <w:ind w:left="4379" w:hanging="360"/>
      </w:pPr>
      <w:rPr>
        <w:rFonts w:ascii="Wingdings" w:hAnsi="Wingdings" w:hint="default"/>
      </w:rPr>
    </w:lvl>
    <w:lvl w:ilvl="6" w:tplc="04090001" w:tentative="1">
      <w:start w:val="1"/>
      <w:numFmt w:val="bullet"/>
      <w:lvlText w:val=""/>
      <w:lvlJc w:val="left"/>
      <w:pPr>
        <w:ind w:left="5099" w:hanging="360"/>
      </w:pPr>
      <w:rPr>
        <w:rFonts w:ascii="Symbol" w:hAnsi="Symbol" w:hint="default"/>
      </w:rPr>
    </w:lvl>
    <w:lvl w:ilvl="7" w:tplc="04090003" w:tentative="1">
      <w:start w:val="1"/>
      <w:numFmt w:val="bullet"/>
      <w:lvlText w:val="o"/>
      <w:lvlJc w:val="left"/>
      <w:pPr>
        <w:ind w:left="5819" w:hanging="360"/>
      </w:pPr>
      <w:rPr>
        <w:rFonts w:ascii="Courier New" w:hAnsi="Courier New" w:cs="Courier New" w:hint="default"/>
      </w:rPr>
    </w:lvl>
    <w:lvl w:ilvl="8" w:tplc="04090005" w:tentative="1">
      <w:start w:val="1"/>
      <w:numFmt w:val="bullet"/>
      <w:lvlText w:val=""/>
      <w:lvlJc w:val="left"/>
      <w:pPr>
        <w:ind w:left="6539" w:hanging="360"/>
      </w:pPr>
      <w:rPr>
        <w:rFonts w:ascii="Wingdings" w:hAnsi="Wingdings" w:hint="default"/>
      </w:rPr>
    </w:lvl>
  </w:abstractNum>
  <w:abstractNum w:abstractNumId="5">
    <w:nsid w:val="00000006"/>
    <w:multiLevelType w:val="multilevel"/>
    <w:tmpl w:val="E0860786"/>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6">
    <w:nsid w:val="00000007"/>
    <w:multiLevelType w:val="hybridMultilevel"/>
    <w:tmpl w:val="BDC836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00000008"/>
    <w:multiLevelType w:val="hybridMultilevel"/>
    <w:tmpl w:val="8DEE4D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00000009"/>
    <w:multiLevelType w:val="hybridMultilevel"/>
    <w:tmpl w:val="B0BEF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000000A"/>
    <w:multiLevelType w:val="hybridMultilevel"/>
    <w:tmpl w:val="62082DB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0000000B"/>
    <w:multiLevelType w:val="hybridMultilevel"/>
    <w:tmpl w:val="965CD8C4"/>
    <w:lvl w:ilvl="0" w:tplc="0F5477E4">
      <w:start w:val="1"/>
      <w:numFmt w:val="bullet"/>
      <w:lvlText w:val=""/>
      <w:lvlJc w:val="right"/>
      <w:pPr>
        <w:ind w:left="1275" w:hanging="360"/>
      </w:pPr>
      <w:rPr>
        <w:rFonts w:ascii="Symbol" w:hAnsi="Symbol" w:hint="default"/>
      </w:rPr>
    </w:lvl>
    <w:lvl w:ilvl="1" w:tplc="04090003" w:tentative="1">
      <w:start w:val="1"/>
      <w:numFmt w:val="bullet"/>
      <w:lvlText w:val="o"/>
      <w:lvlJc w:val="left"/>
      <w:pPr>
        <w:ind w:left="1995" w:hanging="360"/>
      </w:pPr>
      <w:rPr>
        <w:rFonts w:ascii="Courier New" w:hAnsi="Courier New" w:cs="Courier New" w:hint="default"/>
      </w:rPr>
    </w:lvl>
    <w:lvl w:ilvl="2" w:tplc="04090005" w:tentative="1">
      <w:start w:val="1"/>
      <w:numFmt w:val="bullet"/>
      <w:lvlText w:val=""/>
      <w:lvlJc w:val="left"/>
      <w:pPr>
        <w:ind w:left="2715" w:hanging="360"/>
      </w:pPr>
      <w:rPr>
        <w:rFonts w:ascii="Wingdings" w:hAnsi="Wingdings" w:hint="default"/>
      </w:rPr>
    </w:lvl>
    <w:lvl w:ilvl="3" w:tplc="04090001" w:tentative="1">
      <w:start w:val="1"/>
      <w:numFmt w:val="bullet"/>
      <w:lvlText w:val=""/>
      <w:lvlJc w:val="left"/>
      <w:pPr>
        <w:ind w:left="3435" w:hanging="360"/>
      </w:pPr>
      <w:rPr>
        <w:rFonts w:ascii="Symbol" w:hAnsi="Symbol" w:hint="default"/>
      </w:rPr>
    </w:lvl>
    <w:lvl w:ilvl="4" w:tplc="04090003" w:tentative="1">
      <w:start w:val="1"/>
      <w:numFmt w:val="bullet"/>
      <w:lvlText w:val="o"/>
      <w:lvlJc w:val="left"/>
      <w:pPr>
        <w:ind w:left="4155" w:hanging="360"/>
      </w:pPr>
      <w:rPr>
        <w:rFonts w:ascii="Courier New" w:hAnsi="Courier New" w:cs="Courier New" w:hint="default"/>
      </w:rPr>
    </w:lvl>
    <w:lvl w:ilvl="5" w:tplc="04090005" w:tentative="1">
      <w:start w:val="1"/>
      <w:numFmt w:val="bullet"/>
      <w:lvlText w:val=""/>
      <w:lvlJc w:val="left"/>
      <w:pPr>
        <w:ind w:left="4875" w:hanging="360"/>
      </w:pPr>
      <w:rPr>
        <w:rFonts w:ascii="Wingdings" w:hAnsi="Wingdings" w:hint="default"/>
      </w:rPr>
    </w:lvl>
    <w:lvl w:ilvl="6" w:tplc="04090001" w:tentative="1">
      <w:start w:val="1"/>
      <w:numFmt w:val="bullet"/>
      <w:lvlText w:val=""/>
      <w:lvlJc w:val="left"/>
      <w:pPr>
        <w:ind w:left="5595" w:hanging="360"/>
      </w:pPr>
      <w:rPr>
        <w:rFonts w:ascii="Symbol" w:hAnsi="Symbol" w:hint="default"/>
      </w:rPr>
    </w:lvl>
    <w:lvl w:ilvl="7" w:tplc="04090003" w:tentative="1">
      <w:start w:val="1"/>
      <w:numFmt w:val="bullet"/>
      <w:lvlText w:val="o"/>
      <w:lvlJc w:val="left"/>
      <w:pPr>
        <w:ind w:left="6315" w:hanging="360"/>
      </w:pPr>
      <w:rPr>
        <w:rFonts w:ascii="Courier New" w:hAnsi="Courier New" w:cs="Courier New" w:hint="default"/>
      </w:rPr>
    </w:lvl>
    <w:lvl w:ilvl="8" w:tplc="04090005" w:tentative="1">
      <w:start w:val="1"/>
      <w:numFmt w:val="bullet"/>
      <w:lvlText w:val=""/>
      <w:lvlJc w:val="left"/>
      <w:pPr>
        <w:ind w:left="7035" w:hanging="360"/>
      </w:pPr>
      <w:rPr>
        <w:rFonts w:ascii="Wingdings" w:hAnsi="Wingdings" w:hint="default"/>
      </w:rPr>
    </w:lvl>
  </w:abstractNum>
  <w:abstractNum w:abstractNumId="11">
    <w:nsid w:val="54E6396E"/>
    <w:multiLevelType w:val="hybridMultilevel"/>
    <w:tmpl w:val="00000001"/>
    <w:lvl w:ilvl="0" w:tplc="CB425658">
      <w:start w:val="1"/>
      <w:numFmt w:val="bullet"/>
      <w:lvlText w:val="•"/>
      <w:lvlJc w:val="left"/>
      <w:pPr>
        <w:ind w:left="0" w:firstLine="0"/>
      </w:pPr>
      <w:rPr>
        <w:rFonts w:ascii="Arial" w:eastAsia="Arial" w:hAnsi="Arial" w:cs="Arial"/>
        <w:sz w:val="22"/>
        <w:szCs w:val="22"/>
      </w:rPr>
    </w:lvl>
    <w:lvl w:ilvl="1" w:tplc="C242F9B4">
      <w:start w:val="1"/>
      <w:numFmt w:val="bullet"/>
      <w:lvlText w:val="o"/>
      <w:lvlJc w:val="left"/>
      <w:pPr>
        <w:tabs>
          <w:tab w:val="left" w:pos="1440"/>
        </w:tabs>
        <w:ind w:left="1440" w:hanging="360"/>
      </w:pPr>
      <w:rPr>
        <w:rFonts w:ascii="Courier New" w:hAnsi="Courier New"/>
      </w:rPr>
    </w:lvl>
    <w:lvl w:ilvl="2" w:tplc="275A115A">
      <w:start w:val="1"/>
      <w:numFmt w:val="bullet"/>
      <w:lvlText w:val=""/>
      <w:lvlJc w:val="left"/>
      <w:pPr>
        <w:tabs>
          <w:tab w:val="left" w:pos="2160"/>
        </w:tabs>
        <w:ind w:left="2160" w:hanging="360"/>
      </w:pPr>
      <w:rPr>
        <w:rFonts w:ascii="Wingdings" w:hAnsi="Wingdings"/>
      </w:rPr>
    </w:lvl>
    <w:lvl w:ilvl="3" w:tplc="FEFA6B3C">
      <w:start w:val="1"/>
      <w:numFmt w:val="bullet"/>
      <w:lvlText w:val=""/>
      <w:lvlJc w:val="left"/>
      <w:pPr>
        <w:tabs>
          <w:tab w:val="left" w:pos="2880"/>
        </w:tabs>
        <w:ind w:left="2880" w:hanging="360"/>
      </w:pPr>
      <w:rPr>
        <w:rFonts w:ascii="Symbol" w:hAnsi="Symbol"/>
      </w:rPr>
    </w:lvl>
    <w:lvl w:ilvl="4" w:tplc="3FB43AF2">
      <w:start w:val="1"/>
      <w:numFmt w:val="bullet"/>
      <w:lvlText w:val="o"/>
      <w:lvlJc w:val="left"/>
      <w:pPr>
        <w:tabs>
          <w:tab w:val="left" w:pos="3600"/>
        </w:tabs>
        <w:ind w:left="3600" w:hanging="360"/>
      </w:pPr>
      <w:rPr>
        <w:rFonts w:ascii="Courier New" w:hAnsi="Courier New"/>
      </w:rPr>
    </w:lvl>
    <w:lvl w:ilvl="5" w:tplc="CEBA4E20">
      <w:start w:val="1"/>
      <w:numFmt w:val="bullet"/>
      <w:lvlText w:val=""/>
      <w:lvlJc w:val="left"/>
      <w:pPr>
        <w:tabs>
          <w:tab w:val="left" w:pos="4320"/>
        </w:tabs>
        <w:ind w:left="4320" w:hanging="360"/>
      </w:pPr>
      <w:rPr>
        <w:rFonts w:ascii="Wingdings" w:hAnsi="Wingdings"/>
      </w:rPr>
    </w:lvl>
    <w:lvl w:ilvl="6" w:tplc="879A8848">
      <w:start w:val="1"/>
      <w:numFmt w:val="bullet"/>
      <w:lvlText w:val=""/>
      <w:lvlJc w:val="left"/>
      <w:pPr>
        <w:tabs>
          <w:tab w:val="left" w:pos="5040"/>
        </w:tabs>
        <w:ind w:left="5040" w:hanging="360"/>
      </w:pPr>
      <w:rPr>
        <w:rFonts w:ascii="Symbol" w:hAnsi="Symbol"/>
      </w:rPr>
    </w:lvl>
    <w:lvl w:ilvl="7" w:tplc="A678CD40">
      <w:start w:val="1"/>
      <w:numFmt w:val="bullet"/>
      <w:lvlText w:val="o"/>
      <w:lvlJc w:val="left"/>
      <w:pPr>
        <w:tabs>
          <w:tab w:val="left" w:pos="5760"/>
        </w:tabs>
        <w:ind w:left="5760" w:hanging="360"/>
      </w:pPr>
      <w:rPr>
        <w:rFonts w:ascii="Courier New" w:hAnsi="Courier New"/>
      </w:rPr>
    </w:lvl>
    <w:lvl w:ilvl="8" w:tplc="CDF004D2">
      <w:start w:val="1"/>
      <w:numFmt w:val="bullet"/>
      <w:lvlText w:val=""/>
      <w:lvlJc w:val="left"/>
      <w:pPr>
        <w:tabs>
          <w:tab w:val="left" w:pos="6480"/>
        </w:tabs>
        <w:ind w:left="6480" w:hanging="360"/>
      </w:pPr>
      <w:rPr>
        <w:rFonts w:ascii="Wingdings" w:hAnsi="Wingdings"/>
      </w:rPr>
    </w:lvl>
  </w:abstractNum>
  <w:num w:numId="1">
    <w:abstractNumId w:val="4"/>
  </w:num>
  <w:num w:numId="2">
    <w:abstractNumId w:val="11"/>
  </w:num>
  <w:num w:numId="3">
    <w:abstractNumId w:val="0"/>
  </w:num>
  <w:num w:numId="4">
    <w:abstractNumId w:val="1"/>
  </w:num>
  <w:num w:numId="5">
    <w:abstractNumId w:val="2"/>
  </w:num>
  <w:num w:numId="6">
    <w:abstractNumId w:val="3"/>
  </w:num>
  <w:num w:numId="7">
    <w:abstractNumId w:val="8"/>
  </w:num>
  <w:num w:numId="8">
    <w:abstractNumId w:val="5"/>
  </w:num>
  <w:num w:numId="9">
    <w:abstractNumId w:val="10"/>
  </w:num>
  <w:num w:numId="10">
    <w:abstractNumId w:val="9"/>
  </w:num>
  <w:num w:numId="11">
    <w:abstractNumId w:val="7"/>
  </w:num>
  <w:num w:numId="12">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noPunctuationKerning/>
  <w:characterSpacingControl w:val="doNotCompress"/>
  <w:compat/>
  <w:rsids>
    <w:rsidRoot w:val="00FC1A5E"/>
    <w:rsid w:val="000A7359"/>
    <w:rsid w:val="00282FD4"/>
    <w:rsid w:val="003D799A"/>
    <w:rsid w:val="008B4F87"/>
    <w:rsid w:val="0091089E"/>
    <w:rsid w:val="009D2A8E"/>
    <w:rsid w:val="00A5476E"/>
    <w:rsid w:val="00D828F2"/>
    <w:rsid w:val="00FC1A5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1A5E"/>
    <w:rPr>
      <w:sz w:val="24"/>
      <w:szCs w:val="24"/>
    </w:rPr>
  </w:style>
  <w:style w:type="paragraph" w:styleId="Heading1">
    <w:name w:val="heading 1"/>
    <w:basedOn w:val="Normal"/>
    <w:next w:val="Normal"/>
    <w:qFormat/>
    <w:rsid w:val="00FC1A5E"/>
    <w:pPr>
      <w:keepNext/>
      <w:spacing w:before="240" w:after="60"/>
      <w:outlineLvl w:val="0"/>
    </w:pPr>
    <w:rPr>
      <w:b/>
      <w:bCs/>
      <w:kern w:val="36"/>
      <w:sz w:val="48"/>
      <w:szCs w:val="48"/>
    </w:rPr>
  </w:style>
  <w:style w:type="paragraph" w:styleId="Heading2">
    <w:name w:val="heading 2"/>
    <w:basedOn w:val="Normal"/>
    <w:next w:val="Normal"/>
    <w:qFormat/>
    <w:rsid w:val="00FC1A5E"/>
    <w:pPr>
      <w:keepNext/>
      <w:spacing w:before="240" w:after="60"/>
      <w:outlineLvl w:val="1"/>
    </w:pPr>
    <w:rPr>
      <w:b/>
      <w:bCs/>
      <w:iCs/>
      <w:sz w:val="36"/>
      <w:szCs w:val="36"/>
    </w:rPr>
  </w:style>
  <w:style w:type="paragraph" w:styleId="Heading3">
    <w:name w:val="heading 3"/>
    <w:basedOn w:val="Normal"/>
    <w:next w:val="Normal"/>
    <w:qFormat/>
    <w:rsid w:val="00FC1A5E"/>
    <w:pPr>
      <w:keepNext/>
      <w:spacing w:before="240" w:after="60"/>
      <w:outlineLvl w:val="2"/>
    </w:pPr>
    <w:rPr>
      <w:b/>
      <w:bCs/>
      <w:sz w:val="28"/>
      <w:szCs w:val="28"/>
    </w:rPr>
  </w:style>
  <w:style w:type="paragraph" w:styleId="Heading4">
    <w:name w:val="heading 4"/>
    <w:basedOn w:val="Normal"/>
    <w:next w:val="Normal"/>
    <w:qFormat/>
    <w:rsid w:val="00FC1A5E"/>
    <w:pPr>
      <w:keepNext/>
      <w:spacing w:before="240" w:after="60"/>
      <w:outlineLvl w:val="3"/>
    </w:pPr>
    <w:rPr>
      <w:b/>
      <w:bCs/>
    </w:rPr>
  </w:style>
  <w:style w:type="paragraph" w:styleId="Heading5">
    <w:name w:val="heading 5"/>
    <w:basedOn w:val="Normal"/>
    <w:next w:val="Normal"/>
    <w:qFormat/>
    <w:rsid w:val="00FC1A5E"/>
    <w:pPr>
      <w:spacing w:before="240" w:after="60"/>
      <w:outlineLvl w:val="4"/>
    </w:pPr>
    <w:rPr>
      <w:b/>
      <w:bCs/>
      <w:iCs/>
      <w:sz w:val="20"/>
      <w:szCs w:val="20"/>
    </w:rPr>
  </w:style>
  <w:style w:type="paragraph" w:styleId="Heading6">
    <w:name w:val="heading 6"/>
    <w:basedOn w:val="Normal"/>
    <w:next w:val="Normal"/>
    <w:qFormat/>
    <w:rsid w:val="00FC1A5E"/>
    <w:pPr>
      <w:spacing w:before="240" w:after="60"/>
      <w:outlineLvl w:val="5"/>
    </w:pPr>
    <w:rPr>
      <w:b/>
      <w:bCs/>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1A5E"/>
    <w:pPr>
      <w:ind w:left="720"/>
      <w:contextualSpacing/>
    </w:pPr>
  </w:style>
  <w:style w:type="paragraph" w:styleId="BalloonText">
    <w:name w:val="Balloon Text"/>
    <w:basedOn w:val="Normal"/>
    <w:link w:val="BalloonTextChar"/>
    <w:uiPriority w:val="99"/>
    <w:semiHidden/>
    <w:unhideWhenUsed/>
    <w:rsid w:val="009D2A8E"/>
    <w:rPr>
      <w:rFonts w:ascii="Tahoma" w:hAnsi="Tahoma" w:cs="Tahoma"/>
      <w:sz w:val="16"/>
      <w:szCs w:val="16"/>
    </w:rPr>
  </w:style>
  <w:style w:type="character" w:customStyle="1" w:styleId="BalloonTextChar">
    <w:name w:val="Balloon Text Char"/>
    <w:basedOn w:val="DefaultParagraphFont"/>
    <w:link w:val="BalloonText"/>
    <w:uiPriority w:val="99"/>
    <w:semiHidden/>
    <w:rsid w:val="009D2A8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175CCC-88E6-45C3-99D0-93B7D6ABC9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3</Pages>
  <Words>839</Words>
  <Characters>4788</Characters>
  <Application>Microsoft Office Word</Application>
  <DocSecurity>0</DocSecurity>
  <Lines>39</Lines>
  <Paragraphs>11</Paragraphs>
  <ScaleCrop>false</ScaleCrop>
  <Company/>
  <LinksUpToDate>false</LinksUpToDate>
  <CharactersWithSpaces>5616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 Office</dc:creator>
  <cp:lastModifiedBy>Deepu</cp:lastModifiedBy>
  <cp:revision>49</cp:revision>
  <dcterms:created xsi:type="dcterms:W3CDTF">2021-12-27T05:03:00Z</dcterms:created>
  <dcterms:modified xsi:type="dcterms:W3CDTF">2022-01-04T02:27:00Z</dcterms:modified>
</cp:coreProperties>
</file>