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margin" w:tblpXSpec="center" w:tblpY="406"/>
        <w:tblW w:w="11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70"/>
        <w:gridCol w:w="6552"/>
      </w:tblGrid>
      <w:tr w:rsidR="00537A6B" w14:paraId="1431AA59" w14:textId="77777777" w:rsidTr="001C14CD">
        <w:trPr>
          <w:trHeight w:val="15480"/>
        </w:trPr>
        <w:tc>
          <w:tcPr>
            <w:tcW w:w="4770" w:type="dxa"/>
            <w:shd w:val="clear" w:color="auto" w:fill="EEECE1" w:themeFill="background2"/>
          </w:tcPr>
          <w:p w14:paraId="2340653C" w14:textId="74CB1F31" w:rsidR="00933335" w:rsidRPr="00462902" w:rsidRDefault="00DA7F52" w:rsidP="00462902">
            <w:pPr>
              <w:jc w:val="center"/>
              <w:rPr>
                <w:rFonts w:ascii="Segoe UI" w:hAnsi="Segoe UI" w:cs="Segoe UI"/>
                <w:b/>
                <w:i/>
                <w:sz w:val="18"/>
              </w:rPr>
            </w:pPr>
            <w:r w:rsidRPr="00DA7F52">
              <w:rPr>
                <w:rFonts w:ascii="Segoe UI" w:hAnsi="Segoe UI" w:cs="Segoe UI"/>
                <w:b/>
                <w:i/>
                <w:sz w:val="14"/>
              </w:rPr>
              <w:t xml:space="preserve"> </w:t>
            </w:r>
          </w:p>
          <w:p w14:paraId="787873CD" w14:textId="0F4AE919" w:rsidR="00933335" w:rsidRPr="00351F99" w:rsidRDefault="001F787F" w:rsidP="00946F27">
            <w:pPr>
              <w:shd w:val="clear" w:color="auto" w:fill="BFBFBF" w:themeFill="background1" w:themeFillShade="BF"/>
              <w:spacing w:line="276" w:lineRule="auto"/>
              <w:rPr>
                <w:rFonts w:ascii="Segoe UI" w:hAnsi="Segoe UI" w:cs="Segoe UI"/>
                <w:bCs/>
                <w:i/>
                <w:sz w:val="18"/>
              </w:rPr>
            </w:pPr>
            <w:r w:rsidRPr="00351F99">
              <w:rPr>
                <w:rFonts w:ascii="Segoe UI" w:hAnsi="Segoe UI" w:cs="Segoe UI"/>
                <w:b/>
                <w:i/>
                <w:sz w:val="18"/>
              </w:rPr>
              <w:t>1</w:t>
            </w:r>
            <w:r w:rsidR="00351F99" w:rsidRPr="00351F99">
              <w:rPr>
                <w:rFonts w:ascii="Segoe UI" w:hAnsi="Segoe UI" w:cs="Segoe UI"/>
                <w:b/>
                <w:i/>
                <w:sz w:val="18"/>
              </w:rPr>
              <w:t>8</w:t>
            </w:r>
            <w:r w:rsidR="00DA7F52" w:rsidRPr="00351F99">
              <w:rPr>
                <w:rFonts w:ascii="Segoe UI" w:hAnsi="Segoe UI" w:cs="Segoe UI"/>
                <w:b/>
                <w:i/>
                <w:sz w:val="18"/>
              </w:rPr>
              <w:t xml:space="preserve"> years</w:t>
            </w:r>
            <w:r w:rsidR="00DA7F52" w:rsidRPr="00351F99">
              <w:rPr>
                <w:rFonts w:ascii="Segoe UI" w:hAnsi="Segoe UI" w:cs="Segoe UI"/>
                <w:bCs/>
                <w:i/>
                <w:sz w:val="18"/>
              </w:rPr>
              <w:t xml:space="preserve"> of prolific expertise in</w:t>
            </w:r>
            <w:r w:rsidR="0082491E" w:rsidRPr="00351F99">
              <w:rPr>
                <w:rFonts w:ascii="Segoe UI" w:hAnsi="Segoe UI" w:cs="Segoe UI"/>
                <w:bCs/>
                <w:i/>
                <w:sz w:val="18"/>
              </w:rPr>
              <w:t xml:space="preserve"> </w:t>
            </w:r>
            <w:r w:rsidR="00EE4AD3" w:rsidRPr="00351F99">
              <w:rPr>
                <w:rFonts w:ascii="Segoe UI" w:hAnsi="Segoe UI" w:cs="Segoe UI"/>
                <w:bCs/>
                <w:i/>
                <w:sz w:val="18"/>
              </w:rPr>
              <w:t>d</w:t>
            </w:r>
            <w:r w:rsidR="0082491E" w:rsidRPr="00351F99">
              <w:rPr>
                <w:rFonts w:ascii="Segoe UI" w:hAnsi="Segoe UI" w:cs="Segoe UI"/>
                <w:bCs/>
                <w:i/>
                <w:sz w:val="18"/>
              </w:rPr>
              <w:t>efining and delivering strategic plans for implementing information technologies</w:t>
            </w:r>
            <w:r w:rsidR="00E7387A" w:rsidRPr="00351F99">
              <w:rPr>
                <w:rFonts w:ascii="Segoe UI" w:hAnsi="Segoe UI" w:cs="Segoe UI"/>
                <w:bCs/>
                <w:i/>
                <w:sz w:val="18"/>
              </w:rPr>
              <w:t xml:space="preserve"> and </w:t>
            </w:r>
            <w:r w:rsidR="0083736B" w:rsidRPr="00351F99">
              <w:rPr>
                <w:rFonts w:ascii="Segoe UI" w:hAnsi="Segoe UI" w:cs="Segoe UI"/>
                <w:bCs/>
                <w:i/>
                <w:sz w:val="18"/>
              </w:rPr>
              <w:t xml:space="preserve">Information </w:t>
            </w:r>
            <w:r w:rsidR="00E7387A" w:rsidRPr="00351F99">
              <w:rPr>
                <w:rFonts w:ascii="Segoe UI" w:hAnsi="Segoe UI" w:cs="Segoe UI"/>
                <w:bCs/>
                <w:i/>
                <w:sz w:val="18"/>
              </w:rPr>
              <w:t>security</w:t>
            </w:r>
            <w:r w:rsidR="00C56F32" w:rsidRPr="00351F99">
              <w:rPr>
                <w:rFonts w:ascii="Segoe UI" w:hAnsi="Segoe UI" w:cs="Segoe UI"/>
                <w:bCs/>
                <w:i/>
                <w:sz w:val="18"/>
              </w:rPr>
              <w:t xml:space="preserve"> </w:t>
            </w:r>
            <w:r w:rsidR="0082491E" w:rsidRPr="00351F99">
              <w:rPr>
                <w:rFonts w:ascii="Segoe UI" w:hAnsi="Segoe UI" w:cs="Segoe UI"/>
                <w:bCs/>
                <w:i/>
                <w:sz w:val="18"/>
              </w:rPr>
              <w:t>to increase organization’s effectiveness and efficiency.</w:t>
            </w:r>
          </w:p>
          <w:p w14:paraId="417E6D30" w14:textId="77777777" w:rsidR="0082491E" w:rsidRPr="00DD0AC4" w:rsidRDefault="0082491E" w:rsidP="00DA7F52">
            <w:pPr>
              <w:spacing w:line="276" w:lineRule="auto"/>
              <w:jc w:val="center"/>
              <w:rPr>
                <w:rFonts w:ascii="Segoe UI" w:hAnsi="Segoe UI" w:cs="Segoe UI"/>
                <w:i/>
                <w:sz w:val="12"/>
              </w:rPr>
            </w:pPr>
          </w:p>
          <w:p w14:paraId="2A4B078E" w14:textId="6BC87309" w:rsidR="0082491E" w:rsidRDefault="00B12B27" w:rsidP="00C56F32">
            <w:pPr>
              <w:rPr>
                <w:rFonts w:ascii="Segoe UI" w:hAnsi="Segoe UI" w:cs="Segoe UI"/>
                <w:i/>
                <w:sz w:val="18"/>
              </w:rPr>
            </w:pPr>
            <w:r>
              <w:rPr>
                <w:rFonts w:ascii="Segoe UI" w:hAnsi="Segoe UI" w:cs="Segoe UI"/>
                <w:i/>
                <w:sz w:val="18"/>
              </w:rPr>
              <w:t>Conceived</w:t>
            </w:r>
            <w:r w:rsidR="0082491E" w:rsidRPr="0082491E">
              <w:rPr>
                <w:rFonts w:ascii="Segoe UI" w:hAnsi="Segoe UI" w:cs="Segoe UI"/>
                <w:i/>
                <w:sz w:val="18"/>
              </w:rPr>
              <w:t xml:space="preserve"> business value</w:t>
            </w:r>
            <w:r>
              <w:rPr>
                <w:rFonts w:ascii="Segoe UI" w:hAnsi="Segoe UI" w:cs="Segoe UI"/>
                <w:i/>
                <w:sz w:val="18"/>
              </w:rPr>
              <w:t>s</w:t>
            </w:r>
            <w:r w:rsidR="0082491E" w:rsidRPr="0082491E">
              <w:rPr>
                <w:rFonts w:ascii="Segoe UI" w:hAnsi="Segoe UI" w:cs="Segoe UI"/>
                <w:i/>
                <w:sz w:val="18"/>
              </w:rPr>
              <w:t xml:space="preserve"> through I</w:t>
            </w:r>
            <w:r>
              <w:rPr>
                <w:rFonts w:ascii="Segoe UI" w:hAnsi="Segoe UI" w:cs="Segoe UI"/>
                <w:i/>
                <w:sz w:val="18"/>
              </w:rPr>
              <w:t>nformation</w:t>
            </w:r>
            <w:r w:rsidR="0082491E" w:rsidRPr="0082491E">
              <w:rPr>
                <w:rFonts w:ascii="Segoe UI" w:hAnsi="Segoe UI" w:cs="Segoe UI"/>
                <w:i/>
                <w:sz w:val="18"/>
              </w:rPr>
              <w:t xml:space="preserve"> technology and Strategic planning of business growth</w:t>
            </w:r>
            <w:r>
              <w:rPr>
                <w:rFonts w:ascii="Segoe UI" w:hAnsi="Segoe UI" w:cs="Segoe UI"/>
                <w:i/>
                <w:sz w:val="18"/>
              </w:rPr>
              <w:t xml:space="preserve"> </w:t>
            </w:r>
            <w:r w:rsidR="0082491E" w:rsidRPr="0082491E">
              <w:rPr>
                <w:rFonts w:ascii="Segoe UI" w:hAnsi="Segoe UI" w:cs="Segoe UI"/>
                <w:i/>
                <w:sz w:val="18"/>
              </w:rPr>
              <w:t>objectives</w:t>
            </w:r>
            <w:r>
              <w:rPr>
                <w:rFonts w:ascii="Segoe UI" w:hAnsi="Segoe UI" w:cs="Segoe UI"/>
                <w:i/>
                <w:sz w:val="18"/>
              </w:rPr>
              <w:t xml:space="preserve"> by e</w:t>
            </w:r>
            <w:r w:rsidR="0082491E" w:rsidRPr="0082491E">
              <w:rPr>
                <w:rFonts w:ascii="Segoe UI" w:hAnsi="Segoe UI" w:cs="Segoe UI"/>
                <w:i/>
                <w:sz w:val="18"/>
              </w:rPr>
              <w:t>nsur</w:t>
            </w:r>
            <w:r>
              <w:rPr>
                <w:rFonts w:ascii="Segoe UI" w:hAnsi="Segoe UI" w:cs="Segoe UI"/>
                <w:i/>
                <w:sz w:val="18"/>
              </w:rPr>
              <w:t>ing</w:t>
            </w:r>
            <w:r w:rsidR="0082491E" w:rsidRPr="0082491E">
              <w:rPr>
                <w:rFonts w:ascii="Segoe UI" w:hAnsi="Segoe UI" w:cs="Segoe UI"/>
                <w:i/>
                <w:sz w:val="18"/>
              </w:rPr>
              <w:t xml:space="preserve"> IT systems and procedures lead to outcomes in line with business goals and objectives.</w:t>
            </w:r>
          </w:p>
          <w:p w14:paraId="29FC37A2" w14:textId="77777777" w:rsidR="00491427" w:rsidRDefault="00491427" w:rsidP="00491427">
            <w:pPr>
              <w:rPr>
                <w:rFonts w:ascii="Constantia" w:hAnsi="Constantia" w:cs="Segoe UI"/>
                <w:b/>
                <w:spacing w:val="60"/>
                <w:sz w:val="20"/>
              </w:rPr>
            </w:pPr>
          </w:p>
          <w:p w14:paraId="6DC03F4B" w14:textId="6867FD49" w:rsidR="00491427" w:rsidRDefault="00491427" w:rsidP="00491427">
            <w:pPr>
              <w:pBdr>
                <w:bottom w:val="single" w:sz="4" w:space="1" w:color="auto"/>
              </w:pBdr>
              <w:jc w:val="center"/>
              <w:rPr>
                <w:rFonts w:ascii="Constantia" w:hAnsi="Constantia" w:cs="Segoe UI"/>
                <w:b/>
                <w:spacing w:val="60"/>
                <w:sz w:val="20"/>
              </w:rPr>
            </w:pPr>
            <w:r w:rsidRPr="00491427">
              <w:rPr>
                <w:rFonts w:ascii="Constantia" w:hAnsi="Constantia" w:cs="Segoe UI"/>
                <w:b/>
                <w:spacing w:val="60"/>
                <w:sz w:val="20"/>
              </w:rPr>
              <w:t>C</w:t>
            </w:r>
            <w:r w:rsidR="00266EB8">
              <w:rPr>
                <w:rFonts w:ascii="Constantia" w:hAnsi="Constantia" w:cs="Segoe UI"/>
                <w:b/>
                <w:spacing w:val="60"/>
                <w:sz w:val="20"/>
              </w:rPr>
              <w:t>A</w:t>
            </w:r>
            <w:r w:rsidRPr="00491427">
              <w:rPr>
                <w:rFonts w:ascii="Constantia" w:hAnsi="Constantia" w:cs="Segoe UI"/>
                <w:b/>
                <w:spacing w:val="60"/>
                <w:sz w:val="20"/>
              </w:rPr>
              <w:t xml:space="preserve">REER </w:t>
            </w:r>
            <w:r w:rsidR="002E57E9">
              <w:rPr>
                <w:rFonts w:ascii="Constantia" w:hAnsi="Constantia" w:cs="Segoe UI"/>
                <w:b/>
                <w:spacing w:val="60"/>
                <w:sz w:val="20"/>
              </w:rPr>
              <w:t>P</w:t>
            </w:r>
            <w:r w:rsidRPr="00491427">
              <w:rPr>
                <w:rFonts w:ascii="Constantia" w:hAnsi="Constantia" w:cs="Segoe UI"/>
                <w:b/>
                <w:spacing w:val="60"/>
                <w:sz w:val="20"/>
              </w:rPr>
              <w:t>REFERENCES</w:t>
            </w:r>
          </w:p>
          <w:p w14:paraId="03490A59" w14:textId="77777777" w:rsidR="00491427" w:rsidRPr="00B177A0" w:rsidRDefault="00491427" w:rsidP="00491427">
            <w:pPr>
              <w:jc w:val="center"/>
              <w:rPr>
                <w:rFonts w:ascii="Constantia" w:hAnsi="Constantia" w:cs="Segoe UI"/>
                <w:b/>
                <w:spacing w:val="60"/>
                <w:sz w:val="4"/>
              </w:rPr>
            </w:pPr>
          </w:p>
          <w:p w14:paraId="0BAAD65C" w14:textId="205C250C" w:rsidR="00491427" w:rsidRPr="00DE0F3E" w:rsidRDefault="00491427" w:rsidP="00453F45">
            <w:pPr>
              <w:pBdr>
                <w:bottom w:val="single" w:sz="4" w:space="1" w:color="auto"/>
              </w:pBdr>
              <w:shd w:val="clear" w:color="auto" w:fill="BFBFBF" w:themeFill="background1" w:themeFillShade="BF"/>
              <w:rPr>
                <w:rFonts w:ascii="Segoe UI" w:hAnsi="Segoe UI" w:cs="Segoe UI"/>
                <w:i/>
                <w:sz w:val="18"/>
                <w:szCs w:val="18"/>
              </w:rPr>
            </w:pPr>
            <w:r w:rsidRPr="00DE0F3E">
              <w:rPr>
                <w:rFonts w:ascii="Segoe UI" w:hAnsi="Segoe UI" w:cs="Segoe UI"/>
                <w:i/>
                <w:sz w:val="18"/>
                <w:szCs w:val="18"/>
              </w:rPr>
              <w:t xml:space="preserve">IT </w:t>
            </w:r>
            <w:r w:rsidR="006A7764" w:rsidRPr="00DE0F3E">
              <w:rPr>
                <w:rFonts w:ascii="Segoe UI" w:hAnsi="Segoe UI" w:cs="Segoe UI"/>
                <w:i/>
                <w:sz w:val="18"/>
                <w:szCs w:val="18"/>
              </w:rPr>
              <w:t>Manager</w:t>
            </w:r>
            <w:r w:rsidRPr="00DE0F3E">
              <w:rPr>
                <w:rFonts w:ascii="Segoe UI" w:hAnsi="Segoe UI" w:cs="Segoe UI"/>
                <w:i/>
                <w:sz w:val="18"/>
                <w:szCs w:val="18"/>
              </w:rPr>
              <w:t xml:space="preserve">, </w:t>
            </w:r>
            <w:r w:rsidR="00DE0F3E" w:rsidRPr="00DE0F3E">
              <w:rPr>
                <w:rFonts w:ascii="Segoe UI" w:hAnsi="Segoe UI" w:cs="Segoe UI"/>
                <w:i/>
                <w:sz w:val="18"/>
                <w:szCs w:val="18"/>
              </w:rPr>
              <w:t>InfoSec Manager, Senior</w:t>
            </w:r>
            <w:r w:rsidR="005265C7">
              <w:rPr>
                <w:rFonts w:ascii="Segoe UI" w:hAnsi="Segoe UI" w:cs="Segoe UI"/>
                <w:i/>
                <w:sz w:val="18"/>
                <w:szCs w:val="18"/>
              </w:rPr>
              <w:t xml:space="preserve"> </w:t>
            </w:r>
            <w:r w:rsidR="00375617">
              <w:rPr>
                <w:rFonts w:ascii="Segoe UI" w:hAnsi="Segoe UI" w:cs="Segoe UI"/>
                <w:i/>
                <w:sz w:val="18"/>
                <w:szCs w:val="18"/>
              </w:rPr>
              <w:t>ERP</w:t>
            </w:r>
            <w:r w:rsidR="00DE0F3E" w:rsidRPr="00DE0F3E">
              <w:rPr>
                <w:rFonts w:ascii="Segoe UI" w:hAnsi="Segoe UI" w:cs="Segoe UI"/>
                <w:i/>
                <w:sz w:val="18"/>
                <w:szCs w:val="18"/>
              </w:rPr>
              <w:t xml:space="preserve"> Project Manager </w:t>
            </w:r>
          </w:p>
          <w:p w14:paraId="6E35D09B" w14:textId="634FE902" w:rsidR="00B12B27" w:rsidRPr="00B12B27" w:rsidRDefault="00B12B27" w:rsidP="00491427">
            <w:pPr>
              <w:pBdr>
                <w:bottom w:val="single" w:sz="4" w:space="1" w:color="auto"/>
              </w:pBdr>
              <w:rPr>
                <w:rFonts w:ascii="Segoe UI" w:hAnsi="Segoe UI" w:cs="Segoe UI"/>
                <w:i/>
                <w:sz w:val="18"/>
              </w:rPr>
            </w:pPr>
            <w:r w:rsidRPr="00B12B27">
              <w:rPr>
                <w:rFonts w:ascii="Constantia" w:hAnsi="Constantia" w:cs="Segoe UI"/>
                <w:b/>
                <w:spacing w:val="60"/>
                <w:sz w:val="14"/>
              </w:rPr>
              <w:tab/>
            </w:r>
          </w:p>
          <w:p w14:paraId="74EB9030" w14:textId="77777777" w:rsidR="00DA7F52" w:rsidRDefault="00DA7F52" w:rsidP="00DA7F52">
            <w:pPr>
              <w:pBdr>
                <w:bottom w:val="single" w:sz="4" w:space="1" w:color="auto"/>
              </w:pBdr>
              <w:jc w:val="center"/>
              <w:rPr>
                <w:rFonts w:ascii="Constantia" w:hAnsi="Constantia" w:cs="Segoe UI"/>
                <w:b/>
                <w:spacing w:val="60"/>
                <w:sz w:val="20"/>
              </w:rPr>
            </w:pPr>
            <w:r w:rsidRPr="003F6AF7">
              <w:rPr>
                <w:rFonts w:ascii="Constantia" w:hAnsi="Constantia" w:cs="Segoe UI"/>
                <w:b/>
                <w:spacing w:val="60"/>
                <w:sz w:val="20"/>
              </w:rPr>
              <w:t>EXPERT SKILLS IN</w:t>
            </w:r>
          </w:p>
          <w:p w14:paraId="0C077FEC" w14:textId="5C5EE358" w:rsidR="00DA7F52" w:rsidRPr="00B177A0" w:rsidRDefault="00DA7F52" w:rsidP="00DA7F52">
            <w:pPr>
              <w:jc w:val="center"/>
              <w:rPr>
                <w:rFonts w:ascii="Constantia" w:hAnsi="Constantia" w:cs="Segoe UI"/>
                <w:b/>
                <w:spacing w:val="60"/>
                <w:sz w:val="4"/>
              </w:rPr>
            </w:pPr>
          </w:p>
          <w:p w14:paraId="58448C18" w14:textId="27857894" w:rsidR="00D02160" w:rsidRDefault="00D02160" w:rsidP="00D02160">
            <w:pPr>
              <w:spacing w:line="276" w:lineRule="auto"/>
              <w:rPr>
                <w:rFonts w:ascii="Segoe UI" w:hAnsi="Segoe UI" w:cs="Segoe UI"/>
                <w:i/>
                <w:sz w:val="18"/>
              </w:rPr>
            </w:pPr>
            <w:r>
              <w:rPr>
                <w:rFonts w:ascii="Segoe UI" w:hAnsi="Segoe UI" w:cs="Segoe UI"/>
                <w:i/>
                <w:sz w:val="18"/>
              </w:rPr>
              <w:t>Project</w:t>
            </w:r>
            <w:r w:rsidRPr="003F6AF7">
              <w:rPr>
                <w:rFonts w:ascii="Segoe UI" w:hAnsi="Segoe UI" w:cs="Segoe UI"/>
                <w:i/>
                <w:sz w:val="18"/>
              </w:rPr>
              <w:t xml:space="preserve"> Management</w:t>
            </w:r>
            <w:r>
              <w:rPr>
                <w:rFonts w:ascii="Segoe UI" w:hAnsi="Segoe UI" w:cs="Segoe UI"/>
                <w:i/>
                <w:sz w:val="18"/>
              </w:rPr>
              <w:t xml:space="preserve"> Professional | </w:t>
            </w:r>
            <w:r w:rsidRPr="00963AAC">
              <w:rPr>
                <w:rFonts w:ascii="Segoe UI" w:hAnsi="Segoe UI" w:cs="Segoe UI"/>
                <w:i/>
                <w:sz w:val="18"/>
              </w:rPr>
              <w:t xml:space="preserve">Planning and Strategic Management </w:t>
            </w:r>
            <w:r w:rsidRPr="003F6AF7">
              <w:rPr>
                <w:rFonts w:ascii="Segoe UI" w:hAnsi="Segoe UI" w:cs="Segoe UI"/>
                <w:i/>
                <w:sz w:val="18"/>
              </w:rPr>
              <w:t>|</w:t>
            </w:r>
            <w:r>
              <w:rPr>
                <w:rFonts w:ascii="Segoe UI" w:hAnsi="Segoe UI" w:cs="Segoe UI"/>
                <w:i/>
                <w:sz w:val="18"/>
              </w:rPr>
              <w:t xml:space="preserve"> </w:t>
            </w:r>
            <w:r w:rsidRPr="00963AAC">
              <w:rPr>
                <w:rFonts w:ascii="Segoe UI" w:hAnsi="Segoe UI" w:cs="Segoe UI"/>
                <w:i/>
                <w:sz w:val="18"/>
              </w:rPr>
              <w:t>Business Process</w:t>
            </w:r>
            <w:r>
              <w:rPr>
                <w:rFonts w:ascii="Segoe UI" w:hAnsi="Segoe UI" w:cs="Segoe UI"/>
                <w:i/>
                <w:sz w:val="18"/>
              </w:rPr>
              <w:t xml:space="preserve"> </w:t>
            </w:r>
            <w:r w:rsidRPr="00963AAC">
              <w:rPr>
                <w:rFonts w:ascii="Segoe UI" w:hAnsi="Segoe UI" w:cs="Segoe UI"/>
                <w:i/>
                <w:sz w:val="18"/>
              </w:rPr>
              <w:t>Analysis</w:t>
            </w:r>
            <w:r>
              <w:rPr>
                <w:rFonts w:ascii="Segoe UI" w:hAnsi="Segoe UI" w:cs="Segoe UI"/>
                <w:i/>
                <w:sz w:val="18"/>
              </w:rPr>
              <w:t xml:space="preserve"> </w:t>
            </w:r>
            <w:r w:rsidR="006776A0">
              <w:rPr>
                <w:rFonts w:ascii="Segoe UI" w:hAnsi="Segoe UI" w:cs="Segoe UI"/>
                <w:i/>
                <w:sz w:val="18"/>
              </w:rPr>
              <w:t xml:space="preserve">| </w:t>
            </w:r>
            <w:r w:rsidR="006776A0" w:rsidRPr="00963AAC">
              <w:rPr>
                <w:rFonts w:ascii="Segoe UI" w:hAnsi="Segoe UI" w:cs="Segoe UI"/>
                <w:i/>
                <w:sz w:val="18"/>
              </w:rPr>
              <w:t>Decision</w:t>
            </w:r>
            <w:r w:rsidRPr="005D58E9">
              <w:rPr>
                <w:rFonts w:ascii="Segoe UI" w:hAnsi="Segoe UI" w:cs="Segoe UI"/>
                <w:i/>
                <w:sz w:val="18"/>
              </w:rPr>
              <w:t>-Making &amp; Targeting Goals</w:t>
            </w:r>
            <w:r w:rsidRPr="003F6AF7">
              <w:rPr>
                <w:rFonts w:ascii="Segoe UI" w:hAnsi="Segoe UI" w:cs="Segoe UI"/>
                <w:i/>
                <w:sz w:val="18"/>
              </w:rPr>
              <w:t xml:space="preserve"> |</w:t>
            </w:r>
            <w:r w:rsidRPr="00FC136E">
              <w:rPr>
                <w:rFonts w:ascii="Segoe UI" w:hAnsi="Segoe UI" w:cs="Segoe UI"/>
                <w:i/>
                <w:sz w:val="18"/>
              </w:rPr>
              <w:t xml:space="preserve"> </w:t>
            </w:r>
            <w:r w:rsidRPr="003F6AF7">
              <w:rPr>
                <w:rFonts w:ascii="Segoe UI" w:hAnsi="Segoe UI" w:cs="Segoe UI"/>
                <w:i/>
                <w:sz w:val="18"/>
              </w:rPr>
              <w:t xml:space="preserve">Team </w:t>
            </w:r>
            <w:r>
              <w:rPr>
                <w:rFonts w:ascii="Segoe UI" w:hAnsi="Segoe UI" w:cs="Segoe UI"/>
                <w:i/>
                <w:sz w:val="18"/>
              </w:rPr>
              <w:t xml:space="preserve">Leadership &amp; Development | </w:t>
            </w:r>
            <w:r w:rsidRPr="005D58E9">
              <w:rPr>
                <w:rFonts w:ascii="Segoe UI" w:hAnsi="Segoe UI" w:cs="Segoe UI"/>
                <w:i/>
                <w:sz w:val="18"/>
              </w:rPr>
              <w:t>Negotiati</w:t>
            </w:r>
            <w:r>
              <w:rPr>
                <w:rFonts w:ascii="Segoe UI" w:hAnsi="Segoe UI" w:cs="Segoe UI"/>
                <w:i/>
                <w:sz w:val="18"/>
              </w:rPr>
              <w:t>on</w:t>
            </w:r>
            <w:r w:rsidRPr="005D58E9">
              <w:rPr>
                <w:rFonts w:ascii="Segoe UI" w:hAnsi="Segoe UI" w:cs="Segoe UI"/>
                <w:i/>
                <w:sz w:val="18"/>
              </w:rPr>
              <w:t xml:space="preserve"> &amp; Budget Administration</w:t>
            </w:r>
            <w:r>
              <w:rPr>
                <w:rFonts w:ascii="Segoe UI" w:hAnsi="Segoe UI" w:cs="Segoe UI"/>
                <w:i/>
                <w:sz w:val="18"/>
              </w:rPr>
              <w:t xml:space="preserve"> </w:t>
            </w:r>
            <w:r w:rsidRPr="003F6AF7">
              <w:rPr>
                <w:rFonts w:ascii="Segoe UI" w:hAnsi="Segoe UI" w:cs="Segoe UI"/>
                <w:i/>
                <w:sz w:val="18"/>
              </w:rPr>
              <w:t>|</w:t>
            </w:r>
            <w:r>
              <w:rPr>
                <w:rFonts w:ascii="Segoe UI" w:hAnsi="Segoe UI" w:cs="Segoe UI"/>
                <w:i/>
                <w:sz w:val="18"/>
              </w:rPr>
              <w:t xml:space="preserve"> </w:t>
            </w:r>
            <w:r w:rsidRPr="00963AAC">
              <w:rPr>
                <w:rFonts w:ascii="Segoe UI" w:hAnsi="Segoe UI" w:cs="Segoe UI"/>
                <w:i/>
                <w:sz w:val="18"/>
              </w:rPr>
              <w:t>Communication and Presentation Skills</w:t>
            </w:r>
            <w:r>
              <w:rPr>
                <w:rFonts w:ascii="Segoe UI" w:hAnsi="Segoe UI" w:cs="Segoe UI"/>
                <w:i/>
                <w:sz w:val="18"/>
              </w:rPr>
              <w:t xml:space="preserve"> |</w:t>
            </w:r>
            <w:r w:rsidRPr="003F6AF7">
              <w:rPr>
                <w:rFonts w:ascii="Segoe UI" w:hAnsi="Segoe UI" w:cs="Segoe UI"/>
                <w:i/>
                <w:sz w:val="18"/>
              </w:rPr>
              <w:t xml:space="preserve"> </w:t>
            </w:r>
            <w:r>
              <w:t>IT</w:t>
            </w:r>
            <w:r w:rsidRPr="008061EA">
              <w:rPr>
                <w:rFonts w:ascii="Segoe UI" w:hAnsi="Segoe UI" w:cs="Segoe UI"/>
                <w:i/>
                <w:sz w:val="18"/>
              </w:rPr>
              <w:t xml:space="preserve"> Infrastructure Management</w:t>
            </w:r>
            <w:r>
              <w:rPr>
                <w:rFonts w:ascii="Segoe UI" w:hAnsi="Segoe UI" w:cs="Segoe UI"/>
                <w:i/>
                <w:sz w:val="18"/>
              </w:rPr>
              <w:t xml:space="preserve"> | ERP</w:t>
            </w:r>
            <w:r w:rsidRPr="005D58E9">
              <w:rPr>
                <w:rFonts w:ascii="Segoe UI" w:hAnsi="Segoe UI" w:cs="Segoe UI"/>
                <w:i/>
                <w:sz w:val="18"/>
              </w:rPr>
              <w:t xml:space="preserve"> Implementation &amp; Optimization </w:t>
            </w:r>
            <w:r w:rsidRPr="003F6AF7">
              <w:rPr>
                <w:rFonts w:ascii="Segoe UI" w:hAnsi="Segoe UI" w:cs="Segoe UI"/>
                <w:i/>
                <w:sz w:val="18"/>
              </w:rPr>
              <w:t xml:space="preserve">| </w:t>
            </w:r>
            <w:r w:rsidRPr="005D58E9">
              <w:rPr>
                <w:rFonts w:ascii="Segoe UI" w:hAnsi="Segoe UI" w:cs="Segoe UI"/>
                <w:i/>
                <w:sz w:val="18"/>
              </w:rPr>
              <w:t>Management</w:t>
            </w:r>
            <w:r>
              <w:rPr>
                <w:rFonts w:ascii="Segoe UI" w:hAnsi="Segoe UI" w:cs="Segoe UI"/>
                <w:i/>
                <w:sz w:val="18"/>
              </w:rPr>
              <w:t xml:space="preserve"> </w:t>
            </w:r>
            <w:r w:rsidRPr="00FC136E">
              <w:rPr>
                <w:rFonts w:ascii="Segoe UI" w:hAnsi="Segoe UI" w:cs="Segoe UI"/>
                <w:i/>
                <w:sz w:val="18"/>
              </w:rPr>
              <w:t>Information</w:t>
            </w:r>
            <w:r w:rsidRPr="005D58E9">
              <w:rPr>
                <w:rFonts w:ascii="Segoe UI" w:hAnsi="Segoe UI" w:cs="Segoe UI"/>
                <w:i/>
                <w:sz w:val="18"/>
              </w:rPr>
              <w:t xml:space="preserve"> Systems </w:t>
            </w:r>
            <w:r>
              <w:rPr>
                <w:rFonts w:ascii="Segoe UI" w:hAnsi="Segoe UI" w:cs="Segoe UI"/>
                <w:i/>
                <w:sz w:val="18"/>
              </w:rPr>
              <w:t>(</w:t>
            </w:r>
            <w:r w:rsidRPr="005D58E9">
              <w:rPr>
                <w:rFonts w:ascii="Segoe UI" w:hAnsi="Segoe UI" w:cs="Segoe UI"/>
                <w:i/>
                <w:sz w:val="18"/>
              </w:rPr>
              <w:t>MIS</w:t>
            </w:r>
            <w:r>
              <w:rPr>
                <w:rFonts w:ascii="Segoe UI" w:hAnsi="Segoe UI" w:cs="Segoe UI"/>
                <w:i/>
                <w:sz w:val="18"/>
              </w:rPr>
              <w:t xml:space="preserve">) </w:t>
            </w:r>
            <w:r w:rsidRPr="003F6AF7">
              <w:rPr>
                <w:rFonts w:ascii="Segoe UI" w:hAnsi="Segoe UI" w:cs="Segoe UI"/>
                <w:i/>
                <w:sz w:val="18"/>
              </w:rPr>
              <w:t>|</w:t>
            </w:r>
            <w:r>
              <w:rPr>
                <w:rFonts w:ascii="Segoe UI" w:hAnsi="Segoe UI" w:cs="Segoe UI"/>
                <w:i/>
                <w:sz w:val="18"/>
              </w:rPr>
              <w:t xml:space="preserve"> </w:t>
            </w:r>
            <w:r w:rsidRPr="005D58E9">
              <w:rPr>
                <w:rFonts w:ascii="Segoe UI" w:hAnsi="Segoe UI" w:cs="Segoe UI"/>
                <w:i/>
                <w:sz w:val="18"/>
              </w:rPr>
              <w:t xml:space="preserve">Manufacturing Execution System </w:t>
            </w:r>
            <w:r>
              <w:rPr>
                <w:rFonts w:ascii="Segoe UI" w:hAnsi="Segoe UI" w:cs="Segoe UI"/>
                <w:i/>
                <w:sz w:val="18"/>
              </w:rPr>
              <w:t>(</w:t>
            </w:r>
            <w:r w:rsidRPr="005D58E9">
              <w:rPr>
                <w:rFonts w:ascii="Segoe UI" w:hAnsi="Segoe UI" w:cs="Segoe UI"/>
                <w:i/>
                <w:sz w:val="18"/>
              </w:rPr>
              <w:t>MES</w:t>
            </w:r>
            <w:r>
              <w:rPr>
                <w:rFonts w:ascii="Segoe UI" w:hAnsi="Segoe UI" w:cs="Segoe UI"/>
                <w:i/>
                <w:sz w:val="18"/>
              </w:rPr>
              <w:t xml:space="preserve">) | Information Security Management | IT Digital Transformation   </w:t>
            </w:r>
          </w:p>
          <w:p w14:paraId="5777E727" w14:textId="1BCBF825" w:rsidR="00661561" w:rsidRDefault="001C14CD" w:rsidP="00DF65E2">
            <w:pPr>
              <w:spacing w:line="276" w:lineRule="auto"/>
              <w:rPr>
                <w:rFonts w:ascii="Segoe UI" w:hAnsi="Segoe UI" w:cs="Segoe UI"/>
                <w:i/>
                <w:sz w:val="18"/>
              </w:rPr>
            </w:pPr>
            <w:r>
              <w:rPr>
                <w:rFonts w:ascii="Segoe UI" w:hAnsi="Segoe UI" w:cs="Segoe UI"/>
                <w:i/>
                <w:noProof/>
                <w:sz w:val="18"/>
              </w:rPr>
              <w:drawing>
                <wp:anchor distT="0" distB="0" distL="114300" distR="114300" simplePos="0" relativeHeight="251659264" behindDoc="0" locked="0" layoutInCell="1" allowOverlap="1" wp14:anchorId="0472F965" wp14:editId="6BC2877E">
                  <wp:simplePos x="0" y="0"/>
                  <wp:positionH relativeFrom="column">
                    <wp:posOffset>164465</wp:posOffset>
                  </wp:positionH>
                  <wp:positionV relativeFrom="paragraph">
                    <wp:posOffset>55881</wp:posOffset>
                  </wp:positionV>
                  <wp:extent cx="2590165" cy="1123950"/>
                  <wp:effectExtent l="0" t="0" r="635" b="0"/>
                  <wp:wrapNone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3225" cy="11252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DEBAF24" w14:textId="60FD4CEF" w:rsidR="00661561" w:rsidRDefault="00661561" w:rsidP="00DA7F52">
            <w:pPr>
              <w:spacing w:line="276" w:lineRule="auto"/>
              <w:jc w:val="center"/>
              <w:rPr>
                <w:rFonts w:ascii="Segoe UI" w:hAnsi="Segoe UI" w:cs="Segoe UI"/>
                <w:i/>
                <w:sz w:val="18"/>
              </w:rPr>
            </w:pPr>
          </w:p>
          <w:p w14:paraId="45AAC81A" w14:textId="77777777" w:rsidR="00661561" w:rsidRDefault="00661561" w:rsidP="00DA7F52">
            <w:pPr>
              <w:spacing w:line="276" w:lineRule="auto"/>
              <w:jc w:val="center"/>
              <w:rPr>
                <w:rFonts w:ascii="Segoe UI" w:hAnsi="Segoe UI" w:cs="Segoe UI"/>
                <w:i/>
                <w:sz w:val="18"/>
              </w:rPr>
            </w:pPr>
          </w:p>
          <w:p w14:paraId="43CB66FC" w14:textId="77777777" w:rsidR="00661561" w:rsidRDefault="00661561" w:rsidP="00DA7F52">
            <w:pPr>
              <w:spacing w:line="276" w:lineRule="auto"/>
              <w:jc w:val="center"/>
              <w:rPr>
                <w:rFonts w:ascii="Segoe UI" w:hAnsi="Segoe UI" w:cs="Segoe UI"/>
                <w:i/>
                <w:sz w:val="18"/>
              </w:rPr>
            </w:pPr>
          </w:p>
          <w:p w14:paraId="6D3AADB5" w14:textId="77777777" w:rsidR="00661561" w:rsidRDefault="00661561" w:rsidP="00DA7F52">
            <w:pPr>
              <w:spacing w:line="276" w:lineRule="auto"/>
              <w:jc w:val="center"/>
              <w:rPr>
                <w:rFonts w:ascii="Segoe UI" w:hAnsi="Segoe UI" w:cs="Segoe UI"/>
                <w:i/>
                <w:sz w:val="18"/>
              </w:rPr>
            </w:pPr>
          </w:p>
          <w:p w14:paraId="7F26E2A0" w14:textId="77777777" w:rsidR="00661561" w:rsidRDefault="00661561" w:rsidP="00DA7F52">
            <w:pPr>
              <w:spacing w:line="276" w:lineRule="auto"/>
              <w:jc w:val="center"/>
              <w:rPr>
                <w:rFonts w:ascii="Segoe UI" w:hAnsi="Segoe UI" w:cs="Segoe UI"/>
                <w:i/>
                <w:sz w:val="18"/>
              </w:rPr>
            </w:pPr>
          </w:p>
          <w:p w14:paraId="11D1074B" w14:textId="77777777" w:rsidR="00661561" w:rsidRDefault="00661561" w:rsidP="00DA7F52">
            <w:pPr>
              <w:spacing w:line="276" w:lineRule="auto"/>
              <w:jc w:val="center"/>
              <w:rPr>
                <w:rFonts w:ascii="Segoe UI" w:hAnsi="Segoe UI" w:cs="Segoe UI"/>
                <w:i/>
                <w:sz w:val="18"/>
              </w:rPr>
            </w:pPr>
          </w:p>
          <w:p w14:paraId="69C9FBD4" w14:textId="7323AC78" w:rsidR="00DA7F52" w:rsidRDefault="00DA7F52" w:rsidP="00DA7F52">
            <w:pPr>
              <w:pBdr>
                <w:bottom w:val="single" w:sz="4" w:space="1" w:color="auto"/>
              </w:pBdr>
              <w:jc w:val="center"/>
              <w:rPr>
                <w:rFonts w:ascii="Constantia" w:hAnsi="Constantia" w:cs="Segoe UI"/>
                <w:b/>
                <w:spacing w:val="60"/>
                <w:sz w:val="20"/>
              </w:rPr>
            </w:pPr>
            <w:r w:rsidRPr="007911E7">
              <w:rPr>
                <w:rFonts w:ascii="Constantia" w:hAnsi="Constantia" w:cs="Segoe UI"/>
                <w:b/>
                <w:spacing w:val="60"/>
                <w:sz w:val="20"/>
              </w:rPr>
              <w:t xml:space="preserve">EDUCATION </w:t>
            </w:r>
            <w:r w:rsidR="00F72D0A" w:rsidRPr="007911E7">
              <w:rPr>
                <w:rFonts w:ascii="Constantia" w:hAnsi="Constantia" w:cs="Segoe UI"/>
                <w:b/>
                <w:spacing w:val="60"/>
                <w:sz w:val="20"/>
              </w:rPr>
              <w:t>&amp; CREDENTIALS</w:t>
            </w:r>
          </w:p>
          <w:p w14:paraId="04CEE95B" w14:textId="77777777" w:rsidR="00DA7F52" w:rsidRPr="00B177A0" w:rsidRDefault="00DA7F52" w:rsidP="00DA7F52">
            <w:pPr>
              <w:pStyle w:val="NoSpacing"/>
              <w:tabs>
                <w:tab w:val="left" w:pos="2895"/>
              </w:tabs>
              <w:spacing w:line="276" w:lineRule="auto"/>
              <w:jc w:val="both"/>
              <w:rPr>
                <w:rFonts w:ascii="Segoe UI" w:hAnsi="Segoe UI" w:cs="Segoe UI"/>
                <w:b/>
                <w:sz w:val="4"/>
                <w:szCs w:val="18"/>
              </w:rPr>
            </w:pPr>
          </w:p>
          <w:p w14:paraId="28F2534B" w14:textId="6910FE62" w:rsidR="00DA7F52" w:rsidRPr="00836CF9" w:rsidRDefault="00E16C57" w:rsidP="0007547A">
            <w:pPr>
              <w:pStyle w:val="NoSpacing"/>
              <w:numPr>
                <w:ilvl w:val="0"/>
                <w:numId w:val="3"/>
              </w:numPr>
              <w:tabs>
                <w:tab w:val="left" w:pos="2895"/>
              </w:tabs>
              <w:spacing w:line="276" w:lineRule="auto"/>
              <w:jc w:val="both"/>
              <w:rPr>
                <w:rFonts w:ascii="Segoe UI" w:hAnsi="Segoe UI" w:cs="Segoe UI"/>
                <w:bCs/>
                <w:i/>
                <w:sz w:val="6"/>
                <w:szCs w:val="18"/>
                <w:u w:val="single"/>
              </w:rPr>
            </w:pPr>
            <w:r w:rsidRPr="00836CF9">
              <w:rPr>
                <w:rFonts w:ascii="Segoe UI" w:hAnsi="Segoe UI" w:cs="Segoe UI"/>
                <w:bCs/>
                <w:sz w:val="18"/>
                <w:szCs w:val="18"/>
              </w:rPr>
              <w:t xml:space="preserve">Bachelor’s </w:t>
            </w:r>
            <w:r w:rsidR="00E82F6B" w:rsidRPr="00836CF9">
              <w:rPr>
                <w:rFonts w:ascii="Segoe UI" w:hAnsi="Segoe UI" w:cs="Segoe UI"/>
                <w:bCs/>
                <w:sz w:val="18"/>
                <w:szCs w:val="18"/>
              </w:rPr>
              <w:t>D</w:t>
            </w:r>
            <w:r w:rsidRPr="00836CF9">
              <w:rPr>
                <w:rFonts w:ascii="Segoe UI" w:hAnsi="Segoe UI" w:cs="Segoe UI"/>
                <w:bCs/>
                <w:sz w:val="18"/>
                <w:szCs w:val="18"/>
              </w:rPr>
              <w:t xml:space="preserve">egree of </w:t>
            </w:r>
            <w:r w:rsidR="00800FF4" w:rsidRPr="00836CF9">
              <w:rPr>
                <w:rFonts w:ascii="Segoe UI" w:hAnsi="Segoe UI" w:cs="Segoe UI"/>
                <w:bCs/>
                <w:sz w:val="18"/>
                <w:szCs w:val="18"/>
              </w:rPr>
              <w:t xml:space="preserve">Engineering, </w:t>
            </w:r>
            <w:r w:rsidRPr="00836CF9">
              <w:rPr>
                <w:rFonts w:ascii="Segoe UI" w:hAnsi="Segoe UI" w:cs="Segoe UI"/>
                <w:bCs/>
                <w:sz w:val="18"/>
                <w:szCs w:val="18"/>
              </w:rPr>
              <w:t>2002</w:t>
            </w:r>
          </w:p>
          <w:p w14:paraId="49262F35" w14:textId="77777777" w:rsidR="00912064" w:rsidRPr="00FC136E" w:rsidRDefault="00912064" w:rsidP="00912064">
            <w:pPr>
              <w:pStyle w:val="NoSpacing"/>
              <w:tabs>
                <w:tab w:val="left" w:pos="2895"/>
              </w:tabs>
              <w:spacing w:line="276" w:lineRule="auto"/>
              <w:jc w:val="both"/>
              <w:rPr>
                <w:rFonts w:ascii="Segoe UI" w:hAnsi="Segoe UI" w:cs="Segoe UI"/>
                <w:i/>
                <w:sz w:val="6"/>
                <w:szCs w:val="18"/>
                <w:u w:val="single"/>
              </w:rPr>
            </w:pPr>
          </w:p>
          <w:p w14:paraId="0071476B" w14:textId="3A56BA68" w:rsidR="00DA7F52" w:rsidRPr="00AD08C4" w:rsidRDefault="00912064" w:rsidP="0007547A">
            <w:pPr>
              <w:pStyle w:val="NoSpacing"/>
              <w:tabs>
                <w:tab w:val="left" w:pos="2895"/>
              </w:tabs>
              <w:spacing w:line="276" w:lineRule="auto"/>
              <w:jc w:val="both"/>
              <w:rPr>
                <w:rFonts w:ascii="Segoe UI" w:hAnsi="Segoe UI" w:cs="Segoe UI"/>
                <w:i/>
                <w:sz w:val="18"/>
                <w:szCs w:val="18"/>
                <w:u w:val="single"/>
              </w:rPr>
            </w:pPr>
            <w:r>
              <w:rPr>
                <w:rFonts w:ascii="Constantia" w:eastAsiaTheme="minorHAnsi" w:hAnsi="Constantia" w:cs="Segoe UI"/>
                <w:b/>
                <w:spacing w:val="60"/>
                <w:szCs w:val="22"/>
                <w:lang w:val="en-US"/>
              </w:rPr>
              <w:t>CERTIFICATES:</w:t>
            </w:r>
          </w:p>
          <w:p w14:paraId="6823F526" w14:textId="20D4DD18" w:rsidR="001F3757" w:rsidRPr="00D72EF8" w:rsidRDefault="001F3757" w:rsidP="001F3757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Constantia" w:hAnsi="Constantia" w:cs="Segoe UI"/>
                <w:b/>
                <w:spacing w:val="60"/>
                <w:sz w:val="16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Project Management Professional PMP</w:t>
            </w:r>
          </w:p>
          <w:p w14:paraId="21329FFD" w14:textId="1D546956" w:rsidR="00D72EF8" w:rsidRPr="005D137D" w:rsidRDefault="00D72EF8" w:rsidP="001F3757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Constantia" w:hAnsi="Constantia" w:cs="Segoe UI"/>
                <w:b/>
                <w:spacing w:val="60"/>
                <w:sz w:val="16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SAP Activate Methodology – SAP S/4 HANA </w:t>
            </w:r>
            <w:r w:rsidR="0025096B">
              <w:rPr>
                <w:rFonts w:ascii="Segoe UI" w:hAnsi="Segoe UI" w:cs="Segoe UI"/>
                <w:sz w:val="18"/>
                <w:szCs w:val="18"/>
              </w:rPr>
              <w:t>I</w:t>
            </w:r>
            <w:r w:rsidR="004C7089">
              <w:rPr>
                <w:rFonts w:ascii="Segoe UI" w:hAnsi="Segoe UI" w:cs="Segoe UI"/>
                <w:sz w:val="18"/>
                <w:szCs w:val="18"/>
              </w:rPr>
              <w:t>mplementation and</w:t>
            </w:r>
            <w:r w:rsidR="00592A44">
              <w:rPr>
                <w:rFonts w:ascii="Segoe UI" w:hAnsi="Segoe UI" w:cs="Segoe UI"/>
                <w:sz w:val="18"/>
                <w:szCs w:val="18"/>
              </w:rPr>
              <w:t xml:space="preserve"> ASAP Methodology   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</w:t>
            </w:r>
          </w:p>
          <w:p w14:paraId="77E81BD4" w14:textId="798352B1" w:rsidR="005D137D" w:rsidRPr="00FE5341" w:rsidRDefault="005D137D" w:rsidP="005D137D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Constantia" w:hAnsi="Constantia" w:cs="Segoe UI"/>
                <w:b/>
                <w:spacing w:val="60"/>
                <w:sz w:val="16"/>
              </w:rPr>
            </w:pPr>
            <w:r w:rsidRPr="00FC136E">
              <w:rPr>
                <w:rFonts w:ascii="Segoe UI" w:hAnsi="Segoe UI" w:cs="Segoe UI"/>
                <w:sz w:val="18"/>
                <w:szCs w:val="18"/>
              </w:rPr>
              <w:t>Security Leadership for Man</w:t>
            </w:r>
            <w:r w:rsidR="003F108A">
              <w:rPr>
                <w:rFonts w:ascii="Segoe UI" w:hAnsi="Segoe UI" w:cs="Segoe UI"/>
                <w:sz w:val="18"/>
                <w:szCs w:val="18"/>
              </w:rPr>
              <w:t>a</w:t>
            </w:r>
            <w:r w:rsidRPr="00FC136E">
              <w:rPr>
                <w:rFonts w:ascii="Segoe UI" w:hAnsi="Segoe UI" w:cs="Segoe UI"/>
                <w:sz w:val="18"/>
                <w:szCs w:val="18"/>
              </w:rPr>
              <w:t>gers</w:t>
            </w:r>
            <w:r w:rsidR="007057F7">
              <w:rPr>
                <w:rFonts w:ascii="Segoe UI" w:hAnsi="Segoe UI" w:cs="Segoe UI"/>
                <w:sz w:val="18"/>
                <w:szCs w:val="18"/>
              </w:rPr>
              <w:t xml:space="preserve"> – GSLC,</w:t>
            </w:r>
            <w:r w:rsidRPr="00FC136E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r>
              <w:rPr>
                <w:rFonts w:ascii="Segoe UI" w:hAnsi="Segoe UI" w:cs="Segoe UI"/>
                <w:sz w:val="18"/>
                <w:szCs w:val="18"/>
              </w:rPr>
              <w:t>SANS</w:t>
            </w:r>
            <w:r w:rsidRPr="00FC136E">
              <w:rPr>
                <w:rFonts w:ascii="Segoe UI" w:hAnsi="Segoe UI" w:cs="Segoe UI"/>
                <w:sz w:val="18"/>
                <w:szCs w:val="18"/>
              </w:rPr>
              <w:t xml:space="preserve"> Institute</w:t>
            </w:r>
          </w:p>
          <w:p w14:paraId="454EBCDD" w14:textId="1CC54C59" w:rsidR="00AD08C4" w:rsidRDefault="00752A27" w:rsidP="0007547A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Oracle Certified Professional </w:t>
            </w:r>
            <w:r w:rsidR="00AD08C4" w:rsidRPr="00AD08C4">
              <w:rPr>
                <w:rFonts w:ascii="Segoe UI" w:hAnsi="Segoe UI" w:cs="Segoe UI"/>
                <w:sz w:val="18"/>
                <w:szCs w:val="18"/>
              </w:rPr>
              <w:t>OCP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-</w:t>
            </w:r>
            <w:r w:rsidR="00AD08C4" w:rsidRPr="00AD08C4">
              <w:rPr>
                <w:rFonts w:ascii="Segoe UI" w:hAnsi="Segoe UI" w:cs="Segoe UI"/>
                <w:sz w:val="18"/>
                <w:szCs w:val="18"/>
              </w:rPr>
              <w:t xml:space="preserve"> Oracle Developer, Oracle University</w:t>
            </w:r>
          </w:p>
          <w:p w14:paraId="5414535D" w14:textId="42CCC289" w:rsidR="00752A27" w:rsidRDefault="00752A27" w:rsidP="00752A27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Oracle Certified Professional </w:t>
            </w:r>
            <w:r w:rsidRPr="00AD08C4">
              <w:rPr>
                <w:rFonts w:ascii="Segoe UI" w:hAnsi="Segoe UI" w:cs="Segoe UI"/>
                <w:sz w:val="18"/>
                <w:szCs w:val="18"/>
              </w:rPr>
              <w:t>OCP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-</w:t>
            </w:r>
            <w:r w:rsidRPr="00AD08C4">
              <w:rPr>
                <w:rFonts w:ascii="Segoe UI" w:hAnsi="Segoe UI" w:cs="Segoe UI"/>
                <w:sz w:val="18"/>
                <w:szCs w:val="18"/>
              </w:rPr>
              <w:t xml:space="preserve"> Oracle </w:t>
            </w:r>
            <w:r>
              <w:rPr>
                <w:rFonts w:ascii="Segoe UI" w:hAnsi="Segoe UI" w:cs="Segoe UI"/>
                <w:sz w:val="18"/>
                <w:szCs w:val="18"/>
              </w:rPr>
              <w:t>DBA</w:t>
            </w:r>
            <w:r w:rsidRPr="00AD08C4">
              <w:rPr>
                <w:rFonts w:ascii="Segoe UI" w:hAnsi="Segoe UI" w:cs="Segoe UI"/>
                <w:sz w:val="18"/>
                <w:szCs w:val="18"/>
              </w:rPr>
              <w:t>, Oracle University</w:t>
            </w:r>
          </w:p>
          <w:p w14:paraId="78B03296" w14:textId="475FCD9C" w:rsidR="00AD08C4" w:rsidRPr="00AD08C4" w:rsidRDefault="00AD08C4" w:rsidP="0007547A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Segoe UI" w:hAnsi="Segoe UI" w:cs="Segoe UI"/>
                <w:sz w:val="18"/>
                <w:szCs w:val="18"/>
              </w:rPr>
            </w:pPr>
            <w:r w:rsidRPr="00AD08C4">
              <w:rPr>
                <w:rFonts w:ascii="Segoe UI" w:hAnsi="Segoe UI" w:cs="Segoe UI"/>
                <w:sz w:val="18"/>
                <w:szCs w:val="18"/>
              </w:rPr>
              <w:t>Software Engineering</w:t>
            </w:r>
            <w:r w:rsidR="006654FE">
              <w:rPr>
                <w:rFonts w:ascii="Segoe UI" w:hAnsi="Segoe UI" w:cs="Segoe UI"/>
                <w:sz w:val="18"/>
                <w:szCs w:val="18"/>
              </w:rPr>
              <w:t xml:space="preserve"> Diploma</w:t>
            </w:r>
            <w:r w:rsidRPr="00AD08C4">
              <w:rPr>
                <w:rFonts w:ascii="Segoe UI" w:hAnsi="Segoe UI" w:cs="Segoe UI"/>
                <w:sz w:val="18"/>
                <w:szCs w:val="18"/>
              </w:rPr>
              <w:t xml:space="preserve">, Information Technology </w:t>
            </w:r>
            <w:r w:rsidR="00A52588">
              <w:rPr>
                <w:rFonts w:ascii="Segoe UI" w:hAnsi="Segoe UI" w:cs="Segoe UI"/>
                <w:sz w:val="18"/>
                <w:szCs w:val="18"/>
              </w:rPr>
              <w:t>Institute (ITI)</w:t>
            </w:r>
          </w:p>
          <w:p w14:paraId="1DB849FF" w14:textId="483E0F1C" w:rsidR="00132CDC" w:rsidRDefault="00132CDC" w:rsidP="00A52588">
            <w:pPr>
              <w:pStyle w:val="ListParagraph"/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Segoe UI" w:hAnsi="Segoe UI" w:cs="Segoe UI"/>
                <w:sz w:val="18"/>
                <w:szCs w:val="18"/>
              </w:rPr>
            </w:pPr>
            <w:r w:rsidRPr="00132CDC">
              <w:rPr>
                <w:rFonts w:ascii="Segoe UI" w:hAnsi="Segoe UI" w:cs="Segoe UI"/>
                <w:sz w:val="18"/>
                <w:szCs w:val="18"/>
              </w:rPr>
              <w:t xml:space="preserve">Member, Saudi Council of </w:t>
            </w:r>
            <w:r w:rsidR="00717D13">
              <w:rPr>
                <w:rFonts w:ascii="Segoe UI" w:hAnsi="Segoe UI" w:cs="Segoe UI"/>
                <w:sz w:val="18"/>
                <w:szCs w:val="18"/>
              </w:rPr>
              <w:t>E</w:t>
            </w:r>
            <w:r w:rsidRPr="00132CDC">
              <w:rPr>
                <w:rFonts w:ascii="Segoe UI" w:hAnsi="Segoe UI" w:cs="Segoe UI"/>
                <w:sz w:val="18"/>
                <w:szCs w:val="18"/>
              </w:rPr>
              <w:t>ngineers</w:t>
            </w:r>
          </w:p>
          <w:p w14:paraId="535E9F7B" w14:textId="705332EA" w:rsidR="00453F45" w:rsidRDefault="00F21C65" w:rsidP="00453F45">
            <w:pPr>
              <w:pBdr>
                <w:bottom w:val="single" w:sz="4" w:space="1" w:color="auto"/>
              </w:pBdr>
              <w:jc w:val="center"/>
              <w:rPr>
                <w:rFonts w:ascii="Constantia" w:hAnsi="Constantia" w:cs="Segoe UI"/>
                <w:b/>
                <w:spacing w:val="60"/>
                <w:sz w:val="20"/>
              </w:rPr>
            </w:pPr>
            <w:r>
              <w:rPr>
                <w:rFonts w:ascii="Constantia" w:hAnsi="Constantia" w:cs="Segoe UI"/>
                <w:b/>
                <w:spacing w:val="60"/>
                <w:sz w:val="20"/>
              </w:rPr>
              <w:t>TECHNOLGY</w:t>
            </w:r>
            <w:r w:rsidR="00453F45">
              <w:rPr>
                <w:rFonts w:ascii="Constantia" w:hAnsi="Constantia" w:cs="Segoe UI"/>
                <w:b/>
                <w:spacing w:val="60"/>
                <w:sz w:val="20"/>
              </w:rPr>
              <w:t xml:space="preserve"> Skills</w:t>
            </w:r>
          </w:p>
          <w:p w14:paraId="7019242C" w14:textId="77777777" w:rsidR="00453F45" w:rsidRPr="00B177A0" w:rsidRDefault="00453F45" w:rsidP="00453F45">
            <w:pPr>
              <w:jc w:val="center"/>
              <w:rPr>
                <w:rFonts w:ascii="Constantia" w:hAnsi="Constantia" w:cs="Segoe UI"/>
                <w:b/>
                <w:spacing w:val="60"/>
                <w:sz w:val="4"/>
              </w:rPr>
            </w:pPr>
          </w:p>
          <w:p w14:paraId="23A2BC3F" w14:textId="31A03DC2" w:rsidR="006B5D6B" w:rsidRDefault="006B5D6B" w:rsidP="00453F45">
            <w:pPr>
              <w:pStyle w:val="ListParagraph"/>
              <w:numPr>
                <w:ilvl w:val="0"/>
                <w:numId w:val="8"/>
              </w:numPr>
              <w:rPr>
                <w:rFonts w:ascii="Segoe UI" w:hAnsi="Segoe UI" w:cs="Segoe UI"/>
                <w:sz w:val="18"/>
                <w:szCs w:val="18"/>
              </w:rPr>
            </w:pPr>
            <w:r w:rsidRPr="006B5D6B">
              <w:rPr>
                <w:rFonts w:ascii="Segoe UI" w:hAnsi="Segoe UI" w:cs="Segoe UI"/>
                <w:sz w:val="18"/>
                <w:szCs w:val="18"/>
              </w:rPr>
              <w:t>Microsoft infrastructure Hyper-V, Office 365, Cisco Network infrastructure, VOIP</w:t>
            </w:r>
            <w:r w:rsidR="00DF2D2A">
              <w:rPr>
                <w:rFonts w:ascii="Segoe UI" w:hAnsi="Segoe UI" w:cs="Segoe UI"/>
                <w:sz w:val="18"/>
                <w:szCs w:val="18"/>
              </w:rPr>
              <w:t>, Jabber</w:t>
            </w:r>
            <w:r w:rsidRPr="006B5D6B">
              <w:rPr>
                <w:rFonts w:ascii="Segoe UI" w:hAnsi="Segoe UI" w:cs="Segoe UI"/>
                <w:sz w:val="18"/>
                <w:szCs w:val="18"/>
              </w:rPr>
              <w:t xml:space="preserve">, Access Points, </w:t>
            </w:r>
            <w:r w:rsidR="00D71117">
              <w:rPr>
                <w:rFonts w:ascii="Segoe UI" w:hAnsi="Segoe UI" w:cs="Segoe UI"/>
                <w:sz w:val="18"/>
                <w:szCs w:val="18"/>
              </w:rPr>
              <w:t>B</w:t>
            </w:r>
            <w:r w:rsidRPr="006B5D6B">
              <w:rPr>
                <w:rFonts w:ascii="Segoe UI" w:hAnsi="Segoe UI" w:cs="Segoe UI"/>
                <w:sz w:val="18"/>
                <w:szCs w:val="18"/>
              </w:rPr>
              <w:t xml:space="preserve">ackup </w:t>
            </w:r>
            <w:r w:rsidR="005255D2">
              <w:rPr>
                <w:rFonts w:ascii="Segoe UI" w:hAnsi="Segoe UI" w:cs="Segoe UI"/>
                <w:sz w:val="18"/>
                <w:szCs w:val="18"/>
              </w:rPr>
              <w:t>&amp;</w:t>
            </w:r>
            <w:r w:rsidRPr="006B5D6B">
              <w:rPr>
                <w:rFonts w:ascii="Segoe UI" w:hAnsi="Segoe UI" w:cs="Segoe UI"/>
                <w:sz w:val="18"/>
                <w:szCs w:val="18"/>
              </w:rPr>
              <w:t xml:space="preserve"> Archiving </w:t>
            </w:r>
            <w:r w:rsidR="005255D2">
              <w:rPr>
                <w:rFonts w:ascii="Segoe UI" w:hAnsi="Segoe UI" w:cs="Segoe UI"/>
                <w:sz w:val="18"/>
                <w:szCs w:val="18"/>
              </w:rPr>
              <w:t>S</w:t>
            </w:r>
            <w:r w:rsidRPr="006B5D6B">
              <w:rPr>
                <w:rFonts w:ascii="Segoe UI" w:hAnsi="Segoe UI" w:cs="Segoe UI"/>
                <w:sz w:val="18"/>
                <w:szCs w:val="18"/>
              </w:rPr>
              <w:t>olution, CCTV</w:t>
            </w:r>
            <w:r w:rsidR="005255D2">
              <w:rPr>
                <w:rFonts w:ascii="Segoe UI" w:hAnsi="Segoe UI" w:cs="Segoe UI"/>
                <w:sz w:val="18"/>
                <w:szCs w:val="18"/>
              </w:rPr>
              <w:t xml:space="preserve"> System</w:t>
            </w:r>
            <w:r w:rsidRPr="006B5D6B">
              <w:rPr>
                <w:rFonts w:ascii="Segoe UI" w:hAnsi="Segoe UI" w:cs="Segoe UI"/>
                <w:sz w:val="18"/>
                <w:szCs w:val="18"/>
              </w:rPr>
              <w:t>, Face Time Attendance, Access Control LENEL, HID.</w:t>
            </w:r>
          </w:p>
          <w:p w14:paraId="64CAA121" w14:textId="5E408EDE" w:rsidR="00C95D04" w:rsidRDefault="00C95D04" w:rsidP="00C95D04">
            <w:pPr>
              <w:pStyle w:val="ListParagraph"/>
              <w:ind w:left="360"/>
              <w:rPr>
                <w:rFonts w:ascii="Segoe UI" w:hAnsi="Segoe UI" w:cs="Segoe UI"/>
                <w:sz w:val="18"/>
                <w:szCs w:val="18"/>
              </w:rPr>
            </w:pPr>
          </w:p>
          <w:p w14:paraId="6E4FF74A" w14:textId="1C971694" w:rsidR="00836E93" w:rsidRDefault="00836E93" w:rsidP="00836E93">
            <w:pPr>
              <w:pStyle w:val="ListParagraph"/>
              <w:numPr>
                <w:ilvl w:val="0"/>
                <w:numId w:val="8"/>
              </w:numPr>
              <w:rPr>
                <w:rFonts w:ascii="Segoe UI" w:hAnsi="Segoe UI" w:cs="Segoe UI"/>
                <w:sz w:val="18"/>
                <w:szCs w:val="18"/>
              </w:rPr>
            </w:pPr>
            <w:r w:rsidRPr="006B5D6B">
              <w:rPr>
                <w:rFonts w:ascii="Segoe UI" w:hAnsi="Segoe UI" w:cs="Segoe UI"/>
                <w:sz w:val="18"/>
                <w:szCs w:val="18"/>
              </w:rPr>
              <w:t xml:space="preserve">SAP ERP system (Hana Enterprise Cloud HEC) including HCM, FICO, MM, WM, SD, PP, PM modules and integration with </w:t>
            </w:r>
            <w:r w:rsidR="00EB71A1">
              <w:rPr>
                <w:rFonts w:ascii="Segoe UI" w:hAnsi="Segoe UI" w:cs="Segoe UI"/>
                <w:sz w:val="18"/>
                <w:szCs w:val="18"/>
              </w:rPr>
              <w:t xml:space="preserve">Industrial </w:t>
            </w:r>
            <w:r w:rsidR="00EB71A1" w:rsidRPr="006B5D6B">
              <w:rPr>
                <w:rFonts w:ascii="Segoe UI" w:hAnsi="Segoe UI" w:cs="Segoe UI"/>
                <w:sz w:val="18"/>
                <w:szCs w:val="18"/>
              </w:rPr>
              <w:t>systems</w:t>
            </w:r>
            <w:r w:rsidR="00C167BF">
              <w:rPr>
                <w:rFonts w:ascii="Segoe UI" w:hAnsi="Segoe UI" w:cs="Segoe UI"/>
                <w:sz w:val="18"/>
                <w:szCs w:val="18"/>
              </w:rPr>
              <w:t xml:space="preserve">, SAP Fiori, UI5 </w:t>
            </w:r>
          </w:p>
          <w:p w14:paraId="7C1EA96F" w14:textId="55996CDD" w:rsidR="00A0192D" w:rsidRPr="006B5D6B" w:rsidRDefault="00EB71A1" w:rsidP="00A0192D">
            <w:pPr>
              <w:pStyle w:val="ListParagraph"/>
              <w:numPr>
                <w:ilvl w:val="0"/>
                <w:numId w:val="8"/>
              </w:numPr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Industrial </w:t>
            </w:r>
            <w:r w:rsidR="00A0192D" w:rsidRPr="006B5D6B">
              <w:rPr>
                <w:rFonts w:ascii="Segoe UI" w:hAnsi="Segoe UI" w:cs="Segoe UI"/>
                <w:sz w:val="18"/>
                <w:szCs w:val="18"/>
              </w:rPr>
              <w:t>systems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(Manufacturing Execution System MES and Process Control System)</w:t>
            </w:r>
            <w:r w:rsidR="00A0192D" w:rsidRPr="006B5D6B">
              <w:rPr>
                <w:rFonts w:ascii="Segoe UI" w:hAnsi="Segoe UI" w:cs="Segoe UI"/>
                <w:sz w:val="18"/>
                <w:szCs w:val="18"/>
              </w:rPr>
              <w:t xml:space="preserve"> integrated with PLC &amp; HMI and SAP ERP. </w:t>
            </w:r>
          </w:p>
          <w:p w14:paraId="6DB5B0E3" w14:textId="77777777" w:rsidR="00836E93" w:rsidRPr="006B5D6B" w:rsidRDefault="00836E93" w:rsidP="00C95D04">
            <w:pPr>
              <w:pStyle w:val="ListParagraph"/>
              <w:ind w:left="360"/>
              <w:rPr>
                <w:rFonts w:ascii="Segoe UI" w:hAnsi="Segoe UI" w:cs="Segoe UI"/>
                <w:sz w:val="18"/>
                <w:szCs w:val="18"/>
              </w:rPr>
            </w:pPr>
          </w:p>
          <w:p w14:paraId="351C8545" w14:textId="77EB1A57" w:rsidR="006B5D6B" w:rsidRDefault="006B5D6B" w:rsidP="006B5D6B">
            <w:pPr>
              <w:pStyle w:val="ListParagraph"/>
              <w:numPr>
                <w:ilvl w:val="0"/>
                <w:numId w:val="8"/>
              </w:numPr>
              <w:rPr>
                <w:rFonts w:ascii="Segoe UI" w:hAnsi="Segoe UI" w:cs="Segoe UI"/>
                <w:sz w:val="18"/>
                <w:szCs w:val="18"/>
              </w:rPr>
            </w:pPr>
            <w:r w:rsidRPr="006B5D6B">
              <w:rPr>
                <w:rFonts w:ascii="Segoe UI" w:hAnsi="Segoe UI" w:cs="Segoe UI"/>
                <w:sz w:val="18"/>
                <w:szCs w:val="18"/>
              </w:rPr>
              <w:t xml:space="preserve">Cyber Security controls </w:t>
            </w:r>
            <w:r w:rsidR="001F391D">
              <w:rPr>
                <w:rFonts w:ascii="Segoe UI" w:hAnsi="Segoe UI" w:cs="Segoe UI"/>
                <w:sz w:val="18"/>
                <w:szCs w:val="18"/>
              </w:rPr>
              <w:t>i.e.</w:t>
            </w:r>
            <w:r w:rsidRPr="006B5D6B">
              <w:rPr>
                <w:rFonts w:ascii="Segoe UI" w:hAnsi="Segoe UI" w:cs="Segoe UI"/>
                <w:sz w:val="18"/>
                <w:szCs w:val="18"/>
              </w:rPr>
              <w:t xml:space="preserve"> firewalls, </w:t>
            </w:r>
            <w:r w:rsidR="004A7EDA">
              <w:rPr>
                <w:rFonts w:ascii="Segoe UI" w:hAnsi="Segoe UI" w:cs="Segoe UI"/>
                <w:sz w:val="18"/>
                <w:szCs w:val="18"/>
              </w:rPr>
              <w:t xml:space="preserve">antivirus, </w:t>
            </w:r>
            <w:r w:rsidRPr="006B5D6B">
              <w:rPr>
                <w:rFonts w:ascii="Segoe UI" w:hAnsi="Segoe UI" w:cs="Segoe UI"/>
                <w:sz w:val="18"/>
                <w:szCs w:val="18"/>
              </w:rPr>
              <w:t xml:space="preserve">advanced end point protection, email </w:t>
            </w:r>
            <w:r w:rsidR="00211099" w:rsidRPr="006B5D6B">
              <w:rPr>
                <w:rFonts w:ascii="Segoe UI" w:hAnsi="Segoe UI" w:cs="Segoe UI"/>
                <w:sz w:val="18"/>
                <w:szCs w:val="18"/>
              </w:rPr>
              <w:t>security</w:t>
            </w:r>
            <w:r w:rsidR="00211099">
              <w:rPr>
                <w:rFonts w:ascii="Segoe UI" w:hAnsi="Segoe UI" w:cs="Segoe UI"/>
                <w:sz w:val="18"/>
                <w:szCs w:val="18"/>
              </w:rPr>
              <w:t xml:space="preserve">, </w:t>
            </w:r>
            <w:r w:rsidR="00211099" w:rsidRPr="006B5D6B">
              <w:rPr>
                <w:rFonts w:ascii="Segoe UI" w:hAnsi="Segoe UI" w:cs="Segoe UI"/>
                <w:sz w:val="18"/>
                <w:szCs w:val="18"/>
              </w:rPr>
              <w:t>message</w:t>
            </w:r>
            <w:r w:rsidRPr="006B5D6B">
              <w:rPr>
                <w:rFonts w:ascii="Segoe UI" w:hAnsi="Segoe UI" w:cs="Segoe UI"/>
                <w:sz w:val="18"/>
                <w:szCs w:val="18"/>
              </w:rPr>
              <w:t xml:space="preserve"> gateway against </w:t>
            </w:r>
            <w:r w:rsidR="00EB71A1">
              <w:rPr>
                <w:rFonts w:ascii="Segoe UI" w:hAnsi="Segoe UI" w:cs="Segoe UI"/>
                <w:sz w:val="18"/>
                <w:szCs w:val="18"/>
              </w:rPr>
              <w:t>z</w:t>
            </w:r>
            <w:r w:rsidRPr="006B5D6B">
              <w:rPr>
                <w:rFonts w:ascii="Segoe UI" w:hAnsi="Segoe UI" w:cs="Segoe UI"/>
                <w:sz w:val="18"/>
                <w:szCs w:val="18"/>
              </w:rPr>
              <w:t>ero days attack</w:t>
            </w:r>
            <w:r w:rsidR="00D02160">
              <w:rPr>
                <w:rFonts w:ascii="Segoe UI" w:hAnsi="Segoe UI" w:cs="Segoe UI"/>
                <w:sz w:val="18"/>
                <w:szCs w:val="18"/>
              </w:rPr>
              <w:t xml:space="preserve"> and GRC</w:t>
            </w:r>
            <w:r w:rsidRPr="006B5D6B">
              <w:rPr>
                <w:rFonts w:ascii="Segoe UI" w:hAnsi="Segoe UI" w:cs="Segoe UI"/>
                <w:sz w:val="18"/>
                <w:szCs w:val="18"/>
              </w:rPr>
              <w:t xml:space="preserve">. </w:t>
            </w:r>
          </w:p>
          <w:p w14:paraId="72B08A68" w14:textId="77777777" w:rsidR="005226BD" w:rsidRPr="005226BD" w:rsidRDefault="005226BD" w:rsidP="005226BD">
            <w:pPr>
              <w:pStyle w:val="ListParagraph"/>
              <w:rPr>
                <w:rFonts w:ascii="Segoe UI" w:hAnsi="Segoe UI" w:cs="Segoe UI"/>
                <w:sz w:val="18"/>
                <w:szCs w:val="18"/>
              </w:rPr>
            </w:pPr>
          </w:p>
          <w:p w14:paraId="3179730D" w14:textId="48FCC1C7" w:rsidR="00DA7F52" w:rsidRPr="001C14CD" w:rsidRDefault="00DA7F52" w:rsidP="00A0192D">
            <w:pPr>
              <w:pStyle w:val="ListParagraph"/>
              <w:ind w:left="360"/>
              <w:rPr>
                <w:rFonts w:ascii="Constantia" w:hAnsi="Constantia" w:cs="Segoe UI"/>
                <w:b/>
                <w:spacing w:val="-4"/>
                <w:sz w:val="16"/>
              </w:rPr>
            </w:pPr>
          </w:p>
        </w:tc>
        <w:tc>
          <w:tcPr>
            <w:tcW w:w="6552" w:type="dxa"/>
          </w:tcPr>
          <w:p w14:paraId="1B3F7990" w14:textId="77777777" w:rsidR="00413482" w:rsidRPr="00413482" w:rsidRDefault="00413482" w:rsidP="00552FDB">
            <w:pPr>
              <w:rPr>
                <w:rFonts w:ascii="Constantia" w:hAnsi="Constantia" w:cs="Segoe UI"/>
                <w:b/>
                <w:color w:val="365F91" w:themeColor="accent1" w:themeShade="BF"/>
                <w:spacing w:val="60"/>
                <w:sz w:val="6"/>
                <w:szCs w:val="18"/>
              </w:rPr>
            </w:pPr>
          </w:p>
          <w:p w14:paraId="6D2759DC" w14:textId="4A7FEFC5" w:rsidR="00DA7F52" w:rsidRPr="00BF7D41" w:rsidRDefault="00603C29" w:rsidP="00552FDB">
            <w:pPr>
              <w:rPr>
                <w:rFonts w:ascii="Constantia" w:hAnsi="Constantia" w:cs="Segoe UI"/>
                <w:b/>
                <w:color w:val="365F91" w:themeColor="accent1" w:themeShade="BF"/>
                <w:spacing w:val="60"/>
                <w:sz w:val="44"/>
                <w:szCs w:val="18"/>
              </w:rPr>
            </w:pPr>
            <w:r>
              <w:rPr>
                <w:rFonts w:ascii="Constantia" w:hAnsi="Constantia" w:cs="Segoe UI"/>
                <w:b/>
                <w:color w:val="365F91" w:themeColor="accent1" w:themeShade="BF"/>
                <w:spacing w:val="60"/>
                <w:sz w:val="44"/>
                <w:szCs w:val="18"/>
              </w:rPr>
              <w:t>AHMED OMAR</w:t>
            </w:r>
          </w:p>
          <w:p w14:paraId="19AF30E1" w14:textId="58256C65" w:rsidR="00DA7F52" w:rsidRPr="00DF2D2A" w:rsidRDefault="00DA7F52" w:rsidP="00552FDB">
            <w:pPr>
              <w:ind w:right="-108"/>
              <w:rPr>
                <w:rStyle w:val="Hyperlink"/>
                <w:rFonts w:cs="Arial"/>
                <w:color w:val="auto"/>
                <w:sz w:val="21"/>
                <w:szCs w:val="21"/>
                <w:u w:val="none"/>
                <w:lang w:val="fr-FR"/>
              </w:rPr>
            </w:pPr>
            <w:r w:rsidRPr="00DF2D2A">
              <w:rPr>
                <w:rFonts w:ascii="Segoe UI" w:hAnsi="Segoe UI" w:cs="Segoe UI"/>
                <w:b/>
                <w:sz w:val="18"/>
                <w:szCs w:val="18"/>
                <w:lang w:val="fr-FR"/>
              </w:rPr>
              <w:t>Mobile</w:t>
            </w:r>
            <w:r w:rsidRPr="00DF2D2A">
              <w:rPr>
                <w:rFonts w:ascii="Segoe UI" w:hAnsi="Segoe UI" w:cs="Segoe UI"/>
                <w:sz w:val="18"/>
                <w:szCs w:val="18"/>
                <w:lang w:val="fr-FR"/>
              </w:rPr>
              <w:t>: +</w:t>
            </w:r>
            <w:r w:rsidR="001B6CA5" w:rsidRPr="00DF2D2A">
              <w:rPr>
                <w:rFonts w:ascii="Segoe UI" w:hAnsi="Segoe UI" w:cs="Segoe UI"/>
                <w:sz w:val="18"/>
                <w:szCs w:val="18"/>
                <w:lang w:val="fr-FR"/>
              </w:rPr>
              <w:t>966 554 853 691</w:t>
            </w:r>
            <w:r w:rsidRPr="00DF2D2A">
              <w:rPr>
                <w:rFonts w:ascii="Segoe UI" w:hAnsi="Segoe UI" w:cs="Segoe UI"/>
                <w:sz w:val="18"/>
                <w:szCs w:val="18"/>
                <w:lang w:val="fr-FR"/>
              </w:rPr>
              <w:t xml:space="preserve"> | </w:t>
            </w:r>
            <w:r w:rsidRPr="00DF2D2A">
              <w:rPr>
                <w:rFonts w:ascii="Segoe UI" w:hAnsi="Segoe UI" w:cs="Segoe UI"/>
                <w:b/>
                <w:sz w:val="18"/>
                <w:szCs w:val="18"/>
                <w:lang w:val="fr-FR"/>
              </w:rPr>
              <w:t>E-Mail:</w:t>
            </w:r>
            <w:r w:rsidRPr="00DF2D2A">
              <w:rPr>
                <w:rFonts w:ascii="Segoe UI" w:hAnsi="Segoe UI" w:cs="Segoe UI"/>
                <w:sz w:val="18"/>
                <w:szCs w:val="18"/>
                <w:lang w:val="fr-FR"/>
              </w:rPr>
              <w:t xml:space="preserve"> </w:t>
            </w:r>
            <w:r w:rsidR="00E06967" w:rsidRPr="00DF2D2A">
              <w:rPr>
                <w:rStyle w:val="Hyperlink"/>
                <w:rFonts w:ascii="Segoe UI" w:hAnsi="Segoe UI" w:cs="Segoe UI"/>
                <w:sz w:val="18"/>
                <w:szCs w:val="18"/>
                <w:lang w:val="fr-FR"/>
              </w:rPr>
              <w:t xml:space="preserve"> ahmed.omar19788@gmail.com</w:t>
            </w:r>
            <w:r w:rsidR="00E06967" w:rsidRPr="00DF2D2A">
              <w:rPr>
                <w:lang w:val="fr-FR"/>
              </w:rPr>
              <w:t xml:space="preserve"> | </w:t>
            </w:r>
            <w:hyperlink r:id="rId8" w:history="1">
              <w:r w:rsidR="00E06967" w:rsidRPr="00DF2D2A">
                <w:rPr>
                  <w:rStyle w:val="Hyperlink"/>
                  <w:rFonts w:ascii="Segoe UI" w:hAnsi="Segoe UI" w:cs="Segoe UI"/>
                  <w:sz w:val="18"/>
                  <w:szCs w:val="18"/>
                  <w:lang w:val="fr-FR"/>
                </w:rPr>
                <w:t>gamgam1978@hotmail.com</w:t>
              </w:r>
            </w:hyperlink>
          </w:p>
          <w:p w14:paraId="70F2E733" w14:textId="50EAEF85" w:rsidR="00DA7F52" w:rsidRPr="00DF2D2A" w:rsidRDefault="001B6CA5" w:rsidP="00552FDB">
            <w:pPr>
              <w:pBdr>
                <w:bottom w:val="single" w:sz="18" w:space="1" w:color="7F7F7F" w:themeColor="text1" w:themeTint="80"/>
              </w:pBdr>
              <w:rPr>
                <w:rFonts w:ascii="Segoe UI" w:hAnsi="Segoe UI" w:cs="Segoe UI"/>
                <w:sz w:val="6"/>
                <w:szCs w:val="18"/>
                <w:lang w:val="fr-FR"/>
              </w:rPr>
            </w:pPr>
            <w:r w:rsidRPr="00DF2D2A">
              <w:rPr>
                <w:rFonts w:ascii="Segoe UI" w:hAnsi="Segoe UI" w:cs="Segoe UI"/>
                <w:sz w:val="6"/>
                <w:szCs w:val="18"/>
                <w:lang w:val="fr-FR"/>
              </w:rPr>
              <w:t xml:space="preserve"> </w:t>
            </w:r>
          </w:p>
          <w:p w14:paraId="319C89F6" w14:textId="77777777" w:rsidR="00DA7F52" w:rsidRPr="00DF2D2A" w:rsidRDefault="00DA7F52" w:rsidP="00552FDB">
            <w:pPr>
              <w:jc w:val="center"/>
              <w:rPr>
                <w:rFonts w:ascii="Segoe UI" w:hAnsi="Segoe UI" w:cs="Segoe UI"/>
                <w:b/>
                <w:i/>
                <w:sz w:val="14"/>
                <w:szCs w:val="18"/>
                <w:lang w:val="fr-FR"/>
              </w:rPr>
            </w:pPr>
          </w:p>
          <w:p w14:paraId="5D6574B6" w14:textId="19CADE5C" w:rsidR="00DA7F52" w:rsidRDefault="00DA7F52" w:rsidP="00F86475">
            <w:pPr>
              <w:spacing w:line="276" w:lineRule="auto"/>
              <w:jc w:val="center"/>
              <w:rPr>
                <w:rFonts w:ascii="Segoe UI" w:hAnsi="Segoe UI" w:cs="Segoe UI"/>
                <w:b/>
                <w:i/>
                <w:sz w:val="18"/>
                <w:szCs w:val="18"/>
                <w:u w:val="single"/>
              </w:rPr>
            </w:pPr>
            <w:r w:rsidRPr="00D43ED4">
              <w:rPr>
                <w:rFonts w:ascii="Segoe UI" w:hAnsi="Segoe UI" w:cs="Segoe UI"/>
                <w:b/>
                <w:i/>
                <w:sz w:val="18"/>
                <w:szCs w:val="18"/>
                <w:u w:val="single"/>
              </w:rPr>
              <w:t xml:space="preserve">Domain Exposure: </w:t>
            </w:r>
            <w:r w:rsidR="005F18E6">
              <w:rPr>
                <w:rFonts w:ascii="Segoe UI" w:hAnsi="Segoe UI" w:cs="Segoe UI"/>
                <w:b/>
                <w:i/>
                <w:sz w:val="18"/>
                <w:szCs w:val="18"/>
                <w:u w:val="single"/>
              </w:rPr>
              <w:t xml:space="preserve">Information </w:t>
            </w:r>
            <w:r w:rsidR="006D327E">
              <w:rPr>
                <w:rFonts w:ascii="Segoe UI" w:hAnsi="Segoe UI" w:cs="Segoe UI"/>
                <w:b/>
                <w:i/>
                <w:sz w:val="18"/>
                <w:szCs w:val="18"/>
                <w:u w:val="single"/>
              </w:rPr>
              <w:t xml:space="preserve">Technology, </w:t>
            </w:r>
            <w:r w:rsidR="0002498A">
              <w:rPr>
                <w:rFonts w:ascii="Segoe UI" w:hAnsi="Segoe UI" w:cs="Segoe UI"/>
                <w:b/>
                <w:i/>
                <w:sz w:val="18"/>
                <w:szCs w:val="18"/>
                <w:u w:val="single"/>
              </w:rPr>
              <w:t xml:space="preserve">Manufacturing </w:t>
            </w:r>
            <w:r w:rsidR="00877321">
              <w:rPr>
                <w:rFonts w:ascii="Segoe UI" w:hAnsi="Segoe UI" w:cs="Segoe UI"/>
                <w:b/>
                <w:i/>
                <w:sz w:val="18"/>
                <w:szCs w:val="18"/>
                <w:u w:val="single"/>
              </w:rPr>
              <w:t xml:space="preserve">and </w:t>
            </w:r>
            <w:r w:rsidR="006D327E">
              <w:rPr>
                <w:rFonts w:ascii="Segoe UI" w:hAnsi="Segoe UI" w:cs="Segoe UI"/>
                <w:b/>
                <w:i/>
                <w:sz w:val="18"/>
                <w:szCs w:val="18"/>
                <w:u w:val="single"/>
              </w:rPr>
              <w:t>Oil &amp; Gas</w:t>
            </w:r>
          </w:p>
          <w:p w14:paraId="183B5BDC" w14:textId="77777777" w:rsidR="00DA7F52" w:rsidRPr="00AE6FA2" w:rsidRDefault="00DA7F52" w:rsidP="00F86475">
            <w:pPr>
              <w:spacing w:line="276" w:lineRule="auto"/>
              <w:jc w:val="center"/>
              <w:rPr>
                <w:rFonts w:ascii="Segoe UI" w:hAnsi="Segoe UI" w:cs="Segoe UI"/>
                <w:b/>
                <w:i/>
                <w:sz w:val="8"/>
                <w:szCs w:val="18"/>
                <w:u w:val="single"/>
              </w:rPr>
            </w:pPr>
          </w:p>
          <w:p w14:paraId="383FD66C" w14:textId="716654B5" w:rsidR="00DA7F52" w:rsidRPr="00BF7D41" w:rsidRDefault="00DA7F52" w:rsidP="00D8101F">
            <w:pPr>
              <w:shd w:val="clear" w:color="auto" w:fill="D9D9D9" w:themeFill="background1" w:themeFillShade="D9"/>
              <w:spacing w:line="276" w:lineRule="auto"/>
              <w:rPr>
                <w:rFonts w:ascii="Segoe UI" w:hAnsi="Segoe UI" w:cs="Segoe UI"/>
                <w:i/>
                <w:sz w:val="8"/>
              </w:rPr>
            </w:pPr>
            <w:r w:rsidRPr="00351F99">
              <w:rPr>
                <w:rFonts w:ascii="Segoe UI" w:hAnsi="Segoe UI" w:cs="Segoe UI"/>
                <w:i/>
                <w:sz w:val="18"/>
              </w:rPr>
              <w:t xml:space="preserve">Offering </w:t>
            </w:r>
            <w:r w:rsidR="00603C29" w:rsidRPr="00351F99">
              <w:rPr>
                <w:rFonts w:ascii="Segoe UI" w:hAnsi="Segoe UI" w:cs="Segoe UI"/>
                <w:i/>
                <w:sz w:val="18"/>
              </w:rPr>
              <w:t>1</w:t>
            </w:r>
            <w:r w:rsidR="00351F99" w:rsidRPr="00351F99">
              <w:rPr>
                <w:rFonts w:ascii="Segoe UI" w:hAnsi="Segoe UI" w:cs="Segoe UI"/>
                <w:i/>
                <w:sz w:val="18"/>
              </w:rPr>
              <w:t>8</w:t>
            </w:r>
            <w:r w:rsidRPr="00351F99">
              <w:rPr>
                <w:rFonts w:ascii="Segoe UI" w:hAnsi="Segoe UI" w:cs="Segoe UI"/>
                <w:i/>
                <w:sz w:val="18"/>
              </w:rPr>
              <w:t xml:space="preserve"> years of experience </w:t>
            </w:r>
            <w:r w:rsidR="009B4538" w:rsidRPr="00351F99">
              <w:rPr>
                <w:rFonts w:ascii="Segoe UI" w:hAnsi="Segoe UI" w:cs="Segoe UI"/>
                <w:i/>
                <w:sz w:val="18"/>
              </w:rPr>
              <w:t>of</w:t>
            </w:r>
            <w:r w:rsidRPr="00351F99">
              <w:rPr>
                <w:rFonts w:ascii="Segoe UI" w:hAnsi="Segoe UI" w:cs="Segoe UI"/>
                <w:i/>
                <w:sz w:val="18"/>
              </w:rPr>
              <w:t xml:space="preserve"> a</w:t>
            </w:r>
            <w:r w:rsidR="00403CCF" w:rsidRPr="00351F99">
              <w:rPr>
                <w:rFonts w:ascii="Segoe UI" w:hAnsi="Segoe UI" w:cs="Segoe UI"/>
                <w:i/>
                <w:sz w:val="18"/>
              </w:rPr>
              <w:t>n</w:t>
            </w:r>
            <w:r w:rsidR="00147D38" w:rsidRPr="00351F99">
              <w:rPr>
                <w:rFonts w:ascii="Segoe UI" w:hAnsi="Segoe UI" w:cs="Segoe UI"/>
                <w:i/>
                <w:sz w:val="18"/>
              </w:rPr>
              <w:t xml:space="preserve"> IT Infrastructure, SAP</w:t>
            </w:r>
            <w:r w:rsidR="009B4538" w:rsidRPr="00351F99">
              <w:rPr>
                <w:rFonts w:ascii="Segoe UI" w:hAnsi="Segoe UI" w:cs="Segoe UI"/>
                <w:i/>
                <w:sz w:val="18"/>
              </w:rPr>
              <w:t xml:space="preserve"> ERP</w:t>
            </w:r>
            <w:r w:rsidR="00147D38" w:rsidRPr="00351F99">
              <w:rPr>
                <w:rFonts w:ascii="Segoe UI" w:hAnsi="Segoe UI" w:cs="Segoe UI"/>
                <w:i/>
                <w:sz w:val="18"/>
              </w:rPr>
              <w:t xml:space="preserve">, </w:t>
            </w:r>
            <w:r w:rsidR="00800FF4" w:rsidRPr="00351F99">
              <w:rPr>
                <w:rFonts w:ascii="Segoe UI" w:hAnsi="Segoe UI" w:cs="Segoe UI"/>
                <w:i/>
                <w:sz w:val="18"/>
              </w:rPr>
              <w:t>Oracle Technologies, Applications</w:t>
            </w:r>
            <w:r w:rsidR="009B4538" w:rsidRPr="00351F99">
              <w:rPr>
                <w:rFonts w:ascii="Segoe UI" w:hAnsi="Segoe UI" w:cs="Segoe UI"/>
                <w:i/>
                <w:sz w:val="18"/>
              </w:rPr>
              <w:t xml:space="preserve"> </w:t>
            </w:r>
            <w:r w:rsidR="00A62972" w:rsidRPr="00351F99">
              <w:rPr>
                <w:rFonts w:ascii="Segoe UI" w:hAnsi="Segoe UI" w:cs="Segoe UI"/>
                <w:i/>
                <w:sz w:val="18"/>
              </w:rPr>
              <w:t>Management (</w:t>
            </w:r>
            <w:r w:rsidR="009B4538" w:rsidRPr="00351F99">
              <w:rPr>
                <w:rFonts w:ascii="Segoe UI" w:hAnsi="Segoe UI" w:cs="Segoe UI"/>
                <w:i/>
                <w:sz w:val="18"/>
              </w:rPr>
              <w:t xml:space="preserve">Industrial &amp; </w:t>
            </w:r>
            <w:r w:rsidR="00FC17A9" w:rsidRPr="00351F99">
              <w:rPr>
                <w:rFonts w:ascii="Segoe UI" w:hAnsi="Segoe UI" w:cs="Segoe UI"/>
                <w:i/>
                <w:sz w:val="18"/>
              </w:rPr>
              <w:t>Non-Industrial</w:t>
            </w:r>
            <w:r w:rsidR="009B4538" w:rsidRPr="00351F99">
              <w:rPr>
                <w:rFonts w:ascii="Segoe UI" w:hAnsi="Segoe UI" w:cs="Segoe UI"/>
                <w:i/>
                <w:sz w:val="18"/>
              </w:rPr>
              <w:t>)</w:t>
            </w:r>
            <w:r w:rsidR="00AA2C71" w:rsidRPr="00351F99">
              <w:rPr>
                <w:rFonts w:ascii="Segoe UI" w:hAnsi="Segoe UI" w:cs="Segoe UI"/>
                <w:i/>
                <w:sz w:val="18"/>
              </w:rPr>
              <w:t xml:space="preserve">, IT Project Management </w:t>
            </w:r>
            <w:r w:rsidR="00AD162B" w:rsidRPr="00351F99">
              <w:rPr>
                <w:rFonts w:ascii="Segoe UI" w:hAnsi="Segoe UI" w:cs="Segoe UI"/>
                <w:i/>
                <w:sz w:val="18"/>
              </w:rPr>
              <w:t>and Information</w:t>
            </w:r>
            <w:r w:rsidR="009B4538">
              <w:rPr>
                <w:rFonts w:ascii="Segoe UI" w:hAnsi="Segoe UI" w:cs="Segoe UI"/>
                <w:i/>
                <w:sz w:val="18"/>
              </w:rPr>
              <w:t xml:space="preserve"> </w:t>
            </w:r>
            <w:r w:rsidR="00FC17A9">
              <w:rPr>
                <w:rFonts w:ascii="Segoe UI" w:hAnsi="Segoe UI" w:cs="Segoe UI"/>
                <w:i/>
                <w:sz w:val="18"/>
              </w:rPr>
              <w:t>Security Expert</w:t>
            </w:r>
            <w:r w:rsidR="00147D38">
              <w:rPr>
                <w:rFonts w:ascii="Segoe UI" w:hAnsi="Segoe UI" w:cs="Segoe UI"/>
                <w:i/>
                <w:sz w:val="18"/>
              </w:rPr>
              <w:t xml:space="preserve"> &amp;</w:t>
            </w:r>
            <w:r>
              <w:rPr>
                <w:rFonts w:ascii="Segoe UI" w:hAnsi="Segoe UI" w:cs="Segoe UI"/>
                <w:i/>
                <w:sz w:val="18"/>
              </w:rPr>
              <w:t xml:space="preserve"> </w:t>
            </w:r>
            <w:r w:rsidRPr="00BF7D41">
              <w:rPr>
                <w:rFonts w:ascii="Segoe UI" w:hAnsi="Segoe UI" w:cs="Segoe UI"/>
                <w:i/>
                <w:sz w:val="18"/>
              </w:rPr>
              <w:t>Business-Minded Growth Leader</w:t>
            </w:r>
            <w:r w:rsidR="009B4538">
              <w:rPr>
                <w:rFonts w:ascii="Segoe UI" w:hAnsi="Segoe UI" w:cs="Segoe UI"/>
                <w:i/>
                <w:sz w:val="18"/>
              </w:rPr>
              <w:t>.</w:t>
            </w:r>
          </w:p>
          <w:p w14:paraId="0411BC5D" w14:textId="77777777" w:rsidR="00DA7F52" w:rsidRPr="00AE6FA2" w:rsidRDefault="00DA7F52" w:rsidP="00F86475">
            <w:pPr>
              <w:spacing w:line="276" w:lineRule="auto"/>
              <w:jc w:val="center"/>
              <w:rPr>
                <w:rFonts w:ascii="Segoe UI" w:hAnsi="Segoe UI" w:cs="Segoe UI"/>
                <w:i/>
                <w:sz w:val="6"/>
              </w:rPr>
            </w:pPr>
          </w:p>
          <w:p w14:paraId="749ABB6D" w14:textId="6CBC4CF3" w:rsidR="00DA7F52" w:rsidRDefault="00D35EBF" w:rsidP="00373892">
            <w:pPr>
              <w:spacing w:line="276" w:lineRule="auto"/>
              <w:rPr>
                <w:rFonts w:ascii="Segoe UI" w:hAnsi="Segoe UI" w:cs="Segoe UI"/>
                <w:i/>
                <w:sz w:val="18"/>
              </w:rPr>
            </w:pPr>
            <w:r w:rsidRPr="00D35EBF">
              <w:rPr>
                <w:rFonts w:ascii="Segoe UI" w:hAnsi="Segoe UI" w:cs="Segoe UI"/>
                <w:i/>
                <w:sz w:val="18"/>
              </w:rPr>
              <w:t xml:space="preserve">Seasoned professional with an exceptional career in handling entire IT </w:t>
            </w:r>
            <w:r w:rsidR="00594F1A">
              <w:rPr>
                <w:rFonts w:ascii="Segoe UI" w:hAnsi="Segoe UI" w:cs="Segoe UI"/>
                <w:i/>
                <w:sz w:val="18"/>
              </w:rPr>
              <w:t xml:space="preserve">Systems </w:t>
            </w:r>
            <w:r w:rsidR="00594F1A" w:rsidRPr="00D35EBF">
              <w:rPr>
                <w:rFonts w:ascii="Segoe UI" w:hAnsi="Segoe UI" w:cs="Segoe UI"/>
                <w:i/>
                <w:sz w:val="18"/>
              </w:rPr>
              <w:t>&amp;</w:t>
            </w:r>
            <w:r w:rsidRPr="00D35EBF">
              <w:rPr>
                <w:rFonts w:ascii="Segoe UI" w:hAnsi="Segoe UI" w:cs="Segoe UI"/>
                <w:i/>
                <w:sz w:val="18"/>
              </w:rPr>
              <w:t xml:space="preserve"> Business Development activities, driving businesses to deliver holistic solutions to carve a niche in highly competitive markets and consistently achieved the projected/set targets</w:t>
            </w:r>
            <w:r w:rsidR="00A6574E">
              <w:rPr>
                <w:rFonts w:ascii="Segoe UI" w:hAnsi="Segoe UI" w:cs="Segoe UI"/>
                <w:i/>
                <w:sz w:val="18"/>
              </w:rPr>
              <w:t>.</w:t>
            </w:r>
          </w:p>
          <w:p w14:paraId="168CB16C" w14:textId="77777777" w:rsidR="00D35EBF" w:rsidRPr="00B332CD" w:rsidRDefault="00D35EBF" w:rsidP="00552FDB">
            <w:pPr>
              <w:jc w:val="center"/>
              <w:rPr>
                <w:rFonts w:ascii="Segoe UI" w:hAnsi="Segoe UI" w:cs="Segoe UI"/>
                <w:i/>
                <w:sz w:val="10"/>
              </w:rPr>
            </w:pPr>
          </w:p>
          <w:p w14:paraId="41DFDCC6" w14:textId="3BBFFA39" w:rsidR="00DA7F52" w:rsidRPr="00647D2A" w:rsidRDefault="00DA7F52" w:rsidP="00647D2A">
            <w:pPr>
              <w:pBdr>
                <w:bottom w:val="single" w:sz="4" w:space="1" w:color="auto"/>
              </w:pBdr>
              <w:rPr>
                <w:rFonts w:ascii="Constantia" w:hAnsi="Constantia" w:cs="Segoe UI"/>
                <w:b/>
                <w:spacing w:val="60"/>
                <w:sz w:val="20"/>
              </w:rPr>
            </w:pPr>
            <w:r w:rsidRPr="003249FA">
              <w:rPr>
                <w:rFonts w:ascii="Constantia" w:hAnsi="Constantia" w:cs="Segoe UI"/>
                <w:b/>
                <w:spacing w:val="60"/>
                <w:sz w:val="20"/>
              </w:rPr>
              <w:t>PROFILE SYNOPSIS</w:t>
            </w:r>
          </w:p>
          <w:p w14:paraId="277E2ED7" w14:textId="5B7EB1C7" w:rsidR="006A7764" w:rsidRDefault="00713193" w:rsidP="00713193">
            <w:pPr>
              <w:pStyle w:val="ListParagraph"/>
              <w:numPr>
                <w:ilvl w:val="0"/>
                <w:numId w:val="1"/>
              </w:numPr>
              <w:rPr>
                <w:rFonts w:ascii="Segoe UI" w:hAnsi="Segoe UI" w:cs="Segoe UI"/>
                <w:sz w:val="18"/>
                <w:szCs w:val="18"/>
                <w:lang w:val="en-AU"/>
              </w:rPr>
            </w:pPr>
            <w:r w:rsidRPr="00713193">
              <w:rPr>
                <w:rFonts w:ascii="Segoe UI" w:hAnsi="Segoe UI" w:cs="Segoe UI"/>
                <w:sz w:val="18"/>
                <w:szCs w:val="18"/>
                <w:lang w:val="en-AU"/>
              </w:rPr>
              <w:t>Propose</w:t>
            </w:r>
            <w:r w:rsidR="00800FF4">
              <w:rPr>
                <w:rFonts w:ascii="Segoe UI" w:hAnsi="Segoe UI" w:cs="Segoe UI"/>
                <w:sz w:val="18"/>
                <w:szCs w:val="18"/>
                <w:lang w:val="en-AU"/>
              </w:rPr>
              <w:t>s</w:t>
            </w:r>
            <w:r w:rsidRPr="00713193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 and establish strategic plans to implement information technologies systems, driving efficiency across the organization and business processes</w:t>
            </w:r>
            <w:r w:rsidR="006A7764">
              <w:rPr>
                <w:rFonts w:ascii="Segoe UI" w:hAnsi="Segoe UI" w:cs="Segoe UI"/>
                <w:sz w:val="18"/>
                <w:szCs w:val="18"/>
                <w:lang w:val="en-AU"/>
              </w:rPr>
              <w:t>.</w:t>
            </w:r>
          </w:p>
          <w:p w14:paraId="0F0C7BD4" w14:textId="6BB441EE" w:rsidR="00713193" w:rsidRPr="00713193" w:rsidRDefault="006A7764" w:rsidP="00713193">
            <w:pPr>
              <w:pStyle w:val="ListParagraph"/>
              <w:numPr>
                <w:ilvl w:val="0"/>
                <w:numId w:val="1"/>
              </w:numPr>
              <w:rPr>
                <w:rFonts w:ascii="Segoe UI" w:hAnsi="Segoe UI" w:cs="Segoe UI"/>
                <w:sz w:val="18"/>
                <w:szCs w:val="18"/>
                <w:lang w:val="en-AU"/>
              </w:rPr>
            </w:pPr>
            <w:r>
              <w:rPr>
                <w:rFonts w:ascii="Segoe UI" w:hAnsi="Segoe UI" w:cs="Segoe UI"/>
                <w:sz w:val="18"/>
                <w:szCs w:val="18"/>
                <w:lang w:val="en-AU"/>
              </w:rPr>
              <w:t>E</w:t>
            </w:r>
            <w:r w:rsidR="00713193" w:rsidRPr="00713193">
              <w:rPr>
                <w:rFonts w:ascii="Segoe UI" w:hAnsi="Segoe UI" w:cs="Segoe UI"/>
                <w:sz w:val="18"/>
                <w:szCs w:val="18"/>
                <w:lang w:val="en-AU"/>
              </w:rPr>
              <w:t>nsuring IT systems and procedures lead to outcomes in line with business goals and objectives</w:t>
            </w:r>
          </w:p>
          <w:p w14:paraId="304A8BEC" w14:textId="2D350112" w:rsidR="00584BA2" w:rsidRPr="00584BA2" w:rsidRDefault="00584BA2" w:rsidP="00584BA2">
            <w:pPr>
              <w:pStyle w:val="ListParagraph"/>
              <w:numPr>
                <w:ilvl w:val="0"/>
                <w:numId w:val="1"/>
              </w:numPr>
              <w:contextualSpacing/>
              <w:jc w:val="both"/>
              <w:rPr>
                <w:rFonts w:ascii="Segoe UI" w:hAnsi="Segoe UI" w:cs="Segoe UI"/>
                <w:sz w:val="18"/>
                <w:szCs w:val="18"/>
                <w:lang w:val="en-AU"/>
              </w:rPr>
            </w:pPr>
            <w:r w:rsidRPr="00584BA2">
              <w:rPr>
                <w:rFonts w:ascii="Segoe UI" w:hAnsi="Segoe UI" w:cs="Segoe UI"/>
                <w:sz w:val="18"/>
                <w:szCs w:val="18"/>
                <w:lang w:val="en-AU"/>
              </w:rPr>
              <w:t>Develops information security program, including procedures, security controls, policies</w:t>
            </w:r>
            <w:r w:rsidR="006C3FC5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, </w:t>
            </w:r>
            <w:r w:rsidR="00BB6105">
              <w:rPr>
                <w:rFonts w:ascii="Segoe UI" w:hAnsi="Segoe UI" w:cs="Segoe UI"/>
                <w:sz w:val="18"/>
                <w:szCs w:val="18"/>
                <w:lang w:val="en-AU"/>
              </w:rPr>
              <w:t>employee’s</w:t>
            </w:r>
            <w:r w:rsidR="00D430E8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 </w:t>
            </w:r>
            <w:r w:rsidRPr="00584BA2">
              <w:rPr>
                <w:rFonts w:ascii="Segoe UI" w:hAnsi="Segoe UI" w:cs="Segoe UI"/>
                <w:sz w:val="18"/>
                <w:szCs w:val="18"/>
                <w:lang w:val="en-AU"/>
              </w:rPr>
              <w:t>awareness to protect the enterprise electronic environment.</w:t>
            </w:r>
          </w:p>
          <w:p w14:paraId="36E697DB" w14:textId="60DE60FB" w:rsidR="00584BA2" w:rsidRPr="00584BA2" w:rsidRDefault="00584BA2" w:rsidP="00584BA2">
            <w:pPr>
              <w:pStyle w:val="ListParagraph"/>
              <w:numPr>
                <w:ilvl w:val="0"/>
                <w:numId w:val="1"/>
              </w:numPr>
              <w:contextualSpacing/>
              <w:jc w:val="both"/>
              <w:rPr>
                <w:rFonts w:ascii="Segoe UI" w:hAnsi="Segoe UI" w:cs="Segoe UI"/>
                <w:sz w:val="18"/>
                <w:szCs w:val="18"/>
                <w:lang w:val="en-AU"/>
              </w:rPr>
            </w:pPr>
            <w:r w:rsidRPr="00584BA2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Develops, implements and monitor a strategic, comprehensive enterprise information security </w:t>
            </w:r>
            <w:r w:rsidR="006C3FC5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program (Governance – Risk – Compliance). </w:t>
            </w:r>
          </w:p>
          <w:p w14:paraId="2C48C2AB" w14:textId="53F4649F" w:rsidR="00C86413" w:rsidRDefault="00C86413" w:rsidP="00C86413">
            <w:pPr>
              <w:pStyle w:val="ListParagraph"/>
              <w:numPr>
                <w:ilvl w:val="0"/>
                <w:numId w:val="1"/>
              </w:numPr>
              <w:spacing w:line="276" w:lineRule="auto"/>
              <w:contextualSpacing/>
              <w:jc w:val="both"/>
              <w:rPr>
                <w:rFonts w:ascii="Segoe UI" w:hAnsi="Segoe UI" w:cs="Segoe UI"/>
                <w:sz w:val="18"/>
                <w:szCs w:val="18"/>
                <w:lang w:val="en-AU"/>
              </w:rPr>
            </w:pPr>
            <w:r w:rsidRPr="002436A0">
              <w:rPr>
                <w:rFonts w:ascii="Segoe UI" w:hAnsi="Segoe UI" w:cs="Segoe UI"/>
                <w:sz w:val="18"/>
                <w:szCs w:val="18"/>
                <w:lang w:val="en-AU"/>
              </w:rPr>
              <w:t>Periodic</w:t>
            </w:r>
            <w:r>
              <w:rPr>
                <w:rFonts w:ascii="Segoe UI" w:hAnsi="Segoe UI" w:cs="Segoe UI"/>
                <w:sz w:val="18"/>
                <w:szCs w:val="18"/>
                <w:lang w:val="en-AU"/>
              </w:rPr>
              <w:t>ally</w:t>
            </w:r>
            <w:r w:rsidRPr="002436A0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 evaluate</w:t>
            </w:r>
            <w:r>
              <w:rPr>
                <w:rFonts w:ascii="Segoe UI" w:hAnsi="Segoe UI" w:cs="Segoe UI"/>
                <w:sz w:val="18"/>
                <w:szCs w:val="18"/>
                <w:lang w:val="en-AU"/>
              </w:rPr>
              <w:t>d</w:t>
            </w:r>
            <w:r w:rsidRPr="002436A0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 current information systems for benchmark performance </w:t>
            </w:r>
            <w:r w:rsidR="006C3FC5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and continual improvement guidelines </w:t>
            </w:r>
            <w:r w:rsidRPr="002436A0">
              <w:rPr>
                <w:rFonts w:ascii="Segoe UI" w:hAnsi="Segoe UI" w:cs="Segoe UI"/>
                <w:sz w:val="18"/>
                <w:szCs w:val="18"/>
                <w:lang w:val="en-AU"/>
              </w:rPr>
              <w:t>to meet business needs.</w:t>
            </w:r>
          </w:p>
          <w:p w14:paraId="0059B85C" w14:textId="03BF8173" w:rsidR="004C317B" w:rsidRPr="002436A0" w:rsidRDefault="006C3FC5" w:rsidP="00C86413">
            <w:pPr>
              <w:pStyle w:val="ListParagraph"/>
              <w:numPr>
                <w:ilvl w:val="0"/>
                <w:numId w:val="1"/>
              </w:numPr>
              <w:spacing w:line="276" w:lineRule="auto"/>
              <w:contextualSpacing/>
              <w:jc w:val="both"/>
              <w:rPr>
                <w:rFonts w:ascii="Segoe UI" w:hAnsi="Segoe UI" w:cs="Segoe UI"/>
                <w:sz w:val="18"/>
                <w:szCs w:val="18"/>
                <w:lang w:val="en-AU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Manages </w:t>
            </w:r>
            <w:r w:rsidR="004C317B" w:rsidRPr="009A5577">
              <w:rPr>
                <w:rFonts w:ascii="Segoe UI" w:hAnsi="Segoe UI" w:cs="Segoe UI"/>
                <w:sz w:val="18"/>
                <w:szCs w:val="18"/>
              </w:rPr>
              <w:t>IT</w:t>
            </w:r>
            <w:r w:rsidR="00F92877">
              <w:rPr>
                <w:rFonts w:ascii="Segoe UI" w:hAnsi="Segoe UI" w:cs="Segoe UI"/>
                <w:sz w:val="18"/>
                <w:szCs w:val="18"/>
              </w:rPr>
              <w:t>- SAP</w:t>
            </w:r>
            <w:r w:rsidR="004C317B" w:rsidRPr="009A5577">
              <w:rPr>
                <w:rFonts w:ascii="Segoe UI" w:hAnsi="Segoe UI" w:cs="Segoe UI"/>
                <w:sz w:val="18"/>
                <w:szCs w:val="18"/>
              </w:rPr>
              <w:t xml:space="preserve"> projects in conjunctions with project team and assure</w:t>
            </w:r>
            <w:r>
              <w:rPr>
                <w:rFonts w:ascii="Segoe UI" w:hAnsi="Segoe UI" w:cs="Segoe UI"/>
                <w:sz w:val="18"/>
                <w:szCs w:val="18"/>
              </w:rPr>
              <w:t>s</w:t>
            </w:r>
            <w:r w:rsidR="004C317B" w:rsidRPr="009A5577">
              <w:rPr>
                <w:rFonts w:ascii="Segoe UI" w:hAnsi="Segoe UI" w:cs="Segoe UI"/>
                <w:sz w:val="18"/>
                <w:szCs w:val="18"/>
              </w:rPr>
              <w:t xml:space="preserve"> project </w:t>
            </w:r>
            <w:r>
              <w:rPr>
                <w:rFonts w:ascii="Segoe UI" w:hAnsi="Segoe UI" w:cs="Segoe UI"/>
                <w:sz w:val="18"/>
                <w:szCs w:val="18"/>
              </w:rPr>
              <w:t>implementation</w:t>
            </w:r>
            <w:r w:rsidR="004C317B" w:rsidRPr="009A5577">
              <w:rPr>
                <w:rFonts w:ascii="Segoe UI" w:hAnsi="Segoe UI" w:cs="Segoe UI"/>
                <w:sz w:val="18"/>
                <w:szCs w:val="18"/>
              </w:rPr>
              <w:t xml:space="preserve"> in line with time schedule</w:t>
            </w:r>
            <w:r w:rsidR="004C317B">
              <w:rPr>
                <w:rFonts w:ascii="Segoe UI" w:hAnsi="Segoe UI" w:cs="Segoe UI"/>
                <w:sz w:val="18"/>
                <w:szCs w:val="18"/>
              </w:rPr>
              <w:t>,</w:t>
            </w:r>
            <w:r w:rsidR="004C317B" w:rsidRPr="009A5577">
              <w:rPr>
                <w:rFonts w:ascii="Segoe UI" w:hAnsi="Segoe UI" w:cs="Segoe UI"/>
                <w:sz w:val="18"/>
                <w:szCs w:val="18"/>
              </w:rPr>
              <w:t xml:space="preserve"> approved budget</w:t>
            </w:r>
            <w:r w:rsidR="004C317B">
              <w:rPr>
                <w:rFonts w:ascii="Segoe UI" w:hAnsi="Segoe UI" w:cs="Segoe UI"/>
                <w:sz w:val="18"/>
                <w:szCs w:val="18"/>
              </w:rPr>
              <w:t xml:space="preserve"> and align with business goals.  </w:t>
            </w:r>
          </w:p>
          <w:p w14:paraId="2EFAF2AD" w14:textId="77777777" w:rsidR="00DA7F52" w:rsidRPr="00C86413" w:rsidRDefault="00DA7F52" w:rsidP="00F86475">
            <w:pPr>
              <w:spacing w:line="276" w:lineRule="auto"/>
              <w:rPr>
                <w:rFonts w:ascii="Segoe UI" w:hAnsi="Segoe UI" w:cs="Segoe UI"/>
                <w:i/>
                <w:sz w:val="12"/>
                <w:lang w:val="en-AU"/>
              </w:rPr>
            </w:pPr>
          </w:p>
          <w:p w14:paraId="6C3CAF30" w14:textId="275460D8" w:rsidR="00DA7F52" w:rsidRPr="00177B72" w:rsidRDefault="008C578E" w:rsidP="00552FDB">
            <w:pPr>
              <w:pStyle w:val="NoSpacing"/>
              <w:pBdr>
                <w:bottom w:val="single" w:sz="4" w:space="1" w:color="auto"/>
              </w:pBdr>
              <w:rPr>
                <w:rFonts w:ascii="Constantia" w:eastAsiaTheme="minorHAnsi" w:hAnsi="Constantia" w:cs="Segoe UI"/>
                <w:b/>
                <w:spacing w:val="60"/>
                <w:sz w:val="17"/>
                <w:szCs w:val="17"/>
                <w:lang w:val="en-US"/>
              </w:rPr>
            </w:pPr>
            <w:r w:rsidRPr="004F7DEF">
              <w:rPr>
                <w:rFonts w:ascii="Constantia" w:eastAsiaTheme="minorHAnsi" w:hAnsi="Constantia" w:cs="Segoe UI"/>
                <w:b/>
                <w:spacing w:val="60"/>
                <w:sz w:val="17"/>
                <w:szCs w:val="17"/>
                <w:highlight w:val="lightGray"/>
                <w:lang w:val="en-US"/>
              </w:rPr>
              <w:t>DIGITAL TRANSFOR</w:t>
            </w:r>
            <w:r w:rsidR="00DA7F52" w:rsidRPr="004F7DEF">
              <w:rPr>
                <w:rFonts w:ascii="Constantia" w:eastAsiaTheme="minorHAnsi" w:hAnsi="Constantia" w:cs="Segoe UI"/>
                <w:b/>
                <w:spacing w:val="60"/>
                <w:sz w:val="17"/>
                <w:szCs w:val="17"/>
                <w:highlight w:val="lightGray"/>
                <w:lang w:val="en-US"/>
              </w:rPr>
              <w:t>MA</w:t>
            </w:r>
            <w:r w:rsidRPr="004F7DEF">
              <w:rPr>
                <w:rFonts w:ascii="Constantia" w:eastAsiaTheme="minorHAnsi" w:hAnsi="Constantia" w:cs="Segoe UI"/>
                <w:b/>
                <w:spacing w:val="60"/>
                <w:sz w:val="17"/>
                <w:szCs w:val="17"/>
                <w:highlight w:val="lightGray"/>
                <w:lang w:val="en-US"/>
              </w:rPr>
              <w:t>TION M</w:t>
            </w:r>
            <w:r w:rsidR="00177B72" w:rsidRPr="004F7DEF">
              <w:rPr>
                <w:rFonts w:ascii="Constantia" w:eastAsiaTheme="minorHAnsi" w:hAnsi="Constantia" w:cs="Segoe UI"/>
                <w:b/>
                <w:spacing w:val="60"/>
                <w:sz w:val="17"/>
                <w:szCs w:val="17"/>
                <w:highlight w:val="lightGray"/>
                <w:lang w:val="en-US"/>
              </w:rPr>
              <w:t>A</w:t>
            </w:r>
            <w:r w:rsidR="00DA7F52" w:rsidRPr="004F7DEF">
              <w:rPr>
                <w:rFonts w:ascii="Constantia" w:eastAsiaTheme="minorHAnsi" w:hAnsi="Constantia" w:cs="Segoe UI"/>
                <w:b/>
                <w:spacing w:val="60"/>
                <w:sz w:val="17"/>
                <w:szCs w:val="17"/>
                <w:highlight w:val="lightGray"/>
                <w:lang w:val="en-US"/>
              </w:rPr>
              <w:t>JOR PROJECTS</w:t>
            </w:r>
          </w:p>
          <w:p w14:paraId="7B4207BA" w14:textId="64D5D11F" w:rsidR="008C45EC" w:rsidRPr="008C45EC" w:rsidRDefault="008C45EC" w:rsidP="008C45EC">
            <w:pPr>
              <w:pStyle w:val="ListParagraph"/>
              <w:numPr>
                <w:ilvl w:val="0"/>
                <w:numId w:val="1"/>
              </w:numPr>
              <w:contextualSpacing/>
              <w:jc w:val="both"/>
              <w:rPr>
                <w:rFonts w:ascii="Segoe UI" w:hAnsi="Segoe UI" w:cs="Segoe UI"/>
                <w:sz w:val="18"/>
                <w:szCs w:val="18"/>
                <w:lang w:val="en-AU"/>
              </w:rPr>
            </w:pPr>
            <w:r w:rsidRPr="008C45EC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Develop connectivity to Strategic Clients i.e. </w:t>
            </w:r>
            <w:r w:rsidR="00CD44F9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Saudi </w:t>
            </w:r>
            <w:r w:rsidRPr="008C45EC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Aramco </w:t>
            </w:r>
            <w:r w:rsidR="009955AD">
              <w:rPr>
                <w:rFonts w:ascii="Segoe UI" w:hAnsi="Segoe UI" w:cs="Segoe UI"/>
                <w:sz w:val="18"/>
                <w:szCs w:val="18"/>
                <w:lang w:val="en-AU"/>
              </w:rPr>
              <w:t>within</w:t>
            </w:r>
            <w:r w:rsidRPr="008C45EC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 SAP Ariba Supplier Collaboration</w:t>
            </w:r>
            <w:r w:rsidR="007777BF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 for </w:t>
            </w:r>
            <w:r w:rsidRPr="008C45EC">
              <w:rPr>
                <w:rFonts w:ascii="Segoe UI" w:hAnsi="Segoe UI" w:cs="Segoe UI"/>
                <w:sz w:val="18"/>
                <w:szCs w:val="18"/>
                <w:lang w:val="en-AU"/>
              </w:rPr>
              <w:t>Forecast &amp; Vendor Stock Visibility.</w:t>
            </w:r>
          </w:p>
          <w:p w14:paraId="2F2F6767" w14:textId="77777777" w:rsidR="008C45EC" w:rsidRPr="008C45EC" w:rsidRDefault="008C45EC" w:rsidP="008C45EC">
            <w:pPr>
              <w:pStyle w:val="ListParagraph"/>
              <w:numPr>
                <w:ilvl w:val="0"/>
                <w:numId w:val="1"/>
              </w:numPr>
              <w:contextualSpacing/>
              <w:jc w:val="both"/>
              <w:rPr>
                <w:rFonts w:ascii="Segoe UI" w:hAnsi="Segoe UI" w:cs="Segoe UI"/>
                <w:sz w:val="18"/>
                <w:szCs w:val="18"/>
                <w:lang w:val="en-AU"/>
              </w:rPr>
            </w:pPr>
            <w:r w:rsidRPr="008C45EC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SAP Plant Maintenance PM implementation. </w:t>
            </w:r>
          </w:p>
          <w:p w14:paraId="489EA592" w14:textId="77777777" w:rsidR="008C45EC" w:rsidRPr="008C45EC" w:rsidRDefault="008C45EC" w:rsidP="008C45EC">
            <w:pPr>
              <w:pStyle w:val="ListParagraph"/>
              <w:numPr>
                <w:ilvl w:val="0"/>
                <w:numId w:val="1"/>
              </w:numPr>
              <w:contextualSpacing/>
              <w:jc w:val="both"/>
              <w:rPr>
                <w:rFonts w:ascii="Segoe UI" w:hAnsi="Segoe UI" w:cs="Segoe UI"/>
                <w:sz w:val="18"/>
                <w:szCs w:val="18"/>
                <w:lang w:val="en-AU"/>
              </w:rPr>
            </w:pPr>
            <w:r w:rsidRPr="008C45EC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SAP VAT Implementation. </w:t>
            </w:r>
          </w:p>
          <w:p w14:paraId="0942B300" w14:textId="77777777" w:rsidR="008C45EC" w:rsidRPr="008C45EC" w:rsidRDefault="008C45EC" w:rsidP="008C45EC">
            <w:pPr>
              <w:pStyle w:val="ListParagraph"/>
              <w:numPr>
                <w:ilvl w:val="0"/>
                <w:numId w:val="1"/>
              </w:numPr>
              <w:contextualSpacing/>
              <w:jc w:val="both"/>
              <w:rPr>
                <w:rFonts w:ascii="Segoe UI" w:hAnsi="Segoe UI" w:cs="Segoe UI"/>
                <w:sz w:val="18"/>
                <w:szCs w:val="18"/>
                <w:lang w:val="en-AU"/>
              </w:rPr>
            </w:pPr>
            <w:r w:rsidRPr="008C45EC">
              <w:rPr>
                <w:rFonts w:ascii="Segoe UI" w:hAnsi="Segoe UI" w:cs="Segoe UI"/>
                <w:sz w:val="18"/>
                <w:szCs w:val="18"/>
                <w:lang w:val="en-AU"/>
              </w:rPr>
              <w:t>SAP Costing Make to Order MTO Implementation.</w:t>
            </w:r>
          </w:p>
          <w:p w14:paraId="5ED9BC1F" w14:textId="432979E8" w:rsidR="008C45EC" w:rsidRPr="008C45EC" w:rsidRDefault="008C45EC" w:rsidP="008C45EC">
            <w:pPr>
              <w:pStyle w:val="ListParagraph"/>
              <w:numPr>
                <w:ilvl w:val="0"/>
                <w:numId w:val="1"/>
              </w:numPr>
              <w:contextualSpacing/>
              <w:jc w:val="both"/>
              <w:rPr>
                <w:rFonts w:ascii="Segoe UI" w:hAnsi="Segoe UI" w:cs="Segoe UI"/>
                <w:sz w:val="18"/>
                <w:szCs w:val="18"/>
                <w:lang w:val="en-AU"/>
              </w:rPr>
            </w:pPr>
            <w:r w:rsidRPr="008C45EC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SAP – Industrial systems </w:t>
            </w:r>
            <w:r w:rsidR="00C82A61" w:rsidRPr="008C45EC">
              <w:rPr>
                <w:rFonts w:ascii="Segoe UI" w:hAnsi="Segoe UI" w:cs="Segoe UI"/>
                <w:sz w:val="18"/>
                <w:szCs w:val="18"/>
                <w:lang w:val="en-AU"/>
              </w:rPr>
              <w:t>Integration Implementation</w:t>
            </w:r>
            <w:r w:rsidRPr="008C45EC">
              <w:rPr>
                <w:rFonts w:ascii="Segoe UI" w:hAnsi="Segoe UI" w:cs="Segoe UI"/>
                <w:sz w:val="18"/>
                <w:szCs w:val="18"/>
                <w:lang w:val="en-AU"/>
              </w:rPr>
              <w:t>.</w:t>
            </w:r>
          </w:p>
          <w:p w14:paraId="6212E925" w14:textId="77777777" w:rsidR="008C45EC" w:rsidRPr="008C45EC" w:rsidRDefault="008C45EC" w:rsidP="008C45EC">
            <w:pPr>
              <w:pStyle w:val="ListParagraph"/>
              <w:numPr>
                <w:ilvl w:val="0"/>
                <w:numId w:val="1"/>
              </w:numPr>
              <w:contextualSpacing/>
              <w:jc w:val="both"/>
              <w:rPr>
                <w:rFonts w:ascii="Segoe UI" w:hAnsi="Segoe UI" w:cs="Segoe UI"/>
                <w:sz w:val="18"/>
                <w:szCs w:val="18"/>
                <w:lang w:val="en-AU"/>
              </w:rPr>
            </w:pPr>
            <w:r w:rsidRPr="008C45EC">
              <w:rPr>
                <w:rFonts w:ascii="Segoe UI" w:hAnsi="Segoe UI" w:cs="Segoe UI"/>
                <w:sz w:val="18"/>
                <w:szCs w:val="18"/>
                <w:lang w:val="en-AU"/>
              </w:rPr>
              <w:t>SAP MRP “Material Required Planning” Implementation.</w:t>
            </w:r>
          </w:p>
          <w:p w14:paraId="0A872243" w14:textId="32CAC97A" w:rsidR="008C45EC" w:rsidRDefault="008C45EC" w:rsidP="008C45EC">
            <w:pPr>
              <w:pStyle w:val="ListParagraph"/>
              <w:numPr>
                <w:ilvl w:val="0"/>
                <w:numId w:val="1"/>
              </w:numPr>
              <w:contextualSpacing/>
              <w:jc w:val="both"/>
              <w:rPr>
                <w:rFonts w:ascii="Segoe UI" w:hAnsi="Segoe UI" w:cs="Segoe UI"/>
                <w:sz w:val="18"/>
                <w:szCs w:val="18"/>
                <w:lang w:val="en-AU"/>
              </w:rPr>
            </w:pPr>
            <w:r w:rsidRPr="008C45EC">
              <w:rPr>
                <w:rFonts w:ascii="Segoe UI" w:hAnsi="Segoe UI" w:cs="Segoe UI"/>
                <w:sz w:val="18"/>
                <w:szCs w:val="18"/>
                <w:lang w:val="en-AU"/>
              </w:rPr>
              <w:t>SAP Warehouse Management WM</w:t>
            </w:r>
            <w:r w:rsidR="00A846E3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 </w:t>
            </w:r>
            <w:r w:rsidRPr="008C45EC">
              <w:rPr>
                <w:rFonts w:ascii="Segoe UI" w:hAnsi="Segoe UI" w:cs="Segoe UI"/>
                <w:sz w:val="18"/>
                <w:szCs w:val="18"/>
                <w:lang w:val="en-AU"/>
              </w:rPr>
              <w:t>/ Quality Management QM Implementation.</w:t>
            </w:r>
          </w:p>
          <w:p w14:paraId="28A02237" w14:textId="1A980D66" w:rsidR="00800FF4" w:rsidRPr="008C45EC" w:rsidRDefault="00800FF4" w:rsidP="008C45EC">
            <w:pPr>
              <w:pStyle w:val="ListParagraph"/>
              <w:numPr>
                <w:ilvl w:val="0"/>
                <w:numId w:val="1"/>
              </w:numPr>
              <w:contextualSpacing/>
              <w:jc w:val="both"/>
              <w:rPr>
                <w:rFonts w:ascii="Segoe UI" w:hAnsi="Segoe UI" w:cs="Segoe UI"/>
                <w:sz w:val="18"/>
                <w:szCs w:val="18"/>
                <w:lang w:val="en-AU"/>
              </w:rPr>
            </w:pPr>
            <w:r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Migrate SAP Landscape from premise to SAP Hana Enterprise Cloud HEC.   </w:t>
            </w:r>
          </w:p>
          <w:p w14:paraId="382F246B" w14:textId="2D2164A9" w:rsidR="008C45EC" w:rsidRPr="008D7B20" w:rsidRDefault="008C45EC" w:rsidP="00C15334">
            <w:pPr>
              <w:pStyle w:val="ListParagraph"/>
              <w:numPr>
                <w:ilvl w:val="0"/>
                <w:numId w:val="1"/>
              </w:numPr>
              <w:contextualSpacing/>
              <w:jc w:val="both"/>
              <w:rPr>
                <w:rFonts w:ascii="Segoe UI" w:hAnsi="Segoe UI" w:cs="Segoe UI"/>
                <w:sz w:val="18"/>
                <w:szCs w:val="18"/>
                <w:lang w:val="en-AU"/>
              </w:rPr>
            </w:pPr>
            <w:r w:rsidRPr="008D7B20">
              <w:rPr>
                <w:rFonts w:ascii="Segoe UI" w:hAnsi="Segoe UI" w:cs="Segoe UI"/>
                <w:sz w:val="18"/>
                <w:szCs w:val="18"/>
                <w:lang w:val="en-AU"/>
              </w:rPr>
              <w:t>Upgrading Industrial Systems</w:t>
            </w:r>
            <w:r w:rsidR="008D7B20" w:rsidRPr="008D7B20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 and </w:t>
            </w:r>
            <w:r w:rsidR="00C82A61">
              <w:rPr>
                <w:rFonts w:ascii="Segoe UI" w:hAnsi="Segoe UI" w:cs="Segoe UI"/>
                <w:sz w:val="18"/>
                <w:szCs w:val="18"/>
                <w:lang w:val="en-AU"/>
              </w:rPr>
              <w:t>continuous d</w:t>
            </w:r>
            <w:r w:rsidRPr="008D7B20">
              <w:rPr>
                <w:rFonts w:ascii="Segoe UI" w:hAnsi="Segoe UI" w:cs="Segoe UI"/>
                <w:sz w:val="18"/>
                <w:szCs w:val="18"/>
                <w:lang w:val="en-AU"/>
              </w:rPr>
              <w:t>evelopment on the capabilities of Industrial systems.</w:t>
            </w:r>
          </w:p>
          <w:p w14:paraId="0394EFF8" w14:textId="77777777" w:rsidR="008C45EC" w:rsidRPr="008C45EC" w:rsidRDefault="008C45EC" w:rsidP="008C45EC">
            <w:pPr>
              <w:pStyle w:val="ListParagraph"/>
              <w:numPr>
                <w:ilvl w:val="0"/>
                <w:numId w:val="1"/>
              </w:numPr>
              <w:contextualSpacing/>
              <w:jc w:val="both"/>
              <w:rPr>
                <w:rFonts w:ascii="Segoe UI" w:hAnsi="Segoe UI" w:cs="Segoe UI"/>
                <w:sz w:val="18"/>
                <w:szCs w:val="18"/>
                <w:lang w:val="en-AU"/>
              </w:rPr>
            </w:pPr>
            <w:r w:rsidRPr="008C45EC">
              <w:rPr>
                <w:rFonts w:ascii="Segoe UI" w:hAnsi="Segoe UI" w:cs="Segoe UI"/>
                <w:sz w:val="18"/>
                <w:szCs w:val="18"/>
                <w:lang w:val="en-AU"/>
              </w:rPr>
              <w:t>IT Framework Restructure (Policies, Procedures, Frameworks, MSB, etc)</w:t>
            </w:r>
          </w:p>
          <w:p w14:paraId="03C6C16F" w14:textId="77777777" w:rsidR="008C45EC" w:rsidRPr="008C45EC" w:rsidRDefault="008C45EC" w:rsidP="008C45EC">
            <w:pPr>
              <w:pStyle w:val="ListParagraph"/>
              <w:numPr>
                <w:ilvl w:val="0"/>
                <w:numId w:val="1"/>
              </w:numPr>
              <w:contextualSpacing/>
              <w:jc w:val="both"/>
              <w:rPr>
                <w:rFonts w:ascii="Segoe UI" w:hAnsi="Segoe UI" w:cs="Segoe UI"/>
                <w:sz w:val="18"/>
                <w:szCs w:val="18"/>
                <w:lang w:val="en-AU"/>
              </w:rPr>
            </w:pPr>
            <w:r w:rsidRPr="008C45EC">
              <w:rPr>
                <w:rFonts w:ascii="Segoe UI" w:hAnsi="Segoe UI" w:cs="Segoe UI"/>
                <w:sz w:val="18"/>
                <w:szCs w:val="18"/>
                <w:lang w:val="en-AU"/>
              </w:rPr>
              <w:t>Upgrading Data Center (Servers Hardware, OS, Virtualization)</w:t>
            </w:r>
          </w:p>
          <w:p w14:paraId="7AF7659C" w14:textId="77777777" w:rsidR="008C45EC" w:rsidRPr="008C45EC" w:rsidRDefault="008C45EC" w:rsidP="008C45EC">
            <w:pPr>
              <w:pStyle w:val="ListParagraph"/>
              <w:numPr>
                <w:ilvl w:val="0"/>
                <w:numId w:val="1"/>
              </w:numPr>
              <w:contextualSpacing/>
              <w:jc w:val="both"/>
              <w:rPr>
                <w:rFonts w:ascii="Segoe UI" w:hAnsi="Segoe UI" w:cs="Segoe UI"/>
                <w:sz w:val="18"/>
                <w:szCs w:val="18"/>
                <w:lang w:val="en-AU"/>
              </w:rPr>
            </w:pPr>
            <w:r w:rsidRPr="008C45EC">
              <w:rPr>
                <w:rFonts w:ascii="Segoe UI" w:hAnsi="Segoe UI" w:cs="Segoe UI"/>
                <w:sz w:val="18"/>
                <w:szCs w:val="18"/>
                <w:lang w:val="en-AU"/>
              </w:rPr>
              <w:t>Upgrading Network Infrastructure (Cisco Core and Access Switches, Call Manger, Access Points).</w:t>
            </w:r>
          </w:p>
          <w:p w14:paraId="00020AE9" w14:textId="1FB55DE4" w:rsidR="008C45EC" w:rsidRDefault="008C45EC" w:rsidP="008C45EC">
            <w:pPr>
              <w:pStyle w:val="ListParagraph"/>
              <w:numPr>
                <w:ilvl w:val="0"/>
                <w:numId w:val="1"/>
              </w:numPr>
              <w:contextualSpacing/>
              <w:jc w:val="both"/>
              <w:rPr>
                <w:rFonts w:ascii="Segoe UI" w:hAnsi="Segoe UI" w:cs="Segoe UI"/>
                <w:sz w:val="18"/>
                <w:szCs w:val="18"/>
                <w:lang w:val="en-AU"/>
              </w:rPr>
            </w:pPr>
            <w:r w:rsidRPr="008C45EC">
              <w:rPr>
                <w:rFonts w:ascii="Segoe UI" w:hAnsi="Segoe UI" w:cs="Segoe UI"/>
                <w:sz w:val="18"/>
                <w:szCs w:val="18"/>
                <w:lang w:val="en-AU"/>
              </w:rPr>
              <w:t>Cyber Security Controls implementations, Firewall</w:t>
            </w:r>
            <w:r w:rsidR="003B291F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 NGFW</w:t>
            </w:r>
            <w:r w:rsidRPr="008C45EC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 - Palo Alto, End Point Protection - Symantec, Advanced End Point Protection -Traps, Message Gateway and Email Security --Office 365 ATP and Servers / Workstation Patch Management.</w:t>
            </w:r>
          </w:p>
          <w:p w14:paraId="18B81363" w14:textId="4C508416" w:rsidR="000A71BC" w:rsidRPr="008C45EC" w:rsidRDefault="00CB3A17" w:rsidP="008C45EC">
            <w:pPr>
              <w:pStyle w:val="ListParagraph"/>
              <w:numPr>
                <w:ilvl w:val="0"/>
                <w:numId w:val="1"/>
              </w:numPr>
              <w:contextualSpacing/>
              <w:jc w:val="both"/>
              <w:rPr>
                <w:rFonts w:ascii="Segoe UI" w:hAnsi="Segoe UI" w:cs="Segoe UI"/>
                <w:sz w:val="18"/>
                <w:szCs w:val="18"/>
                <w:lang w:val="en-AU"/>
              </w:rPr>
            </w:pPr>
            <w:r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Employees Information Security </w:t>
            </w:r>
            <w:r w:rsidR="0026434F">
              <w:rPr>
                <w:rFonts w:ascii="Segoe UI" w:hAnsi="Segoe UI" w:cs="Segoe UI"/>
                <w:sz w:val="18"/>
                <w:szCs w:val="18"/>
                <w:lang w:val="en-AU"/>
              </w:rPr>
              <w:t>Awareness (Classroom Se</w:t>
            </w:r>
            <w:r w:rsidR="00AD159C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ssions &amp; </w:t>
            </w:r>
            <w:r w:rsidR="005430ED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Weekly </w:t>
            </w:r>
            <w:r w:rsidR="001831D5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Tips / </w:t>
            </w:r>
            <w:r w:rsidR="005430ED">
              <w:rPr>
                <w:rFonts w:ascii="Segoe UI" w:hAnsi="Segoe UI" w:cs="Segoe UI"/>
                <w:sz w:val="18"/>
                <w:szCs w:val="18"/>
                <w:lang w:val="en-AU"/>
              </w:rPr>
              <w:t>Infographic</w:t>
            </w:r>
            <w:r w:rsidR="0026434F">
              <w:rPr>
                <w:rFonts w:ascii="Segoe UI" w:hAnsi="Segoe UI" w:cs="Segoe UI"/>
                <w:sz w:val="18"/>
                <w:szCs w:val="18"/>
                <w:lang w:val="en-AU"/>
              </w:rPr>
              <w:t>)</w:t>
            </w:r>
            <w:r w:rsidR="00BF2988">
              <w:rPr>
                <w:rFonts w:ascii="Segoe UI" w:hAnsi="Segoe UI" w:cs="Segoe UI"/>
                <w:sz w:val="18"/>
                <w:szCs w:val="18"/>
                <w:lang w:val="en-AU"/>
              </w:rPr>
              <w:t>.</w:t>
            </w:r>
            <w:r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 </w:t>
            </w:r>
          </w:p>
          <w:p w14:paraId="69693C39" w14:textId="0AF89297" w:rsidR="008C45EC" w:rsidRPr="008C45EC" w:rsidRDefault="008C45EC" w:rsidP="008C45EC">
            <w:pPr>
              <w:pStyle w:val="ListParagraph"/>
              <w:numPr>
                <w:ilvl w:val="0"/>
                <w:numId w:val="1"/>
              </w:numPr>
              <w:contextualSpacing/>
              <w:jc w:val="both"/>
              <w:rPr>
                <w:rFonts w:ascii="Segoe UI" w:hAnsi="Segoe UI" w:cs="Segoe UI"/>
                <w:sz w:val="18"/>
                <w:szCs w:val="18"/>
                <w:lang w:val="en-AU"/>
              </w:rPr>
            </w:pPr>
            <w:r w:rsidRPr="008C45EC">
              <w:rPr>
                <w:rFonts w:ascii="Segoe UI" w:hAnsi="Segoe UI" w:cs="Segoe UI"/>
                <w:sz w:val="18"/>
                <w:szCs w:val="18"/>
                <w:lang w:val="en-AU"/>
              </w:rPr>
              <w:t>Secure the organization towards its physical environment by implementation CCTV systems in the critical office</w:t>
            </w:r>
            <w:r w:rsidR="00D30AEE">
              <w:rPr>
                <w:rFonts w:ascii="Segoe UI" w:hAnsi="Segoe UI" w:cs="Segoe UI"/>
                <w:sz w:val="18"/>
                <w:szCs w:val="18"/>
                <w:lang w:val="en-AU"/>
              </w:rPr>
              <w:t>s</w:t>
            </w:r>
            <w:r w:rsidRPr="008C45EC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 and industrial zones – ~ 100 CCTV cameras.</w:t>
            </w:r>
          </w:p>
          <w:p w14:paraId="05383DAA" w14:textId="70B5B79A" w:rsidR="008C45EC" w:rsidRPr="008C45EC" w:rsidRDefault="008C45EC" w:rsidP="008C45EC">
            <w:pPr>
              <w:pStyle w:val="ListParagraph"/>
              <w:numPr>
                <w:ilvl w:val="0"/>
                <w:numId w:val="1"/>
              </w:numPr>
              <w:contextualSpacing/>
              <w:jc w:val="both"/>
              <w:rPr>
                <w:rFonts w:ascii="Segoe UI" w:hAnsi="Segoe UI" w:cs="Segoe UI"/>
                <w:sz w:val="18"/>
                <w:szCs w:val="18"/>
                <w:lang w:val="en-AU"/>
              </w:rPr>
            </w:pPr>
            <w:r w:rsidRPr="008C45EC">
              <w:rPr>
                <w:rFonts w:ascii="Segoe UI" w:hAnsi="Segoe UI" w:cs="Segoe UI"/>
                <w:sz w:val="18"/>
                <w:szCs w:val="18"/>
                <w:lang w:val="en-AU"/>
              </w:rPr>
              <w:t>Access Control System – ACS implementation in the critical buildings</w:t>
            </w:r>
            <w:r w:rsidR="003E178B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 </w:t>
            </w:r>
            <w:r w:rsidR="007E42B5">
              <w:rPr>
                <w:rFonts w:ascii="Segoe UI" w:hAnsi="Segoe UI" w:cs="Segoe UI"/>
                <w:sz w:val="18"/>
                <w:szCs w:val="18"/>
                <w:lang w:val="en-AU"/>
              </w:rPr>
              <w:t>using LENEL</w:t>
            </w:r>
            <w:r w:rsidRPr="008C45EC">
              <w:rPr>
                <w:rFonts w:ascii="Segoe UI" w:hAnsi="Segoe UI" w:cs="Segoe UI"/>
                <w:sz w:val="18"/>
                <w:szCs w:val="18"/>
                <w:lang w:val="en-AU"/>
              </w:rPr>
              <w:t xml:space="preserve"> and HID Technology.</w:t>
            </w:r>
          </w:p>
          <w:p w14:paraId="59A253C2" w14:textId="77777777" w:rsidR="008C45EC" w:rsidRPr="008C45EC" w:rsidRDefault="008C45EC" w:rsidP="008C45EC">
            <w:pPr>
              <w:pStyle w:val="ListParagraph"/>
              <w:numPr>
                <w:ilvl w:val="0"/>
                <w:numId w:val="1"/>
              </w:numPr>
              <w:contextualSpacing/>
              <w:jc w:val="both"/>
              <w:rPr>
                <w:rFonts w:ascii="Segoe UI" w:hAnsi="Segoe UI" w:cs="Segoe UI"/>
                <w:sz w:val="18"/>
                <w:szCs w:val="18"/>
                <w:lang w:val="en-AU"/>
              </w:rPr>
            </w:pPr>
            <w:r w:rsidRPr="008C45EC">
              <w:rPr>
                <w:rFonts w:ascii="Segoe UI" w:hAnsi="Segoe UI" w:cs="Segoe UI"/>
                <w:sz w:val="18"/>
                <w:szCs w:val="18"/>
                <w:lang w:val="en-AU"/>
              </w:rPr>
              <w:t>Various applications implementation as a Time Attendance System, Workflow, Industrial Handheld Applications over GSM network, etc.</w:t>
            </w:r>
          </w:p>
          <w:p w14:paraId="437431BD" w14:textId="77777777" w:rsidR="008C45EC" w:rsidRPr="008C45EC" w:rsidRDefault="008C45EC" w:rsidP="008C45EC">
            <w:pPr>
              <w:pStyle w:val="ListParagraph"/>
              <w:numPr>
                <w:ilvl w:val="0"/>
                <w:numId w:val="1"/>
              </w:numPr>
              <w:contextualSpacing/>
              <w:jc w:val="both"/>
              <w:rPr>
                <w:rFonts w:ascii="Segoe UI" w:hAnsi="Segoe UI" w:cs="Segoe UI"/>
                <w:sz w:val="18"/>
                <w:szCs w:val="18"/>
                <w:lang w:val="en-AU"/>
              </w:rPr>
            </w:pPr>
            <w:r w:rsidRPr="008C45EC">
              <w:rPr>
                <w:rFonts w:ascii="Segoe UI" w:hAnsi="Segoe UI" w:cs="Segoe UI"/>
                <w:sz w:val="18"/>
                <w:szCs w:val="18"/>
                <w:lang w:val="en-AU"/>
              </w:rPr>
              <w:t>Mange Printer Services MPS Implementation within more than 30 MFP machines.</w:t>
            </w:r>
          </w:p>
          <w:p w14:paraId="5BA4E797" w14:textId="77777777" w:rsidR="008C45EC" w:rsidRPr="008C45EC" w:rsidRDefault="008C45EC" w:rsidP="008C45EC">
            <w:pPr>
              <w:pStyle w:val="ListParagraph"/>
              <w:numPr>
                <w:ilvl w:val="0"/>
                <w:numId w:val="1"/>
              </w:numPr>
              <w:contextualSpacing/>
              <w:jc w:val="both"/>
              <w:rPr>
                <w:rFonts w:ascii="Segoe UI" w:hAnsi="Segoe UI" w:cs="Segoe UI"/>
                <w:sz w:val="18"/>
                <w:szCs w:val="18"/>
                <w:lang w:val="en-AU"/>
              </w:rPr>
            </w:pPr>
            <w:r w:rsidRPr="008C45EC">
              <w:rPr>
                <w:rFonts w:ascii="Segoe UI" w:hAnsi="Segoe UI" w:cs="Segoe UI"/>
                <w:sz w:val="18"/>
                <w:szCs w:val="18"/>
                <w:lang w:val="en-AU"/>
              </w:rPr>
              <w:t>Shrinkage IT expense budget by 15% through negotiating IT contracts and licenses fees, while assuring the continuation and quality of services.</w:t>
            </w:r>
          </w:p>
          <w:p w14:paraId="0BB40508" w14:textId="7B1EBF4A" w:rsidR="00DA7F52" w:rsidRDefault="00DA7F52" w:rsidP="00552FDB">
            <w:pPr>
              <w:pStyle w:val="ListParagraph"/>
              <w:ind w:left="0"/>
              <w:contextualSpacing/>
              <w:jc w:val="both"/>
              <w:rPr>
                <w:rFonts w:ascii="Segoe UI" w:hAnsi="Segoe UI" w:cs="Segoe UI"/>
                <w:sz w:val="18"/>
                <w:szCs w:val="18"/>
                <w:lang w:val="en-AU"/>
              </w:rPr>
            </w:pPr>
          </w:p>
        </w:tc>
      </w:tr>
    </w:tbl>
    <w:p w14:paraId="0A6E4750" w14:textId="495B9423" w:rsidR="00E65AD5" w:rsidRPr="00E54821" w:rsidRDefault="00E65AD5" w:rsidP="00E65AD5">
      <w:pPr>
        <w:pStyle w:val="NoSpacing"/>
        <w:pBdr>
          <w:bottom w:val="single" w:sz="4" w:space="1" w:color="auto"/>
        </w:pBdr>
        <w:jc w:val="center"/>
        <w:rPr>
          <w:rFonts w:ascii="Constantia" w:eastAsiaTheme="minorHAnsi" w:hAnsi="Constantia" w:cs="Segoe UI"/>
          <w:b/>
          <w:spacing w:val="60"/>
          <w:szCs w:val="22"/>
          <w:lang w:val="en-US"/>
        </w:rPr>
      </w:pPr>
      <w:r w:rsidRPr="00E54821">
        <w:rPr>
          <w:rFonts w:ascii="Constantia" w:eastAsiaTheme="minorHAnsi" w:hAnsi="Constantia" w:cs="Segoe UI"/>
          <w:b/>
          <w:spacing w:val="60"/>
          <w:szCs w:val="22"/>
          <w:lang w:val="en-US"/>
        </w:rPr>
        <w:lastRenderedPageBreak/>
        <w:t>TECHNICAL PROFICIENCY</w:t>
      </w:r>
    </w:p>
    <w:p w14:paraId="2E4547C3" w14:textId="77777777" w:rsidR="000F179E" w:rsidRPr="00E2054D" w:rsidRDefault="000F179E" w:rsidP="000F179E">
      <w:pPr>
        <w:pStyle w:val="NoSpacing"/>
        <w:rPr>
          <w:rFonts w:ascii="Segoe UI" w:hAnsi="Segoe UI" w:cs="Segoe UI"/>
          <w:sz w:val="1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61"/>
        <w:gridCol w:w="3561"/>
        <w:gridCol w:w="3561"/>
      </w:tblGrid>
      <w:tr w:rsidR="000F179E" w14:paraId="19C022EE" w14:textId="77777777" w:rsidTr="008624FA">
        <w:tc>
          <w:tcPr>
            <w:tcW w:w="3561" w:type="dxa"/>
            <w:shd w:val="clear" w:color="auto" w:fill="DBE5F1" w:themeFill="accent1" w:themeFillTint="33"/>
          </w:tcPr>
          <w:p w14:paraId="52BE2066" w14:textId="77777777" w:rsidR="000F179E" w:rsidRPr="005A5D94" w:rsidRDefault="000F179E" w:rsidP="000F179E">
            <w:pPr>
              <w:pStyle w:val="NoSpacing"/>
              <w:numPr>
                <w:ilvl w:val="0"/>
                <w:numId w:val="15"/>
              </w:numPr>
              <w:rPr>
                <w:rFonts w:ascii="Segoe UI" w:hAnsi="Segoe UI" w:cs="Segoe UI"/>
                <w:sz w:val="18"/>
              </w:rPr>
            </w:pPr>
            <w:r w:rsidRPr="005A5D94">
              <w:rPr>
                <w:rFonts w:ascii="Segoe UI" w:hAnsi="Segoe UI" w:cs="Segoe UI"/>
                <w:sz w:val="18"/>
              </w:rPr>
              <w:t>Technical Project Management</w:t>
            </w:r>
          </w:p>
          <w:p w14:paraId="62EDC2BE" w14:textId="77777777" w:rsidR="000F179E" w:rsidRPr="005A5D94" w:rsidRDefault="000F179E" w:rsidP="000F179E">
            <w:pPr>
              <w:pStyle w:val="NoSpacing"/>
              <w:numPr>
                <w:ilvl w:val="0"/>
                <w:numId w:val="15"/>
              </w:numPr>
              <w:rPr>
                <w:rFonts w:ascii="Segoe UI" w:hAnsi="Segoe UI" w:cs="Segoe UI"/>
                <w:sz w:val="18"/>
              </w:rPr>
            </w:pPr>
            <w:r w:rsidRPr="005A5D94">
              <w:rPr>
                <w:rFonts w:ascii="Segoe UI" w:hAnsi="Segoe UI" w:cs="Segoe UI"/>
                <w:sz w:val="18"/>
              </w:rPr>
              <w:t>Solution Architecture and Function Specification Writing</w:t>
            </w:r>
          </w:p>
          <w:p w14:paraId="5654DD1F" w14:textId="77777777" w:rsidR="000F179E" w:rsidRPr="005A5D94" w:rsidRDefault="000F179E" w:rsidP="000F179E">
            <w:pPr>
              <w:pStyle w:val="NoSpacing"/>
              <w:numPr>
                <w:ilvl w:val="0"/>
                <w:numId w:val="15"/>
              </w:numPr>
              <w:rPr>
                <w:rFonts w:ascii="Segoe UI" w:hAnsi="Segoe UI" w:cs="Segoe UI"/>
                <w:sz w:val="18"/>
              </w:rPr>
            </w:pPr>
            <w:r w:rsidRPr="005A5D94">
              <w:rPr>
                <w:rFonts w:ascii="Segoe UI" w:hAnsi="Segoe UI" w:cs="Segoe UI"/>
                <w:sz w:val="18"/>
              </w:rPr>
              <w:t>Data Visualization</w:t>
            </w:r>
          </w:p>
          <w:p w14:paraId="10B3CFE6" w14:textId="77777777" w:rsidR="000F179E" w:rsidRPr="005A5D94" w:rsidRDefault="000F179E" w:rsidP="000F179E">
            <w:pPr>
              <w:pStyle w:val="NoSpacing"/>
              <w:numPr>
                <w:ilvl w:val="0"/>
                <w:numId w:val="15"/>
              </w:numPr>
              <w:rPr>
                <w:rFonts w:ascii="Segoe UI" w:hAnsi="Segoe UI" w:cs="Segoe UI"/>
                <w:sz w:val="18"/>
              </w:rPr>
            </w:pPr>
            <w:r w:rsidRPr="005A5D94">
              <w:rPr>
                <w:rFonts w:ascii="Segoe UI" w:hAnsi="Segoe UI" w:cs="Segoe UI"/>
                <w:sz w:val="18"/>
              </w:rPr>
              <w:t xml:space="preserve">Oracle Database SQL </w:t>
            </w:r>
          </w:p>
          <w:p w14:paraId="1555528C" w14:textId="77777777" w:rsidR="000F179E" w:rsidRDefault="000F179E" w:rsidP="000F179E">
            <w:pPr>
              <w:pStyle w:val="NoSpacing"/>
              <w:numPr>
                <w:ilvl w:val="0"/>
                <w:numId w:val="15"/>
              </w:numPr>
              <w:rPr>
                <w:rFonts w:ascii="Segoe UI" w:hAnsi="Segoe UI" w:cs="Segoe UI"/>
                <w:sz w:val="18"/>
              </w:rPr>
            </w:pPr>
            <w:r w:rsidRPr="005A5D94">
              <w:rPr>
                <w:rFonts w:ascii="Segoe UI" w:hAnsi="Segoe UI" w:cs="Segoe UI"/>
                <w:sz w:val="18"/>
              </w:rPr>
              <w:t>Oracle PL/SQL</w:t>
            </w:r>
          </w:p>
          <w:p w14:paraId="4F1BB578" w14:textId="5BAB4E0E" w:rsidR="003F6AC1" w:rsidRPr="003F6AC1" w:rsidRDefault="003F6AC1" w:rsidP="003F6AC1">
            <w:pPr>
              <w:pStyle w:val="NoSpacing"/>
              <w:numPr>
                <w:ilvl w:val="0"/>
                <w:numId w:val="15"/>
              </w:numPr>
              <w:rPr>
                <w:rFonts w:ascii="Segoe UI" w:hAnsi="Segoe UI" w:cs="Segoe UI"/>
                <w:sz w:val="18"/>
              </w:rPr>
            </w:pPr>
            <w:r w:rsidRPr="005A5D94">
              <w:rPr>
                <w:rFonts w:ascii="Segoe UI" w:hAnsi="Segoe UI" w:cs="Segoe UI"/>
                <w:sz w:val="18"/>
              </w:rPr>
              <w:t>Systems Design &amp; Development</w:t>
            </w:r>
          </w:p>
        </w:tc>
        <w:tc>
          <w:tcPr>
            <w:tcW w:w="3561" w:type="dxa"/>
          </w:tcPr>
          <w:p w14:paraId="45EA2D88" w14:textId="77777777" w:rsidR="00597828" w:rsidRPr="005A5D94" w:rsidRDefault="00597828" w:rsidP="00597828">
            <w:pPr>
              <w:pStyle w:val="NoSpacing"/>
              <w:numPr>
                <w:ilvl w:val="0"/>
                <w:numId w:val="15"/>
              </w:numPr>
              <w:rPr>
                <w:rFonts w:ascii="Segoe UI" w:hAnsi="Segoe UI" w:cs="Segoe UI"/>
                <w:sz w:val="18"/>
              </w:rPr>
            </w:pPr>
            <w:r w:rsidRPr="005A5D94">
              <w:rPr>
                <w:rFonts w:ascii="Segoe UI" w:hAnsi="Segoe UI" w:cs="Segoe UI"/>
                <w:sz w:val="18"/>
              </w:rPr>
              <w:t>Oracle Forms-Reports</w:t>
            </w:r>
          </w:p>
          <w:p w14:paraId="43E1972B" w14:textId="77777777" w:rsidR="00597828" w:rsidRPr="005A5D94" w:rsidRDefault="00597828" w:rsidP="00597828">
            <w:pPr>
              <w:pStyle w:val="NoSpacing"/>
              <w:numPr>
                <w:ilvl w:val="0"/>
                <w:numId w:val="15"/>
              </w:numPr>
              <w:rPr>
                <w:rFonts w:ascii="Segoe UI" w:hAnsi="Segoe UI" w:cs="Segoe UI"/>
                <w:sz w:val="18"/>
              </w:rPr>
            </w:pPr>
            <w:r w:rsidRPr="005A5D94">
              <w:rPr>
                <w:rFonts w:ascii="Segoe UI" w:hAnsi="Segoe UI" w:cs="Segoe UI"/>
                <w:sz w:val="18"/>
              </w:rPr>
              <w:t xml:space="preserve">Microsoft SQL Database </w:t>
            </w:r>
          </w:p>
          <w:p w14:paraId="40712184" w14:textId="77777777" w:rsidR="00597828" w:rsidRPr="005A5D94" w:rsidRDefault="00597828" w:rsidP="00597828">
            <w:pPr>
              <w:pStyle w:val="NoSpacing"/>
              <w:numPr>
                <w:ilvl w:val="0"/>
                <w:numId w:val="15"/>
              </w:numPr>
              <w:rPr>
                <w:rFonts w:ascii="Segoe UI" w:hAnsi="Segoe UI" w:cs="Segoe UI"/>
                <w:sz w:val="18"/>
              </w:rPr>
            </w:pPr>
            <w:r w:rsidRPr="005A5D94">
              <w:rPr>
                <w:rFonts w:ascii="Segoe UI" w:hAnsi="Segoe UI" w:cs="Segoe UI"/>
                <w:sz w:val="18"/>
              </w:rPr>
              <w:t xml:space="preserve">SAP Business Objects BO </w:t>
            </w:r>
          </w:p>
          <w:p w14:paraId="4F1F9713" w14:textId="77777777" w:rsidR="00597828" w:rsidRPr="005A5D94" w:rsidRDefault="00597828" w:rsidP="00597828">
            <w:pPr>
              <w:pStyle w:val="NoSpacing"/>
              <w:numPr>
                <w:ilvl w:val="0"/>
                <w:numId w:val="15"/>
              </w:numPr>
              <w:rPr>
                <w:rFonts w:ascii="Segoe UI" w:hAnsi="Segoe UI" w:cs="Segoe UI"/>
                <w:sz w:val="18"/>
              </w:rPr>
            </w:pPr>
            <w:r w:rsidRPr="005A5D94">
              <w:rPr>
                <w:rFonts w:ascii="Segoe UI" w:hAnsi="Segoe UI" w:cs="Segoe UI"/>
                <w:sz w:val="18"/>
              </w:rPr>
              <w:t>SAP Crystal Report</w:t>
            </w:r>
          </w:p>
          <w:p w14:paraId="09F390BE" w14:textId="77777777" w:rsidR="00597828" w:rsidRPr="005A5D94" w:rsidRDefault="00597828" w:rsidP="00597828">
            <w:pPr>
              <w:pStyle w:val="NoSpacing"/>
              <w:numPr>
                <w:ilvl w:val="0"/>
                <w:numId w:val="15"/>
              </w:numPr>
              <w:rPr>
                <w:rFonts w:ascii="Segoe UI" w:hAnsi="Segoe UI" w:cs="Segoe UI"/>
                <w:sz w:val="18"/>
              </w:rPr>
            </w:pPr>
            <w:r w:rsidRPr="005A5D94">
              <w:rPr>
                <w:rFonts w:ascii="Segoe UI" w:hAnsi="Segoe UI" w:cs="Segoe UI"/>
                <w:sz w:val="18"/>
              </w:rPr>
              <w:t>Oracle Discovery</w:t>
            </w:r>
          </w:p>
          <w:p w14:paraId="3B947BB2" w14:textId="77777777" w:rsidR="000F179E" w:rsidRDefault="00597828" w:rsidP="000F179E">
            <w:pPr>
              <w:pStyle w:val="NoSpacing"/>
              <w:numPr>
                <w:ilvl w:val="0"/>
                <w:numId w:val="15"/>
              </w:numPr>
              <w:rPr>
                <w:rFonts w:ascii="Segoe UI" w:hAnsi="Segoe UI" w:cs="Segoe UI"/>
                <w:sz w:val="18"/>
              </w:rPr>
            </w:pPr>
            <w:r>
              <w:rPr>
                <w:rFonts w:ascii="Segoe UI" w:hAnsi="Segoe UI" w:cs="Segoe UI"/>
                <w:sz w:val="18"/>
              </w:rPr>
              <w:t>Microsoft Office</w:t>
            </w:r>
          </w:p>
          <w:p w14:paraId="750D93CF" w14:textId="55405C86" w:rsidR="00877321" w:rsidRPr="00597828" w:rsidRDefault="00877321" w:rsidP="000F179E">
            <w:pPr>
              <w:pStyle w:val="NoSpacing"/>
              <w:numPr>
                <w:ilvl w:val="0"/>
                <w:numId w:val="15"/>
              </w:numPr>
              <w:rPr>
                <w:rFonts w:ascii="Segoe UI" w:hAnsi="Segoe UI" w:cs="Segoe UI"/>
                <w:sz w:val="18"/>
              </w:rPr>
            </w:pPr>
            <w:r>
              <w:rPr>
                <w:rFonts w:ascii="Segoe UI" w:hAnsi="Segoe UI" w:cs="Segoe UI"/>
                <w:sz w:val="18"/>
              </w:rPr>
              <w:t xml:space="preserve">PMP </w:t>
            </w:r>
          </w:p>
        </w:tc>
        <w:tc>
          <w:tcPr>
            <w:tcW w:w="3561" w:type="dxa"/>
            <w:shd w:val="clear" w:color="auto" w:fill="DBE5F1" w:themeFill="accent1" w:themeFillTint="33"/>
          </w:tcPr>
          <w:p w14:paraId="770F828D" w14:textId="77777777" w:rsidR="00E955A3" w:rsidRPr="005A5D94" w:rsidRDefault="00E955A3" w:rsidP="00E955A3">
            <w:pPr>
              <w:pStyle w:val="NoSpacing"/>
              <w:numPr>
                <w:ilvl w:val="0"/>
                <w:numId w:val="15"/>
              </w:numPr>
              <w:rPr>
                <w:rFonts w:ascii="Segoe UI" w:hAnsi="Segoe UI" w:cs="Segoe UI"/>
                <w:sz w:val="18"/>
              </w:rPr>
            </w:pPr>
            <w:r w:rsidRPr="005A5D94">
              <w:rPr>
                <w:rFonts w:ascii="Segoe UI" w:hAnsi="Segoe UI" w:cs="Segoe UI"/>
                <w:sz w:val="18"/>
              </w:rPr>
              <w:t xml:space="preserve">Microsoft operating systems workstation and servers </w:t>
            </w:r>
          </w:p>
          <w:p w14:paraId="74C0F6DF" w14:textId="77777777" w:rsidR="00E955A3" w:rsidRPr="005A5D94" w:rsidRDefault="00E955A3" w:rsidP="00E955A3">
            <w:pPr>
              <w:pStyle w:val="NoSpacing"/>
              <w:numPr>
                <w:ilvl w:val="0"/>
                <w:numId w:val="15"/>
              </w:numPr>
              <w:rPr>
                <w:rFonts w:ascii="Segoe UI" w:hAnsi="Segoe UI" w:cs="Segoe UI"/>
                <w:sz w:val="18"/>
              </w:rPr>
            </w:pPr>
            <w:r w:rsidRPr="005A5D94">
              <w:rPr>
                <w:rFonts w:ascii="Segoe UI" w:hAnsi="Segoe UI" w:cs="Segoe UI"/>
                <w:sz w:val="18"/>
              </w:rPr>
              <w:t>Firewall, Information Security Architecture</w:t>
            </w:r>
          </w:p>
          <w:p w14:paraId="29CBAE2B" w14:textId="77777777" w:rsidR="00E955A3" w:rsidRPr="005A5D94" w:rsidRDefault="00E955A3" w:rsidP="00E955A3">
            <w:pPr>
              <w:pStyle w:val="NoSpacing"/>
              <w:numPr>
                <w:ilvl w:val="0"/>
                <w:numId w:val="15"/>
              </w:numPr>
              <w:rPr>
                <w:rFonts w:ascii="Segoe UI" w:hAnsi="Segoe UI" w:cs="Segoe UI"/>
                <w:sz w:val="18"/>
              </w:rPr>
            </w:pPr>
            <w:r w:rsidRPr="005A5D94">
              <w:rPr>
                <w:rFonts w:ascii="Segoe UI" w:hAnsi="Segoe UI" w:cs="Segoe UI"/>
                <w:sz w:val="18"/>
              </w:rPr>
              <w:t>Cloud Computing, IOT, industrial IOT</w:t>
            </w:r>
          </w:p>
          <w:p w14:paraId="727A7F7E" w14:textId="77777777" w:rsidR="000F179E" w:rsidRDefault="00E955A3" w:rsidP="00E955A3">
            <w:pPr>
              <w:pStyle w:val="NoSpacing"/>
              <w:numPr>
                <w:ilvl w:val="0"/>
                <w:numId w:val="15"/>
              </w:numPr>
              <w:rPr>
                <w:rFonts w:ascii="Segoe UI" w:hAnsi="Segoe UI" w:cs="Segoe UI"/>
                <w:sz w:val="18"/>
              </w:rPr>
            </w:pPr>
            <w:r w:rsidRPr="00E955A3">
              <w:rPr>
                <w:rFonts w:ascii="Segoe UI" w:hAnsi="Segoe UI" w:cs="Segoe UI"/>
                <w:sz w:val="18"/>
              </w:rPr>
              <w:t>Digital Transformation</w:t>
            </w:r>
          </w:p>
          <w:p w14:paraId="24EC5686" w14:textId="6890CDC1" w:rsidR="00F56134" w:rsidRPr="00E955A3" w:rsidRDefault="00F56134" w:rsidP="00E955A3">
            <w:pPr>
              <w:pStyle w:val="NoSpacing"/>
              <w:numPr>
                <w:ilvl w:val="0"/>
                <w:numId w:val="15"/>
              </w:numPr>
              <w:rPr>
                <w:rFonts w:ascii="Segoe UI" w:hAnsi="Segoe UI" w:cs="Segoe UI"/>
                <w:sz w:val="18"/>
              </w:rPr>
            </w:pPr>
            <w:r>
              <w:rPr>
                <w:rFonts w:ascii="Segoe UI" w:hAnsi="Segoe UI" w:cs="Segoe UI"/>
                <w:sz w:val="18"/>
              </w:rPr>
              <w:t>ITIL</w:t>
            </w:r>
          </w:p>
        </w:tc>
      </w:tr>
    </w:tbl>
    <w:p w14:paraId="3EAC0818" w14:textId="77777777" w:rsidR="0003798D" w:rsidRDefault="0003798D" w:rsidP="00B56263">
      <w:pPr>
        <w:pStyle w:val="NoSpacing"/>
        <w:pBdr>
          <w:bottom w:val="single" w:sz="4" w:space="1" w:color="auto"/>
        </w:pBdr>
        <w:jc w:val="center"/>
        <w:rPr>
          <w:rFonts w:ascii="Constantia" w:eastAsiaTheme="minorHAnsi" w:hAnsi="Constantia" w:cs="Segoe UI"/>
          <w:b/>
          <w:spacing w:val="60"/>
          <w:szCs w:val="22"/>
          <w:lang w:val="en-US"/>
        </w:rPr>
      </w:pPr>
    </w:p>
    <w:p w14:paraId="5060D2C7" w14:textId="1E67E7A1" w:rsidR="00643474" w:rsidRPr="00B56263" w:rsidRDefault="00B56263" w:rsidP="00B56263">
      <w:pPr>
        <w:pStyle w:val="NoSpacing"/>
        <w:pBdr>
          <w:bottom w:val="single" w:sz="4" w:space="1" w:color="auto"/>
        </w:pBdr>
        <w:jc w:val="center"/>
        <w:rPr>
          <w:rFonts w:ascii="Constantia" w:eastAsiaTheme="minorHAnsi" w:hAnsi="Constantia" w:cs="Segoe UI"/>
          <w:b/>
          <w:spacing w:val="60"/>
          <w:szCs w:val="22"/>
          <w:lang w:val="en-US"/>
        </w:rPr>
      </w:pPr>
      <w:r w:rsidRPr="00B56263">
        <w:rPr>
          <w:rFonts w:ascii="Constantia" w:eastAsiaTheme="minorHAnsi" w:hAnsi="Constantia" w:cs="Segoe UI"/>
          <w:b/>
          <w:spacing w:val="60"/>
          <w:szCs w:val="22"/>
          <w:lang w:val="en-US"/>
        </w:rPr>
        <w:t>CAREER TIMELINE</w:t>
      </w:r>
    </w:p>
    <w:p w14:paraId="2D82E9D8" w14:textId="77777777" w:rsidR="00D86D17" w:rsidRDefault="00D86D17" w:rsidP="00643474">
      <w:pPr>
        <w:pStyle w:val="ListParagraph"/>
        <w:ind w:left="360"/>
        <w:contextualSpacing/>
        <w:jc w:val="both"/>
        <w:rPr>
          <w:rFonts w:ascii="Segoe UI" w:hAnsi="Segoe UI" w:cs="Segoe UI"/>
          <w:sz w:val="18"/>
          <w:szCs w:val="18"/>
          <w:lang w:val="en-AU"/>
        </w:rPr>
      </w:pPr>
    </w:p>
    <w:p w14:paraId="1251DD3C" w14:textId="243CE789" w:rsidR="00D86D17" w:rsidRDefault="00263D83" w:rsidP="00643474">
      <w:pPr>
        <w:pStyle w:val="ListParagraph"/>
        <w:ind w:left="360"/>
        <w:contextualSpacing/>
        <w:jc w:val="both"/>
        <w:rPr>
          <w:rFonts w:ascii="Segoe UI" w:hAnsi="Segoe UI" w:cs="Segoe UI"/>
          <w:sz w:val="18"/>
          <w:szCs w:val="18"/>
          <w:lang w:val="en-AU"/>
        </w:rPr>
      </w:pPr>
      <w:r>
        <w:rPr>
          <w:rFonts w:ascii="Segoe UI" w:hAnsi="Segoe UI" w:cs="Segoe UI"/>
          <w:noProof/>
          <w:sz w:val="18"/>
          <w:szCs w:val="18"/>
          <w:lang w:val="en-AU"/>
        </w:rPr>
        <w:drawing>
          <wp:inline distT="0" distB="0" distL="0" distR="0" wp14:anchorId="4F8B3920" wp14:editId="4ECFAD61">
            <wp:extent cx="6638925" cy="1438275"/>
            <wp:effectExtent l="0" t="0" r="9525" b="9525"/>
            <wp:docPr id="2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ew Bitmap Image.b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A3B66" w14:textId="1FC431F8" w:rsidR="00055B83" w:rsidRDefault="009250C5" w:rsidP="00643474">
      <w:pPr>
        <w:pStyle w:val="NoSpacing"/>
        <w:pBdr>
          <w:bottom w:val="single" w:sz="4" w:space="1" w:color="auto"/>
        </w:pBdr>
        <w:jc w:val="center"/>
        <w:rPr>
          <w:rFonts w:ascii="Constantia" w:eastAsiaTheme="minorHAnsi" w:hAnsi="Constantia" w:cs="Segoe UI"/>
          <w:b/>
          <w:spacing w:val="60"/>
          <w:szCs w:val="22"/>
          <w:lang w:val="en-US"/>
        </w:rPr>
      </w:pPr>
      <w:r>
        <w:rPr>
          <w:rFonts w:ascii="Constantia" w:eastAsiaTheme="minorHAnsi" w:hAnsi="Constantia" w:cs="Segoe UI"/>
          <w:b/>
          <w:spacing w:val="60"/>
          <w:szCs w:val="22"/>
          <w:lang w:val="en-US"/>
        </w:rPr>
        <w:t xml:space="preserve"> </w:t>
      </w:r>
      <w:r w:rsidR="00E17D14" w:rsidRPr="00E17D14">
        <w:rPr>
          <w:rFonts w:ascii="Constantia" w:eastAsiaTheme="minorHAnsi" w:hAnsi="Constantia" w:cs="Segoe UI"/>
          <w:b/>
          <w:spacing w:val="60"/>
          <w:szCs w:val="22"/>
          <w:lang w:val="en-US"/>
        </w:rPr>
        <w:t>PROFILE ABRIDGEMENT</w:t>
      </w:r>
    </w:p>
    <w:p w14:paraId="37D5E2C2" w14:textId="77777777" w:rsidR="00EC6C56" w:rsidRPr="00130A3A" w:rsidRDefault="00EC6C56" w:rsidP="00EC6C56">
      <w:pPr>
        <w:shd w:val="clear" w:color="auto" w:fill="DBE5F1" w:themeFill="accent1" w:themeFillTint="33"/>
        <w:spacing w:after="0" w:line="240" w:lineRule="auto"/>
        <w:jc w:val="center"/>
        <w:rPr>
          <w:rFonts w:ascii="Segoe UI" w:hAnsi="Segoe UI" w:cs="Segoe UI"/>
          <w:i/>
          <w:sz w:val="20"/>
          <w:szCs w:val="20"/>
        </w:rPr>
      </w:pPr>
      <w:r>
        <w:rPr>
          <w:rFonts w:ascii="Segoe UI" w:hAnsi="Segoe UI" w:cs="Segoe UI"/>
          <w:i/>
          <w:sz w:val="20"/>
          <w:szCs w:val="20"/>
        </w:rPr>
        <w:t>July</w:t>
      </w:r>
      <w:r w:rsidRPr="00130A3A">
        <w:rPr>
          <w:rFonts w:ascii="Segoe UI" w:hAnsi="Segoe UI" w:cs="Segoe UI"/>
          <w:i/>
          <w:sz w:val="20"/>
          <w:szCs w:val="20"/>
        </w:rPr>
        <w:t xml:space="preserve"> 20</w:t>
      </w:r>
      <w:r>
        <w:rPr>
          <w:rFonts w:ascii="Segoe UI" w:hAnsi="Segoe UI" w:cs="Segoe UI"/>
          <w:i/>
          <w:sz w:val="20"/>
          <w:szCs w:val="20"/>
        </w:rPr>
        <w:t>20</w:t>
      </w:r>
      <w:r w:rsidRPr="00130A3A">
        <w:rPr>
          <w:rFonts w:ascii="Segoe UI" w:hAnsi="Segoe UI" w:cs="Segoe UI"/>
          <w:i/>
          <w:sz w:val="20"/>
          <w:szCs w:val="20"/>
        </w:rPr>
        <w:t xml:space="preserve"> – </w:t>
      </w:r>
      <w:r>
        <w:rPr>
          <w:rFonts w:ascii="Segoe UI" w:hAnsi="Segoe UI" w:cs="Segoe UI"/>
          <w:i/>
          <w:sz w:val="20"/>
          <w:szCs w:val="20"/>
        </w:rPr>
        <w:t>P</w:t>
      </w:r>
      <w:r w:rsidRPr="00130A3A">
        <w:rPr>
          <w:rFonts w:ascii="Segoe UI" w:hAnsi="Segoe UI" w:cs="Segoe UI"/>
          <w:i/>
          <w:sz w:val="20"/>
          <w:szCs w:val="20"/>
        </w:rPr>
        <w:t xml:space="preserve">resent with </w:t>
      </w:r>
      <w:r>
        <w:rPr>
          <w:rFonts w:ascii="Segoe UI" w:hAnsi="Segoe UI" w:cs="Segoe UI"/>
          <w:i/>
          <w:sz w:val="20"/>
          <w:szCs w:val="20"/>
        </w:rPr>
        <w:t>–</w:t>
      </w:r>
      <w:r w:rsidRPr="00130A3A">
        <w:rPr>
          <w:rFonts w:ascii="Segoe UI" w:hAnsi="Segoe UI" w:cs="Segoe UI"/>
          <w:i/>
          <w:sz w:val="20"/>
          <w:szCs w:val="20"/>
        </w:rPr>
        <w:t xml:space="preserve"> </w:t>
      </w:r>
      <w:r>
        <w:rPr>
          <w:rFonts w:ascii="Segoe UI" w:hAnsi="Segoe UI" w:cs="Segoe UI"/>
          <w:i/>
          <w:sz w:val="20"/>
          <w:szCs w:val="20"/>
        </w:rPr>
        <w:t xml:space="preserve">Advanced Electronic Company </w:t>
      </w:r>
      <w:r w:rsidRPr="00130A3A">
        <w:rPr>
          <w:rFonts w:ascii="Segoe UI" w:hAnsi="Segoe UI" w:cs="Segoe UI"/>
          <w:i/>
          <w:sz w:val="20"/>
          <w:szCs w:val="20"/>
        </w:rPr>
        <w:t xml:space="preserve">- </w:t>
      </w:r>
      <w:r>
        <w:rPr>
          <w:rFonts w:ascii="Segoe UI" w:hAnsi="Segoe UI" w:cs="Segoe UI"/>
          <w:i/>
          <w:sz w:val="20"/>
          <w:szCs w:val="20"/>
        </w:rPr>
        <w:t>AEC</w:t>
      </w:r>
      <w:r w:rsidRPr="00130A3A">
        <w:rPr>
          <w:rFonts w:ascii="Segoe UI" w:hAnsi="Segoe UI" w:cs="Segoe UI"/>
          <w:i/>
          <w:sz w:val="20"/>
          <w:szCs w:val="20"/>
        </w:rPr>
        <w:t xml:space="preserve">, </w:t>
      </w:r>
      <w:r>
        <w:rPr>
          <w:rFonts w:ascii="Segoe UI" w:hAnsi="Segoe UI" w:cs="Segoe UI"/>
          <w:i/>
          <w:sz w:val="20"/>
          <w:szCs w:val="20"/>
        </w:rPr>
        <w:t>Al Khobar</w:t>
      </w:r>
      <w:r w:rsidRPr="00130A3A">
        <w:rPr>
          <w:rFonts w:ascii="Segoe UI" w:hAnsi="Segoe UI" w:cs="Segoe UI"/>
          <w:i/>
          <w:sz w:val="20"/>
          <w:szCs w:val="20"/>
        </w:rPr>
        <w:t xml:space="preserve"> City, Saudi Arabia</w:t>
      </w:r>
    </w:p>
    <w:p w14:paraId="23690A5D" w14:textId="77777777" w:rsidR="00EC6C56" w:rsidRDefault="00EC6C56" w:rsidP="00EC6C56">
      <w:pPr>
        <w:shd w:val="clear" w:color="auto" w:fill="FFFFFF"/>
        <w:spacing w:after="0" w:line="240" w:lineRule="auto"/>
        <w:jc w:val="center"/>
        <w:rPr>
          <w:rFonts w:ascii="Segoe UI" w:hAnsi="Segoe UI" w:cs="Segoe UI"/>
          <w:i/>
          <w:sz w:val="18"/>
          <w:szCs w:val="18"/>
          <w:u w:val="single"/>
        </w:rPr>
      </w:pPr>
    </w:p>
    <w:p w14:paraId="0FBF5C1E" w14:textId="2EA76C85" w:rsidR="00EC6C56" w:rsidRPr="0059693A" w:rsidRDefault="00EC6C56" w:rsidP="00EC6C56">
      <w:pPr>
        <w:spacing w:after="0" w:line="240" w:lineRule="auto"/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</w:pPr>
      <w:r w:rsidRPr="0059693A"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  <w:t>As</w:t>
      </w:r>
      <w:r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  <w:t xml:space="preserve"> </w:t>
      </w:r>
      <w:r w:rsidR="008A47A0"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  <w:t>Program</w:t>
      </w:r>
      <w:r w:rsidR="008A47A0" w:rsidRPr="00E052A9"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  <w:t xml:space="preserve"> Manager</w:t>
      </w:r>
      <w:r w:rsidR="008A47A0"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  <w:t>,</w:t>
      </w:r>
      <w:r w:rsidR="008A47A0" w:rsidRPr="00E052A9"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  <w:t xml:space="preserve"> </w:t>
      </w:r>
      <w:r w:rsidRPr="0059693A"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  <w:t>IT</w:t>
      </w:r>
      <w:r w:rsidRPr="00E052A9"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  <w:t xml:space="preserve"> Digital Transformation</w:t>
      </w:r>
      <w:r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  <w:t xml:space="preserve"> </w:t>
      </w:r>
      <w:r w:rsidRPr="006A308D"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  <w:t>(</w:t>
      </w:r>
      <w:r w:rsidRPr="00526490">
        <w:rPr>
          <w:rFonts w:ascii="Segoe UI" w:hAnsi="Segoe UI" w:cs="Segoe UI"/>
          <w:b/>
          <w:i/>
          <w:color w:val="4A442A" w:themeColor="background2" w:themeShade="40"/>
          <w:sz w:val="20"/>
          <w:szCs w:val="20"/>
          <w:u w:val="single"/>
        </w:rPr>
        <w:t xml:space="preserve">Saudi Aramco </w:t>
      </w:r>
      <w:r w:rsidR="008A47A0">
        <w:rPr>
          <w:rFonts w:ascii="Segoe UI" w:hAnsi="Segoe UI" w:cs="Segoe UI"/>
          <w:b/>
          <w:i/>
          <w:color w:val="4A442A" w:themeColor="background2" w:themeShade="40"/>
          <w:sz w:val="20"/>
          <w:szCs w:val="20"/>
          <w:u w:val="single"/>
        </w:rPr>
        <w:t>Portfolio</w:t>
      </w:r>
      <w:r w:rsidRPr="006A308D"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  <w:t>)</w:t>
      </w:r>
    </w:p>
    <w:p w14:paraId="3B3DA591" w14:textId="77777777" w:rsidR="00EC6C56" w:rsidRPr="006A308D" w:rsidRDefault="00EC6C56" w:rsidP="00EC6C56">
      <w:pPr>
        <w:pStyle w:val="NoSpacing"/>
        <w:numPr>
          <w:ilvl w:val="0"/>
          <w:numId w:val="16"/>
        </w:numPr>
        <w:pBdr>
          <w:bottom w:val="single" w:sz="4" w:space="1" w:color="auto"/>
        </w:pBdr>
        <w:ind w:left="360"/>
        <w:rPr>
          <w:rFonts w:ascii="Segoe UI" w:hAnsi="Segoe UI" w:cs="Segoe UI"/>
          <w:sz w:val="18"/>
          <w:szCs w:val="18"/>
        </w:rPr>
      </w:pPr>
      <w:r w:rsidRPr="006A308D">
        <w:rPr>
          <w:rFonts w:ascii="Segoe UI" w:hAnsi="Segoe UI" w:cs="Segoe UI"/>
          <w:sz w:val="18"/>
          <w:szCs w:val="18"/>
        </w:rPr>
        <w:t>Manages Saudi Aramco IT</w:t>
      </w:r>
      <w:r>
        <w:rPr>
          <w:rFonts w:ascii="Segoe UI" w:hAnsi="Segoe UI" w:cs="Segoe UI"/>
          <w:sz w:val="18"/>
          <w:szCs w:val="18"/>
        </w:rPr>
        <w:t xml:space="preserve"> / SAP</w:t>
      </w:r>
      <w:r w:rsidRPr="006A308D">
        <w:rPr>
          <w:rFonts w:ascii="Segoe UI" w:hAnsi="Segoe UI" w:cs="Segoe UI"/>
          <w:sz w:val="18"/>
          <w:szCs w:val="18"/>
        </w:rPr>
        <w:t xml:space="preserve"> projects</w:t>
      </w:r>
      <w:r>
        <w:rPr>
          <w:rFonts w:ascii="Segoe UI" w:hAnsi="Segoe UI" w:cs="Segoe UI"/>
          <w:sz w:val="18"/>
          <w:szCs w:val="18"/>
        </w:rPr>
        <w:t xml:space="preserve"> </w:t>
      </w:r>
      <w:r w:rsidRPr="006A308D">
        <w:rPr>
          <w:rFonts w:ascii="Segoe UI" w:hAnsi="Segoe UI" w:cs="Segoe UI"/>
          <w:sz w:val="18"/>
          <w:szCs w:val="18"/>
        </w:rPr>
        <w:t>in conjunctions with project team and assure project completion as per the scope in line with schedule.</w:t>
      </w:r>
    </w:p>
    <w:p w14:paraId="47058E22" w14:textId="77777777" w:rsidR="00EC6C56" w:rsidRPr="006A308D" w:rsidRDefault="00EC6C56" w:rsidP="00EC6C56">
      <w:pPr>
        <w:pStyle w:val="NoSpacing"/>
        <w:numPr>
          <w:ilvl w:val="0"/>
          <w:numId w:val="16"/>
        </w:numPr>
        <w:pBdr>
          <w:bottom w:val="single" w:sz="4" w:space="1" w:color="auto"/>
        </w:pBdr>
        <w:ind w:left="360"/>
        <w:rPr>
          <w:rFonts w:ascii="Segoe UI" w:hAnsi="Segoe UI" w:cs="Segoe UI"/>
          <w:sz w:val="18"/>
          <w:szCs w:val="18"/>
        </w:rPr>
      </w:pPr>
      <w:r w:rsidRPr="006A308D">
        <w:rPr>
          <w:rFonts w:ascii="Segoe UI" w:hAnsi="Segoe UI" w:cs="Segoe UI"/>
          <w:sz w:val="18"/>
          <w:szCs w:val="18"/>
        </w:rPr>
        <w:t xml:space="preserve">Provides strategic, operational and administrative support to organization stakeholders and project teams to ensure responsive, effective and efficient completion of projects. </w:t>
      </w:r>
    </w:p>
    <w:p w14:paraId="3B2A7BC1" w14:textId="77777777" w:rsidR="00EC6C56" w:rsidRPr="006A308D" w:rsidRDefault="00EC6C56" w:rsidP="00EC6C56">
      <w:pPr>
        <w:pStyle w:val="NoSpacing"/>
        <w:numPr>
          <w:ilvl w:val="0"/>
          <w:numId w:val="16"/>
        </w:numPr>
        <w:pBdr>
          <w:bottom w:val="single" w:sz="4" w:space="1" w:color="auto"/>
        </w:pBdr>
        <w:ind w:left="360"/>
        <w:rPr>
          <w:rFonts w:ascii="Segoe UI" w:hAnsi="Segoe UI" w:cs="Segoe UI"/>
          <w:sz w:val="18"/>
          <w:szCs w:val="18"/>
        </w:rPr>
      </w:pPr>
      <w:r w:rsidRPr="006A308D">
        <w:rPr>
          <w:rFonts w:ascii="Segoe UI" w:hAnsi="Segoe UI" w:cs="Segoe UI"/>
          <w:sz w:val="18"/>
          <w:szCs w:val="18"/>
        </w:rPr>
        <w:t xml:space="preserve">Plans, initiates and manages projects. Lead and guide the work of technical staff. Serve as liaison between business and technical aspects of projects. </w:t>
      </w:r>
    </w:p>
    <w:p w14:paraId="67DA66F0" w14:textId="77777777" w:rsidR="00EC6C56" w:rsidRPr="006A308D" w:rsidRDefault="00EC6C56" w:rsidP="00EC6C56">
      <w:pPr>
        <w:pStyle w:val="NoSpacing"/>
        <w:numPr>
          <w:ilvl w:val="0"/>
          <w:numId w:val="16"/>
        </w:numPr>
        <w:pBdr>
          <w:bottom w:val="single" w:sz="4" w:space="1" w:color="auto"/>
        </w:pBdr>
        <w:ind w:left="360"/>
        <w:rPr>
          <w:rFonts w:ascii="Segoe UI" w:hAnsi="Segoe UI" w:cs="Segoe UI"/>
          <w:sz w:val="18"/>
          <w:szCs w:val="18"/>
        </w:rPr>
      </w:pPr>
      <w:r w:rsidRPr="006A308D">
        <w:rPr>
          <w:rFonts w:ascii="Segoe UI" w:hAnsi="Segoe UI" w:cs="Segoe UI"/>
          <w:sz w:val="18"/>
          <w:szCs w:val="18"/>
        </w:rPr>
        <w:t>Plans project life cycle and assess business implications for each phase. Monitors progress to assure deadlines, standards, and cost targets are met.</w:t>
      </w:r>
    </w:p>
    <w:p w14:paraId="40ABFE7F" w14:textId="77777777" w:rsidR="00EC6C56" w:rsidRDefault="00EC6C56" w:rsidP="00EC6C56">
      <w:pPr>
        <w:pStyle w:val="NoSpacing"/>
        <w:numPr>
          <w:ilvl w:val="0"/>
          <w:numId w:val="16"/>
        </w:numPr>
        <w:pBdr>
          <w:bottom w:val="single" w:sz="4" w:space="1" w:color="auto"/>
        </w:pBdr>
        <w:ind w:left="360"/>
        <w:rPr>
          <w:rFonts w:ascii="Constantia" w:eastAsiaTheme="minorHAnsi" w:hAnsi="Constantia" w:cs="Segoe UI"/>
          <w:b/>
          <w:spacing w:val="60"/>
          <w:szCs w:val="22"/>
          <w:lang w:val="en-US"/>
        </w:rPr>
      </w:pPr>
      <w:r w:rsidRPr="006A308D">
        <w:rPr>
          <w:rFonts w:ascii="Segoe UI" w:hAnsi="Segoe UI" w:cs="Segoe UI"/>
          <w:sz w:val="18"/>
          <w:szCs w:val="18"/>
        </w:rPr>
        <w:t>Build a deep understanding of business processes and partner with organization management to proposed techno-function process solutions.</w:t>
      </w:r>
    </w:p>
    <w:p w14:paraId="03E25E1A" w14:textId="77777777" w:rsidR="00EC6C56" w:rsidRPr="00E17D14" w:rsidRDefault="00EC6C56" w:rsidP="00643474">
      <w:pPr>
        <w:pStyle w:val="NoSpacing"/>
        <w:pBdr>
          <w:bottom w:val="single" w:sz="4" w:space="1" w:color="auto"/>
        </w:pBdr>
        <w:jc w:val="center"/>
        <w:rPr>
          <w:rFonts w:ascii="Constantia" w:eastAsiaTheme="minorHAnsi" w:hAnsi="Constantia" w:cs="Segoe UI"/>
          <w:b/>
          <w:spacing w:val="60"/>
          <w:szCs w:val="22"/>
          <w:lang w:val="en-US"/>
        </w:rPr>
      </w:pPr>
    </w:p>
    <w:p w14:paraId="66D574F8" w14:textId="478488C3" w:rsidR="00E17D14" w:rsidRPr="00130A3A" w:rsidRDefault="00DF7698" w:rsidP="00643474">
      <w:pPr>
        <w:shd w:val="clear" w:color="auto" w:fill="DBE5F1" w:themeFill="accent1" w:themeFillTint="33"/>
        <w:spacing w:after="0" w:line="240" w:lineRule="auto"/>
        <w:jc w:val="center"/>
        <w:rPr>
          <w:rFonts w:ascii="Segoe UI" w:hAnsi="Segoe UI" w:cs="Segoe UI"/>
          <w:i/>
          <w:sz w:val="20"/>
          <w:szCs w:val="20"/>
        </w:rPr>
      </w:pPr>
      <w:r>
        <w:rPr>
          <w:rFonts w:ascii="Segoe UI" w:hAnsi="Segoe UI" w:cs="Segoe UI"/>
          <w:i/>
          <w:sz w:val="20"/>
          <w:szCs w:val="20"/>
        </w:rPr>
        <w:t>June</w:t>
      </w:r>
      <w:r w:rsidR="00E17D14" w:rsidRPr="00130A3A">
        <w:rPr>
          <w:rFonts w:ascii="Segoe UI" w:hAnsi="Segoe UI" w:cs="Segoe UI"/>
          <w:i/>
          <w:sz w:val="20"/>
          <w:szCs w:val="20"/>
        </w:rPr>
        <w:t xml:space="preserve"> 201</w:t>
      </w:r>
      <w:r>
        <w:rPr>
          <w:rFonts w:ascii="Segoe UI" w:hAnsi="Segoe UI" w:cs="Segoe UI"/>
          <w:i/>
          <w:sz w:val="20"/>
          <w:szCs w:val="20"/>
        </w:rPr>
        <w:t>4</w:t>
      </w:r>
      <w:r w:rsidR="00E17D14" w:rsidRPr="00130A3A">
        <w:rPr>
          <w:rFonts w:ascii="Segoe UI" w:hAnsi="Segoe UI" w:cs="Segoe UI"/>
          <w:i/>
          <w:sz w:val="20"/>
          <w:szCs w:val="20"/>
        </w:rPr>
        <w:t xml:space="preserve"> – </w:t>
      </w:r>
      <w:r w:rsidR="00EC6C56">
        <w:rPr>
          <w:rFonts w:ascii="Segoe UI" w:hAnsi="Segoe UI" w:cs="Segoe UI"/>
          <w:i/>
          <w:sz w:val="20"/>
          <w:szCs w:val="20"/>
        </w:rPr>
        <w:t>June 2020</w:t>
      </w:r>
      <w:r w:rsidR="00E17D14" w:rsidRPr="00130A3A">
        <w:rPr>
          <w:rFonts w:ascii="Segoe UI" w:hAnsi="Segoe UI" w:cs="Segoe UI"/>
          <w:i/>
          <w:sz w:val="20"/>
          <w:szCs w:val="20"/>
        </w:rPr>
        <w:t xml:space="preserve"> with </w:t>
      </w:r>
      <w:r w:rsidR="00BA7157" w:rsidRPr="00130A3A">
        <w:rPr>
          <w:rFonts w:ascii="Segoe UI" w:hAnsi="Segoe UI" w:cs="Segoe UI"/>
          <w:i/>
          <w:sz w:val="20"/>
          <w:szCs w:val="20"/>
        </w:rPr>
        <w:t>- Jubail Energy Services Co. - JESCO, Jubail Industrial City, Saudi Arabia</w:t>
      </w:r>
    </w:p>
    <w:p w14:paraId="1B9605CE" w14:textId="77777777" w:rsidR="0065114D" w:rsidRDefault="0065114D" w:rsidP="00643474">
      <w:pPr>
        <w:shd w:val="clear" w:color="auto" w:fill="FFFFFF"/>
        <w:spacing w:after="0" w:line="240" w:lineRule="auto"/>
        <w:jc w:val="center"/>
        <w:rPr>
          <w:rFonts w:ascii="Segoe UI" w:hAnsi="Segoe UI" w:cs="Segoe UI"/>
          <w:i/>
          <w:sz w:val="18"/>
          <w:szCs w:val="18"/>
          <w:u w:val="single"/>
        </w:rPr>
      </w:pPr>
    </w:p>
    <w:p w14:paraId="4CE980E1" w14:textId="77777777" w:rsidR="00746250" w:rsidRPr="009141A5" w:rsidRDefault="00746250" w:rsidP="00305537">
      <w:pPr>
        <w:shd w:val="clear" w:color="auto" w:fill="FFFFFF"/>
        <w:spacing w:after="0" w:line="240" w:lineRule="auto"/>
        <w:rPr>
          <w:rFonts w:ascii="Segoe UI" w:hAnsi="Segoe UI" w:cs="Segoe UI"/>
          <w:b/>
          <w:i/>
          <w:sz w:val="6"/>
          <w:szCs w:val="18"/>
        </w:rPr>
      </w:pPr>
    </w:p>
    <w:p w14:paraId="20A84DD8" w14:textId="3C3442FD" w:rsidR="008B0AD2" w:rsidRPr="0059693A" w:rsidRDefault="008B0AD2" w:rsidP="008B0AD2">
      <w:pPr>
        <w:spacing w:after="0" w:line="240" w:lineRule="auto"/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</w:pPr>
      <w:r w:rsidRPr="0059693A"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  <w:t xml:space="preserve">As </w:t>
      </w:r>
      <w:r w:rsidR="0075533D" w:rsidRPr="0059693A"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  <w:t>Manager</w:t>
      </w:r>
      <w:r w:rsidR="0075533D"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  <w:t>, Information</w:t>
      </w:r>
      <w:r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  <w:t xml:space="preserve"> Technology</w:t>
      </w:r>
      <w:r w:rsidR="00B06654"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  <w:t xml:space="preserve"> &amp; Digital Transformation </w:t>
      </w:r>
      <w:r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  <w:t xml:space="preserve"> </w:t>
      </w:r>
    </w:p>
    <w:p w14:paraId="73BF20AC" w14:textId="77777777" w:rsidR="008B0AD2" w:rsidRDefault="008B0AD2" w:rsidP="008B0AD2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Proposes</w:t>
      </w:r>
      <w:r w:rsidRPr="009A5577">
        <w:rPr>
          <w:rFonts w:ascii="Segoe UI" w:hAnsi="Segoe UI" w:cs="Segoe UI"/>
          <w:sz w:val="18"/>
          <w:szCs w:val="18"/>
        </w:rPr>
        <w:t xml:space="preserve"> and </w:t>
      </w:r>
      <w:r>
        <w:rPr>
          <w:rFonts w:ascii="Segoe UI" w:hAnsi="Segoe UI" w:cs="Segoe UI"/>
          <w:sz w:val="18"/>
          <w:szCs w:val="18"/>
        </w:rPr>
        <w:t>establish</w:t>
      </w:r>
      <w:r w:rsidRPr="009A5577">
        <w:rPr>
          <w:rFonts w:ascii="Segoe UI" w:hAnsi="Segoe UI" w:cs="Segoe UI"/>
          <w:sz w:val="18"/>
          <w:szCs w:val="18"/>
        </w:rPr>
        <w:t xml:space="preserve"> strategic plans to implement information technologies systems, driving efficiency across the organization and business processes</w:t>
      </w:r>
      <w:r>
        <w:rPr>
          <w:rFonts w:ascii="Segoe UI" w:hAnsi="Segoe UI" w:cs="Segoe UI"/>
          <w:sz w:val="18"/>
          <w:szCs w:val="18"/>
        </w:rPr>
        <w:t>.</w:t>
      </w:r>
    </w:p>
    <w:p w14:paraId="06555216" w14:textId="77777777" w:rsidR="008B0AD2" w:rsidRPr="009A5577" w:rsidRDefault="008B0AD2" w:rsidP="008B0AD2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E</w:t>
      </w:r>
      <w:r w:rsidRPr="00C9171F">
        <w:rPr>
          <w:rFonts w:ascii="Segoe UI" w:hAnsi="Segoe UI" w:cs="Segoe UI"/>
          <w:sz w:val="18"/>
          <w:szCs w:val="18"/>
        </w:rPr>
        <w:t>nsur</w:t>
      </w:r>
      <w:r>
        <w:rPr>
          <w:rFonts w:ascii="Segoe UI" w:hAnsi="Segoe UI" w:cs="Segoe UI"/>
          <w:sz w:val="18"/>
          <w:szCs w:val="18"/>
        </w:rPr>
        <w:t>ing</w:t>
      </w:r>
      <w:r w:rsidRPr="00C9171F">
        <w:rPr>
          <w:rFonts w:ascii="Segoe UI" w:hAnsi="Segoe UI" w:cs="Segoe UI"/>
          <w:sz w:val="18"/>
          <w:szCs w:val="18"/>
        </w:rPr>
        <w:t xml:space="preserve"> IT systems and procedures lead to outcomes in line with business goals and objectives</w:t>
      </w:r>
      <w:r>
        <w:rPr>
          <w:rFonts w:ascii="Segoe UI" w:hAnsi="Segoe UI" w:cs="Segoe UI"/>
          <w:sz w:val="18"/>
          <w:szCs w:val="18"/>
        </w:rPr>
        <w:t>.</w:t>
      </w:r>
    </w:p>
    <w:p w14:paraId="123AC32D" w14:textId="77777777" w:rsidR="008B0AD2" w:rsidRPr="009A5577" w:rsidRDefault="008B0AD2" w:rsidP="008B0AD2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Engages</w:t>
      </w:r>
      <w:r w:rsidRPr="009A5577">
        <w:rPr>
          <w:rFonts w:ascii="Segoe UI" w:hAnsi="Segoe UI" w:cs="Segoe UI"/>
          <w:sz w:val="18"/>
          <w:szCs w:val="18"/>
        </w:rPr>
        <w:t xml:space="preserve"> procedures and control structures to maintain IT system assets </w:t>
      </w:r>
      <w:r>
        <w:rPr>
          <w:rFonts w:ascii="Segoe UI" w:hAnsi="Segoe UI" w:cs="Segoe UI"/>
          <w:sz w:val="18"/>
          <w:szCs w:val="18"/>
        </w:rPr>
        <w:t>and</w:t>
      </w:r>
      <w:r w:rsidRPr="00C40821">
        <w:rPr>
          <w:rFonts w:ascii="Segoe UI" w:hAnsi="Segoe UI" w:cs="Segoe UI"/>
          <w:sz w:val="18"/>
          <w:szCs w:val="18"/>
        </w:rPr>
        <w:t xml:space="preserve"> </w:t>
      </w:r>
      <w:r w:rsidRPr="009A5577">
        <w:rPr>
          <w:rFonts w:ascii="Segoe UI" w:hAnsi="Segoe UI" w:cs="Segoe UI"/>
          <w:sz w:val="18"/>
          <w:szCs w:val="18"/>
        </w:rPr>
        <w:t>direct technologies research</w:t>
      </w:r>
      <w:r>
        <w:rPr>
          <w:rFonts w:ascii="Segoe UI" w:hAnsi="Segoe UI" w:cs="Segoe UI"/>
          <w:sz w:val="18"/>
          <w:szCs w:val="18"/>
        </w:rPr>
        <w:t xml:space="preserve"> based on the</w:t>
      </w:r>
      <w:r w:rsidRPr="009A5577">
        <w:rPr>
          <w:rFonts w:ascii="Segoe UI" w:hAnsi="Segoe UI" w:cs="Segoe UI"/>
          <w:sz w:val="18"/>
          <w:szCs w:val="18"/>
        </w:rPr>
        <w:t xml:space="preserve"> organization goals, strategies, practices, and strategic business projects. </w:t>
      </w:r>
    </w:p>
    <w:p w14:paraId="735E5D20" w14:textId="77777777" w:rsidR="008B0AD2" w:rsidRPr="009A5577" w:rsidRDefault="008B0AD2" w:rsidP="008B0AD2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Continuous </w:t>
      </w:r>
      <w:r w:rsidRPr="009A5577">
        <w:rPr>
          <w:rFonts w:ascii="Segoe UI" w:hAnsi="Segoe UI" w:cs="Segoe UI"/>
          <w:sz w:val="18"/>
          <w:szCs w:val="18"/>
        </w:rPr>
        <w:t xml:space="preserve">development on the capabilities of systems’ </w:t>
      </w:r>
      <w:r>
        <w:rPr>
          <w:rFonts w:ascii="Segoe UI" w:hAnsi="Segoe UI" w:cs="Segoe UI"/>
          <w:sz w:val="18"/>
          <w:szCs w:val="18"/>
        </w:rPr>
        <w:t xml:space="preserve">new </w:t>
      </w:r>
      <w:r w:rsidRPr="009A5577">
        <w:rPr>
          <w:rFonts w:ascii="Segoe UI" w:hAnsi="Segoe UI" w:cs="Segoe UI"/>
          <w:sz w:val="18"/>
          <w:szCs w:val="18"/>
        </w:rPr>
        <w:t>functionality and business processes</w:t>
      </w:r>
      <w:r>
        <w:rPr>
          <w:rFonts w:ascii="Segoe UI" w:hAnsi="Segoe UI" w:cs="Segoe UI"/>
          <w:sz w:val="18"/>
          <w:szCs w:val="18"/>
        </w:rPr>
        <w:t xml:space="preserve"> digital transformation</w:t>
      </w:r>
      <w:r w:rsidRPr="009A5577">
        <w:rPr>
          <w:rFonts w:ascii="Segoe UI" w:hAnsi="Segoe UI" w:cs="Segoe UI"/>
          <w:sz w:val="18"/>
          <w:szCs w:val="18"/>
        </w:rPr>
        <w:t>.</w:t>
      </w:r>
    </w:p>
    <w:p w14:paraId="06279548" w14:textId="77777777" w:rsidR="008B0AD2" w:rsidRPr="009A5577" w:rsidRDefault="008B0AD2" w:rsidP="008B0AD2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z w:val="18"/>
          <w:szCs w:val="18"/>
        </w:rPr>
      </w:pPr>
      <w:r w:rsidRPr="009A5577">
        <w:rPr>
          <w:rFonts w:ascii="Segoe UI" w:hAnsi="Segoe UI" w:cs="Segoe UI"/>
          <w:sz w:val="18"/>
          <w:szCs w:val="18"/>
        </w:rPr>
        <w:t xml:space="preserve">Spearhead new IT projects in conjunctions with project team and assure project completion in line with time schedule and approved budget while updating organization’s senior management. </w:t>
      </w:r>
    </w:p>
    <w:p w14:paraId="379699FD" w14:textId="77777777" w:rsidR="008B0AD2" w:rsidRPr="009A5577" w:rsidRDefault="008B0AD2" w:rsidP="008B0AD2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S</w:t>
      </w:r>
      <w:r w:rsidRPr="009A5577">
        <w:rPr>
          <w:rFonts w:ascii="Segoe UI" w:hAnsi="Segoe UI" w:cs="Segoe UI"/>
          <w:sz w:val="18"/>
          <w:szCs w:val="18"/>
        </w:rPr>
        <w:t xml:space="preserve">ystems </w:t>
      </w:r>
      <w:r>
        <w:rPr>
          <w:rFonts w:ascii="Segoe UI" w:hAnsi="Segoe UI" w:cs="Segoe UI"/>
          <w:sz w:val="18"/>
          <w:szCs w:val="18"/>
        </w:rPr>
        <w:t xml:space="preserve">and data structure </w:t>
      </w:r>
      <w:r w:rsidRPr="009A5577">
        <w:rPr>
          <w:rFonts w:ascii="Segoe UI" w:hAnsi="Segoe UI" w:cs="Segoe UI"/>
          <w:sz w:val="18"/>
          <w:szCs w:val="18"/>
        </w:rPr>
        <w:t>to allow build connectivity to Strategic Clients like Aramco</w:t>
      </w:r>
      <w:r>
        <w:rPr>
          <w:rFonts w:ascii="Segoe UI" w:hAnsi="Segoe UI" w:cs="Segoe UI"/>
          <w:sz w:val="18"/>
          <w:szCs w:val="18"/>
        </w:rPr>
        <w:t xml:space="preserve">, ADNOC. </w:t>
      </w:r>
      <w:r w:rsidRPr="009A5577">
        <w:rPr>
          <w:rFonts w:ascii="Segoe UI" w:hAnsi="Segoe UI" w:cs="Segoe UI"/>
          <w:sz w:val="18"/>
          <w:szCs w:val="18"/>
        </w:rPr>
        <w:t xml:space="preserve"> </w:t>
      </w:r>
    </w:p>
    <w:p w14:paraId="279E468B" w14:textId="77777777" w:rsidR="008B0AD2" w:rsidRPr="00730A04" w:rsidRDefault="008B0AD2" w:rsidP="008B0AD2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pacing w:val="-4"/>
          <w:sz w:val="18"/>
          <w:szCs w:val="18"/>
        </w:rPr>
      </w:pPr>
      <w:r w:rsidRPr="00730A04">
        <w:rPr>
          <w:rFonts w:ascii="Segoe UI" w:hAnsi="Segoe UI" w:cs="Segoe UI"/>
          <w:spacing w:val="-4"/>
          <w:sz w:val="18"/>
          <w:szCs w:val="18"/>
        </w:rPr>
        <w:t>Performed periodic assessment of IT contracts/licenses fees to ensure the continuation, enhancements of services and best utilization</w:t>
      </w:r>
      <w:r>
        <w:rPr>
          <w:rFonts w:ascii="Segoe UI" w:hAnsi="Segoe UI" w:cs="Segoe UI"/>
          <w:spacing w:val="-4"/>
          <w:sz w:val="18"/>
          <w:szCs w:val="18"/>
        </w:rPr>
        <w:t>.</w:t>
      </w:r>
      <w:r w:rsidRPr="00730A04">
        <w:rPr>
          <w:rFonts w:ascii="Segoe UI" w:hAnsi="Segoe UI" w:cs="Segoe UI"/>
          <w:spacing w:val="-4"/>
          <w:sz w:val="18"/>
          <w:szCs w:val="18"/>
        </w:rPr>
        <w:t xml:space="preserve"> </w:t>
      </w:r>
    </w:p>
    <w:p w14:paraId="7E050ED8" w14:textId="77777777" w:rsidR="008B0AD2" w:rsidRPr="00C9171F" w:rsidRDefault="008B0AD2" w:rsidP="008B0AD2">
      <w:pPr>
        <w:pStyle w:val="ListParagraph"/>
        <w:numPr>
          <w:ilvl w:val="0"/>
          <w:numId w:val="9"/>
        </w:numPr>
        <w:contextualSpacing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Accountable for </w:t>
      </w:r>
      <w:r w:rsidRPr="00C9171F">
        <w:rPr>
          <w:rFonts w:ascii="Segoe UI" w:hAnsi="Segoe UI" w:cs="Segoe UI"/>
          <w:sz w:val="18"/>
          <w:szCs w:val="18"/>
        </w:rPr>
        <w:t>IT requirements</w:t>
      </w:r>
      <w:r>
        <w:rPr>
          <w:rFonts w:ascii="Segoe UI" w:hAnsi="Segoe UI" w:cs="Segoe UI"/>
          <w:sz w:val="18"/>
          <w:szCs w:val="18"/>
        </w:rPr>
        <w:t xml:space="preserve"> f</w:t>
      </w:r>
      <w:r w:rsidRPr="00C9171F">
        <w:rPr>
          <w:rFonts w:ascii="Segoe UI" w:hAnsi="Segoe UI" w:cs="Segoe UI"/>
          <w:sz w:val="18"/>
          <w:szCs w:val="18"/>
        </w:rPr>
        <w:t>orecast</w:t>
      </w:r>
      <w:r>
        <w:rPr>
          <w:rFonts w:ascii="Segoe UI" w:hAnsi="Segoe UI" w:cs="Segoe UI"/>
          <w:sz w:val="18"/>
          <w:szCs w:val="18"/>
        </w:rPr>
        <w:t>ing</w:t>
      </w:r>
      <w:r w:rsidRPr="00C9171F">
        <w:rPr>
          <w:rFonts w:ascii="Segoe UI" w:hAnsi="Segoe UI" w:cs="Segoe UI"/>
          <w:sz w:val="18"/>
          <w:szCs w:val="18"/>
        </w:rPr>
        <w:t>, annual budget</w:t>
      </w:r>
      <w:r>
        <w:rPr>
          <w:rFonts w:ascii="Segoe UI" w:hAnsi="Segoe UI" w:cs="Segoe UI"/>
          <w:sz w:val="18"/>
          <w:szCs w:val="18"/>
        </w:rPr>
        <w:t xml:space="preserve"> </w:t>
      </w:r>
      <w:r w:rsidRPr="00C9171F">
        <w:rPr>
          <w:rFonts w:ascii="Segoe UI" w:hAnsi="Segoe UI" w:cs="Segoe UI"/>
          <w:sz w:val="18"/>
          <w:szCs w:val="18"/>
        </w:rPr>
        <w:t>prepar</w:t>
      </w:r>
      <w:r>
        <w:rPr>
          <w:rFonts w:ascii="Segoe UI" w:hAnsi="Segoe UI" w:cs="Segoe UI"/>
          <w:sz w:val="18"/>
          <w:szCs w:val="18"/>
        </w:rPr>
        <w:t>ation &amp;</w:t>
      </w:r>
      <w:r w:rsidRPr="00C9171F">
        <w:rPr>
          <w:rFonts w:ascii="Segoe UI" w:hAnsi="Segoe UI" w:cs="Segoe UI"/>
          <w:sz w:val="18"/>
          <w:szCs w:val="18"/>
        </w:rPr>
        <w:t xml:space="preserve"> scheduled expenditures.</w:t>
      </w:r>
    </w:p>
    <w:p w14:paraId="23177832" w14:textId="77777777" w:rsidR="008B0AD2" w:rsidRDefault="008B0AD2" w:rsidP="008B0AD2">
      <w:pPr>
        <w:pStyle w:val="ListParagraph"/>
        <w:numPr>
          <w:ilvl w:val="0"/>
          <w:numId w:val="9"/>
        </w:numPr>
        <w:contextualSpacing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Recruitment, Mentoring &amp; Motivation, Appraisal of the team members.</w:t>
      </w:r>
    </w:p>
    <w:p w14:paraId="566AD63A" w14:textId="77777777" w:rsidR="008B0AD2" w:rsidRDefault="008B0AD2" w:rsidP="008B0AD2">
      <w:pPr>
        <w:pStyle w:val="ListParagraph"/>
        <w:numPr>
          <w:ilvl w:val="0"/>
          <w:numId w:val="9"/>
        </w:numPr>
        <w:spacing w:line="276" w:lineRule="auto"/>
        <w:contextualSpacing/>
        <w:jc w:val="both"/>
        <w:rPr>
          <w:rFonts w:ascii="Segoe UI" w:hAnsi="Segoe UI" w:cs="Segoe UI"/>
          <w:sz w:val="18"/>
          <w:szCs w:val="18"/>
          <w:lang w:val="en-AU"/>
        </w:rPr>
      </w:pPr>
      <w:r>
        <w:rPr>
          <w:rFonts w:ascii="Segoe UI" w:hAnsi="Segoe UI" w:cs="Segoe UI"/>
          <w:sz w:val="18"/>
          <w:szCs w:val="18"/>
          <w:lang w:val="en-AU"/>
        </w:rPr>
        <w:t>Frequently a</w:t>
      </w:r>
      <w:r w:rsidRPr="002436A0">
        <w:rPr>
          <w:rFonts w:ascii="Segoe UI" w:hAnsi="Segoe UI" w:cs="Segoe UI"/>
          <w:sz w:val="18"/>
          <w:szCs w:val="18"/>
          <w:lang w:val="en-AU"/>
        </w:rPr>
        <w:t>ttended educational workshops, reviewed professional publications, established personal networks, and participated in societies to acquire technical knowledge, enhancing personal skills.</w:t>
      </w:r>
    </w:p>
    <w:p w14:paraId="0EA2B595" w14:textId="77777777" w:rsidR="008B0AD2" w:rsidRPr="008B0AD2" w:rsidRDefault="008B0AD2" w:rsidP="003C6DEF">
      <w:pPr>
        <w:spacing w:after="0" w:line="240" w:lineRule="auto"/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  <w:lang w:val="en-AU"/>
        </w:rPr>
      </w:pPr>
    </w:p>
    <w:p w14:paraId="10BDF308" w14:textId="26999200" w:rsidR="003C6DEF" w:rsidRDefault="003C6DEF" w:rsidP="003C6DEF">
      <w:pPr>
        <w:spacing w:after="0" w:line="240" w:lineRule="auto"/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</w:pPr>
      <w:r w:rsidRPr="0059693A"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  <w:t xml:space="preserve">As </w:t>
      </w:r>
      <w:r w:rsidR="00B06654"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  <w:t xml:space="preserve">Manager, </w:t>
      </w:r>
      <w:r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  <w:t>Information Security</w:t>
      </w:r>
    </w:p>
    <w:p w14:paraId="37C5C255" w14:textId="58B17CF4" w:rsidR="00CA5430" w:rsidRPr="00710D69" w:rsidRDefault="00355F6F" w:rsidP="00CA5430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Develops</w:t>
      </w:r>
      <w:r w:rsidR="00CA5430" w:rsidRPr="009A5577">
        <w:rPr>
          <w:rFonts w:ascii="Segoe UI" w:hAnsi="Segoe UI" w:cs="Segoe UI"/>
          <w:sz w:val="18"/>
          <w:szCs w:val="18"/>
        </w:rPr>
        <w:t xml:space="preserve"> information security program, including </w:t>
      </w:r>
      <w:r w:rsidR="008A1619" w:rsidRPr="009A5577">
        <w:rPr>
          <w:rFonts w:ascii="Segoe UI" w:hAnsi="Segoe UI" w:cs="Segoe UI"/>
          <w:sz w:val="18"/>
          <w:szCs w:val="18"/>
        </w:rPr>
        <w:t>policies</w:t>
      </w:r>
      <w:r w:rsidR="008A1619">
        <w:rPr>
          <w:rFonts w:ascii="Segoe UI" w:hAnsi="Segoe UI" w:cs="Segoe UI"/>
          <w:sz w:val="18"/>
          <w:szCs w:val="18"/>
        </w:rPr>
        <w:t>,</w:t>
      </w:r>
      <w:r w:rsidR="008A1619" w:rsidRPr="009A5577">
        <w:rPr>
          <w:rFonts w:ascii="Segoe UI" w:hAnsi="Segoe UI" w:cs="Segoe UI"/>
          <w:sz w:val="18"/>
          <w:szCs w:val="18"/>
        </w:rPr>
        <w:t xml:space="preserve"> </w:t>
      </w:r>
      <w:r w:rsidR="00CA5430" w:rsidRPr="009A5577">
        <w:rPr>
          <w:rFonts w:ascii="Segoe UI" w:hAnsi="Segoe UI" w:cs="Segoe UI"/>
          <w:sz w:val="18"/>
          <w:szCs w:val="18"/>
        </w:rPr>
        <w:t xml:space="preserve">procedures, security controls, awareness to protect </w:t>
      </w:r>
      <w:r>
        <w:rPr>
          <w:rFonts w:ascii="Segoe UI" w:hAnsi="Segoe UI" w:cs="Segoe UI"/>
          <w:sz w:val="18"/>
          <w:szCs w:val="18"/>
        </w:rPr>
        <w:t xml:space="preserve">the </w:t>
      </w:r>
      <w:r w:rsidR="00CA5430" w:rsidRPr="009A5577">
        <w:rPr>
          <w:rFonts w:ascii="Segoe UI" w:hAnsi="Segoe UI" w:cs="Segoe UI"/>
          <w:sz w:val="18"/>
          <w:szCs w:val="18"/>
        </w:rPr>
        <w:t xml:space="preserve">enterprise </w:t>
      </w:r>
      <w:r>
        <w:rPr>
          <w:rFonts w:ascii="Segoe UI" w:hAnsi="Segoe UI" w:cs="Segoe UI"/>
          <w:sz w:val="18"/>
          <w:szCs w:val="18"/>
        </w:rPr>
        <w:t>electronic environment</w:t>
      </w:r>
      <w:r w:rsidR="00CA5430" w:rsidRPr="009A5577">
        <w:rPr>
          <w:rFonts w:ascii="Segoe UI" w:hAnsi="Segoe UI" w:cs="Segoe UI"/>
          <w:sz w:val="18"/>
          <w:szCs w:val="18"/>
        </w:rPr>
        <w:t>.</w:t>
      </w:r>
    </w:p>
    <w:p w14:paraId="3CEED8C1" w14:textId="57A232CF" w:rsidR="003C6DEF" w:rsidRPr="003C6DEF" w:rsidRDefault="003C6DEF" w:rsidP="003C6DEF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z w:val="18"/>
          <w:szCs w:val="18"/>
        </w:rPr>
      </w:pPr>
      <w:r w:rsidRPr="003C6DEF">
        <w:rPr>
          <w:rFonts w:ascii="Segoe UI" w:hAnsi="Segoe UI" w:cs="Segoe UI"/>
          <w:sz w:val="18"/>
          <w:szCs w:val="18"/>
        </w:rPr>
        <w:t>Develop</w:t>
      </w:r>
      <w:r w:rsidR="00355F6F">
        <w:rPr>
          <w:rFonts w:ascii="Segoe UI" w:hAnsi="Segoe UI" w:cs="Segoe UI"/>
          <w:sz w:val="18"/>
          <w:szCs w:val="18"/>
        </w:rPr>
        <w:t>s</w:t>
      </w:r>
      <w:r w:rsidRPr="003C6DEF">
        <w:rPr>
          <w:rFonts w:ascii="Segoe UI" w:hAnsi="Segoe UI" w:cs="Segoe UI"/>
          <w:sz w:val="18"/>
          <w:szCs w:val="18"/>
        </w:rPr>
        <w:t xml:space="preserve">, </w:t>
      </w:r>
      <w:r w:rsidR="00E45982" w:rsidRPr="003C6DEF">
        <w:rPr>
          <w:rFonts w:ascii="Segoe UI" w:hAnsi="Segoe UI" w:cs="Segoe UI"/>
          <w:sz w:val="18"/>
          <w:szCs w:val="18"/>
        </w:rPr>
        <w:t>implement</w:t>
      </w:r>
      <w:r w:rsidR="00E45982">
        <w:rPr>
          <w:rFonts w:ascii="Segoe UI" w:hAnsi="Segoe UI" w:cs="Segoe UI"/>
          <w:sz w:val="18"/>
          <w:szCs w:val="18"/>
        </w:rPr>
        <w:t>s,</w:t>
      </w:r>
      <w:r w:rsidRPr="003C6DEF">
        <w:rPr>
          <w:rFonts w:ascii="Segoe UI" w:hAnsi="Segoe UI" w:cs="Segoe UI"/>
          <w:sz w:val="18"/>
          <w:szCs w:val="18"/>
        </w:rPr>
        <w:t xml:space="preserve"> and monitor a strategic, comprehensive enterprise information security and IT risk management program.</w:t>
      </w:r>
    </w:p>
    <w:p w14:paraId="31FE2707" w14:textId="612EDA38" w:rsidR="003C6DEF" w:rsidRDefault="003C6DEF" w:rsidP="003C6DEF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z w:val="18"/>
          <w:szCs w:val="18"/>
        </w:rPr>
      </w:pPr>
      <w:r w:rsidRPr="003C6DEF">
        <w:rPr>
          <w:rFonts w:ascii="Segoe UI" w:hAnsi="Segoe UI" w:cs="Segoe UI"/>
          <w:sz w:val="18"/>
          <w:szCs w:val="18"/>
        </w:rPr>
        <w:t>Work</w:t>
      </w:r>
      <w:r w:rsidR="008C2D2C">
        <w:rPr>
          <w:rFonts w:ascii="Segoe UI" w:hAnsi="Segoe UI" w:cs="Segoe UI"/>
          <w:sz w:val="18"/>
          <w:szCs w:val="18"/>
        </w:rPr>
        <w:t>s</w:t>
      </w:r>
      <w:r w:rsidRPr="003C6DEF">
        <w:rPr>
          <w:rFonts w:ascii="Segoe UI" w:hAnsi="Segoe UI" w:cs="Segoe UI"/>
          <w:sz w:val="18"/>
          <w:szCs w:val="18"/>
        </w:rPr>
        <w:t xml:space="preserve"> with the business units to facilitate risk assessment and risk management processes.</w:t>
      </w:r>
    </w:p>
    <w:p w14:paraId="5D768A8E" w14:textId="58B4B24B" w:rsidR="00E71835" w:rsidRPr="003C6DEF" w:rsidRDefault="00E71835" w:rsidP="003C6DEF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z w:val="18"/>
          <w:szCs w:val="18"/>
        </w:rPr>
      </w:pPr>
      <w:r w:rsidRPr="00E71835">
        <w:rPr>
          <w:rFonts w:ascii="Segoe UI" w:hAnsi="Segoe UI" w:cs="Segoe UI"/>
          <w:sz w:val="18"/>
          <w:szCs w:val="18"/>
        </w:rPr>
        <w:t xml:space="preserve">Provide regular reporting on the </w:t>
      </w:r>
      <w:r w:rsidR="00E45982" w:rsidRPr="00E71835">
        <w:rPr>
          <w:rFonts w:ascii="Segoe UI" w:hAnsi="Segoe UI" w:cs="Segoe UI"/>
          <w:sz w:val="18"/>
          <w:szCs w:val="18"/>
        </w:rPr>
        <w:t>status</w:t>
      </w:r>
      <w:r w:rsidRPr="00E71835">
        <w:rPr>
          <w:rFonts w:ascii="Segoe UI" w:hAnsi="Segoe UI" w:cs="Segoe UI"/>
          <w:sz w:val="18"/>
          <w:szCs w:val="18"/>
        </w:rPr>
        <w:t xml:space="preserve"> of the information security program</w:t>
      </w:r>
      <w:r>
        <w:rPr>
          <w:rFonts w:ascii="Segoe UI" w:hAnsi="Segoe UI" w:cs="Segoe UI"/>
          <w:sz w:val="18"/>
          <w:szCs w:val="18"/>
        </w:rPr>
        <w:t xml:space="preserve"> to </w:t>
      </w:r>
      <w:r w:rsidRPr="00E71835">
        <w:rPr>
          <w:rFonts w:ascii="Segoe UI" w:hAnsi="Segoe UI" w:cs="Segoe UI"/>
          <w:sz w:val="18"/>
          <w:szCs w:val="18"/>
        </w:rPr>
        <w:t>senior business leaders</w:t>
      </w:r>
      <w:r>
        <w:rPr>
          <w:rFonts w:ascii="Segoe UI" w:hAnsi="Segoe UI" w:cs="Segoe UI"/>
          <w:sz w:val="18"/>
          <w:szCs w:val="18"/>
        </w:rPr>
        <w:t xml:space="preserve">. </w:t>
      </w:r>
    </w:p>
    <w:p w14:paraId="7711C2E8" w14:textId="5C09FF9B" w:rsidR="003C6DEF" w:rsidRPr="008A1619" w:rsidRDefault="003C6DEF" w:rsidP="00CA5740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z w:val="18"/>
          <w:szCs w:val="18"/>
        </w:rPr>
      </w:pPr>
      <w:r w:rsidRPr="008A1619">
        <w:rPr>
          <w:rFonts w:ascii="Segoe UI" w:hAnsi="Segoe UI" w:cs="Segoe UI"/>
          <w:sz w:val="18"/>
          <w:szCs w:val="18"/>
        </w:rPr>
        <w:t>Develop</w:t>
      </w:r>
      <w:r w:rsidR="008C2D2C" w:rsidRPr="008A1619">
        <w:rPr>
          <w:rFonts w:ascii="Segoe UI" w:hAnsi="Segoe UI" w:cs="Segoe UI"/>
          <w:sz w:val="18"/>
          <w:szCs w:val="18"/>
        </w:rPr>
        <w:t>s</w:t>
      </w:r>
      <w:r w:rsidRPr="008A1619">
        <w:rPr>
          <w:rFonts w:ascii="Segoe UI" w:hAnsi="Segoe UI" w:cs="Segoe UI"/>
          <w:sz w:val="18"/>
          <w:szCs w:val="18"/>
        </w:rPr>
        <w:t xml:space="preserve"> and </w:t>
      </w:r>
      <w:r w:rsidR="00A40F78">
        <w:rPr>
          <w:rFonts w:ascii="Segoe UI" w:hAnsi="Segoe UI" w:cs="Segoe UI"/>
          <w:sz w:val="18"/>
          <w:szCs w:val="18"/>
        </w:rPr>
        <w:t xml:space="preserve">maintains </w:t>
      </w:r>
      <w:r w:rsidRPr="008A1619">
        <w:rPr>
          <w:rFonts w:ascii="Segoe UI" w:hAnsi="Segoe UI" w:cs="Segoe UI"/>
          <w:sz w:val="18"/>
          <w:szCs w:val="18"/>
        </w:rPr>
        <w:t>an information security management framework</w:t>
      </w:r>
      <w:r w:rsidR="00CC1B57">
        <w:rPr>
          <w:rFonts w:ascii="Segoe UI" w:hAnsi="Segoe UI" w:cs="Segoe UI"/>
          <w:sz w:val="18"/>
          <w:szCs w:val="18"/>
        </w:rPr>
        <w:t xml:space="preserve"> </w:t>
      </w:r>
      <w:r w:rsidR="00CC1B57">
        <w:rPr>
          <w:rFonts w:ascii="Segoe UI" w:hAnsi="Segoe UI" w:cs="Segoe UI"/>
          <w:sz w:val="18"/>
          <w:szCs w:val="18"/>
          <w:lang w:val="en-AU"/>
        </w:rPr>
        <w:t>(Governance – Risk – Compliance)</w:t>
      </w:r>
      <w:r w:rsidRPr="008A1619">
        <w:rPr>
          <w:rFonts w:ascii="Segoe UI" w:hAnsi="Segoe UI" w:cs="Segoe UI"/>
          <w:sz w:val="18"/>
          <w:szCs w:val="18"/>
        </w:rPr>
        <w:t>.</w:t>
      </w:r>
    </w:p>
    <w:p w14:paraId="68137FEF" w14:textId="4B025D08" w:rsidR="003C6DEF" w:rsidRPr="003C6DEF" w:rsidRDefault="003C6DEF" w:rsidP="003C6DEF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z w:val="18"/>
          <w:szCs w:val="18"/>
        </w:rPr>
      </w:pPr>
      <w:r w:rsidRPr="003C6DEF">
        <w:rPr>
          <w:rFonts w:ascii="Segoe UI" w:hAnsi="Segoe UI" w:cs="Segoe UI"/>
          <w:sz w:val="18"/>
          <w:szCs w:val="18"/>
        </w:rPr>
        <w:lastRenderedPageBreak/>
        <w:t xml:space="preserve">Partner with business stakeholders across the </w:t>
      </w:r>
      <w:r w:rsidR="00772DBE">
        <w:rPr>
          <w:rFonts w:ascii="Segoe UI" w:hAnsi="Segoe UI" w:cs="Segoe UI"/>
          <w:sz w:val="18"/>
          <w:szCs w:val="18"/>
        </w:rPr>
        <w:t xml:space="preserve">organization </w:t>
      </w:r>
      <w:r w:rsidRPr="003C6DEF">
        <w:rPr>
          <w:rFonts w:ascii="Segoe UI" w:hAnsi="Segoe UI" w:cs="Segoe UI"/>
          <w:sz w:val="18"/>
          <w:szCs w:val="18"/>
        </w:rPr>
        <w:t xml:space="preserve">to raise awareness of </w:t>
      </w:r>
      <w:r w:rsidR="008A1619">
        <w:rPr>
          <w:rFonts w:ascii="Segoe UI" w:hAnsi="Segoe UI" w:cs="Segoe UI"/>
          <w:sz w:val="18"/>
          <w:szCs w:val="18"/>
        </w:rPr>
        <w:t xml:space="preserve">information security </w:t>
      </w:r>
      <w:r w:rsidRPr="003C6DEF">
        <w:rPr>
          <w:rFonts w:ascii="Segoe UI" w:hAnsi="Segoe UI" w:cs="Segoe UI"/>
          <w:sz w:val="18"/>
          <w:szCs w:val="18"/>
        </w:rPr>
        <w:t>concerns.</w:t>
      </w:r>
    </w:p>
    <w:p w14:paraId="12893FC7" w14:textId="4854DCAE" w:rsidR="003C6DEF" w:rsidRPr="003C6DEF" w:rsidRDefault="008A1619" w:rsidP="003C6DEF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Periodic r</w:t>
      </w:r>
      <w:r w:rsidR="003C6DEF" w:rsidRPr="003C6DEF">
        <w:rPr>
          <w:rFonts w:ascii="Segoe UI" w:hAnsi="Segoe UI" w:cs="Segoe UI"/>
          <w:sz w:val="18"/>
          <w:szCs w:val="18"/>
        </w:rPr>
        <w:t>eview</w:t>
      </w:r>
      <w:r w:rsidR="00C94AC5">
        <w:rPr>
          <w:rFonts w:ascii="Segoe UI" w:hAnsi="Segoe UI" w:cs="Segoe UI"/>
          <w:sz w:val="18"/>
          <w:szCs w:val="18"/>
        </w:rPr>
        <w:t>s</w:t>
      </w:r>
      <w:r w:rsidR="003C6DEF" w:rsidRPr="003C6DEF">
        <w:rPr>
          <w:rFonts w:ascii="Segoe UI" w:hAnsi="Segoe UI" w:cs="Segoe UI"/>
          <w:sz w:val="18"/>
          <w:szCs w:val="18"/>
        </w:rPr>
        <w:t xml:space="preserve"> and approve security policies, controls, and cyber incident response planning.</w:t>
      </w:r>
    </w:p>
    <w:p w14:paraId="2C525739" w14:textId="58D3C6A7" w:rsidR="003C6DEF" w:rsidRPr="003C6DEF" w:rsidRDefault="003C6DEF" w:rsidP="003C6DEF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z w:val="18"/>
          <w:szCs w:val="18"/>
        </w:rPr>
      </w:pPr>
      <w:r w:rsidRPr="003C6DEF">
        <w:rPr>
          <w:rFonts w:ascii="Segoe UI" w:hAnsi="Segoe UI" w:cs="Segoe UI"/>
          <w:sz w:val="18"/>
          <w:szCs w:val="18"/>
        </w:rPr>
        <w:t>Manage</w:t>
      </w:r>
      <w:r w:rsidR="00C96710">
        <w:rPr>
          <w:rFonts w:ascii="Segoe UI" w:hAnsi="Segoe UI" w:cs="Segoe UI"/>
          <w:sz w:val="18"/>
          <w:szCs w:val="18"/>
        </w:rPr>
        <w:t>s</w:t>
      </w:r>
      <w:r w:rsidRPr="003C6DEF">
        <w:rPr>
          <w:rFonts w:ascii="Segoe UI" w:hAnsi="Segoe UI" w:cs="Segoe UI"/>
          <w:sz w:val="18"/>
          <w:szCs w:val="18"/>
        </w:rPr>
        <w:t xml:space="preserve"> information security and risk management awareness training programs for all systems users.</w:t>
      </w:r>
    </w:p>
    <w:p w14:paraId="6DE8E5C5" w14:textId="3672F44A" w:rsidR="003C6DEF" w:rsidRPr="003C6DEF" w:rsidRDefault="003C6DEF" w:rsidP="00772DBE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z w:val="18"/>
          <w:szCs w:val="18"/>
        </w:rPr>
      </w:pPr>
      <w:r w:rsidRPr="003C6DEF">
        <w:rPr>
          <w:rFonts w:ascii="Segoe UI" w:hAnsi="Segoe UI" w:cs="Segoe UI"/>
          <w:sz w:val="18"/>
          <w:szCs w:val="18"/>
        </w:rPr>
        <w:t>Provide</w:t>
      </w:r>
      <w:r w:rsidR="00C94AC5">
        <w:rPr>
          <w:rFonts w:ascii="Segoe UI" w:hAnsi="Segoe UI" w:cs="Segoe UI"/>
          <w:sz w:val="18"/>
          <w:szCs w:val="18"/>
        </w:rPr>
        <w:t>s</w:t>
      </w:r>
      <w:r w:rsidRPr="003C6DEF">
        <w:rPr>
          <w:rFonts w:ascii="Segoe UI" w:hAnsi="Segoe UI" w:cs="Segoe UI"/>
          <w:sz w:val="18"/>
          <w:szCs w:val="18"/>
        </w:rPr>
        <w:t xml:space="preserve"> regular reporting on the </w:t>
      </w:r>
      <w:r w:rsidR="00E45982" w:rsidRPr="003C6DEF">
        <w:rPr>
          <w:rFonts w:ascii="Segoe UI" w:hAnsi="Segoe UI" w:cs="Segoe UI"/>
          <w:sz w:val="18"/>
          <w:szCs w:val="18"/>
        </w:rPr>
        <w:t>status</w:t>
      </w:r>
      <w:r w:rsidRPr="003C6DEF">
        <w:rPr>
          <w:rFonts w:ascii="Segoe UI" w:hAnsi="Segoe UI" w:cs="Segoe UI"/>
          <w:sz w:val="18"/>
          <w:szCs w:val="18"/>
        </w:rPr>
        <w:t xml:space="preserve"> of the information security program to </w:t>
      </w:r>
      <w:r w:rsidR="002664E6">
        <w:rPr>
          <w:rFonts w:ascii="Segoe UI" w:hAnsi="Segoe UI" w:cs="Segoe UI"/>
          <w:sz w:val="18"/>
          <w:szCs w:val="18"/>
        </w:rPr>
        <w:t>executive</w:t>
      </w:r>
      <w:r w:rsidRPr="003C6DEF">
        <w:rPr>
          <w:rFonts w:ascii="Segoe UI" w:hAnsi="Segoe UI" w:cs="Segoe UI"/>
          <w:sz w:val="18"/>
          <w:szCs w:val="18"/>
        </w:rPr>
        <w:t xml:space="preserve"> </w:t>
      </w:r>
      <w:r w:rsidR="00772DBE">
        <w:rPr>
          <w:rFonts w:ascii="Segoe UI" w:hAnsi="Segoe UI" w:cs="Segoe UI"/>
          <w:sz w:val="18"/>
          <w:szCs w:val="18"/>
        </w:rPr>
        <w:t>management.</w:t>
      </w:r>
    </w:p>
    <w:p w14:paraId="1AC39C06" w14:textId="54AFB66B" w:rsidR="003C6DEF" w:rsidRPr="003C6DEF" w:rsidRDefault="003C6DEF" w:rsidP="003C6DEF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z w:val="18"/>
          <w:szCs w:val="18"/>
        </w:rPr>
      </w:pPr>
      <w:r w:rsidRPr="003C6DEF">
        <w:rPr>
          <w:rFonts w:ascii="Segoe UI" w:hAnsi="Segoe UI" w:cs="Segoe UI"/>
          <w:sz w:val="18"/>
          <w:szCs w:val="18"/>
        </w:rPr>
        <w:t>Coordinate</w:t>
      </w:r>
      <w:r w:rsidR="00C94AC5">
        <w:rPr>
          <w:rFonts w:ascii="Segoe UI" w:hAnsi="Segoe UI" w:cs="Segoe UI"/>
          <w:sz w:val="18"/>
          <w:szCs w:val="18"/>
        </w:rPr>
        <w:t>s</w:t>
      </w:r>
      <w:r w:rsidRPr="003C6DEF">
        <w:rPr>
          <w:rFonts w:ascii="Segoe UI" w:hAnsi="Segoe UI" w:cs="Segoe UI"/>
          <w:sz w:val="18"/>
          <w:szCs w:val="18"/>
        </w:rPr>
        <w:t xml:space="preserve"> information security and risk management projects with IT </w:t>
      </w:r>
      <w:r w:rsidR="00772DBE">
        <w:rPr>
          <w:rFonts w:ascii="Segoe UI" w:hAnsi="Segoe UI" w:cs="Segoe UI"/>
          <w:sz w:val="18"/>
          <w:szCs w:val="18"/>
        </w:rPr>
        <w:t>staff</w:t>
      </w:r>
      <w:r w:rsidRPr="003C6DEF">
        <w:rPr>
          <w:rFonts w:ascii="Segoe UI" w:hAnsi="Segoe UI" w:cs="Segoe UI"/>
          <w:sz w:val="18"/>
          <w:szCs w:val="18"/>
        </w:rPr>
        <w:t xml:space="preserve"> and business units.</w:t>
      </w:r>
    </w:p>
    <w:p w14:paraId="5D45438E" w14:textId="77777777" w:rsidR="003C6DEF" w:rsidRPr="003C6DEF" w:rsidRDefault="003C6DEF" w:rsidP="003C6DEF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z w:val="18"/>
          <w:szCs w:val="18"/>
        </w:rPr>
      </w:pPr>
      <w:r w:rsidRPr="003C6DEF">
        <w:rPr>
          <w:rFonts w:ascii="Segoe UI" w:hAnsi="Segoe UI" w:cs="Segoe UI"/>
          <w:sz w:val="18"/>
          <w:szCs w:val="18"/>
        </w:rPr>
        <w:t>Ensure continued compliance of the security programs with all applicable laws and regulations.</w:t>
      </w:r>
    </w:p>
    <w:p w14:paraId="453D9353" w14:textId="73F614A3" w:rsidR="003C6DEF" w:rsidRPr="003C6DEF" w:rsidRDefault="003C6DEF" w:rsidP="008C2D2C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z w:val="18"/>
          <w:szCs w:val="18"/>
        </w:rPr>
      </w:pPr>
      <w:r w:rsidRPr="003C6DEF">
        <w:rPr>
          <w:rFonts w:ascii="Segoe UI" w:hAnsi="Segoe UI" w:cs="Segoe UI"/>
          <w:sz w:val="18"/>
          <w:szCs w:val="18"/>
        </w:rPr>
        <w:t>Review</w:t>
      </w:r>
      <w:r w:rsidR="00C94AC5">
        <w:rPr>
          <w:rFonts w:ascii="Segoe UI" w:hAnsi="Segoe UI" w:cs="Segoe UI"/>
          <w:sz w:val="18"/>
          <w:szCs w:val="18"/>
        </w:rPr>
        <w:t>s</w:t>
      </w:r>
      <w:r w:rsidRPr="003C6DEF">
        <w:rPr>
          <w:rFonts w:ascii="Segoe UI" w:hAnsi="Segoe UI" w:cs="Segoe UI"/>
          <w:sz w:val="18"/>
          <w:szCs w:val="18"/>
        </w:rPr>
        <w:t xml:space="preserve"> investigations after breaches</w:t>
      </w:r>
      <w:r w:rsidR="008C2D2C">
        <w:rPr>
          <w:rFonts w:ascii="Segoe UI" w:hAnsi="Segoe UI" w:cs="Segoe UI"/>
          <w:sz w:val="18"/>
          <w:szCs w:val="18"/>
        </w:rPr>
        <w:t xml:space="preserve"> / incidents </w:t>
      </w:r>
      <w:r w:rsidRPr="003C6DEF">
        <w:rPr>
          <w:rFonts w:ascii="Segoe UI" w:hAnsi="Segoe UI" w:cs="Segoe UI"/>
          <w:sz w:val="18"/>
          <w:szCs w:val="18"/>
        </w:rPr>
        <w:t>or incidents, including impact analysis and recommendations for avoiding</w:t>
      </w:r>
      <w:r w:rsidR="008C2D2C">
        <w:rPr>
          <w:rFonts w:ascii="Segoe UI" w:hAnsi="Segoe UI" w:cs="Segoe UI"/>
          <w:sz w:val="18"/>
          <w:szCs w:val="18"/>
        </w:rPr>
        <w:t>.</w:t>
      </w:r>
      <w:r w:rsidRPr="003C6DEF">
        <w:rPr>
          <w:rFonts w:ascii="Segoe UI" w:hAnsi="Segoe UI" w:cs="Segoe UI"/>
          <w:sz w:val="18"/>
          <w:szCs w:val="18"/>
        </w:rPr>
        <w:t xml:space="preserve"> </w:t>
      </w:r>
    </w:p>
    <w:p w14:paraId="0AE075FF" w14:textId="4282B563" w:rsidR="003C6DEF" w:rsidRDefault="003C6DEF" w:rsidP="003C6DEF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z w:val="18"/>
          <w:szCs w:val="18"/>
        </w:rPr>
      </w:pPr>
      <w:r w:rsidRPr="003C6DEF">
        <w:rPr>
          <w:rFonts w:ascii="Segoe UI" w:hAnsi="Segoe UI" w:cs="Segoe UI"/>
          <w:sz w:val="18"/>
          <w:szCs w:val="18"/>
        </w:rPr>
        <w:t>Ensure</w:t>
      </w:r>
      <w:r w:rsidR="00C94AC5">
        <w:rPr>
          <w:rFonts w:ascii="Segoe UI" w:hAnsi="Segoe UI" w:cs="Segoe UI"/>
          <w:sz w:val="18"/>
          <w:szCs w:val="18"/>
        </w:rPr>
        <w:t>s</w:t>
      </w:r>
      <w:r w:rsidRPr="003C6DEF">
        <w:rPr>
          <w:rFonts w:ascii="Segoe UI" w:hAnsi="Segoe UI" w:cs="Segoe UI"/>
          <w:sz w:val="18"/>
          <w:szCs w:val="18"/>
        </w:rPr>
        <w:t xml:space="preserve"> that all </w:t>
      </w:r>
      <w:r w:rsidR="00FD3D80">
        <w:rPr>
          <w:rFonts w:ascii="Segoe UI" w:hAnsi="Segoe UI" w:cs="Segoe UI"/>
          <w:sz w:val="18"/>
          <w:szCs w:val="18"/>
        </w:rPr>
        <w:t>c</w:t>
      </w:r>
      <w:r w:rsidRPr="003C6DEF">
        <w:rPr>
          <w:rFonts w:ascii="Segoe UI" w:hAnsi="Segoe UI" w:cs="Segoe UI"/>
          <w:sz w:val="18"/>
          <w:szCs w:val="18"/>
        </w:rPr>
        <w:t>yber security policies and procedures are communicated to all personnel and that compliance is enforced.</w:t>
      </w:r>
    </w:p>
    <w:p w14:paraId="3E455437" w14:textId="77777777" w:rsidR="00135A7C" w:rsidRDefault="00C96710" w:rsidP="003C6DEF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Develops </w:t>
      </w:r>
      <w:r w:rsidR="00C94AC5">
        <w:rPr>
          <w:rFonts w:ascii="Segoe UI" w:hAnsi="Segoe UI" w:cs="Segoe UI"/>
          <w:sz w:val="18"/>
          <w:szCs w:val="18"/>
        </w:rPr>
        <w:t xml:space="preserve">IT </w:t>
      </w:r>
      <w:r>
        <w:rPr>
          <w:rFonts w:ascii="Segoe UI" w:hAnsi="Segoe UI" w:cs="Segoe UI"/>
          <w:sz w:val="18"/>
          <w:szCs w:val="18"/>
        </w:rPr>
        <w:t>d</w:t>
      </w:r>
      <w:r w:rsidR="00C94AC5">
        <w:rPr>
          <w:rFonts w:ascii="Segoe UI" w:hAnsi="Segoe UI" w:cs="Segoe UI"/>
          <w:sz w:val="18"/>
          <w:szCs w:val="18"/>
        </w:rPr>
        <w:t xml:space="preserve">isaster </w:t>
      </w:r>
      <w:r>
        <w:rPr>
          <w:rFonts w:ascii="Segoe UI" w:hAnsi="Segoe UI" w:cs="Segoe UI"/>
          <w:sz w:val="18"/>
          <w:szCs w:val="18"/>
        </w:rPr>
        <w:t>r</w:t>
      </w:r>
      <w:r w:rsidR="00C94AC5">
        <w:rPr>
          <w:rFonts w:ascii="Segoe UI" w:hAnsi="Segoe UI" w:cs="Segoe UI"/>
          <w:sz w:val="18"/>
          <w:szCs w:val="18"/>
        </w:rPr>
        <w:t xml:space="preserve">ecovery </w:t>
      </w:r>
      <w:r>
        <w:rPr>
          <w:rFonts w:ascii="Segoe UI" w:hAnsi="Segoe UI" w:cs="Segoe UI"/>
          <w:sz w:val="18"/>
          <w:szCs w:val="18"/>
        </w:rPr>
        <w:t>p</w:t>
      </w:r>
      <w:r w:rsidR="00C94AC5">
        <w:rPr>
          <w:rFonts w:ascii="Segoe UI" w:hAnsi="Segoe UI" w:cs="Segoe UI"/>
          <w:sz w:val="18"/>
          <w:szCs w:val="18"/>
        </w:rPr>
        <w:t xml:space="preserve">lan DRP and ensure </w:t>
      </w:r>
      <w:r w:rsidR="00371C79">
        <w:rPr>
          <w:rFonts w:ascii="Segoe UI" w:hAnsi="Segoe UI" w:cs="Segoe UI"/>
          <w:sz w:val="18"/>
          <w:szCs w:val="18"/>
        </w:rPr>
        <w:t xml:space="preserve">the alignment with </w:t>
      </w:r>
      <w:r>
        <w:rPr>
          <w:rFonts w:ascii="Segoe UI" w:hAnsi="Segoe UI" w:cs="Segoe UI"/>
          <w:sz w:val="18"/>
          <w:szCs w:val="18"/>
        </w:rPr>
        <w:t>organization’s b</w:t>
      </w:r>
      <w:r w:rsidR="00371C79">
        <w:rPr>
          <w:rFonts w:ascii="Segoe UI" w:hAnsi="Segoe UI" w:cs="Segoe UI"/>
          <w:sz w:val="18"/>
          <w:szCs w:val="18"/>
        </w:rPr>
        <w:t xml:space="preserve">usiness </w:t>
      </w:r>
      <w:r>
        <w:rPr>
          <w:rFonts w:ascii="Segoe UI" w:hAnsi="Segoe UI" w:cs="Segoe UI"/>
          <w:sz w:val="18"/>
          <w:szCs w:val="18"/>
        </w:rPr>
        <w:t>c</w:t>
      </w:r>
      <w:r w:rsidR="00371C79">
        <w:rPr>
          <w:rFonts w:ascii="Segoe UI" w:hAnsi="Segoe UI" w:cs="Segoe UI"/>
          <w:sz w:val="18"/>
          <w:szCs w:val="18"/>
        </w:rPr>
        <w:t xml:space="preserve">ontinuity </w:t>
      </w:r>
      <w:r>
        <w:rPr>
          <w:rFonts w:ascii="Segoe UI" w:hAnsi="Segoe UI" w:cs="Segoe UI"/>
          <w:sz w:val="18"/>
          <w:szCs w:val="18"/>
        </w:rPr>
        <w:t>p</w:t>
      </w:r>
      <w:r w:rsidR="00371C79">
        <w:rPr>
          <w:rFonts w:ascii="Segoe UI" w:hAnsi="Segoe UI" w:cs="Segoe UI"/>
          <w:sz w:val="18"/>
          <w:szCs w:val="18"/>
        </w:rPr>
        <w:t>lan BCP.</w:t>
      </w:r>
      <w:r w:rsidR="00C94AC5">
        <w:rPr>
          <w:rFonts w:ascii="Segoe UI" w:hAnsi="Segoe UI" w:cs="Segoe UI"/>
          <w:sz w:val="18"/>
          <w:szCs w:val="18"/>
        </w:rPr>
        <w:t xml:space="preserve"> </w:t>
      </w:r>
    </w:p>
    <w:p w14:paraId="2AC69454" w14:textId="32DA7EF6" w:rsidR="003C6DEF" w:rsidRDefault="00C94AC5" w:rsidP="003B4ACC">
      <w:pPr>
        <w:contextualSpacing/>
        <w:jc w:val="both"/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</w:pPr>
      <w:r w:rsidRPr="00135A7C">
        <w:rPr>
          <w:rFonts w:ascii="Segoe UI" w:hAnsi="Segoe UI" w:cs="Segoe UI"/>
          <w:sz w:val="18"/>
          <w:szCs w:val="18"/>
        </w:rPr>
        <w:t xml:space="preserve"> </w:t>
      </w:r>
    </w:p>
    <w:p w14:paraId="6E91D6A3" w14:textId="067788C7" w:rsidR="00DF7698" w:rsidRPr="00AA1164" w:rsidRDefault="00DF7698" w:rsidP="00DF7698">
      <w:pPr>
        <w:shd w:val="clear" w:color="auto" w:fill="DBE5F1" w:themeFill="accent1" w:themeFillTint="33"/>
        <w:spacing w:after="0" w:line="240" w:lineRule="auto"/>
        <w:jc w:val="center"/>
        <w:rPr>
          <w:rStyle w:val="Strong"/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i/>
          <w:sz w:val="20"/>
          <w:szCs w:val="20"/>
        </w:rPr>
        <w:t xml:space="preserve">January </w:t>
      </w:r>
      <w:r w:rsidRPr="00AA1164">
        <w:rPr>
          <w:rFonts w:ascii="Segoe UI" w:hAnsi="Segoe UI" w:cs="Segoe UI"/>
          <w:i/>
          <w:sz w:val="20"/>
          <w:szCs w:val="20"/>
        </w:rPr>
        <w:t xml:space="preserve">2012 to </w:t>
      </w:r>
      <w:r>
        <w:rPr>
          <w:rFonts w:ascii="Segoe UI" w:hAnsi="Segoe UI" w:cs="Segoe UI"/>
          <w:i/>
          <w:sz w:val="20"/>
          <w:szCs w:val="20"/>
        </w:rPr>
        <w:t xml:space="preserve">May </w:t>
      </w:r>
      <w:r w:rsidRPr="00AA1164">
        <w:rPr>
          <w:rFonts w:ascii="Segoe UI" w:hAnsi="Segoe UI" w:cs="Segoe UI"/>
          <w:i/>
          <w:sz w:val="20"/>
          <w:szCs w:val="20"/>
        </w:rPr>
        <w:t>201</w:t>
      </w:r>
      <w:r>
        <w:rPr>
          <w:rFonts w:ascii="Segoe UI" w:hAnsi="Segoe UI" w:cs="Segoe UI"/>
          <w:i/>
          <w:sz w:val="20"/>
          <w:szCs w:val="20"/>
        </w:rPr>
        <w:t>4</w:t>
      </w:r>
      <w:r w:rsidRPr="00AA1164">
        <w:rPr>
          <w:rFonts w:ascii="Segoe UI" w:hAnsi="Segoe UI" w:cs="Segoe UI"/>
          <w:i/>
          <w:sz w:val="20"/>
          <w:szCs w:val="20"/>
        </w:rPr>
        <w:t xml:space="preserve"> with </w:t>
      </w:r>
      <w:r w:rsidRPr="00130A3A">
        <w:rPr>
          <w:rFonts w:ascii="Segoe UI" w:hAnsi="Segoe UI" w:cs="Segoe UI"/>
          <w:i/>
          <w:sz w:val="20"/>
          <w:szCs w:val="20"/>
        </w:rPr>
        <w:t>- Jubail Energy Services Co. - JESCO, Jubail Industrial City, Saudi Arabia</w:t>
      </w:r>
    </w:p>
    <w:p w14:paraId="16097FD1" w14:textId="77777777" w:rsidR="00DF7698" w:rsidRDefault="00DF7698" w:rsidP="00DF7698">
      <w:pPr>
        <w:spacing w:line="240" w:lineRule="auto"/>
        <w:contextualSpacing/>
        <w:jc w:val="both"/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</w:pPr>
    </w:p>
    <w:p w14:paraId="283EEA03" w14:textId="32C6F749" w:rsidR="00DF7698" w:rsidRPr="004835E1" w:rsidRDefault="00DF7698" w:rsidP="00DF7698">
      <w:pPr>
        <w:spacing w:line="240" w:lineRule="auto"/>
        <w:contextualSpacing/>
        <w:jc w:val="both"/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</w:pPr>
      <w:r w:rsidRPr="004835E1"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  <w:t xml:space="preserve">As </w:t>
      </w:r>
      <w:r w:rsidRPr="00761586"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  <w:t>Head, Industrial Systems</w:t>
      </w:r>
    </w:p>
    <w:p w14:paraId="10A4493D" w14:textId="77777777" w:rsidR="00DF7698" w:rsidRPr="0059693A" w:rsidRDefault="00DF7698" w:rsidP="00DF7698">
      <w:pPr>
        <w:contextualSpacing/>
        <w:jc w:val="both"/>
        <w:rPr>
          <w:rFonts w:ascii="Segoe UI" w:hAnsi="Segoe UI" w:cs="Segoe UI"/>
          <w:sz w:val="10"/>
          <w:szCs w:val="18"/>
        </w:rPr>
      </w:pPr>
    </w:p>
    <w:p w14:paraId="099A5BF7" w14:textId="77777777" w:rsidR="00DF7698" w:rsidRPr="00946673" w:rsidRDefault="00DF7698" w:rsidP="00DF7698">
      <w:pPr>
        <w:contextualSpacing/>
        <w:jc w:val="both"/>
        <w:rPr>
          <w:rFonts w:ascii="Segoe UI" w:hAnsi="Segoe UI" w:cs="Segoe UI"/>
          <w:sz w:val="18"/>
          <w:szCs w:val="18"/>
        </w:rPr>
      </w:pPr>
      <w:r w:rsidRPr="00946673">
        <w:rPr>
          <w:rFonts w:ascii="Segoe UI" w:hAnsi="Segoe UI" w:cs="Segoe UI"/>
          <w:sz w:val="18"/>
          <w:szCs w:val="18"/>
        </w:rPr>
        <w:t xml:space="preserve">MES system is </w:t>
      </w:r>
      <w:r>
        <w:rPr>
          <w:rFonts w:ascii="Segoe UI" w:hAnsi="Segoe UI" w:cs="Segoe UI"/>
          <w:sz w:val="18"/>
          <w:szCs w:val="18"/>
        </w:rPr>
        <w:t>m</w:t>
      </w:r>
      <w:r w:rsidRPr="00946673">
        <w:rPr>
          <w:rFonts w:ascii="Segoe UI" w:hAnsi="Segoe UI" w:cs="Segoe UI"/>
          <w:sz w:val="18"/>
          <w:szCs w:val="18"/>
        </w:rPr>
        <w:t>anaging the entire life cycle of Manufacturing Order Execution process from acquisition to closure, through order planning, processing, scheduling, quality control and laboratory management, production tracking, storage, and dispatch.</w:t>
      </w:r>
    </w:p>
    <w:p w14:paraId="01C6CC0E" w14:textId="77777777" w:rsidR="00DF7698" w:rsidRDefault="00DF7698" w:rsidP="00DF7698">
      <w:pPr>
        <w:pStyle w:val="ListParagraph"/>
        <w:numPr>
          <w:ilvl w:val="0"/>
          <w:numId w:val="11"/>
        </w:numPr>
        <w:contextualSpacing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Continued development on industrial systems capabilities. </w:t>
      </w:r>
    </w:p>
    <w:p w14:paraId="428EE6D7" w14:textId="77777777" w:rsidR="00DF7698" w:rsidRPr="00C9171F" w:rsidRDefault="00DF7698" w:rsidP="00DF7698">
      <w:pPr>
        <w:pStyle w:val="ListParagraph"/>
        <w:numPr>
          <w:ilvl w:val="0"/>
          <w:numId w:val="11"/>
        </w:numPr>
        <w:contextualSpacing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Developed and maintained system integration between</w:t>
      </w:r>
      <w:r w:rsidRPr="00C9171F">
        <w:rPr>
          <w:rFonts w:ascii="Segoe UI" w:hAnsi="Segoe UI" w:cs="Segoe UI"/>
          <w:sz w:val="18"/>
          <w:szCs w:val="18"/>
        </w:rPr>
        <w:t xml:space="preserve"> MES and ERP SAP. </w:t>
      </w:r>
    </w:p>
    <w:p w14:paraId="7F3A90F5" w14:textId="77777777" w:rsidR="00DF7698" w:rsidRDefault="00DF7698" w:rsidP="00DF7698">
      <w:pPr>
        <w:pStyle w:val="ListParagraph"/>
        <w:numPr>
          <w:ilvl w:val="0"/>
          <w:numId w:val="11"/>
        </w:numPr>
        <w:contextualSpacing/>
        <w:jc w:val="both"/>
        <w:rPr>
          <w:rFonts w:ascii="Segoe UI" w:hAnsi="Segoe UI" w:cs="Segoe UI"/>
          <w:sz w:val="18"/>
          <w:szCs w:val="18"/>
        </w:rPr>
      </w:pPr>
      <w:r w:rsidRPr="00C9171F">
        <w:rPr>
          <w:rFonts w:ascii="Segoe UI" w:hAnsi="Segoe UI" w:cs="Segoe UI"/>
          <w:sz w:val="18"/>
          <w:szCs w:val="18"/>
        </w:rPr>
        <w:t xml:space="preserve">Preserved </w:t>
      </w:r>
      <w:r>
        <w:rPr>
          <w:rFonts w:ascii="Segoe UI" w:hAnsi="Segoe UI" w:cs="Segoe UI"/>
          <w:sz w:val="18"/>
          <w:szCs w:val="18"/>
        </w:rPr>
        <w:t>MES</w:t>
      </w:r>
      <w:r w:rsidRPr="00C9171F">
        <w:rPr>
          <w:rFonts w:ascii="Segoe UI" w:hAnsi="Segoe UI" w:cs="Segoe UI"/>
          <w:sz w:val="18"/>
          <w:szCs w:val="18"/>
        </w:rPr>
        <w:t xml:space="preserve"> system with lower </w:t>
      </w:r>
      <w:r>
        <w:rPr>
          <w:rFonts w:ascii="Segoe UI" w:hAnsi="Segoe UI" w:cs="Segoe UI"/>
          <w:sz w:val="18"/>
          <w:szCs w:val="18"/>
        </w:rPr>
        <w:t xml:space="preserve">system - </w:t>
      </w:r>
      <w:r w:rsidRPr="00C9171F">
        <w:rPr>
          <w:rFonts w:ascii="Segoe UI" w:hAnsi="Segoe UI" w:cs="Segoe UI"/>
          <w:sz w:val="18"/>
          <w:szCs w:val="18"/>
        </w:rPr>
        <w:t>L2 in an effective manner</w:t>
      </w:r>
      <w:r>
        <w:rPr>
          <w:rFonts w:ascii="Segoe UI" w:hAnsi="Segoe UI" w:cs="Segoe UI"/>
          <w:sz w:val="18"/>
          <w:szCs w:val="18"/>
        </w:rPr>
        <w:t xml:space="preserve"> and keep </w:t>
      </w:r>
      <w:r w:rsidRPr="00C9171F">
        <w:rPr>
          <w:rFonts w:ascii="Segoe UI" w:hAnsi="Segoe UI" w:cs="Segoe UI"/>
          <w:sz w:val="18"/>
          <w:szCs w:val="18"/>
        </w:rPr>
        <w:t>monitored system</w:t>
      </w:r>
      <w:r>
        <w:rPr>
          <w:rFonts w:ascii="Segoe UI" w:hAnsi="Segoe UI" w:cs="Segoe UI"/>
          <w:sz w:val="18"/>
          <w:szCs w:val="18"/>
        </w:rPr>
        <w:t>s</w:t>
      </w:r>
      <w:r w:rsidRPr="00C9171F">
        <w:rPr>
          <w:rFonts w:ascii="Segoe UI" w:hAnsi="Segoe UI" w:cs="Segoe UI"/>
          <w:sz w:val="18"/>
          <w:szCs w:val="18"/>
        </w:rPr>
        <w:t xml:space="preserve"> integration.</w:t>
      </w:r>
    </w:p>
    <w:p w14:paraId="04D80975" w14:textId="77777777" w:rsidR="00DF7698" w:rsidRPr="00C9171F" w:rsidRDefault="00DF7698" w:rsidP="00DF7698">
      <w:pPr>
        <w:pStyle w:val="ListParagraph"/>
        <w:numPr>
          <w:ilvl w:val="0"/>
          <w:numId w:val="11"/>
        </w:numPr>
        <w:contextualSpacing/>
        <w:jc w:val="both"/>
        <w:rPr>
          <w:rFonts w:ascii="Segoe UI" w:hAnsi="Segoe UI" w:cs="Segoe UI"/>
          <w:sz w:val="18"/>
          <w:szCs w:val="18"/>
        </w:rPr>
      </w:pPr>
      <w:r w:rsidRPr="00C9171F">
        <w:rPr>
          <w:rFonts w:ascii="Segoe UI" w:hAnsi="Segoe UI" w:cs="Segoe UI"/>
          <w:sz w:val="18"/>
          <w:szCs w:val="18"/>
        </w:rPr>
        <w:t>Fostered and strengthened relations with end-users and business process owners to achieve customer loyalty.</w:t>
      </w:r>
    </w:p>
    <w:p w14:paraId="6EEF8A1E" w14:textId="77777777" w:rsidR="00DF7698" w:rsidRPr="00C9171F" w:rsidRDefault="00DF7698" w:rsidP="00DF7698">
      <w:pPr>
        <w:pStyle w:val="ListParagraph"/>
        <w:numPr>
          <w:ilvl w:val="0"/>
          <w:numId w:val="11"/>
        </w:numPr>
        <w:contextualSpacing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Designed, </w:t>
      </w:r>
      <w:r w:rsidRPr="00C9171F">
        <w:rPr>
          <w:rFonts w:ascii="Segoe UI" w:hAnsi="Segoe UI" w:cs="Segoe UI"/>
          <w:sz w:val="18"/>
          <w:szCs w:val="18"/>
        </w:rPr>
        <w:t xml:space="preserve">developed </w:t>
      </w:r>
      <w:r>
        <w:rPr>
          <w:rFonts w:ascii="Segoe UI" w:hAnsi="Segoe UI" w:cs="Segoe UI"/>
          <w:sz w:val="18"/>
          <w:szCs w:val="18"/>
        </w:rPr>
        <w:t xml:space="preserve">new </w:t>
      </w:r>
      <w:r w:rsidRPr="00C9171F">
        <w:rPr>
          <w:rFonts w:ascii="Segoe UI" w:hAnsi="Segoe UI" w:cs="Segoe UI"/>
          <w:sz w:val="18"/>
          <w:szCs w:val="18"/>
        </w:rPr>
        <w:t>program</w:t>
      </w:r>
      <w:r>
        <w:rPr>
          <w:rFonts w:ascii="Segoe UI" w:hAnsi="Segoe UI" w:cs="Segoe UI"/>
          <w:sz w:val="18"/>
          <w:szCs w:val="18"/>
        </w:rPr>
        <w:t>s</w:t>
      </w:r>
      <w:r w:rsidRPr="00C9171F">
        <w:rPr>
          <w:rFonts w:ascii="Segoe UI" w:hAnsi="Segoe UI" w:cs="Segoe UI"/>
          <w:sz w:val="18"/>
          <w:szCs w:val="18"/>
        </w:rPr>
        <w:t xml:space="preserve"> for new/modified functions, test plans/scenarios, troubleshoot</w:t>
      </w:r>
      <w:r>
        <w:rPr>
          <w:rFonts w:ascii="Segoe UI" w:hAnsi="Segoe UI" w:cs="Segoe UI"/>
          <w:sz w:val="18"/>
          <w:szCs w:val="18"/>
        </w:rPr>
        <w:t>ing</w:t>
      </w:r>
      <w:r w:rsidRPr="00C9171F">
        <w:rPr>
          <w:rFonts w:ascii="Segoe UI" w:hAnsi="Segoe UI" w:cs="Segoe UI"/>
          <w:sz w:val="18"/>
          <w:szCs w:val="18"/>
        </w:rPr>
        <w:t xml:space="preserve"> issues, and provide technical support to users.</w:t>
      </w:r>
    </w:p>
    <w:p w14:paraId="76929F13" w14:textId="77777777" w:rsidR="00DF7698" w:rsidRPr="00C9171F" w:rsidRDefault="00DF7698" w:rsidP="00DF7698">
      <w:pPr>
        <w:pStyle w:val="ListParagraph"/>
        <w:numPr>
          <w:ilvl w:val="0"/>
          <w:numId w:val="11"/>
        </w:numPr>
        <w:contextualSpacing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Reviewed</w:t>
      </w:r>
      <w:r w:rsidRPr="00C9171F">
        <w:rPr>
          <w:rFonts w:ascii="Segoe UI" w:hAnsi="Segoe UI" w:cs="Segoe UI"/>
          <w:sz w:val="18"/>
          <w:szCs w:val="18"/>
        </w:rPr>
        <w:t xml:space="preserve"> Oracle database</w:t>
      </w:r>
      <w:r>
        <w:rPr>
          <w:rFonts w:ascii="Segoe UI" w:hAnsi="Segoe UI" w:cs="Segoe UI"/>
          <w:sz w:val="18"/>
          <w:szCs w:val="18"/>
        </w:rPr>
        <w:t xml:space="preserve"> 12c</w:t>
      </w:r>
      <w:r w:rsidRPr="00C9171F">
        <w:rPr>
          <w:rFonts w:ascii="Segoe UI" w:hAnsi="Segoe UI" w:cs="Segoe UI"/>
          <w:sz w:val="18"/>
          <w:szCs w:val="18"/>
        </w:rPr>
        <w:t xml:space="preserve"> features </w:t>
      </w:r>
      <w:r>
        <w:rPr>
          <w:rFonts w:ascii="Segoe UI" w:hAnsi="Segoe UI" w:cs="Segoe UI"/>
          <w:sz w:val="18"/>
          <w:szCs w:val="18"/>
        </w:rPr>
        <w:t>&amp;</w:t>
      </w:r>
      <w:r w:rsidRPr="00C9171F">
        <w:rPr>
          <w:rFonts w:ascii="Segoe UI" w:hAnsi="Segoe UI" w:cs="Segoe UI"/>
          <w:sz w:val="18"/>
          <w:szCs w:val="18"/>
        </w:rPr>
        <w:t xml:space="preserve"> related products </w:t>
      </w:r>
      <w:r>
        <w:rPr>
          <w:rFonts w:ascii="Segoe UI" w:hAnsi="Segoe UI" w:cs="Segoe UI"/>
          <w:sz w:val="18"/>
          <w:szCs w:val="18"/>
        </w:rPr>
        <w:t>and</w:t>
      </w:r>
      <w:r w:rsidRPr="00C9171F">
        <w:rPr>
          <w:rFonts w:ascii="Segoe UI" w:hAnsi="Segoe UI" w:cs="Segoe UI"/>
          <w:sz w:val="18"/>
          <w:szCs w:val="18"/>
        </w:rPr>
        <w:t xml:space="preserve"> formulated backup</w:t>
      </w:r>
      <w:r>
        <w:rPr>
          <w:rFonts w:ascii="Segoe UI" w:hAnsi="Segoe UI" w:cs="Segoe UI"/>
          <w:sz w:val="18"/>
          <w:szCs w:val="18"/>
        </w:rPr>
        <w:t xml:space="preserve">, recovery and background jobs </w:t>
      </w:r>
      <w:r w:rsidRPr="00C9171F">
        <w:rPr>
          <w:rFonts w:ascii="Segoe UI" w:hAnsi="Segoe UI" w:cs="Segoe UI"/>
          <w:sz w:val="18"/>
          <w:szCs w:val="18"/>
        </w:rPr>
        <w:t xml:space="preserve">procedures. </w:t>
      </w:r>
    </w:p>
    <w:p w14:paraId="71ED979B" w14:textId="77777777" w:rsidR="00DF7698" w:rsidRDefault="00DF7698" w:rsidP="00DF7698">
      <w:pPr>
        <w:pStyle w:val="ListParagraph"/>
        <w:numPr>
          <w:ilvl w:val="0"/>
          <w:numId w:val="11"/>
        </w:numPr>
        <w:contextualSpacing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Performed</w:t>
      </w:r>
      <w:r w:rsidRPr="00C9171F">
        <w:rPr>
          <w:rFonts w:ascii="Segoe UI" w:hAnsi="Segoe UI" w:cs="Segoe UI"/>
          <w:sz w:val="18"/>
          <w:szCs w:val="18"/>
        </w:rPr>
        <w:t xml:space="preserve"> database and application tuning, performance monitoring along with general technical troubleshooting </w:t>
      </w:r>
      <w:r>
        <w:rPr>
          <w:rFonts w:ascii="Segoe UI" w:hAnsi="Segoe UI" w:cs="Segoe UI"/>
          <w:sz w:val="18"/>
          <w:szCs w:val="18"/>
        </w:rPr>
        <w:t>with</w:t>
      </w:r>
      <w:r w:rsidRPr="00C9171F">
        <w:rPr>
          <w:rFonts w:ascii="Segoe UI" w:hAnsi="Segoe UI" w:cs="Segoe UI"/>
          <w:sz w:val="18"/>
          <w:szCs w:val="18"/>
        </w:rPr>
        <w:t xml:space="preserve"> consult</w:t>
      </w:r>
      <w:r>
        <w:rPr>
          <w:rFonts w:ascii="Segoe UI" w:hAnsi="Segoe UI" w:cs="Segoe UI"/>
          <w:sz w:val="18"/>
          <w:szCs w:val="18"/>
        </w:rPr>
        <w:t>ation from</w:t>
      </w:r>
      <w:r w:rsidRPr="00C9171F">
        <w:rPr>
          <w:rFonts w:ascii="Segoe UI" w:hAnsi="Segoe UI" w:cs="Segoe UI"/>
          <w:sz w:val="18"/>
          <w:szCs w:val="18"/>
        </w:rPr>
        <w:t xml:space="preserve"> development teams.</w:t>
      </w:r>
    </w:p>
    <w:p w14:paraId="3B447205" w14:textId="4BD70335" w:rsidR="00DF7698" w:rsidRPr="00DF7698" w:rsidRDefault="00DF7698" w:rsidP="00DF7698">
      <w:pPr>
        <w:contextualSpacing/>
        <w:jc w:val="both"/>
        <w:rPr>
          <w:rFonts w:ascii="Segoe UI" w:hAnsi="Segoe UI" w:cs="Segoe UI"/>
          <w:sz w:val="18"/>
          <w:szCs w:val="18"/>
          <w:lang w:val="en-GB"/>
        </w:rPr>
      </w:pPr>
    </w:p>
    <w:p w14:paraId="0CCC1C64" w14:textId="1BCD6256" w:rsidR="002B57EA" w:rsidRPr="00AA1164" w:rsidRDefault="001C7D7A" w:rsidP="00643474">
      <w:pPr>
        <w:shd w:val="clear" w:color="auto" w:fill="DBE5F1" w:themeFill="accent1" w:themeFillTint="33"/>
        <w:spacing w:after="0" w:line="240" w:lineRule="auto"/>
        <w:jc w:val="center"/>
        <w:rPr>
          <w:rStyle w:val="Strong"/>
          <w:rFonts w:ascii="Segoe UI" w:hAnsi="Segoe UI" w:cs="Segoe UI"/>
          <w:sz w:val="20"/>
          <w:szCs w:val="20"/>
        </w:rPr>
      </w:pPr>
      <w:r w:rsidRPr="00AA1164">
        <w:rPr>
          <w:rFonts w:ascii="Segoe UI" w:hAnsi="Segoe UI" w:cs="Segoe UI"/>
          <w:i/>
          <w:sz w:val="20"/>
          <w:szCs w:val="20"/>
        </w:rPr>
        <w:t xml:space="preserve">June 2009 to </w:t>
      </w:r>
      <w:r w:rsidR="00616F50">
        <w:rPr>
          <w:rFonts w:ascii="Segoe UI" w:hAnsi="Segoe UI" w:cs="Segoe UI"/>
          <w:i/>
          <w:sz w:val="20"/>
          <w:szCs w:val="20"/>
        </w:rPr>
        <w:t xml:space="preserve">December </w:t>
      </w:r>
      <w:r w:rsidRPr="00AA1164">
        <w:rPr>
          <w:rFonts w:ascii="Segoe UI" w:hAnsi="Segoe UI" w:cs="Segoe UI"/>
          <w:i/>
          <w:sz w:val="20"/>
          <w:szCs w:val="20"/>
        </w:rPr>
        <w:t>201</w:t>
      </w:r>
      <w:r w:rsidR="00323937">
        <w:rPr>
          <w:rFonts w:ascii="Segoe UI" w:hAnsi="Segoe UI" w:cs="Segoe UI"/>
          <w:i/>
          <w:sz w:val="20"/>
          <w:szCs w:val="20"/>
        </w:rPr>
        <w:t>1</w:t>
      </w:r>
      <w:r w:rsidR="002B57EA" w:rsidRPr="00AA1164">
        <w:rPr>
          <w:rFonts w:ascii="Segoe UI" w:hAnsi="Segoe UI" w:cs="Segoe UI"/>
          <w:i/>
          <w:sz w:val="20"/>
          <w:szCs w:val="20"/>
        </w:rPr>
        <w:t xml:space="preserve"> with </w:t>
      </w:r>
      <w:r w:rsidRPr="00AA1164">
        <w:rPr>
          <w:rFonts w:ascii="Segoe UI" w:hAnsi="Segoe UI" w:cs="Segoe UI"/>
          <w:i/>
          <w:sz w:val="20"/>
          <w:szCs w:val="20"/>
        </w:rPr>
        <w:t>Universal Metal Coating Co. - UNICOIL, Jubail Industrial City, Saudi Arabia</w:t>
      </w:r>
    </w:p>
    <w:p w14:paraId="0D2BB002" w14:textId="77777777" w:rsidR="00AB7739" w:rsidRDefault="00AB7739" w:rsidP="00AB7739">
      <w:pPr>
        <w:spacing w:after="0" w:line="240" w:lineRule="auto"/>
        <w:rPr>
          <w:rFonts w:ascii="Segoe UI" w:hAnsi="Segoe UI" w:cs="Segoe UI"/>
          <w:i/>
          <w:sz w:val="18"/>
          <w:szCs w:val="18"/>
        </w:rPr>
      </w:pPr>
    </w:p>
    <w:p w14:paraId="336CA520" w14:textId="5C3C378B" w:rsidR="002675BD" w:rsidRPr="004835E1" w:rsidRDefault="00D67C0A" w:rsidP="004835E1">
      <w:pPr>
        <w:spacing w:line="240" w:lineRule="auto"/>
        <w:contextualSpacing/>
        <w:jc w:val="both"/>
        <w:rPr>
          <w:bCs/>
          <w:color w:val="4A442A" w:themeColor="background2" w:themeShade="40"/>
          <w:sz w:val="18"/>
        </w:rPr>
      </w:pPr>
      <w:r w:rsidRPr="004835E1">
        <w:rPr>
          <w:rFonts w:ascii="Segoe UI" w:hAnsi="Segoe UI" w:cs="Segoe UI"/>
          <w:b/>
          <w:i/>
          <w:color w:val="4A442A" w:themeColor="background2" w:themeShade="40"/>
          <w:sz w:val="18"/>
          <w:szCs w:val="18"/>
          <w:u w:val="single"/>
        </w:rPr>
        <w:t>As Senior Automation Engineer Level-3</w:t>
      </w:r>
    </w:p>
    <w:p w14:paraId="482C0289" w14:textId="3CD75AC2" w:rsidR="00170CC5" w:rsidRDefault="003B2290" w:rsidP="00170CC5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Continued </w:t>
      </w:r>
      <w:r w:rsidR="00170CC5">
        <w:rPr>
          <w:rFonts w:ascii="Segoe UI" w:hAnsi="Segoe UI" w:cs="Segoe UI"/>
          <w:sz w:val="18"/>
          <w:szCs w:val="18"/>
        </w:rPr>
        <w:t xml:space="preserve">development on L3 industrial system capabilities. </w:t>
      </w:r>
    </w:p>
    <w:p w14:paraId="0C40C645" w14:textId="2C49C0B5" w:rsidR="00D67C0A" w:rsidRPr="00D67C0A" w:rsidRDefault="00AB7739" w:rsidP="00170CC5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Accountable for </w:t>
      </w:r>
      <w:r w:rsidR="00D67C0A" w:rsidRPr="00D67C0A">
        <w:rPr>
          <w:rFonts w:ascii="Segoe UI" w:hAnsi="Segoe UI" w:cs="Segoe UI"/>
          <w:sz w:val="18"/>
          <w:szCs w:val="18"/>
        </w:rPr>
        <w:t xml:space="preserve">Systems </w:t>
      </w:r>
      <w:r w:rsidRPr="00D67C0A">
        <w:rPr>
          <w:rFonts w:ascii="Segoe UI" w:hAnsi="Segoe UI" w:cs="Segoe UI"/>
          <w:sz w:val="18"/>
          <w:szCs w:val="18"/>
        </w:rPr>
        <w:t>Design,</w:t>
      </w:r>
      <w:r>
        <w:rPr>
          <w:rFonts w:ascii="Segoe UI" w:hAnsi="Segoe UI" w:cs="Segoe UI"/>
          <w:sz w:val="18"/>
          <w:szCs w:val="18"/>
        </w:rPr>
        <w:t xml:space="preserve"> </w:t>
      </w:r>
      <w:r w:rsidR="00D67C0A" w:rsidRPr="00D67C0A">
        <w:rPr>
          <w:rFonts w:ascii="Segoe UI" w:hAnsi="Segoe UI" w:cs="Segoe UI"/>
          <w:sz w:val="18"/>
          <w:szCs w:val="18"/>
        </w:rPr>
        <w:t>Development</w:t>
      </w:r>
      <w:r>
        <w:rPr>
          <w:rFonts w:ascii="Segoe UI" w:hAnsi="Segoe UI" w:cs="Segoe UI"/>
          <w:sz w:val="18"/>
          <w:szCs w:val="18"/>
        </w:rPr>
        <w:t xml:space="preserve"> &amp; D</w:t>
      </w:r>
      <w:r w:rsidR="00D67C0A" w:rsidRPr="00D67C0A">
        <w:rPr>
          <w:rFonts w:ascii="Segoe UI" w:hAnsi="Segoe UI" w:cs="Segoe UI"/>
          <w:sz w:val="18"/>
          <w:szCs w:val="18"/>
        </w:rPr>
        <w:t>ocument</w:t>
      </w:r>
      <w:r>
        <w:rPr>
          <w:rFonts w:ascii="Segoe UI" w:hAnsi="Segoe UI" w:cs="Segoe UI"/>
          <w:sz w:val="18"/>
          <w:szCs w:val="18"/>
        </w:rPr>
        <w:t xml:space="preserve">ation for </w:t>
      </w:r>
      <w:r w:rsidR="00D67C0A" w:rsidRPr="00D67C0A">
        <w:rPr>
          <w:rFonts w:ascii="Segoe UI" w:hAnsi="Segoe UI" w:cs="Segoe UI"/>
          <w:sz w:val="18"/>
          <w:szCs w:val="18"/>
        </w:rPr>
        <w:t xml:space="preserve">new </w:t>
      </w:r>
      <w:r w:rsidR="003B2290">
        <w:rPr>
          <w:rFonts w:ascii="Segoe UI" w:hAnsi="Segoe UI" w:cs="Segoe UI"/>
          <w:sz w:val="18"/>
          <w:szCs w:val="18"/>
        </w:rPr>
        <w:t xml:space="preserve">manufacturing processed </w:t>
      </w:r>
      <w:r w:rsidR="00D67C0A" w:rsidRPr="00D67C0A">
        <w:rPr>
          <w:rFonts w:ascii="Segoe UI" w:hAnsi="Segoe UI" w:cs="Segoe UI"/>
          <w:sz w:val="18"/>
          <w:szCs w:val="18"/>
        </w:rPr>
        <w:t>implementation</w:t>
      </w:r>
      <w:r w:rsidR="00170CC5">
        <w:rPr>
          <w:rFonts w:ascii="Segoe UI" w:hAnsi="Segoe UI" w:cs="Segoe UI"/>
          <w:sz w:val="18"/>
          <w:szCs w:val="18"/>
        </w:rPr>
        <w:t>.</w:t>
      </w:r>
      <w:r w:rsidR="00D67C0A" w:rsidRPr="00D67C0A">
        <w:rPr>
          <w:rFonts w:ascii="Segoe UI" w:hAnsi="Segoe UI" w:cs="Segoe UI"/>
          <w:sz w:val="18"/>
          <w:szCs w:val="18"/>
        </w:rPr>
        <w:t xml:space="preserve"> </w:t>
      </w:r>
    </w:p>
    <w:p w14:paraId="2C0305E2" w14:textId="1DBB9B80" w:rsidR="00D67C0A" w:rsidRPr="00D67C0A" w:rsidRDefault="00FB1877" w:rsidP="00D67C0A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Spearheaded </w:t>
      </w:r>
      <w:r w:rsidR="00D67C0A" w:rsidRPr="00D67C0A">
        <w:rPr>
          <w:rFonts w:ascii="Segoe UI" w:hAnsi="Segoe UI" w:cs="Segoe UI"/>
          <w:sz w:val="18"/>
          <w:szCs w:val="18"/>
        </w:rPr>
        <w:t>Integrat</w:t>
      </w:r>
      <w:r>
        <w:rPr>
          <w:rFonts w:ascii="Segoe UI" w:hAnsi="Segoe UI" w:cs="Segoe UI"/>
          <w:sz w:val="18"/>
          <w:szCs w:val="18"/>
        </w:rPr>
        <w:t xml:space="preserve">ion of </w:t>
      </w:r>
      <w:r w:rsidR="00D67C0A" w:rsidRPr="00D67C0A">
        <w:rPr>
          <w:rFonts w:ascii="Segoe UI" w:hAnsi="Segoe UI" w:cs="Segoe UI"/>
          <w:sz w:val="18"/>
          <w:szCs w:val="18"/>
        </w:rPr>
        <w:t xml:space="preserve">MES system with L2 (Process control System) and L4 (SAP ERP) levels. </w:t>
      </w:r>
    </w:p>
    <w:p w14:paraId="4D8FD8C7" w14:textId="77777777" w:rsidR="005D137D" w:rsidRDefault="005D137D" w:rsidP="005D137D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Continued development on industrial systems capabilities. </w:t>
      </w:r>
    </w:p>
    <w:p w14:paraId="40915FFD" w14:textId="5732E191" w:rsidR="002B57EA" w:rsidRDefault="00FB1877" w:rsidP="00D67C0A">
      <w:pPr>
        <w:pStyle w:val="ListParagraph"/>
        <w:numPr>
          <w:ilvl w:val="0"/>
          <w:numId w:val="4"/>
        </w:numPr>
        <w:contextualSpacing/>
        <w:jc w:val="both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Directed</w:t>
      </w:r>
      <w:r w:rsidR="00D67C0A" w:rsidRPr="00D67C0A">
        <w:rPr>
          <w:rFonts w:ascii="Segoe UI" w:hAnsi="Segoe UI" w:cs="Segoe UI"/>
          <w:sz w:val="18"/>
          <w:szCs w:val="18"/>
        </w:rPr>
        <w:t xml:space="preserve"> training sessions to enhance </w:t>
      </w:r>
      <w:r>
        <w:rPr>
          <w:rFonts w:ascii="Segoe UI" w:hAnsi="Segoe UI" w:cs="Segoe UI"/>
          <w:sz w:val="18"/>
          <w:szCs w:val="18"/>
        </w:rPr>
        <w:t>skill development within the team</w:t>
      </w:r>
      <w:r w:rsidR="00D67C0A" w:rsidRPr="00D67C0A">
        <w:rPr>
          <w:rFonts w:ascii="Segoe UI" w:hAnsi="Segoe UI" w:cs="Segoe UI"/>
          <w:sz w:val="18"/>
          <w:szCs w:val="18"/>
        </w:rPr>
        <w:t>.</w:t>
      </w:r>
    </w:p>
    <w:p w14:paraId="27666095" w14:textId="77777777" w:rsidR="00D67C0A" w:rsidRPr="00BB6419" w:rsidRDefault="00D67C0A" w:rsidP="00D67C0A">
      <w:pPr>
        <w:pStyle w:val="ListParagraph"/>
        <w:ind w:left="360"/>
        <w:contextualSpacing/>
        <w:jc w:val="both"/>
        <w:rPr>
          <w:rFonts w:ascii="Segoe UI" w:hAnsi="Segoe UI" w:cs="Segoe UI"/>
          <w:sz w:val="18"/>
          <w:szCs w:val="18"/>
        </w:rPr>
      </w:pPr>
    </w:p>
    <w:p w14:paraId="75BBCFAE" w14:textId="77777777" w:rsidR="000B2574" w:rsidRPr="000B2574" w:rsidRDefault="000B2574" w:rsidP="000B2574">
      <w:pPr>
        <w:pStyle w:val="ListParagraph"/>
        <w:ind w:left="360"/>
        <w:contextualSpacing/>
        <w:jc w:val="both"/>
        <w:rPr>
          <w:rFonts w:ascii="Segoe UI" w:hAnsi="Segoe UI" w:cs="Segoe UI"/>
          <w:sz w:val="8"/>
          <w:szCs w:val="18"/>
        </w:rPr>
      </w:pPr>
    </w:p>
    <w:p w14:paraId="411B3302" w14:textId="77777777" w:rsidR="00643474" w:rsidRPr="00643474" w:rsidRDefault="00643474" w:rsidP="00643474">
      <w:pPr>
        <w:pStyle w:val="NoSpacing"/>
        <w:pBdr>
          <w:bottom w:val="single" w:sz="4" w:space="1" w:color="auto"/>
        </w:pBdr>
        <w:jc w:val="center"/>
        <w:rPr>
          <w:rFonts w:ascii="Constantia" w:eastAsiaTheme="minorHAnsi" w:hAnsi="Constantia" w:cs="Segoe UI"/>
          <w:b/>
          <w:spacing w:val="60"/>
          <w:szCs w:val="22"/>
          <w:lang w:val="en-US"/>
        </w:rPr>
      </w:pPr>
      <w:r>
        <w:rPr>
          <w:rFonts w:ascii="Constantia" w:eastAsiaTheme="minorHAnsi" w:hAnsi="Constantia" w:cs="Segoe UI"/>
          <w:b/>
          <w:spacing w:val="60"/>
          <w:szCs w:val="22"/>
          <w:lang w:val="en-US"/>
        </w:rPr>
        <w:t>INITIAL CAREER GLIMPSE</w:t>
      </w:r>
    </w:p>
    <w:p w14:paraId="6088105D" w14:textId="49CFAF0B" w:rsidR="00453F98" w:rsidRDefault="00453F98" w:rsidP="004A446E">
      <w:pPr>
        <w:shd w:val="clear" w:color="auto" w:fill="DBE5F1" w:themeFill="accent1" w:themeFillTint="33"/>
        <w:spacing w:after="0"/>
        <w:rPr>
          <w:rFonts w:ascii="Segoe UI" w:hAnsi="Segoe UI" w:cs="Segoe UI"/>
          <w:i/>
          <w:sz w:val="18"/>
          <w:szCs w:val="18"/>
        </w:rPr>
      </w:pPr>
      <w:r w:rsidRPr="00453F98">
        <w:rPr>
          <w:rFonts w:ascii="Segoe UI" w:hAnsi="Segoe UI" w:cs="Segoe UI"/>
          <w:i/>
          <w:sz w:val="18"/>
          <w:szCs w:val="18"/>
        </w:rPr>
        <w:t xml:space="preserve">2008 </w:t>
      </w:r>
      <w:r w:rsidR="004A446E">
        <w:rPr>
          <w:rFonts w:ascii="Segoe UI" w:hAnsi="Segoe UI" w:cs="Segoe UI"/>
          <w:i/>
          <w:sz w:val="18"/>
          <w:szCs w:val="18"/>
        </w:rPr>
        <w:t>-</w:t>
      </w:r>
      <w:r w:rsidRPr="00453F98">
        <w:rPr>
          <w:rFonts w:ascii="Segoe UI" w:hAnsi="Segoe UI" w:cs="Segoe UI"/>
          <w:i/>
          <w:sz w:val="18"/>
          <w:szCs w:val="18"/>
        </w:rPr>
        <w:t xml:space="preserve"> 2009 </w:t>
      </w:r>
      <w:r w:rsidR="004A446E">
        <w:rPr>
          <w:rFonts w:ascii="Segoe UI" w:hAnsi="Segoe UI" w:cs="Segoe UI"/>
          <w:i/>
          <w:sz w:val="18"/>
          <w:szCs w:val="18"/>
        </w:rPr>
        <w:t xml:space="preserve">with </w:t>
      </w:r>
      <w:r w:rsidRPr="00453F98">
        <w:rPr>
          <w:rFonts w:ascii="Segoe UI" w:hAnsi="Segoe UI" w:cs="Segoe UI"/>
          <w:i/>
          <w:sz w:val="18"/>
          <w:szCs w:val="18"/>
        </w:rPr>
        <w:t>EJADA of Information Technology, Saudi Arabia</w:t>
      </w:r>
      <w:r w:rsidR="004A446E">
        <w:rPr>
          <w:rFonts w:ascii="Segoe UI" w:hAnsi="Segoe UI" w:cs="Segoe UI"/>
          <w:i/>
          <w:sz w:val="18"/>
          <w:szCs w:val="18"/>
        </w:rPr>
        <w:t xml:space="preserve"> as </w:t>
      </w:r>
      <w:r w:rsidR="004A446E" w:rsidRPr="00453F98">
        <w:rPr>
          <w:rFonts w:ascii="Segoe UI" w:hAnsi="Segoe UI" w:cs="Segoe UI"/>
          <w:i/>
          <w:sz w:val="18"/>
          <w:szCs w:val="18"/>
        </w:rPr>
        <w:t>Systems Analyst</w:t>
      </w:r>
    </w:p>
    <w:p w14:paraId="500020CB" w14:textId="77777777" w:rsidR="004835E1" w:rsidRPr="004835E1" w:rsidRDefault="004835E1" w:rsidP="004835E1">
      <w:pPr>
        <w:spacing w:after="0"/>
        <w:rPr>
          <w:rFonts w:ascii="Segoe UI" w:hAnsi="Segoe UI" w:cs="Segoe UI"/>
          <w:i/>
          <w:sz w:val="10"/>
          <w:szCs w:val="18"/>
        </w:rPr>
      </w:pPr>
    </w:p>
    <w:p w14:paraId="5EE8B785" w14:textId="60E76AC8" w:rsidR="00453F98" w:rsidRDefault="00453F98" w:rsidP="004A446E">
      <w:pPr>
        <w:shd w:val="clear" w:color="auto" w:fill="DBE5F1" w:themeFill="accent1" w:themeFillTint="33"/>
        <w:spacing w:after="0"/>
        <w:rPr>
          <w:rFonts w:ascii="Segoe UI" w:hAnsi="Segoe UI" w:cs="Segoe UI"/>
          <w:i/>
          <w:sz w:val="18"/>
          <w:szCs w:val="18"/>
        </w:rPr>
      </w:pPr>
      <w:r w:rsidRPr="00453F98">
        <w:rPr>
          <w:rFonts w:ascii="Segoe UI" w:hAnsi="Segoe UI" w:cs="Segoe UI"/>
          <w:i/>
          <w:sz w:val="18"/>
          <w:szCs w:val="18"/>
        </w:rPr>
        <w:t xml:space="preserve">2006 </w:t>
      </w:r>
      <w:r w:rsidR="004A446E">
        <w:rPr>
          <w:rFonts w:ascii="Segoe UI" w:hAnsi="Segoe UI" w:cs="Segoe UI"/>
          <w:i/>
          <w:sz w:val="18"/>
          <w:szCs w:val="18"/>
        </w:rPr>
        <w:t>-</w:t>
      </w:r>
      <w:r w:rsidRPr="00453F98">
        <w:rPr>
          <w:rFonts w:ascii="Segoe UI" w:hAnsi="Segoe UI" w:cs="Segoe UI"/>
          <w:i/>
          <w:sz w:val="18"/>
          <w:szCs w:val="18"/>
        </w:rPr>
        <w:t xml:space="preserve"> 2008</w:t>
      </w:r>
      <w:r w:rsidR="004A446E">
        <w:rPr>
          <w:rFonts w:ascii="Segoe UI" w:hAnsi="Segoe UI" w:cs="Segoe UI"/>
          <w:i/>
          <w:sz w:val="18"/>
          <w:szCs w:val="18"/>
        </w:rPr>
        <w:t xml:space="preserve"> with </w:t>
      </w:r>
      <w:r w:rsidRPr="00453F98">
        <w:rPr>
          <w:rFonts w:ascii="Segoe UI" w:hAnsi="Segoe UI" w:cs="Segoe UI"/>
          <w:i/>
          <w:sz w:val="18"/>
          <w:szCs w:val="18"/>
        </w:rPr>
        <w:t>Kandil Group of Metallic Industry, Egypt</w:t>
      </w:r>
      <w:r w:rsidR="004A446E">
        <w:rPr>
          <w:rFonts w:ascii="Segoe UI" w:hAnsi="Segoe UI" w:cs="Segoe UI"/>
          <w:i/>
          <w:sz w:val="18"/>
          <w:szCs w:val="18"/>
        </w:rPr>
        <w:t xml:space="preserve"> as </w:t>
      </w:r>
      <w:r w:rsidR="004A446E" w:rsidRPr="00453F98">
        <w:rPr>
          <w:rFonts w:ascii="Segoe UI" w:hAnsi="Segoe UI" w:cs="Segoe UI"/>
          <w:i/>
          <w:sz w:val="18"/>
          <w:szCs w:val="18"/>
        </w:rPr>
        <w:t>Systems Analyst</w:t>
      </w:r>
    </w:p>
    <w:p w14:paraId="6527D5BF" w14:textId="77777777" w:rsidR="004835E1" w:rsidRPr="004835E1" w:rsidRDefault="004835E1" w:rsidP="004835E1">
      <w:pPr>
        <w:spacing w:after="0"/>
        <w:rPr>
          <w:rFonts w:ascii="Segoe UI" w:hAnsi="Segoe UI" w:cs="Segoe UI"/>
          <w:i/>
          <w:sz w:val="10"/>
          <w:szCs w:val="18"/>
        </w:rPr>
      </w:pPr>
    </w:p>
    <w:p w14:paraId="20D56433" w14:textId="6A272FBA" w:rsidR="00453F98" w:rsidRDefault="00453F98" w:rsidP="004A446E">
      <w:pPr>
        <w:shd w:val="clear" w:color="auto" w:fill="DBE5F1" w:themeFill="accent1" w:themeFillTint="33"/>
        <w:spacing w:after="0"/>
        <w:rPr>
          <w:rFonts w:ascii="Segoe UI" w:hAnsi="Segoe UI" w:cs="Segoe UI"/>
          <w:i/>
          <w:sz w:val="18"/>
          <w:szCs w:val="18"/>
        </w:rPr>
      </w:pPr>
      <w:r w:rsidRPr="00453F98">
        <w:rPr>
          <w:rFonts w:ascii="Segoe UI" w:hAnsi="Segoe UI" w:cs="Segoe UI"/>
          <w:i/>
          <w:sz w:val="18"/>
          <w:szCs w:val="18"/>
        </w:rPr>
        <w:t>2006</w:t>
      </w:r>
      <w:r w:rsidR="004A446E">
        <w:rPr>
          <w:rFonts w:ascii="Segoe UI" w:hAnsi="Segoe UI" w:cs="Segoe UI"/>
          <w:i/>
          <w:sz w:val="18"/>
          <w:szCs w:val="18"/>
        </w:rPr>
        <w:t xml:space="preserve"> with</w:t>
      </w:r>
      <w:r w:rsidRPr="00453F98">
        <w:rPr>
          <w:rFonts w:ascii="Segoe UI" w:hAnsi="Segoe UI" w:cs="Segoe UI"/>
          <w:i/>
          <w:sz w:val="18"/>
          <w:szCs w:val="18"/>
        </w:rPr>
        <w:t xml:space="preserve"> KIA Motors Egypt (EIM Group), Egypt</w:t>
      </w:r>
      <w:r w:rsidR="004A446E">
        <w:rPr>
          <w:rFonts w:ascii="Segoe UI" w:hAnsi="Segoe UI" w:cs="Segoe UI"/>
          <w:i/>
          <w:sz w:val="18"/>
          <w:szCs w:val="18"/>
        </w:rPr>
        <w:t xml:space="preserve"> as </w:t>
      </w:r>
      <w:r w:rsidR="004A446E" w:rsidRPr="00453F98">
        <w:rPr>
          <w:rFonts w:ascii="Segoe UI" w:hAnsi="Segoe UI" w:cs="Segoe UI"/>
          <w:i/>
          <w:sz w:val="18"/>
          <w:szCs w:val="18"/>
        </w:rPr>
        <w:t>Senior Oracle Developer</w:t>
      </w:r>
    </w:p>
    <w:p w14:paraId="443FEC6F" w14:textId="77777777" w:rsidR="004835E1" w:rsidRPr="004835E1" w:rsidRDefault="004835E1" w:rsidP="004835E1">
      <w:pPr>
        <w:spacing w:after="0"/>
        <w:rPr>
          <w:rFonts w:ascii="Segoe UI" w:hAnsi="Segoe UI" w:cs="Segoe UI"/>
          <w:i/>
          <w:sz w:val="10"/>
          <w:szCs w:val="18"/>
        </w:rPr>
      </w:pPr>
    </w:p>
    <w:p w14:paraId="3571CE2C" w14:textId="419A0225" w:rsidR="00453F98" w:rsidRDefault="00453F98" w:rsidP="004A446E">
      <w:pPr>
        <w:shd w:val="clear" w:color="auto" w:fill="DBE5F1" w:themeFill="accent1" w:themeFillTint="33"/>
        <w:spacing w:after="0"/>
        <w:rPr>
          <w:rFonts w:ascii="Segoe UI" w:hAnsi="Segoe UI" w:cs="Segoe UI"/>
          <w:i/>
          <w:sz w:val="18"/>
          <w:szCs w:val="18"/>
        </w:rPr>
      </w:pPr>
      <w:r w:rsidRPr="00453F98">
        <w:rPr>
          <w:rFonts w:ascii="Segoe UI" w:hAnsi="Segoe UI" w:cs="Segoe UI"/>
          <w:i/>
          <w:sz w:val="18"/>
          <w:szCs w:val="18"/>
        </w:rPr>
        <w:t xml:space="preserve">2004 </w:t>
      </w:r>
      <w:r w:rsidR="004A446E">
        <w:rPr>
          <w:rFonts w:ascii="Segoe UI" w:hAnsi="Segoe UI" w:cs="Segoe UI"/>
          <w:i/>
          <w:sz w:val="18"/>
          <w:szCs w:val="18"/>
        </w:rPr>
        <w:t>-</w:t>
      </w:r>
      <w:r w:rsidRPr="00453F98">
        <w:rPr>
          <w:rFonts w:ascii="Segoe UI" w:hAnsi="Segoe UI" w:cs="Segoe UI"/>
          <w:i/>
          <w:sz w:val="18"/>
          <w:szCs w:val="18"/>
        </w:rPr>
        <w:t xml:space="preserve"> 2006</w:t>
      </w:r>
      <w:r w:rsidR="004A446E">
        <w:rPr>
          <w:rFonts w:ascii="Segoe UI" w:hAnsi="Segoe UI" w:cs="Segoe UI"/>
          <w:i/>
          <w:sz w:val="18"/>
          <w:szCs w:val="18"/>
        </w:rPr>
        <w:t xml:space="preserve"> with </w:t>
      </w:r>
      <w:r w:rsidRPr="00453F98">
        <w:rPr>
          <w:rFonts w:ascii="Segoe UI" w:hAnsi="Segoe UI" w:cs="Segoe UI"/>
          <w:i/>
          <w:sz w:val="18"/>
          <w:szCs w:val="18"/>
        </w:rPr>
        <w:t>Galva Metal of Metallic Industry, Egypt</w:t>
      </w:r>
      <w:r w:rsidR="004A446E">
        <w:rPr>
          <w:rFonts w:ascii="Segoe UI" w:hAnsi="Segoe UI" w:cs="Segoe UI"/>
          <w:i/>
          <w:sz w:val="18"/>
          <w:szCs w:val="18"/>
        </w:rPr>
        <w:t xml:space="preserve"> as </w:t>
      </w:r>
      <w:r w:rsidR="004A446E" w:rsidRPr="00453F98">
        <w:rPr>
          <w:rFonts w:ascii="Segoe UI" w:hAnsi="Segoe UI" w:cs="Segoe UI"/>
          <w:i/>
          <w:sz w:val="18"/>
          <w:szCs w:val="18"/>
        </w:rPr>
        <w:t>Oracle Developer</w:t>
      </w:r>
    </w:p>
    <w:p w14:paraId="635E3550" w14:textId="77777777" w:rsidR="004835E1" w:rsidRPr="004835E1" w:rsidRDefault="004835E1" w:rsidP="004835E1">
      <w:pPr>
        <w:spacing w:after="0"/>
        <w:rPr>
          <w:rFonts w:ascii="Segoe UI" w:hAnsi="Segoe UI" w:cs="Segoe UI"/>
          <w:i/>
          <w:sz w:val="10"/>
          <w:szCs w:val="18"/>
        </w:rPr>
      </w:pPr>
    </w:p>
    <w:p w14:paraId="09FED000" w14:textId="032D5F8E" w:rsidR="00CD3AE7" w:rsidRDefault="00453F98" w:rsidP="004A446E">
      <w:pPr>
        <w:shd w:val="clear" w:color="auto" w:fill="DBE5F1" w:themeFill="accent1" w:themeFillTint="33"/>
        <w:spacing w:after="0"/>
        <w:rPr>
          <w:rFonts w:ascii="Segoe UI" w:hAnsi="Segoe UI" w:cs="Segoe UI"/>
          <w:i/>
          <w:sz w:val="18"/>
          <w:szCs w:val="18"/>
        </w:rPr>
      </w:pPr>
      <w:r w:rsidRPr="00453F98">
        <w:rPr>
          <w:rFonts w:ascii="Segoe UI" w:hAnsi="Segoe UI" w:cs="Segoe UI"/>
          <w:i/>
          <w:sz w:val="18"/>
          <w:szCs w:val="18"/>
        </w:rPr>
        <w:t xml:space="preserve">2003 </w:t>
      </w:r>
      <w:r w:rsidR="004A446E">
        <w:rPr>
          <w:rFonts w:ascii="Segoe UI" w:hAnsi="Segoe UI" w:cs="Segoe UI"/>
          <w:i/>
          <w:sz w:val="18"/>
          <w:szCs w:val="18"/>
        </w:rPr>
        <w:t>-</w:t>
      </w:r>
      <w:r w:rsidRPr="00453F98">
        <w:rPr>
          <w:rFonts w:ascii="Segoe UI" w:hAnsi="Segoe UI" w:cs="Segoe UI"/>
          <w:i/>
          <w:sz w:val="18"/>
          <w:szCs w:val="18"/>
        </w:rPr>
        <w:t xml:space="preserve"> 2004</w:t>
      </w:r>
      <w:r w:rsidR="004A446E">
        <w:rPr>
          <w:rFonts w:ascii="Segoe UI" w:hAnsi="Segoe UI" w:cs="Segoe UI"/>
          <w:i/>
          <w:sz w:val="18"/>
          <w:szCs w:val="18"/>
        </w:rPr>
        <w:t xml:space="preserve"> with </w:t>
      </w:r>
      <w:r w:rsidRPr="00453F98">
        <w:rPr>
          <w:rFonts w:ascii="Segoe UI" w:hAnsi="Segoe UI" w:cs="Segoe UI"/>
          <w:i/>
          <w:sz w:val="18"/>
          <w:szCs w:val="18"/>
        </w:rPr>
        <w:t>Orascom Telecom, Egypt</w:t>
      </w:r>
      <w:r w:rsidR="004A446E">
        <w:rPr>
          <w:rFonts w:ascii="Segoe UI" w:hAnsi="Segoe UI" w:cs="Segoe UI"/>
          <w:i/>
          <w:sz w:val="18"/>
          <w:szCs w:val="18"/>
        </w:rPr>
        <w:t xml:space="preserve"> as </w:t>
      </w:r>
      <w:r w:rsidR="004A446E" w:rsidRPr="00453F98">
        <w:rPr>
          <w:rFonts w:ascii="Segoe UI" w:hAnsi="Segoe UI" w:cs="Segoe UI"/>
          <w:i/>
          <w:sz w:val="18"/>
          <w:szCs w:val="18"/>
        </w:rPr>
        <w:t>Oracle Developer Trainee</w:t>
      </w:r>
    </w:p>
    <w:p w14:paraId="261E6ACB" w14:textId="77777777" w:rsidR="00DA4928" w:rsidRDefault="00DA4928" w:rsidP="00DA4928">
      <w:pPr>
        <w:pStyle w:val="NoSpacing"/>
        <w:pBdr>
          <w:bottom w:val="single" w:sz="4" w:space="1" w:color="auto"/>
        </w:pBdr>
        <w:jc w:val="center"/>
        <w:rPr>
          <w:rFonts w:ascii="Constantia" w:eastAsiaTheme="minorHAnsi" w:hAnsi="Constantia" w:cs="Segoe UI"/>
          <w:b/>
          <w:spacing w:val="60"/>
          <w:szCs w:val="22"/>
          <w:lang w:val="en-US"/>
        </w:rPr>
      </w:pPr>
    </w:p>
    <w:p w14:paraId="145849B3" w14:textId="77F3A6C3" w:rsidR="00A52588" w:rsidRPr="00DA4928" w:rsidRDefault="00DA4928" w:rsidP="00DA4928">
      <w:pPr>
        <w:pStyle w:val="NoSpacing"/>
        <w:pBdr>
          <w:bottom w:val="single" w:sz="4" w:space="1" w:color="auto"/>
        </w:pBdr>
        <w:jc w:val="center"/>
        <w:rPr>
          <w:rFonts w:ascii="Constantia" w:eastAsiaTheme="minorHAnsi" w:hAnsi="Constantia" w:cs="Segoe UI"/>
          <w:b/>
          <w:spacing w:val="60"/>
          <w:szCs w:val="22"/>
          <w:lang w:val="en-US"/>
        </w:rPr>
      </w:pPr>
      <w:r>
        <w:rPr>
          <w:rFonts w:ascii="Constantia" w:eastAsiaTheme="minorHAnsi" w:hAnsi="Constantia" w:cs="Segoe UI"/>
          <w:b/>
          <w:spacing w:val="60"/>
          <w:szCs w:val="22"/>
          <w:lang w:val="en-US"/>
        </w:rPr>
        <w:t>PERSONAL SNIPPET</w:t>
      </w:r>
    </w:p>
    <w:p w14:paraId="01B41C42" w14:textId="02BF73B8" w:rsidR="00361F0A" w:rsidRDefault="00A52588" w:rsidP="00361F0A">
      <w:pPr>
        <w:rPr>
          <w:rFonts w:ascii="Segoe UI" w:hAnsi="Segoe UI" w:cs="Segoe UI"/>
          <w:sz w:val="18"/>
          <w:szCs w:val="18"/>
        </w:rPr>
      </w:pPr>
      <w:r w:rsidRPr="00C33FE7">
        <w:rPr>
          <w:rFonts w:ascii="Segoe UI" w:hAnsi="Segoe UI" w:cs="Segoe UI"/>
          <w:b/>
          <w:sz w:val="18"/>
          <w:szCs w:val="18"/>
        </w:rPr>
        <w:t>Date of Birth:</w:t>
      </w:r>
      <w:r w:rsidRPr="00A52588">
        <w:rPr>
          <w:rFonts w:ascii="Segoe UI" w:hAnsi="Segoe UI" w:cs="Segoe UI"/>
          <w:sz w:val="18"/>
          <w:szCs w:val="18"/>
        </w:rPr>
        <w:t xml:space="preserve"> 06th </w:t>
      </w:r>
      <w:r w:rsidR="00DD495D" w:rsidRPr="00A52588">
        <w:rPr>
          <w:rFonts w:ascii="Segoe UI" w:hAnsi="Segoe UI" w:cs="Segoe UI"/>
          <w:sz w:val="18"/>
          <w:szCs w:val="18"/>
        </w:rPr>
        <w:t>June</w:t>
      </w:r>
      <w:r w:rsidRPr="00A52588">
        <w:rPr>
          <w:rFonts w:ascii="Segoe UI" w:hAnsi="Segoe UI" w:cs="Segoe UI"/>
          <w:sz w:val="18"/>
          <w:szCs w:val="18"/>
        </w:rPr>
        <w:t xml:space="preserve"> 1978</w:t>
      </w:r>
      <w:r w:rsidR="00DD495D">
        <w:rPr>
          <w:rFonts w:ascii="Segoe UI" w:hAnsi="Segoe UI" w:cs="Segoe UI"/>
          <w:sz w:val="18"/>
          <w:szCs w:val="18"/>
        </w:rPr>
        <w:t xml:space="preserve"> </w:t>
      </w:r>
      <w:r w:rsidRPr="00A52588">
        <w:rPr>
          <w:rFonts w:ascii="Segoe UI" w:hAnsi="Segoe UI" w:cs="Segoe UI"/>
          <w:sz w:val="18"/>
          <w:szCs w:val="18"/>
        </w:rPr>
        <w:t xml:space="preserve">| </w:t>
      </w:r>
      <w:r w:rsidRPr="00C33FE7">
        <w:rPr>
          <w:rFonts w:ascii="Segoe UI" w:hAnsi="Segoe UI" w:cs="Segoe UI"/>
          <w:b/>
          <w:sz w:val="18"/>
          <w:szCs w:val="18"/>
        </w:rPr>
        <w:t>Linguistic Abilities:</w:t>
      </w:r>
      <w:r w:rsidRPr="00A52588">
        <w:rPr>
          <w:rFonts w:ascii="Segoe UI" w:hAnsi="Segoe UI" w:cs="Segoe UI"/>
          <w:sz w:val="18"/>
          <w:szCs w:val="18"/>
        </w:rPr>
        <w:t xml:space="preserve"> English, Arabic</w:t>
      </w:r>
      <w:r w:rsidR="00C33FE7">
        <w:rPr>
          <w:rFonts w:ascii="Segoe UI" w:hAnsi="Segoe UI" w:cs="Segoe UI"/>
          <w:sz w:val="18"/>
          <w:szCs w:val="18"/>
        </w:rPr>
        <w:t xml:space="preserve"> </w:t>
      </w:r>
      <w:r w:rsidRPr="00A52588">
        <w:rPr>
          <w:rFonts w:ascii="Segoe UI" w:hAnsi="Segoe UI" w:cs="Segoe UI"/>
          <w:sz w:val="18"/>
          <w:szCs w:val="18"/>
        </w:rPr>
        <w:t xml:space="preserve">| </w:t>
      </w:r>
      <w:r w:rsidRPr="00C33FE7">
        <w:rPr>
          <w:rFonts w:ascii="Segoe UI" w:hAnsi="Segoe UI" w:cs="Segoe UI"/>
          <w:b/>
          <w:sz w:val="18"/>
          <w:szCs w:val="18"/>
        </w:rPr>
        <w:t>Address:</w:t>
      </w:r>
      <w:r w:rsidRPr="00A52588">
        <w:rPr>
          <w:rFonts w:ascii="Segoe UI" w:hAnsi="Segoe UI" w:cs="Segoe UI"/>
          <w:sz w:val="18"/>
          <w:szCs w:val="18"/>
        </w:rPr>
        <w:t xml:space="preserve">  </w:t>
      </w:r>
      <w:r w:rsidR="003B4ACC">
        <w:rPr>
          <w:rFonts w:ascii="Segoe UI" w:hAnsi="Segoe UI" w:cs="Segoe UI"/>
          <w:sz w:val="18"/>
          <w:szCs w:val="18"/>
        </w:rPr>
        <w:t>Eastern Region</w:t>
      </w:r>
      <w:r w:rsidRPr="00A52588">
        <w:rPr>
          <w:rFonts w:ascii="Segoe UI" w:hAnsi="Segoe UI" w:cs="Segoe UI"/>
          <w:sz w:val="18"/>
          <w:szCs w:val="18"/>
        </w:rPr>
        <w:t>, Saudi</w:t>
      </w:r>
      <w:r w:rsidR="007432CB">
        <w:rPr>
          <w:rFonts w:ascii="Segoe UI" w:hAnsi="Segoe UI" w:cs="Segoe UI"/>
          <w:sz w:val="18"/>
          <w:szCs w:val="18"/>
        </w:rPr>
        <w:t xml:space="preserve"> Aribia</w:t>
      </w:r>
      <w:r w:rsidRPr="00A52588">
        <w:rPr>
          <w:rFonts w:ascii="Segoe UI" w:hAnsi="Segoe UI" w:cs="Segoe UI"/>
          <w:sz w:val="18"/>
          <w:szCs w:val="18"/>
        </w:rPr>
        <w:t xml:space="preserve"> </w:t>
      </w:r>
    </w:p>
    <w:p w14:paraId="79585C8C" w14:textId="0685CDD3" w:rsidR="00952824" w:rsidRPr="00503822" w:rsidRDefault="00A52588" w:rsidP="00503822">
      <w:pPr>
        <w:rPr>
          <w:rFonts w:ascii="Segoe UI" w:hAnsi="Segoe UI" w:cs="Segoe UI"/>
          <w:color w:val="000000" w:themeColor="text1"/>
          <w:sz w:val="18"/>
          <w:szCs w:val="18"/>
        </w:rPr>
      </w:pPr>
      <w:r w:rsidRPr="002D3549">
        <w:rPr>
          <w:rFonts w:ascii="Segoe UI" w:hAnsi="Segoe UI" w:cs="Segoe UI"/>
          <w:b/>
          <w:sz w:val="18"/>
          <w:szCs w:val="18"/>
        </w:rPr>
        <w:t>Nationality:</w:t>
      </w:r>
      <w:r w:rsidRPr="00A52588">
        <w:rPr>
          <w:rFonts w:ascii="Segoe UI" w:hAnsi="Segoe UI" w:cs="Segoe UI"/>
          <w:sz w:val="18"/>
          <w:szCs w:val="18"/>
        </w:rPr>
        <w:t xml:space="preserve"> Egyptian | </w:t>
      </w:r>
      <w:r w:rsidRPr="00F51E0E">
        <w:rPr>
          <w:rFonts w:ascii="Segoe UI" w:hAnsi="Segoe UI" w:cs="Segoe UI"/>
          <w:b/>
          <w:sz w:val="18"/>
          <w:szCs w:val="18"/>
        </w:rPr>
        <w:t xml:space="preserve">Visa Status: </w:t>
      </w:r>
      <w:r w:rsidR="00DD495D" w:rsidRPr="00DD495D">
        <w:rPr>
          <w:rFonts w:ascii="Segoe UI" w:hAnsi="Segoe UI" w:cs="Segoe UI"/>
          <w:sz w:val="18"/>
          <w:szCs w:val="18"/>
        </w:rPr>
        <w:t xml:space="preserve">Saudi Arabia Work Visa – </w:t>
      </w:r>
      <w:r w:rsidR="000E44D0">
        <w:rPr>
          <w:rFonts w:ascii="Segoe UI" w:hAnsi="Segoe UI" w:cs="Segoe UI"/>
          <w:sz w:val="18"/>
          <w:szCs w:val="18"/>
        </w:rPr>
        <w:t>July</w:t>
      </w:r>
      <w:r w:rsidR="00DD495D" w:rsidRPr="00DD495D">
        <w:rPr>
          <w:rFonts w:ascii="Segoe UI" w:hAnsi="Segoe UI" w:cs="Segoe UI"/>
          <w:sz w:val="18"/>
          <w:szCs w:val="18"/>
        </w:rPr>
        <w:t xml:space="preserve"> 2021 (Transferable) </w:t>
      </w:r>
      <w:r w:rsidR="00CF31CD">
        <w:rPr>
          <w:rFonts w:ascii="Segoe UI" w:hAnsi="Segoe UI" w:cs="Segoe UI"/>
          <w:sz w:val="18"/>
          <w:szCs w:val="18"/>
        </w:rPr>
        <w:t xml:space="preserve">| </w:t>
      </w:r>
      <w:r w:rsidR="00CF31CD" w:rsidRPr="00CF31CD">
        <w:rPr>
          <w:rFonts w:ascii="Segoe UI" w:hAnsi="Segoe UI" w:cs="Segoe UI"/>
          <w:b/>
          <w:bCs/>
          <w:sz w:val="18"/>
          <w:szCs w:val="18"/>
        </w:rPr>
        <w:t>Notice Period:</w:t>
      </w:r>
      <w:r w:rsidR="00CF31CD">
        <w:rPr>
          <w:rFonts w:ascii="Segoe UI" w:hAnsi="Segoe UI" w:cs="Segoe UI"/>
          <w:sz w:val="18"/>
          <w:szCs w:val="18"/>
        </w:rPr>
        <w:t xml:space="preserve"> </w:t>
      </w:r>
      <w:r w:rsidR="00FB7C53">
        <w:rPr>
          <w:rFonts w:ascii="Segoe UI" w:hAnsi="Segoe UI" w:cs="Segoe UI"/>
          <w:sz w:val="18"/>
          <w:szCs w:val="18"/>
        </w:rPr>
        <w:t>One Month</w:t>
      </w:r>
    </w:p>
    <w:sectPr w:rsidR="00952824" w:rsidRPr="00503822" w:rsidSect="00BF7D41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7467DE" w14:textId="77777777" w:rsidR="00A90110" w:rsidRDefault="00A90110" w:rsidP="00BF7D41">
      <w:pPr>
        <w:spacing w:after="0" w:line="240" w:lineRule="auto"/>
      </w:pPr>
      <w:r>
        <w:separator/>
      </w:r>
    </w:p>
  </w:endnote>
  <w:endnote w:type="continuationSeparator" w:id="0">
    <w:p w14:paraId="1002B5D7" w14:textId="77777777" w:rsidR="00A90110" w:rsidRDefault="00A90110" w:rsidP="00BF7D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D5A6CB" w14:textId="77777777" w:rsidR="00A90110" w:rsidRDefault="00A90110" w:rsidP="00BF7D41">
      <w:pPr>
        <w:spacing w:after="0" w:line="240" w:lineRule="auto"/>
      </w:pPr>
      <w:r>
        <w:separator/>
      </w:r>
    </w:p>
  </w:footnote>
  <w:footnote w:type="continuationSeparator" w:id="0">
    <w:p w14:paraId="181E5F55" w14:textId="77777777" w:rsidR="00A90110" w:rsidRDefault="00A90110" w:rsidP="00BF7D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9D3DDE"/>
    <w:multiLevelType w:val="hybridMultilevel"/>
    <w:tmpl w:val="6F8A75B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5E5A66"/>
    <w:multiLevelType w:val="hybridMultilevel"/>
    <w:tmpl w:val="0914904A"/>
    <w:lvl w:ilvl="0" w:tplc="87E4DC00">
      <w:start w:val="1"/>
      <w:numFmt w:val="bullet"/>
      <w:lvlText w:val=""/>
      <w:lvlJc w:val="left"/>
      <w:pPr>
        <w:ind w:left="360" w:hanging="360"/>
      </w:pPr>
      <w:rPr>
        <w:rFonts w:ascii="Wingdings 3" w:hAnsi="Wingdings 3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B265B09"/>
    <w:multiLevelType w:val="hybridMultilevel"/>
    <w:tmpl w:val="84D09D24"/>
    <w:lvl w:ilvl="0" w:tplc="87E4DC00">
      <w:start w:val="1"/>
      <w:numFmt w:val="bullet"/>
      <w:lvlText w:val=""/>
      <w:lvlJc w:val="left"/>
      <w:pPr>
        <w:ind w:left="360" w:hanging="360"/>
      </w:pPr>
      <w:rPr>
        <w:rFonts w:ascii="Wingdings 3" w:hAnsi="Wingdings 3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B40F89"/>
    <w:multiLevelType w:val="hybridMultilevel"/>
    <w:tmpl w:val="4C32869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EC50CB"/>
    <w:multiLevelType w:val="hybridMultilevel"/>
    <w:tmpl w:val="9E2203B6"/>
    <w:lvl w:ilvl="0" w:tplc="6E6248B8">
      <w:start w:val="1"/>
      <w:numFmt w:val="bullet"/>
      <w:lvlText w:val="4"/>
      <w:lvlJc w:val="left"/>
      <w:pPr>
        <w:ind w:left="360" w:hanging="360"/>
      </w:pPr>
      <w:rPr>
        <w:rFonts w:ascii="Wingdings 3" w:hAnsi="Wingdings 3" w:hint="default"/>
        <w:sz w:val="1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BFB1373"/>
    <w:multiLevelType w:val="hybridMultilevel"/>
    <w:tmpl w:val="CE96FE42"/>
    <w:lvl w:ilvl="0" w:tplc="40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AFE208C"/>
    <w:multiLevelType w:val="hybridMultilevel"/>
    <w:tmpl w:val="419452D2"/>
    <w:lvl w:ilvl="0" w:tplc="06B837B4">
      <w:numFmt w:val="bullet"/>
      <w:lvlText w:val="•"/>
      <w:lvlJc w:val="left"/>
      <w:pPr>
        <w:ind w:left="1080" w:hanging="720"/>
      </w:pPr>
      <w:rPr>
        <w:rFonts w:ascii="Segoe UI" w:eastAsia="Times New Roman" w:hAnsi="Segoe UI" w:cs="Segoe U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F60CB7"/>
    <w:multiLevelType w:val="hybridMultilevel"/>
    <w:tmpl w:val="DFA09BB2"/>
    <w:lvl w:ilvl="0" w:tplc="87E4DC00">
      <w:start w:val="1"/>
      <w:numFmt w:val="bullet"/>
      <w:lvlText w:val=""/>
      <w:lvlJc w:val="left"/>
      <w:pPr>
        <w:ind w:left="360" w:hanging="360"/>
      </w:pPr>
      <w:rPr>
        <w:rFonts w:ascii="Wingdings 3" w:hAnsi="Wingdings 3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1414C51"/>
    <w:multiLevelType w:val="hybridMultilevel"/>
    <w:tmpl w:val="2548B368"/>
    <w:lvl w:ilvl="0" w:tplc="87E4DC00">
      <w:start w:val="1"/>
      <w:numFmt w:val="bullet"/>
      <w:lvlText w:val=""/>
      <w:lvlJc w:val="left"/>
      <w:pPr>
        <w:ind w:left="360" w:hanging="360"/>
      </w:pPr>
      <w:rPr>
        <w:rFonts w:ascii="Wingdings 3" w:hAnsi="Wingdings 3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51D48B2"/>
    <w:multiLevelType w:val="hybridMultilevel"/>
    <w:tmpl w:val="32C4E100"/>
    <w:lvl w:ilvl="0" w:tplc="87E4DC00">
      <w:start w:val="1"/>
      <w:numFmt w:val="bullet"/>
      <w:lvlText w:val=""/>
      <w:lvlJc w:val="left"/>
      <w:pPr>
        <w:ind w:left="36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46A611F"/>
    <w:multiLevelType w:val="hybridMultilevel"/>
    <w:tmpl w:val="51D605EE"/>
    <w:lvl w:ilvl="0" w:tplc="6E6248B8">
      <w:start w:val="1"/>
      <w:numFmt w:val="bullet"/>
      <w:lvlText w:val="4"/>
      <w:lvlJc w:val="left"/>
      <w:pPr>
        <w:ind w:left="36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BCD370D"/>
    <w:multiLevelType w:val="hybridMultilevel"/>
    <w:tmpl w:val="3B9AD68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0DD7D29"/>
    <w:multiLevelType w:val="hybridMultilevel"/>
    <w:tmpl w:val="74647DB4"/>
    <w:lvl w:ilvl="0" w:tplc="D08C4900">
      <w:start w:val="1"/>
      <w:numFmt w:val="bullet"/>
      <w:lvlText w:val=""/>
      <w:lvlJc w:val="left"/>
      <w:pPr>
        <w:ind w:left="360" w:hanging="360"/>
      </w:pPr>
      <w:rPr>
        <w:rFonts w:ascii="Wingdings 3" w:hAnsi="Wingdings 3" w:hint="default"/>
        <w:sz w:val="1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5FA6465"/>
    <w:multiLevelType w:val="hybridMultilevel"/>
    <w:tmpl w:val="5CB4EAA0"/>
    <w:lvl w:ilvl="0" w:tplc="8FBE1750">
      <w:start w:val="1"/>
      <w:numFmt w:val="bullet"/>
      <w:lvlText w:val=""/>
      <w:lvlJc w:val="left"/>
      <w:pPr>
        <w:ind w:left="720" w:hanging="360"/>
      </w:pPr>
      <w:rPr>
        <w:rFonts w:ascii="Wingdings 3" w:hAnsi="Wingdings 3" w:hint="default"/>
        <w:lang w:val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CC4C16"/>
    <w:multiLevelType w:val="hybridMultilevel"/>
    <w:tmpl w:val="7E46C680"/>
    <w:lvl w:ilvl="0" w:tplc="87E4DC00">
      <w:start w:val="1"/>
      <w:numFmt w:val="bullet"/>
      <w:lvlText w:val=""/>
      <w:lvlJc w:val="left"/>
      <w:pPr>
        <w:ind w:left="36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1825484"/>
    <w:multiLevelType w:val="hybridMultilevel"/>
    <w:tmpl w:val="31B8C19C"/>
    <w:lvl w:ilvl="0" w:tplc="87E4DC00">
      <w:start w:val="1"/>
      <w:numFmt w:val="bullet"/>
      <w:lvlText w:val=""/>
      <w:lvlJc w:val="left"/>
      <w:pPr>
        <w:ind w:left="36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2"/>
  </w:num>
  <w:num w:numId="3">
    <w:abstractNumId w:val="4"/>
  </w:num>
  <w:num w:numId="4">
    <w:abstractNumId w:val="9"/>
  </w:num>
  <w:num w:numId="5">
    <w:abstractNumId w:val="14"/>
  </w:num>
  <w:num w:numId="6">
    <w:abstractNumId w:val="0"/>
  </w:num>
  <w:num w:numId="7">
    <w:abstractNumId w:val="10"/>
  </w:num>
  <w:num w:numId="8">
    <w:abstractNumId w:val="1"/>
  </w:num>
  <w:num w:numId="9">
    <w:abstractNumId w:val="7"/>
  </w:num>
  <w:num w:numId="10">
    <w:abstractNumId w:val="6"/>
  </w:num>
  <w:num w:numId="11">
    <w:abstractNumId w:val="8"/>
  </w:num>
  <w:num w:numId="12">
    <w:abstractNumId w:val="3"/>
  </w:num>
  <w:num w:numId="13">
    <w:abstractNumId w:val="5"/>
  </w:num>
  <w:num w:numId="14">
    <w:abstractNumId w:val="11"/>
  </w:num>
  <w:num w:numId="15">
    <w:abstractNumId w:val="2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7D41"/>
    <w:rsid w:val="00015196"/>
    <w:rsid w:val="00021ABF"/>
    <w:rsid w:val="0002498A"/>
    <w:rsid w:val="000320A9"/>
    <w:rsid w:val="0003798D"/>
    <w:rsid w:val="00055B83"/>
    <w:rsid w:val="0007547A"/>
    <w:rsid w:val="000816CF"/>
    <w:rsid w:val="00083C5D"/>
    <w:rsid w:val="000933F9"/>
    <w:rsid w:val="000975B6"/>
    <w:rsid w:val="000A0B79"/>
    <w:rsid w:val="000A2CCC"/>
    <w:rsid w:val="000A465A"/>
    <w:rsid w:val="000A71BC"/>
    <w:rsid w:val="000B2574"/>
    <w:rsid w:val="000B6563"/>
    <w:rsid w:val="000D0D2B"/>
    <w:rsid w:val="000D3C83"/>
    <w:rsid w:val="000D7AAE"/>
    <w:rsid w:val="000E1E1B"/>
    <w:rsid w:val="000E44D0"/>
    <w:rsid w:val="000F179E"/>
    <w:rsid w:val="00111B0C"/>
    <w:rsid w:val="00130A3A"/>
    <w:rsid w:val="00132CDC"/>
    <w:rsid w:val="00135A7C"/>
    <w:rsid w:val="0014137E"/>
    <w:rsid w:val="00143BD4"/>
    <w:rsid w:val="00147D38"/>
    <w:rsid w:val="00150E85"/>
    <w:rsid w:val="00151C7B"/>
    <w:rsid w:val="0015730D"/>
    <w:rsid w:val="00170145"/>
    <w:rsid w:val="00170CC5"/>
    <w:rsid w:val="0017222E"/>
    <w:rsid w:val="001736C7"/>
    <w:rsid w:val="00176CA4"/>
    <w:rsid w:val="001779EE"/>
    <w:rsid w:val="00177B72"/>
    <w:rsid w:val="00177CD3"/>
    <w:rsid w:val="001831D5"/>
    <w:rsid w:val="00184D77"/>
    <w:rsid w:val="001A0F94"/>
    <w:rsid w:val="001A1FCC"/>
    <w:rsid w:val="001B0F60"/>
    <w:rsid w:val="001B113D"/>
    <w:rsid w:val="001B55FA"/>
    <w:rsid w:val="001B6CA5"/>
    <w:rsid w:val="001B6EBE"/>
    <w:rsid w:val="001C0D83"/>
    <w:rsid w:val="001C14CD"/>
    <w:rsid w:val="001C5C64"/>
    <w:rsid w:val="001C7D7A"/>
    <w:rsid w:val="001D5358"/>
    <w:rsid w:val="001F3757"/>
    <w:rsid w:val="001F391D"/>
    <w:rsid w:val="001F787F"/>
    <w:rsid w:val="0020719D"/>
    <w:rsid w:val="00207C9D"/>
    <w:rsid w:val="00211099"/>
    <w:rsid w:val="002168C5"/>
    <w:rsid w:val="002229C7"/>
    <w:rsid w:val="00224564"/>
    <w:rsid w:val="002436A0"/>
    <w:rsid w:val="00246DBE"/>
    <w:rsid w:val="00247E42"/>
    <w:rsid w:val="0025096B"/>
    <w:rsid w:val="00263D83"/>
    <w:rsid w:val="00263EA5"/>
    <w:rsid w:val="0026434F"/>
    <w:rsid w:val="002664E6"/>
    <w:rsid w:val="00266EB8"/>
    <w:rsid w:val="002675BD"/>
    <w:rsid w:val="0027387A"/>
    <w:rsid w:val="00277852"/>
    <w:rsid w:val="0028549C"/>
    <w:rsid w:val="002903BA"/>
    <w:rsid w:val="00290BA4"/>
    <w:rsid w:val="002A3B48"/>
    <w:rsid w:val="002B57EA"/>
    <w:rsid w:val="002C5B97"/>
    <w:rsid w:val="002D3549"/>
    <w:rsid w:val="002D4BDA"/>
    <w:rsid w:val="002E57E9"/>
    <w:rsid w:val="002E66EB"/>
    <w:rsid w:val="002F107F"/>
    <w:rsid w:val="003039C2"/>
    <w:rsid w:val="00305537"/>
    <w:rsid w:val="00312595"/>
    <w:rsid w:val="00321448"/>
    <w:rsid w:val="00323937"/>
    <w:rsid w:val="003249FA"/>
    <w:rsid w:val="00325ACA"/>
    <w:rsid w:val="00351F99"/>
    <w:rsid w:val="00355F6F"/>
    <w:rsid w:val="00356996"/>
    <w:rsid w:val="00361F0A"/>
    <w:rsid w:val="00371C79"/>
    <w:rsid w:val="00373892"/>
    <w:rsid w:val="00375617"/>
    <w:rsid w:val="00376081"/>
    <w:rsid w:val="003B2290"/>
    <w:rsid w:val="003B291F"/>
    <w:rsid w:val="003B35C5"/>
    <w:rsid w:val="003B4ACC"/>
    <w:rsid w:val="003C6DEF"/>
    <w:rsid w:val="003D0612"/>
    <w:rsid w:val="003D0FED"/>
    <w:rsid w:val="003E178B"/>
    <w:rsid w:val="003E2512"/>
    <w:rsid w:val="003E621E"/>
    <w:rsid w:val="003F108A"/>
    <w:rsid w:val="003F6AC1"/>
    <w:rsid w:val="003F6AF7"/>
    <w:rsid w:val="00403CCF"/>
    <w:rsid w:val="0040446B"/>
    <w:rsid w:val="00413482"/>
    <w:rsid w:val="00417461"/>
    <w:rsid w:val="004233FA"/>
    <w:rsid w:val="00423FEC"/>
    <w:rsid w:val="00424998"/>
    <w:rsid w:val="00434075"/>
    <w:rsid w:val="004344C6"/>
    <w:rsid w:val="00451557"/>
    <w:rsid w:val="00452257"/>
    <w:rsid w:val="00453BCC"/>
    <w:rsid w:val="00453F45"/>
    <w:rsid w:val="00453F98"/>
    <w:rsid w:val="00454961"/>
    <w:rsid w:val="00462902"/>
    <w:rsid w:val="00466F66"/>
    <w:rsid w:val="004835E1"/>
    <w:rsid w:val="00491427"/>
    <w:rsid w:val="00496C9A"/>
    <w:rsid w:val="00497324"/>
    <w:rsid w:val="004A1F81"/>
    <w:rsid w:val="004A446E"/>
    <w:rsid w:val="004A4FB3"/>
    <w:rsid w:val="004A7EDA"/>
    <w:rsid w:val="004B4FA3"/>
    <w:rsid w:val="004B59AE"/>
    <w:rsid w:val="004C317B"/>
    <w:rsid w:val="004C7089"/>
    <w:rsid w:val="004D2991"/>
    <w:rsid w:val="004E39CD"/>
    <w:rsid w:val="004F7DEF"/>
    <w:rsid w:val="00503822"/>
    <w:rsid w:val="005064F1"/>
    <w:rsid w:val="00510DD0"/>
    <w:rsid w:val="00520995"/>
    <w:rsid w:val="005226BD"/>
    <w:rsid w:val="005255D2"/>
    <w:rsid w:val="005265C7"/>
    <w:rsid w:val="00533453"/>
    <w:rsid w:val="00537A6B"/>
    <w:rsid w:val="005430ED"/>
    <w:rsid w:val="005474A3"/>
    <w:rsid w:val="00551E27"/>
    <w:rsid w:val="00552FDB"/>
    <w:rsid w:val="005564DC"/>
    <w:rsid w:val="0056174A"/>
    <w:rsid w:val="00567164"/>
    <w:rsid w:val="00573F2B"/>
    <w:rsid w:val="005768AF"/>
    <w:rsid w:val="00576958"/>
    <w:rsid w:val="00582853"/>
    <w:rsid w:val="00584BA2"/>
    <w:rsid w:val="00587694"/>
    <w:rsid w:val="005926EE"/>
    <w:rsid w:val="00592A44"/>
    <w:rsid w:val="00594F1A"/>
    <w:rsid w:val="0059693A"/>
    <w:rsid w:val="00597828"/>
    <w:rsid w:val="005A01ED"/>
    <w:rsid w:val="005A0435"/>
    <w:rsid w:val="005A48BE"/>
    <w:rsid w:val="005A540C"/>
    <w:rsid w:val="005A5D94"/>
    <w:rsid w:val="005A7876"/>
    <w:rsid w:val="005B3F2A"/>
    <w:rsid w:val="005B52C6"/>
    <w:rsid w:val="005D137D"/>
    <w:rsid w:val="005D3696"/>
    <w:rsid w:val="005D4669"/>
    <w:rsid w:val="005D58E9"/>
    <w:rsid w:val="005D6D49"/>
    <w:rsid w:val="005E4AEB"/>
    <w:rsid w:val="005F18E6"/>
    <w:rsid w:val="005F2383"/>
    <w:rsid w:val="005F247F"/>
    <w:rsid w:val="005F4273"/>
    <w:rsid w:val="00603C29"/>
    <w:rsid w:val="00616F50"/>
    <w:rsid w:val="0061772A"/>
    <w:rsid w:val="00643474"/>
    <w:rsid w:val="00647D2A"/>
    <w:rsid w:val="0065114D"/>
    <w:rsid w:val="0065144A"/>
    <w:rsid w:val="00654585"/>
    <w:rsid w:val="00661561"/>
    <w:rsid w:val="0066199B"/>
    <w:rsid w:val="006654FE"/>
    <w:rsid w:val="006776A0"/>
    <w:rsid w:val="006A633E"/>
    <w:rsid w:val="006A7764"/>
    <w:rsid w:val="006B351E"/>
    <w:rsid w:val="006B5D6B"/>
    <w:rsid w:val="006C0C70"/>
    <w:rsid w:val="006C3FC5"/>
    <w:rsid w:val="006D0483"/>
    <w:rsid w:val="006D327E"/>
    <w:rsid w:val="006D56A8"/>
    <w:rsid w:val="006D77EF"/>
    <w:rsid w:val="006E5711"/>
    <w:rsid w:val="006E5CB3"/>
    <w:rsid w:val="006F15D1"/>
    <w:rsid w:val="007057F7"/>
    <w:rsid w:val="00710D69"/>
    <w:rsid w:val="00713193"/>
    <w:rsid w:val="007157FC"/>
    <w:rsid w:val="00717D13"/>
    <w:rsid w:val="00730A04"/>
    <w:rsid w:val="0073652B"/>
    <w:rsid w:val="007432CB"/>
    <w:rsid w:val="00746250"/>
    <w:rsid w:val="00752A27"/>
    <w:rsid w:val="00752D41"/>
    <w:rsid w:val="00753F5F"/>
    <w:rsid w:val="0075533D"/>
    <w:rsid w:val="00761586"/>
    <w:rsid w:val="00765EBC"/>
    <w:rsid w:val="0077276C"/>
    <w:rsid w:val="00772DBE"/>
    <w:rsid w:val="00776AEA"/>
    <w:rsid w:val="007777BF"/>
    <w:rsid w:val="00785C07"/>
    <w:rsid w:val="007911E7"/>
    <w:rsid w:val="007A2C2C"/>
    <w:rsid w:val="007A6BDF"/>
    <w:rsid w:val="007D5890"/>
    <w:rsid w:val="007E42B5"/>
    <w:rsid w:val="007F1212"/>
    <w:rsid w:val="00800FF4"/>
    <w:rsid w:val="008061EA"/>
    <w:rsid w:val="00807F16"/>
    <w:rsid w:val="00810B21"/>
    <w:rsid w:val="0081570E"/>
    <w:rsid w:val="00822F9C"/>
    <w:rsid w:val="0082491E"/>
    <w:rsid w:val="00832E91"/>
    <w:rsid w:val="00836CF9"/>
    <w:rsid w:val="00836E93"/>
    <w:rsid w:val="0083736B"/>
    <w:rsid w:val="00862255"/>
    <w:rsid w:val="008624FA"/>
    <w:rsid w:val="008630DC"/>
    <w:rsid w:val="008663FA"/>
    <w:rsid w:val="00866E63"/>
    <w:rsid w:val="00873AE4"/>
    <w:rsid w:val="00877321"/>
    <w:rsid w:val="008827F8"/>
    <w:rsid w:val="00882F40"/>
    <w:rsid w:val="008855BF"/>
    <w:rsid w:val="008A1619"/>
    <w:rsid w:val="008A1DF4"/>
    <w:rsid w:val="008A2985"/>
    <w:rsid w:val="008A45D3"/>
    <w:rsid w:val="008A47A0"/>
    <w:rsid w:val="008A500F"/>
    <w:rsid w:val="008A7E99"/>
    <w:rsid w:val="008B0AD2"/>
    <w:rsid w:val="008B41BF"/>
    <w:rsid w:val="008C2D2C"/>
    <w:rsid w:val="008C3B7A"/>
    <w:rsid w:val="008C45EC"/>
    <w:rsid w:val="008C578E"/>
    <w:rsid w:val="008C5924"/>
    <w:rsid w:val="008C6A46"/>
    <w:rsid w:val="008D418E"/>
    <w:rsid w:val="008D63F9"/>
    <w:rsid w:val="008D7B20"/>
    <w:rsid w:val="008E00AE"/>
    <w:rsid w:val="008E2A57"/>
    <w:rsid w:val="008E3A0A"/>
    <w:rsid w:val="008E3CFA"/>
    <w:rsid w:val="008F3405"/>
    <w:rsid w:val="008F566A"/>
    <w:rsid w:val="0090036F"/>
    <w:rsid w:val="00911C68"/>
    <w:rsid w:val="00912064"/>
    <w:rsid w:val="009141A5"/>
    <w:rsid w:val="00922FFD"/>
    <w:rsid w:val="009250C5"/>
    <w:rsid w:val="00931544"/>
    <w:rsid w:val="009315B3"/>
    <w:rsid w:val="00933335"/>
    <w:rsid w:val="00933E33"/>
    <w:rsid w:val="00941C0C"/>
    <w:rsid w:val="00946673"/>
    <w:rsid w:val="00946F27"/>
    <w:rsid w:val="009513C6"/>
    <w:rsid w:val="00952824"/>
    <w:rsid w:val="00953AD7"/>
    <w:rsid w:val="009543A4"/>
    <w:rsid w:val="00955C00"/>
    <w:rsid w:val="009955AD"/>
    <w:rsid w:val="009A5577"/>
    <w:rsid w:val="009B4538"/>
    <w:rsid w:val="009C0945"/>
    <w:rsid w:val="009C09A4"/>
    <w:rsid w:val="009C48F0"/>
    <w:rsid w:val="009C4922"/>
    <w:rsid w:val="00A0192D"/>
    <w:rsid w:val="00A07857"/>
    <w:rsid w:val="00A13746"/>
    <w:rsid w:val="00A35C8B"/>
    <w:rsid w:val="00A40F78"/>
    <w:rsid w:val="00A425F6"/>
    <w:rsid w:val="00A43B4B"/>
    <w:rsid w:val="00A52588"/>
    <w:rsid w:val="00A61B32"/>
    <w:rsid w:val="00A62972"/>
    <w:rsid w:val="00A6574E"/>
    <w:rsid w:val="00A67061"/>
    <w:rsid w:val="00A80D00"/>
    <w:rsid w:val="00A846E3"/>
    <w:rsid w:val="00A90110"/>
    <w:rsid w:val="00AA1164"/>
    <w:rsid w:val="00AA211F"/>
    <w:rsid w:val="00AA2660"/>
    <w:rsid w:val="00AA2C71"/>
    <w:rsid w:val="00AA6F6F"/>
    <w:rsid w:val="00AB16D4"/>
    <w:rsid w:val="00AB4C4A"/>
    <w:rsid w:val="00AB7739"/>
    <w:rsid w:val="00AC4E01"/>
    <w:rsid w:val="00AC6409"/>
    <w:rsid w:val="00AD08C4"/>
    <w:rsid w:val="00AD159C"/>
    <w:rsid w:val="00AD162B"/>
    <w:rsid w:val="00AD1648"/>
    <w:rsid w:val="00AD17E4"/>
    <w:rsid w:val="00AE1DE8"/>
    <w:rsid w:val="00AE55F6"/>
    <w:rsid w:val="00AE6FA2"/>
    <w:rsid w:val="00AF3489"/>
    <w:rsid w:val="00B014E5"/>
    <w:rsid w:val="00B05A1F"/>
    <w:rsid w:val="00B06654"/>
    <w:rsid w:val="00B12B27"/>
    <w:rsid w:val="00B177A0"/>
    <w:rsid w:val="00B22810"/>
    <w:rsid w:val="00B24D58"/>
    <w:rsid w:val="00B27AC4"/>
    <w:rsid w:val="00B332CD"/>
    <w:rsid w:val="00B360FD"/>
    <w:rsid w:val="00B409C0"/>
    <w:rsid w:val="00B417DB"/>
    <w:rsid w:val="00B44A96"/>
    <w:rsid w:val="00B56263"/>
    <w:rsid w:val="00B737B2"/>
    <w:rsid w:val="00B7483E"/>
    <w:rsid w:val="00B85EA4"/>
    <w:rsid w:val="00B9358A"/>
    <w:rsid w:val="00BA7157"/>
    <w:rsid w:val="00BA76C5"/>
    <w:rsid w:val="00BB6105"/>
    <w:rsid w:val="00BB7BF4"/>
    <w:rsid w:val="00BC09C2"/>
    <w:rsid w:val="00BD689D"/>
    <w:rsid w:val="00BE1058"/>
    <w:rsid w:val="00BE64AB"/>
    <w:rsid w:val="00BE67C9"/>
    <w:rsid w:val="00BF2988"/>
    <w:rsid w:val="00BF7D41"/>
    <w:rsid w:val="00C04965"/>
    <w:rsid w:val="00C050BE"/>
    <w:rsid w:val="00C056F7"/>
    <w:rsid w:val="00C11BB6"/>
    <w:rsid w:val="00C15334"/>
    <w:rsid w:val="00C167BF"/>
    <w:rsid w:val="00C17E38"/>
    <w:rsid w:val="00C33357"/>
    <w:rsid w:val="00C33FE7"/>
    <w:rsid w:val="00C40821"/>
    <w:rsid w:val="00C448BA"/>
    <w:rsid w:val="00C45EDA"/>
    <w:rsid w:val="00C552F4"/>
    <w:rsid w:val="00C56F32"/>
    <w:rsid w:val="00C62EB7"/>
    <w:rsid w:val="00C63E48"/>
    <w:rsid w:val="00C64147"/>
    <w:rsid w:val="00C73695"/>
    <w:rsid w:val="00C740E7"/>
    <w:rsid w:val="00C74D0A"/>
    <w:rsid w:val="00C82518"/>
    <w:rsid w:val="00C82866"/>
    <w:rsid w:val="00C82A61"/>
    <w:rsid w:val="00C86413"/>
    <w:rsid w:val="00C8668E"/>
    <w:rsid w:val="00C87C98"/>
    <w:rsid w:val="00C9171F"/>
    <w:rsid w:val="00C92D82"/>
    <w:rsid w:val="00C94AC5"/>
    <w:rsid w:val="00C955C6"/>
    <w:rsid w:val="00C95D04"/>
    <w:rsid w:val="00C96710"/>
    <w:rsid w:val="00CA304F"/>
    <w:rsid w:val="00CA5430"/>
    <w:rsid w:val="00CB3A17"/>
    <w:rsid w:val="00CC1B57"/>
    <w:rsid w:val="00CC6DDB"/>
    <w:rsid w:val="00CD3AE7"/>
    <w:rsid w:val="00CD44F9"/>
    <w:rsid w:val="00CE1FC8"/>
    <w:rsid w:val="00CE31D6"/>
    <w:rsid w:val="00CF31CD"/>
    <w:rsid w:val="00CF5472"/>
    <w:rsid w:val="00CF5C67"/>
    <w:rsid w:val="00CF67C1"/>
    <w:rsid w:val="00D009C5"/>
    <w:rsid w:val="00D02160"/>
    <w:rsid w:val="00D02EE1"/>
    <w:rsid w:val="00D04F46"/>
    <w:rsid w:val="00D0523D"/>
    <w:rsid w:val="00D068E6"/>
    <w:rsid w:val="00D1061A"/>
    <w:rsid w:val="00D11464"/>
    <w:rsid w:val="00D30AEE"/>
    <w:rsid w:val="00D35EBF"/>
    <w:rsid w:val="00D41B66"/>
    <w:rsid w:val="00D430E8"/>
    <w:rsid w:val="00D43ED4"/>
    <w:rsid w:val="00D57F05"/>
    <w:rsid w:val="00D67C0A"/>
    <w:rsid w:val="00D709F7"/>
    <w:rsid w:val="00D71117"/>
    <w:rsid w:val="00D72A5B"/>
    <w:rsid w:val="00D72EF8"/>
    <w:rsid w:val="00D73370"/>
    <w:rsid w:val="00D8101F"/>
    <w:rsid w:val="00D83E12"/>
    <w:rsid w:val="00D86D17"/>
    <w:rsid w:val="00D93AA6"/>
    <w:rsid w:val="00DA0B24"/>
    <w:rsid w:val="00DA10C9"/>
    <w:rsid w:val="00DA4928"/>
    <w:rsid w:val="00DA7F52"/>
    <w:rsid w:val="00DB1730"/>
    <w:rsid w:val="00DB7039"/>
    <w:rsid w:val="00DC2509"/>
    <w:rsid w:val="00DC67EE"/>
    <w:rsid w:val="00DD0AC4"/>
    <w:rsid w:val="00DD0DAB"/>
    <w:rsid w:val="00DD47BB"/>
    <w:rsid w:val="00DD495D"/>
    <w:rsid w:val="00DE0F3E"/>
    <w:rsid w:val="00DE6357"/>
    <w:rsid w:val="00DF2D2A"/>
    <w:rsid w:val="00DF65E2"/>
    <w:rsid w:val="00DF7698"/>
    <w:rsid w:val="00E03735"/>
    <w:rsid w:val="00E06967"/>
    <w:rsid w:val="00E16C57"/>
    <w:rsid w:val="00E17D14"/>
    <w:rsid w:val="00E2054D"/>
    <w:rsid w:val="00E22DA1"/>
    <w:rsid w:val="00E33F23"/>
    <w:rsid w:val="00E35C15"/>
    <w:rsid w:val="00E36EF1"/>
    <w:rsid w:val="00E45982"/>
    <w:rsid w:val="00E54821"/>
    <w:rsid w:val="00E559A7"/>
    <w:rsid w:val="00E60FC2"/>
    <w:rsid w:val="00E65AD5"/>
    <w:rsid w:val="00E71835"/>
    <w:rsid w:val="00E7387A"/>
    <w:rsid w:val="00E826FD"/>
    <w:rsid w:val="00E82F6B"/>
    <w:rsid w:val="00E92422"/>
    <w:rsid w:val="00E955A3"/>
    <w:rsid w:val="00EA0C3C"/>
    <w:rsid w:val="00EA299B"/>
    <w:rsid w:val="00EA6BF6"/>
    <w:rsid w:val="00EA72DB"/>
    <w:rsid w:val="00EB71A1"/>
    <w:rsid w:val="00EC00AD"/>
    <w:rsid w:val="00EC17CB"/>
    <w:rsid w:val="00EC4ABA"/>
    <w:rsid w:val="00EC6C56"/>
    <w:rsid w:val="00EE0B70"/>
    <w:rsid w:val="00EE4AD3"/>
    <w:rsid w:val="00EE529E"/>
    <w:rsid w:val="00EF6D06"/>
    <w:rsid w:val="00F01A86"/>
    <w:rsid w:val="00F02062"/>
    <w:rsid w:val="00F023EB"/>
    <w:rsid w:val="00F1302F"/>
    <w:rsid w:val="00F1422F"/>
    <w:rsid w:val="00F21C65"/>
    <w:rsid w:val="00F30445"/>
    <w:rsid w:val="00F308DB"/>
    <w:rsid w:val="00F440C6"/>
    <w:rsid w:val="00F47E36"/>
    <w:rsid w:val="00F51E0E"/>
    <w:rsid w:val="00F56134"/>
    <w:rsid w:val="00F61C5D"/>
    <w:rsid w:val="00F72D0A"/>
    <w:rsid w:val="00F800F4"/>
    <w:rsid w:val="00F86475"/>
    <w:rsid w:val="00F868E7"/>
    <w:rsid w:val="00F878E4"/>
    <w:rsid w:val="00F91D3E"/>
    <w:rsid w:val="00F92877"/>
    <w:rsid w:val="00F973C1"/>
    <w:rsid w:val="00FA43F4"/>
    <w:rsid w:val="00FB1877"/>
    <w:rsid w:val="00FB2E78"/>
    <w:rsid w:val="00FB7C53"/>
    <w:rsid w:val="00FB7CEC"/>
    <w:rsid w:val="00FC136E"/>
    <w:rsid w:val="00FC17A9"/>
    <w:rsid w:val="00FC2750"/>
    <w:rsid w:val="00FC75DE"/>
    <w:rsid w:val="00FD3C6B"/>
    <w:rsid w:val="00FD3D80"/>
    <w:rsid w:val="00FE5341"/>
    <w:rsid w:val="00FE7802"/>
    <w:rsid w:val="00FF0614"/>
    <w:rsid w:val="00FF3CF7"/>
    <w:rsid w:val="00FF6D8C"/>
    <w:rsid w:val="00FF7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D7A99"/>
  <w15:docId w15:val="{C86A966F-44D2-4637-8F9A-0ED9871ED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7D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7D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F7D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7D41"/>
  </w:style>
  <w:style w:type="paragraph" w:styleId="Footer">
    <w:name w:val="footer"/>
    <w:basedOn w:val="Normal"/>
    <w:link w:val="FooterChar"/>
    <w:uiPriority w:val="99"/>
    <w:unhideWhenUsed/>
    <w:rsid w:val="00BF7D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7D41"/>
  </w:style>
  <w:style w:type="character" w:styleId="Hyperlink">
    <w:name w:val="Hyperlink"/>
    <w:basedOn w:val="DefaultParagraphFont"/>
    <w:uiPriority w:val="99"/>
    <w:unhideWhenUsed/>
    <w:rsid w:val="00BF7D41"/>
    <w:rPr>
      <w:color w:val="0000FF" w:themeColor="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882F40"/>
    <w:pPr>
      <w:spacing w:after="0" w:line="240" w:lineRule="auto"/>
      <w:ind w:left="720"/>
    </w:pPr>
    <w:rPr>
      <w:rFonts w:ascii="Tahoma" w:eastAsia="Times New Roman" w:hAnsi="Tahoma" w:cs="Times New Roman"/>
      <w:sz w:val="20"/>
      <w:szCs w:val="20"/>
      <w:lang w:val="en-GB"/>
    </w:rPr>
  </w:style>
  <w:style w:type="character" w:customStyle="1" w:styleId="ListParagraphChar">
    <w:name w:val="List Paragraph Char"/>
    <w:link w:val="ListParagraph"/>
    <w:uiPriority w:val="34"/>
    <w:locked/>
    <w:rsid w:val="00882F40"/>
    <w:rPr>
      <w:rFonts w:ascii="Tahoma" w:eastAsia="Times New Roman" w:hAnsi="Tahoma" w:cs="Times New Roman"/>
      <w:sz w:val="20"/>
      <w:szCs w:val="20"/>
      <w:lang w:val="en-GB"/>
    </w:rPr>
  </w:style>
  <w:style w:type="paragraph" w:styleId="NoSpacing">
    <w:name w:val="No Spacing"/>
    <w:link w:val="NoSpacingChar"/>
    <w:uiPriority w:val="1"/>
    <w:qFormat/>
    <w:rsid w:val="007911E7"/>
    <w:pPr>
      <w:spacing w:after="0" w:line="240" w:lineRule="auto"/>
    </w:pPr>
    <w:rPr>
      <w:rFonts w:ascii="Tahoma" w:eastAsia="Times New Roman" w:hAnsi="Tahoma" w:cs="Times New Roman"/>
      <w:sz w:val="20"/>
      <w:szCs w:val="20"/>
      <w:lang w:val="en-GB"/>
    </w:rPr>
  </w:style>
  <w:style w:type="character" w:customStyle="1" w:styleId="NoSpacingChar">
    <w:name w:val="No Spacing Char"/>
    <w:basedOn w:val="DefaultParagraphFont"/>
    <w:link w:val="NoSpacing"/>
    <w:uiPriority w:val="1"/>
    <w:rsid w:val="007911E7"/>
    <w:rPr>
      <w:rFonts w:ascii="Tahoma" w:eastAsia="Times New Roman" w:hAnsi="Tahoma" w:cs="Times New Roman"/>
      <w:sz w:val="20"/>
      <w:szCs w:val="20"/>
      <w:lang w:val="en-GB"/>
    </w:rPr>
  </w:style>
  <w:style w:type="character" w:styleId="Strong">
    <w:name w:val="Strong"/>
    <w:basedOn w:val="DefaultParagraphFont"/>
    <w:qFormat/>
    <w:rsid w:val="00B177A0"/>
    <w:rPr>
      <w:b/>
      <w:bCs/>
    </w:rPr>
  </w:style>
  <w:style w:type="paragraph" w:styleId="Title">
    <w:name w:val="Title"/>
    <w:basedOn w:val="Normal"/>
    <w:next w:val="Normal"/>
    <w:link w:val="TitleChar"/>
    <w:qFormat/>
    <w:rsid w:val="00B177A0"/>
    <w:pPr>
      <w:pBdr>
        <w:bottom w:val="single" w:sz="8" w:space="4" w:color="6EA0B0"/>
      </w:pBdr>
      <w:spacing w:after="300" w:line="240" w:lineRule="auto"/>
      <w:contextualSpacing/>
    </w:pPr>
    <w:rPr>
      <w:rFonts w:ascii="Cambria" w:eastAsia="Times New Roman" w:hAnsi="Cambria" w:cs="Times New Roman"/>
      <w:color w:val="2C2C2C"/>
      <w:spacing w:val="5"/>
      <w:kern w:val="28"/>
      <w:sz w:val="52"/>
      <w:szCs w:val="52"/>
      <w:lang w:val="en-GB"/>
    </w:rPr>
  </w:style>
  <w:style w:type="character" w:customStyle="1" w:styleId="TitleChar">
    <w:name w:val="Title Char"/>
    <w:basedOn w:val="DefaultParagraphFont"/>
    <w:link w:val="Title"/>
    <w:rsid w:val="00B177A0"/>
    <w:rPr>
      <w:rFonts w:ascii="Cambria" w:eastAsia="Times New Roman" w:hAnsi="Cambria" w:cs="Times New Roman"/>
      <w:color w:val="2C2C2C"/>
      <w:spacing w:val="5"/>
      <w:kern w:val="28"/>
      <w:sz w:val="52"/>
      <w:szCs w:val="52"/>
      <w:lang w:val="en-GB"/>
    </w:rPr>
  </w:style>
  <w:style w:type="table" w:styleId="TableGrid">
    <w:name w:val="Table Grid"/>
    <w:basedOn w:val="TableNormal"/>
    <w:uiPriority w:val="59"/>
    <w:rsid w:val="00055B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03C29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E069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77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7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mgam1978@hot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3971</TotalTime>
  <Pages>3</Pages>
  <Words>1845</Words>
  <Characters>10518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GSR-Manisha</dc:creator>
  <cp:lastModifiedBy>A O</cp:lastModifiedBy>
  <cp:revision>273</cp:revision>
  <cp:lastPrinted>2019-11-07T08:36:00Z</cp:lastPrinted>
  <dcterms:created xsi:type="dcterms:W3CDTF">2019-11-07T08:36:00Z</dcterms:created>
  <dcterms:modified xsi:type="dcterms:W3CDTF">2021-02-16T05:54:00Z</dcterms:modified>
</cp:coreProperties>
</file>