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115" w:type="dxa"/>
          <w:right w:w="115" w:type="dxa"/>
        </w:tblCellMar>
        <w:tblLook w:val="04A0"/>
      </w:tblPr>
      <w:tblGrid>
        <w:gridCol w:w="3261"/>
        <w:gridCol w:w="720"/>
        <w:gridCol w:w="6470"/>
      </w:tblGrid>
      <w:tr w:rsidR="005952BE" w:rsidTr="005952BE">
        <w:trPr>
          <w:trHeight w:val="12410"/>
        </w:trPr>
        <w:tc>
          <w:tcPr>
            <w:tcW w:w="3261" w:type="dxa"/>
          </w:tcPr>
          <w:p w:rsidR="005952BE" w:rsidRDefault="005952BE" w:rsidP="005B2EF5">
            <w:pPr>
              <w:pStyle w:val="Heading3"/>
            </w:pPr>
          </w:p>
          <w:p w:rsidR="005952BE" w:rsidRDefault="005952BE" w:rsidP="005B2EF5">
            <w:pPr>
              <w:pStyle w:val="Heading3"/>
            </w:pPr>
          </w:p>
          <w:p w:rsidR="0004235F" w:rsidRDefault="0004235F" w:rsidP="0004235F"/>
          <w:p w:rsidR="0004235F" w:rsidRDefault="0004235F" w:rsidP="0004235F"/>
          <w:p w:rsidR="0004235F" w:rsidRPr="0004235F" w:rsidRDefault="0004235F" w:rsidP="0004235F"/>
          <w:p w:rsidR="005952BE" w:rsidRDefault="005952BE" w:rsidP="005B2EF5"/>
          <w:p w:rsidR="00CA3462" w:rsidRDefault="00CA3462" w:rsidP="005B2EF5"/>
          <w:p w:rsidR="00CA3462" w:rsidRDefault="00CA3462" w:rsidP="005B2EF5"/>
          <w:p w:rsidR="005952BE" w:rsidRDefault="00214545" w:rsidP="005B2EF5">
            <w:pPr>
              <w:pStyle w:val="Heading3"/>
            </w:pPr>
            <w:r w:rsidRPr="00214545">
              <w:t>SUMMARY</w:t>
            </w:r>
          </w:p>
          <w:p w:rsidR="0058136D" w:rsidRDefault="00CA3462" w:rsidP="00B31CF4">
            <w:pPr>
              <w:pStyle w:val="BodyText"/>
              <w:spacing w:line="343" w:lineRule="auto"/>
              <w:ind w:right="46"/>
              <w:rPr>
                <w:rFonts w:ascii="Calibri"/>
                <w:color w:val="111111"/>
              </w:rPr>
            </w:pPr>
            <w:r>
              <w:rPr>
                <w:rFonts w:ascii="Calibri"/>
                <w:color w:val="111111"/>
              </w:rPr>
              <w:t xml:space="preserve">  </w:t>
            </w:r>
            <w:r w:rsidR="00214545">
              <w:rPr>
                <w:rFonts w:ascii="Calibri"/>
                <w:color w:val="111111"/>
              </w:rPr>
              <w:t xml:space="preserve">A highly motivated and driven account manager with more than </w:t>
            </w:r>
            <w:r w:rsidR="00B31CF4">
              <w:rPr>
                <w:rFonts w:ascii="Calibri"/>
                <w:color w:val="111111"/>
              </w:rPr>
              <w:t>eighteen</w:t>
            </w:r>
            <w:r w:rsidR="00214545">
              <w:rPr>
                <w:rFonts w:ascii="Calibri"/>
                <w:color w:val="111111"/>
              </w:rPr>
              <w:t xml:space="preserve"> years' of experience in high- level business environments. Confident, tenacious with a proven track record of first-class account handling and client satisfaction. Always on task with an ability to identify key business strategies and implement account direction positively. An excellent communicator and leader with an emphasis on utilizing the strengths of colleagues and creating an environment of forwarding thinking solutions driven by client- stakeholders expectations.</w:t>
            </w:r>
          </w:p>
          <w:p w:rsidR="00547EB9" w:rsidRDefault="00547EB9" w:rsidP="00214545">
            <w:pPr>
              <w:pStyle w:val="BodyText"/>
              <w:spacing w:line="343" w:lineRule="auto"/>
              <w:ind w:left="303" w:right="46"/>
              <w:rPr>
                <w:rFonts w:ascii="Calibri"/>
                <w:color w:val="111111"/>
              </w:rPr>
            </w:pPr>
          </w:p>
          <w:p w:rsidR="005952BE" w:rsidRDefault="00214545" w:rsidP="005B2EF5">
            <w:pPr>
              <w:pStyle w:val="Heading3"/>
            </w:pPr>
            <w:r w:rsidRPr="00214545">
              <w:t>PERSONAL PROFILE</w:t>
            </w:r>
          </w:p>
          <w:p w:rsidR="00214545" w:rsidRDefault="00214545" w:rsidP="00F7355D">
            <w:pPr>
              <w:pStyle w:val="ListParagraph"/>
              <w:widowControl w:val="0"/>
              <w:numPr>
                <w:ilvl w:val="0"/>
                <w:numId w:val="6"/>
              </w:numPr>
              <w:tabs>
                <w:tab w:val="left" w:pos="634"/>
                <w:tab w:val="left" w:pos="635"/>
                <w:tab w:val="left" w:pos="2734"/>
                <w:tab w:val="left" w:pos="3063"/>
              </w:tabs>
              <w:autoSpaceDE w:val="0"/>
              <w:autoSpaceDN w:val="0"/>
              <w:spacing w:before="190" w:after="0" w:line="240" w:lineRule="auto"/>
              <w:contextualSpacing w:val="0"/>
              <w:rPr>
                <w:rFonts w:ascii="Symbol" w:hAnsi="Symbol"/>
                <w:color w:val="00ACEA"/>
                <w:sz w:val="20"/>
              </w:rPr>
            </w:pPr>
            <w:r>
              <w:rPr>
                <w:rFonts w:ascii="Tahoma" w:hAnsi="Tahoma"/>
                <w:sz w:val="20"/>
              </w:rPr>
              <w:t>D</w:t>
            </w:r>
            <w:r w:rsidR="00F7355D">
              <w:rPr>
                <w:rFonts w:ascii="Tahoma" w:hAnsi="Tahoma"/>
                <w:sz w:val="20"/>
              </w:rPr>
              <w:t xml:space="preserve">OB         </w:t>
            </w:r>
            <w:r>
              <w:rPr>
                <w:rFonts w:ascii="Tahoma" w:hAnsi="Tahoma"/>
                <w:sz w:val="20"/>
              </w:rPr>
              <w:t xml:space="preserve"> : June 06,1976</w:t>
            </w:r>
          </w:p>
          <w:p w:rsidR="00214545" w:rsidRDefault="00214545" w:rsidP="00F7355D">
            <w:pPr>
              <w:pStyle w:val="ListParagraph"/>
              <w:widowControl w:val="0"/>
              <w:numPr>
                <w:ilvl w:val="0"/>
                <w:numId w:val="6"/>
              </w:numPr>
              <w:tabs>
                <w:tab w:val="left" w:pos="634"/>
                <w:tab w:val="left" w:pos="635"/>
                <w:tab w:val="left" w:pos="2734"/>
                <w:tab w:val="left" w:pos="3063"/>
              </w:tabs>
              <w:autoSpaceDE w:val="0"/>
              <w:autoSpaceDN w:val="0"/>
              <w:spacing w:before="120" w:after="0" w:line="240" w:lineRule="auto"/>
              <w:contextualSpacing w:val="0"/>
              <w:rPr>
                <w:rFonts w:ascii="Symbol" w:hAnsi="Symbol"/>
                <w:color w:val="00ACEA"/>
                <w:sz w:val="20"/>
              </w:rPr>
            </w:pPr>
            <w:r>
              <w:rPr>
                <w:rFonts w:ascii="Tahoma" w:hAnsi="Tahoma"/>
                <w:sz w:val="20"/>
              </w:rPr>
              <w:t>Status       : Married</w:t>
            </w:r>
          </w:p>
          <w:p w:rsidR="00214545" w:rsidRDefault="00214545" w:rsidP="00F7355D">
            <w:pPr>
              <w:pStyle w:val="ListParagraph"/>
              <w:widowControl w:val="0"/>
              <w:numPr>
                <w:ilvl w:val="0"/>
                <w:numId w:val="6"/>
              </w:numPr>
              <w:tabs>
                <w:tab w:val="left" w:pos="634"/>
                <w:tab w:val="left" w:pos="635"/>
                <w:tab w:val="left" w:pos="2734"/>
                <w:tab w:val="left" w:pos="3063"/>
              </w:tabs>
              <w:autoSpaceDE w:val="0"/>
              <w:autoSpaceDN w:val="0"/>
              <w:spacing w:before="117" w:after="0" w:line="240" w:lineRule="auto"/>
              <w:contextualSpacing w:val="0"/>
              <w:rPr>
                <w:rFonts w:ascii="Symbol" w:hAnsi="Symbol"/>
                <w:color w:val="00ACEA"/>
                <w:sz w:val="20"/>
              </w:rPr>
            </w:pPr>
            <w:r>
              <w:rPr>
                <w:rFonts w:ascii="Tahoma" w:hAnsi="Tahoma"/>
                <w:sz w:val="20"/>
              </w:rPr>
              <w:t>Nationality : Jordanian</w:t>
            </w:r>
          </w:p>
          <w:p w:rsidR="00214545" w:rsidRPr="00547EB9" w:rsidRDefault="000071DF" w:rsidP="00F7355D">
            <w:pPr>
              <w:pStyle w:val="ListParagraph"/>
              <w:widowControl w:val="0"/>
              <w:numPr>
                <w:ilvl w:val="0"/>
                <w:numId w:val="6"/>
              </w:numPr>
              <w:tabs>
                <w:tab w:val="left" w:pos="634"/>
                <w:tab w:val="left" w:pos="635"/>
                <w:tab w:val="left" w:pos="2777"/>
                <w:tab w:val="left" w:pos="3099"/>
              </w:tabs>
              <w:autoSpaceDE w:val="0"/>
              <w:autoSpaceDN w:val="0"/>
              <w:spacing w:before="119" w:after="0" w:line="240" w:lineRule="auto"/>
              <w:contextualSpacing w:val="0"/>
              <w:rPr>
                <w:rFonts w:ascii="Symbol" w:hAnsi="Symbol"/>
                <w:color w:val="00ACEA"/>
                <w:sz w:val="20"/>
              </w:rPr>
            </w:pPr>
            <w:r>
              <w:rPr>
                <w:rFonts w:ascii="Tahoma" w:hAnsi="Tahoma"/>
                <w:sz w:val="20"/>
              </w:rPr>
              <w:t>D</w:t>
            </w:r>
            <w:r w:rsidR="00F7355D">
              <w:rPr>
                <w:rFonts w:ascii="Tahoma" w:hAnsi="Tahoma"/>
                <w:sz w:val="20"/>
              </w:rPr>
              <w:t>.</w:t>
            </w:r>
            <w:r>
              <w:rPr>
                <w:rFonts w:ascii="Tahoma" w:hAnsi="Tahoma"/>
                <w:sz w:val="20"/>
              </w:rPr>
              <w:t xml:space="preserve"> L</w:t>
            </w:r>
            <w:r w:rsidR="00F7355D">
              <w:rPr>
                <w:rFonts w:ascii="Tahoma" w:hAnsi="Tahoma"/>
                <w:sz w:val="20"/>
              </w:rPr>
              <w:t xml:space="preserve">.         </w:t>
            </w:r>
            <w:r w:rsidR="00214545">
              <w:rPr>
                <w:rFonts w:ascii="Tahoma" w:hAnsi="Tahoma"/>
                <w:sz w:val="20"/>
              </w:rPr>
              <w:t>:</w:t>
            </w:r>
            <w:r w:rsidR="00F7355D">
              <w:rPr>
                <w:rFonts w:ascii="Tahoma" w:hAnsi="Tahoma"/>
                <w:sz w:val="20"/>
              </w:rPr>
              <w:t>J</w:t>
            </w:r>
            <w:r w:rsidR="00214545">
              <w:rPr>
                <w:rFonts w:ascii="Tahoma" w:hAnsi="Tahoma"/>
                <w:sz w:val="20"/>
              </w:rPr>
              <w:t>ordan,UAE</w:t>
            </w:r>
          </w:p>
          <w:p w:rsidR="00547EB9" w:rsidRDefault="00547EB9" w:rsidP="00547EB9">
            <w:pPr>
              <w:widowControl w:val="0"/>
              <w:tabs>
                <w:tab w:val="left" w:pos="634"/>
                <w:tab w:val="left" w:pos="635"/>
                <w:tab w:val="left" w:pos="2777"/>
                <w:tab w:val="left" w:pos="3099"/>
              </w:tabs>
              <w:autoSpaceDE w:val="0"/>
              <w:autoSpaceDN w:val="0"/>
              <w:spacing w:before="119"/>
              <w:rPr>
                <w:rFonts w:ascii="Symbol" w:hAnsi="Symbol"/>
                <w:color w:val="00ACEA"/>
                <w:sz w:val="20"/>
              </w:rPr>
            </w:pPr>
          </w:p>
          <w:p w:rsidR="00CA3462" w:rsidRDefault="00CA3462" w:rsidP="005B2EF5">
            <w:pPr>
              <w:pStyle w:val="Heading3"/>
            </w:pPr>
          </w:p>
          <w:p w:rsidR="00CA3462" w:rsidRDefault="00CA3462" w:rsidP="00CA3462"/>
          <w:p w:rsidR="00CA3462" w:rsidRPr="00CA3462" w:rsidRDefault="00CA3462" w:rsidP="00CA3462"/>
          <w:p w:rsidR="005952BE" w:rsidRDefault="00214545" w:rsidP="005B2EF5">
            <w:pPr>
              <w:pStyle w:val="Heading3"/>
            </w:pPr>
            <w:r w:rsidRPr="00214545">
              <w:t>QUALIFICATIONS</w:t>
            </w:r>
          </w:p>
          <w:p w:rsidR="00214545" w:rsidRDefault="00214545" w:rsidP="00214545">
            <w:pPr>
              <w:spacing w:before="244"/>
              <w:rPr>
                <w:rFonts w:ascii="Calibri" w:eastAsia="Cambria" w:hAnsi="Cambria" w:cs="Cambria"/>
                <w:color w:val="111111"/>
                <w:sz w:val="22"/>
                <w:lang w:eastAsia="en-US" w:bidi="en-US"/>
              </w:rPr>
            </w:pPr>
            <w:r w:rsidRPr="00214545">
              <w:rPr>
                <w:rFonts w:ascii="Calibri" w:eastAsia="Cambria" w:hAnsi="Cambria" w:cs="Cambria"/>
                <w:color w:val="111111"/>
                <w:sz w:val="22"/>
                <w:lang w:eastAsia="en-US" w:bidi="en-US"/>
              </w:rPr>
              <w:t>Bachelor of Commerce (B.COM) 2004.</w:t>
            </w:r>
          </w:p>
          <w:p w:rsidR="00214545" w:rsidRDefault="00214545" w:rsidP="00214545">
            <w:pPr>
              <w:spacing w:before="244"/>
              <w:rPr>
                <w:rFonts w:ascii="Tahoma"/>
                <w:b/>
                <w:sz w:val="20"/>
              </w:rPr>
            </w:pPr>
            <w:r w:rsidRPr="00214545">
              <w:rPr>
                <w:rFonts w:ascii="Calibri" w:eastAsia="Cambria" w:hAnsi="Cambria" w:cs="Cambria"/>
                <w:color w:val="111111"/>
                <w:sz w:val="22"/>
                <w:lang w:eastAsia="en-US" w:bidi="en-US"/>
              </w:rPr>
              <w:t>SUDAN UNIVERSITY OFSCIENCE&amp; TECHNOLOGY.</w:t>
            </w:r>
          </w:p>
          <w:p w:rsidR="00785E42" w:rsidRDefault="00785E42" w:rsidP="00785E42">
            <w:pPr>
              <w:pStyle w:val="Heading3"/>
            </w:pPr>
          </w:p>
          <w:p w:rsidR="00D839C8" w:rsidRPr="00785E42" w:rsidRDefault="00785E42" w:rsidP="00785E42">
            <w:pPr>
              <w:pStyle w:val="Heading3"/>
            </w:pPr>
            <w:r w:rsidRPr="00785E42">
              <w:t>KEY COMPETENCIES</w:t>
            </w:r>
          </w:p>
          <w:p w:rsidR="00D545DA" w:rsidRDefault="00D545DA" w:rsidP="00D839C8"/>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Self-motivation and integrity</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rPr>
            </w:pPr>
            <w:r>
              <w:rPr>
                <w:rFonts w:ascii="Tahoma" w:hAnsi="Tahoma"/>
                <w:sz w:val="20"/>
              </w:rPr>
              <w:t>Ability to cope with crises</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Auditing &amp; Budgeting</w:t>
            </w:r>
          </w:p>
          <w:p w:rsidR="00785E42" w:rsidRPr="00785E42" w:rsidRDefault="00785E42" w:rsidP="00785E42">
            <w:pPr>
              <w:pStyle w:val="ListParagraph"/>
              <w:widowControl w:val="0"/>
              <w:numPr>
                <w:ilvl w:val="2"/>
                <w:numId w:val="6"/>
              </w:numPr>
              <w:tabs>
                <w:tab w:val="left" w:pos="948"/>
                <w:tab w:val="left" w:pos="949"/>
              </w:tabs>
              <w:autoSpaceDE w:val="0"/>
              <w:autoSpaceDN w:val="0"/>
              <w:spacing w:before="1" w:after="0" w:line="276" w:lineRule="auto"/>
              <w:contextualSpacing w:val="0"/>
              <w:rPr>
                <w:rFonts w:ascii="Symbol" w:hAnsi="Symbol"/>
                <w:sz w:val="20"/>
              </w:rPr>
            </w:pPr>
            <w:r>
              <w:rPr>
                <w:rFonts w:ascii="Tahoma" w:hAnsi="Tahoma"/>
                <w:sz w:val="20"/>
              </w:rPr>
              <w:t>Communication and interpersonal-skills</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Financial Statements Analysis</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Work professionally and transparently</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Investments and Banking</w:t>
            </w:r>
          </w:p>
          <w:p w:rsidR="00785E42" w:rsidRPr="00785E42"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Forecasting and Costing</w:t>
            </w:r>
          </w:p>
          <w:p w:rsidR="00785E42" w:rsidRPr="00DD6FCA" w:rsidRDefault="00785E42" w:rsidP="00785E42">
            <w:pPr>
              <w:pStyle w:val="ListParagraph"/>
              <w:widowControl w:val="0"/>
              <w:numPr>
                <w:ilvl w:val="2"/>
                <w:numId w:val="6"/>
              </w:numPr>
              <w:tabs>
                <w:tab w:val="left" w:pos="948"/>
                <w:tab w:val="left" w:pos="949"/>
              </w:tabs>
              <w:autoSpaceDE w:val="0"/>
              <w:autoSpaceDN w:val="0"/>
              <w:spacing w:after="0" w:line="276" w:lineRule="auto"/>
              <w:contextualSpacing w:val="0"/>
              <w:rPr>
                <w:rFonts w:ascii="Symbol" w:hAnsi="Symbol"/>
                <w:sz w:val="20"/>
              </w:rPr>
            </w:pPr>
            <w:r>
              <w:rPr>
                <w:rFonts w:ascii="Tahoma" w:hAnsi="Tahoma"/>
                <w:sz w:val="20"/>
              </w:rPr>
              <w:t>IFRS &amp; IAS</w:t>
            </w:r>
          </w:p>
          <w:p w:rsidR="00CA3462" w:rsidRDefault="00CA3462" w:rsidP="005B2EF5">
            <w:pPr>
              <w:pStyle w:val="Heading3"/>
            </w:pPr>
          </w:p>
          <w:p w:rsidR="00CA3462" w:rsidRDefault="00CA3462" w:rsidP="005B2EF5">
            <w:pPr>
              <w:pStyle w:val="Heading3"/>
            </w:pPr>
          </w:p>
          <w:p w:rsidR="005952BE" w:rsidRDefault="00785E42" w:rsidP="005B2EF5">
            <w:pPr>
              <w:pStyle w:val="Heading3"/>
            </w:pPr>
            <w:r w:rsidRPr="00785E42">
              <w:t>REFERENCE</w:t>
            </w:r>
          </w:p>
          <w:p w:rsidR="005952BE" w:rsidRPr="00785E42" w:rsidRDefault="00785E42" w:rsidP="005B2EF5">
            <w:pPr>
              <w:pStyle w:val="Heading3"/>
              <w:rPr>
                <w:rFonts w:ascii="Tahoma" w:eastAsia="Times New Roman" w:hAnsi="Tahoma" w:cs="Times New Roman"/>
                <w:b w:val="0"/>
                <w:caps w:val="0"/>
                <w:color w:val="666666"/>
                <w:sz w:val="20"/>
                <w:lang w:eastAsia="en-US"/>
              </w:rPr>
            </w:pPr>
            <w:r w:rsidRPr="00785E42">
              <w:rPr>
                <w:rFonts w:ascii="Tahoma" w:eastAsia="Times New Roman" w:hAnsi="Tahoma" w:cs="Times New Roman"/>
                <w:b w:val="0"/>
                <w:caps w:val="0"/>
                <w:color w:val="666666"/>
                <w:sz w:val="20"/>
                <w:lang w:eastAsia="en-US"/>
              </w:rPr>
              <w:t xml:space="preserve">Available on request </w:t>
            </w:r>
          </w:p>
          <w:p w:rsidR="00CA3462" w:rsidRDefault="00CA3462" w:rsidP="005B2EF5">
            <w:pPr>
              <w:pStyle w:val="Heading3"/>
            </w:pPr>
          </w:p>
          <w:p w:rsidR="00CA3462" w:rsidRDefault="00CA3462" w:rsidP="005B2EF5">
            <w:pPr>
              <w:pStyle w:val="Heading3"/>
            </w:pPr>
          </w:p>
          <w:p w:rsidR="005952BE" w:rsidRDefault="005952BE" w:rsidP="005B2EF5">
            <w:pPr>
              <w:pStyle w:val="Heading3"/>
            </w:pPr>
            <w:r>
              <w:t>languages</w:t>
            </w:r>
          </w:p>
          <w:p w:rsidR="005952BE" w:rsidRDefault="005952BE" w:rsidP="005B2EF5">
            <w:pPr>
              <w:spacing w:line="360" w:lineRule="auto"/>
            </w:pPr>
            <w:r>
              <w:t>English Fluency</w:t>
            </w:r>
            <w:r>
              <w:br/>
              <w:t>Arabic Native</w:t>
            </w:r>
          </w:p>
          <w:p w:rsidR="00785E42" w:rsidRDefault="00785E42" w:rsidP="00785E42">
            <w:pPr>
              <w:spacing w:line="480" w:lineRule="auto"/>
              <w:rPr>
                <w:rFonts w:asciiTheme="majorHAnsi" w:eastAsiaTheme="majorEastAsia" w:hAnsiTheme="majorHAnsi" w:cstheme="majorBidi"/>
                <w:b/>
                <w:caps/>
                <w:color w:val="548AB7" w:themeColor="accent1" w:themeShade="BF"/>
                <w:sz w:val="22"/>
                <w:szCs w:val="24"/>
              </w:rPr>
            </w:pPr>
          </w:p>
          <w:p w:rsidR="00CA3462" w:rsidRDefault="00CA3462" w:rsidP="00785E42">
            <w:pPr>
              <w:spacing w:line="360" w:lineRule="auto"/>
              <w:rPr>
                <w:rFonts w:asciiTheme="majorHAnsi" w:eastAsiaTheme="majorEastAsia" w:hAnsiTheme="majorHAnsi" w:cstheme="majorBidi"/>
                <w:b/>
                <w:caps/>
                <w:color w:val="548AB7" w:themeColor="accent1" w:themeShade="BF"/>
                <w:sz w:val="22"/>
                <w:szCs w:val="24"/>
              </w:rPr>
            </w:pPr>
          </w:p>
          <w:p w:rsidR="00CA3462" w:rsidRDefault="00CA3462" w:rsidP="00785E42">
            <w:pPr>
              <w:spacing w:line="360" w:lineRule="auto"/>
              <w:rPr>
                <w:rFonts w:asciiTheme="majorHAnsi" w:eastAsiaTheme="majorEastAsia" w:hAnsiTheme="majorHAnsi" w:cstheme="majorBidi"/>
                <w:b/>
                <w:caps/>
                <w:color w:val="548AB7" w:themeColor="accent1" w:themeShade="BF"/>
                <w:sz w:val="22"/>
                <w:szCs w:val="24"/>
              </w:rPr>
            </w:pPr>
          </w:p>
          <w:p w:rsidR="005952BE" w:rsidRDefault="00785E42" w:rsidP="00785E42">
            <w:pPr>
              <w:spacing w:line="360" w:lineRule="auto"/>
            </w:pPr>
            <w:r w:rsidRPr="00785E42">
              <w:rPr>
                <w:rFonts w:asciiTheme="majorHAnsi" w:eastAsiaTheme="majorEastAsia" w:hAnsiTheme="majorHAnsi" w:cstheme="majorBidi"/>
                <w:b/>
                <w:caps/>
                <w:color w:val="548AB7" w:themeColor="accent1" w:themeShade="BF"/>
                <w:sz w:val="22"/>
                <w:szCs w:val="24"/>
              </w:rPr>
              <w:t>DECLARATION</w:t>
            </w:r>
          </w:p>
          <w:p w:rsidR="00785E42" w:rsidRDefault="00785E42" w:rsidP="00785E42">
            <w:pPr>
              <w:spacing w:line="480" w:lineRule="auto"/>
            </w:pPr>
            <w:r>
              <w:t>I hereby certify that the above information is correct and complete to the best of my knowledge.</w:t>
            </w:r>
          </w:p>
          <w:p w:rsidR="005952BE" w:rsidRDefault="005952BE" w:rsidP="005B2EF5">
            <w:pPr>
              <w:pStyle w:val="Heading3"/>
            </w:pPr>
          </w:p>
          <w:p w:rsidR="005952BE" w:rsidRDefault="005952BE" w:rsidP="005B2EF5"/>
        </w:tc>
        <w:tc>
          <w:tcPr>
            <w:tcW w:w="720" w:type="dxa"/>
          </w:tcPr>
          <w:p w:rsidR="005952BE" w:rsidRDefault="005952BE" w:rsidP="005B2EF5">
            <w:pPr>
              <w:tabs>
                <w:tab w:val="left" w:pos="990"/>
              </w:tabs>
              <w:ind w:firstLine="6"/>
            </w:pPr>
          </w:p>
        </w:tc>
        <w:tc>
          <w:tcPr>
            <w:tcW w:w="6470" w:type="dxa"/>
          </w:tcPr>
          <w:p w:rsidR="005952BE" w:rsidRDefault="005952BE" w:rsidP="005B2EF5">
            <w:pPr>
              <w:pStyle w:val="Title"/>
              <w:rPr>
                <w:b/>
                <w:bCs/>
                <w:sz w:val="24"/>
                <w:szCs w:val="24"/>
              </w:rPr>
            </w:pPr>
          </w:p>
          <w:p w:rsidR="005952BE" w:rsidRDefault="00BF02D3" w:rsidP="005B2EF5">
            <w:pPr>
              <w:pStyle w:val="Title"/>
              <w:rPr>
                <w:b/>
                <w:bCs/>
                <w:sz w:val="32"/>
                <w:szCs w:val="32"/>
              </w:rPr>
            </w:pPr>
            <w:r>
              <w:rPr>
                <w:rFonts w:ascii="Calibri"/>
                <w:b/>
                <w:sz w:val="40"/>
              </w:rPr>
              <w:t>HANI DALBAH</w:t>
            </w:r>
          </w:p>
          <w:p w:rsidR="005952BE" w:rsidRDefault="00BF02D3" w:rsidP="00CE6D9B">
            <w:pPr>
              <w:rPr>
                <w:rStyle w:val="Hyperlink"/>
              </w:rPr>
            </w:pPr>
            <w:r>
              <w:rPr>
                <w:sz w:val="32"/>
                <w:szCs w:val="32"/>
              </w:rPr>
              <w:t>Finance Manager</w:t>
            </w:r>
          </w:p>
          <w:p w:rsidR="005952BE" w:rsidRDefault="00BF02D3" w:rsidP="005B2EF5">
            <w:r>
              <w:t>971-50</w:t>
            </w:r>
            <w:r w:rsidR="005952BE">
              <w:t>-</w:t>
            </w:r>
            <w:r w:rsidRPr="00BF02D3">
              <w:t>5366086</w:t>
            </w:r>
          </w:p>
          <w:p w:rsidR="005952BE" w:rsidRDefault="00BF02D3" w:rsidP="00BF02D3">
            <w:r w:rsidRPr="00BF02D3">
              <w:rPr>
                <w:rStyle w:val="Hyperlink"/>
              </w:rPr>
              <w:t xml:space="preserve">dalbah666@yahoo.com </w:t>
            </w:r>
          </w:p>
          <w:p w:rsidR="005952BE" w:rsidRDefault="005952BE" w:rsidP="005B2EF5"/>
          <w:sdt>
            <w:sdtPr>
              <w:id w:val="1328946625"/>
              <w:placeholder>
                <w:docPart w:val="0CEEE1E4AFC644BB8126BDE2B3656886"/>
              </w:placeholder>
              <w:temporary/>
              <w:showingPlcHdr/>
            </w:sdtPr>
            <w:sdtContent>
              <w:p w:rsidR="005952BE" w:rsidRDefault="005952BE" w:rsidP="005B2EF5">
                <w:pPr>
                  <w:pStyle w:val="Heading2"/>
                </w:pPr>
                <w:r>
                  <w:t>WORK EXPERIENCE</w:t>
                </w:r>
              </w:p>
            </w:sdtContent>
          </w:sdt>
          <w:p w:rsidR="005952BE" w:rsidRDefault="005952BE" w:rsidP="005B2EF5"/>
          <w:p w:rsidR="007B394F" w:rsidRDefault="00BF02D3" w:rsidP="00980E57">
            <w:pPr>
              <w:rPr>
                <w:b/>
                <w:bCs/>
                <w:sz w:val="20"/>
                <w:szCs w:val="20"/>
              </w:rPr>
            </w:pPr>
            <w:r w:rsidRPr="00980E57">
              <w:rPr>
                <w:b/>
                <w:bCs/>
                <w:sz w:val="20"/>
                <w:szCs w:val="20"/>
              </w:rPr>
              <w:t>Finance Manager</w:t>
            </w:r>
            <w:r w:rsidR="0025105D" w:rsidRPr="00980E57">
              <w:rPr>
                <w:b/>
                <w:bCs/>
                <w:sz w:val="20"/>
                <w:szCs w:val="20"/>
              </w:rPr>
              <w:t xml:space="preserve"> </w:t>
            </w:r>
            <w:r w:rsidRPr="00980E57">
              <w:rPr>
                <w:b/>
                <w:bCs/>
                <w:sz w:val="20"/>
                <w:szCs w:val="20"/>
              </w:rPr>
              <w:t>Nov 2020 – Present</w:t>
            </w:r>
          </w:p>
          <w:p w:rsidR="00980E57" w:rsidRPr="00980E57" w:rsidRDefault="00980E57" w:rsidP="00980E57">
            <w:pPr>
              <w:rPr>
                <w:b/>
                <w:bCs/>
                <w:sz w:val="10"/>
                <w:szCs w:val="10"/>
              </w:rPr>
            </w:pPr>
          </w:p>
          <w:p w:rsidR="003C616E" w:rsidRPr="00980E57" w:rsidRDefault="00BF02D3" w:rsidP="00980E57">
            <w:pPr>
              <w:rPr>
                <w:b/>
                <w:bCs/>
                <w:sz w:val="20"/>
                <w:szCs w:val="20"/>
              </w:rPr>
            </w:pPr>
            <w:r w:rsidRPr="00980E57">
              <w:rPr>
                <w:b/>
                <w:bCs/>
                <w:sz w:val="20"/>
                <w:szCs w:val="20"/>
              </w:rPr>
              <w:t>AL Hayat Scaffolding TR &amp; Rental LLC, Sharjah ,U.A.E</w:t>
            </w:r>
          </w:p>
          <w:p w:rsidR="00980E57" w:rsidRPr="00980E57" w:rsidRDefault="00980E57" w:rsidP="00980E57">
            <w:pPr>
              <w:rPr>
                <w:rFonts w:ascii="Tahoma" w:hAnsi="Tahoma"/>
                <w:b/>
                <w:bCs/>
                <w:sz w:val="20"/>
                <w:szCs w:val="20"/>
              </w:rPr>
            </w:pPr>
          </w:p>
          <w:p w:rsidR="003C616E" w:rsidRPr="00980E57" w:rsidRDefault="003C616E" w:rsidP="003C616E">
            <w:pPr>
              <w:spacing w:line="360" w:lineRule="auto"/>
              <w:rPr>
                <w:b/>
                <w:bCs/>
                <w:u w:val="single"/>
              </w:rPr>
            </w:pPr>
            <w:r w:rsidRPr="00980E57">
              <w:rPr>
                <w:b/>
                <w:bCs/>
                <w:u w:val="single"/>
              </w:rPr>
              <w:t>Responsibilities</w:t>
            </w:r>
          </w:p>
          <w:p w:rsidR="00547EB9" w:rsidRDefault="00772CEB" w:rsidP="00772CEB">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Pr>
                <w:spacing w:val="-5"/>
              </w:rPr>
              <w:t xml:space="preserve">Review all daily cash flows, </w:t>
            </w:r>
            <w:r w:rsidR="00547EB9">
              <w:rPr>
                <w:spacing w:val="-5"/>
              </w:rPr>
              <w:t>b</w:t>
            </w:r>
            <w:r w:rsidR="00547EB9" w:rsidRPr="00547EB9">
              <w:rPr>
                <w:spacing w:val="-5"/>
              </w:rPr>
              <w:t xml:space="preserve">anks </w:t>
            </w:r>
            <w:r w:rsidR="00547EB9">
              <w:rPr>
                <w:spacing w:val="-5"/>
              </w:rPr>
              <w:t>r</w:t>
            </w:r>
            <w:r w:rsidR="00547EB9" w:rsidRPr="00547EB9">
              <w:rPr>
                <w:spacing w:val="-5"/>
              </w:rPr>
              <w:t xml:space="preserve">eporting and </w:t>
            </w:r>
            <w:r w:rsidR="00547EB9">
              <w:rPr>
                <w:spacing w:val="-5"/>
              </w:rPr>
              <w:t>b</w:t>
            </w:r>
            <w:r w:rsidR="00547EB9" w:rsidRPr="00547EB9">
              <w:rPr>
                <w:spacing w:val="-5"/>
              </w:rPr>
              <w:t>usiness (rent, sale, return, purchase)</w:t>
            </w:r>
            <w:r w:rsidR="00547EB9">
              <w:rPr>
                <w:spacing w:val="-5"/>
              </w:rPr>
              <w:t>.</w:t>
            </w:r>
          </w:p>
          <w:p w:rsidR="00F7355D" w:rsidRDefault="0004235F"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F7355D">
              <w:rPr>
                <w:spacing w:val="-5"/>
              </w:rPr>
              <w:t xml:space="preserve">Responsible for </w:t>
            </w:r>
            <w:r w:rsidR="003F3318" w:rsidRPr="00F7355D">
              <w:rPr>
                <w:spacing w:val="-5"/>
              </w:rPr>
              <w:t>managing</w:t>
            </w:r>
            <w:r w:rsidRPr="00F7355D">
              <w:rPr>
                <w:spacing w:val="-5"/>
              </w:rPr>
              <w:t xml:space="preserve"> the company’s </w:t>
            </w:r>
            <w:r w:rsidR="003F3318" w:rsidRPr="00F7355D">
              <w:rPr>
                <w:spacing w:val="-5"/>
              </w:rPr>
              <w:t>day</w:t>
            </w:r>
            <w:r w:rsidRPr="00F7355D">
              <w:rPr>
                <w:spacing w:val="-5"/>
              </w:rPr>
              <w:t>-to-day book</w:t>
            </w:r>
            <w:r w:rsidR="003F3318" w:rsidRPr="00F7355D">
              <w:rPr>
                <w:spacing w:val="-5"/>
              </w:rPr>
              <w:t>k</w:t>
            </w:r>
            <w:r w:rsidRPr="00F7355D">
              <w:rPr>
                <w:spacing w:val="-5"/>
              </w:rPr>
              <w:t xml:space="preserve">eeping </w:t>
            </w:r>
            <w:r w:rsidR="003F3318" w:rsidRPr="00F7355D">
              <w:rPr>
                <w:spacing w:val="-5"/>
              </w:rPr>
              <w:t>and financial requirements. Raising awareness of financial issues that matter.</w:t>
            </w:r>
          </w:p>
          <w:p w:rsidR="00F7355D" w:rsidRDefault="00F7355D"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F7355D">
              <w:rPr>
                <w:spacing w:val="-5"/>
              </w:rPr>
              <w:t>Develop and leverage current trends and best practices in cash management and treasury.</w:t>
            </w:r>
          </w:p>
          <w:p w:rsidR="00F7355D" w:rsidRDefault="00F7355D"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F7355D">
              <w:rPr>
                <w:spacing w:val="-5"/>
              </w:rPr>
              <w:t>Ensure all applications achieve maximum uptime and are managed to ensure a high level of security, redundancy, and performance for all</w:t>
            </w:r>
          </w:p>
          <w:p w:rsidR="00772CEB" w:rsidRDefault="00772CEB"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772CEB">
              <w:rPr>
                <w:spacing w:val="-5"/>
              </w:rPr>
              <w:t>Review all month-end external reporting schedules</w:t>
            </w:r>
          </w:p>
          <w:p w:rsidR="007651E5" w:rsidRPr="00F7355D" w:rsidRDefault="003F3318"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F7355D">
              <w:rPr>
                <w:spacing w:val="-5"/>
              </w:rPr>
              <w:t>Developing the financial skills of budget holders.</w:t>
            </w:r>
          </w:p>
          <w:p w:rsidR="003F3318" w:rsidRDefault="003F3318" w:rsidP="003F3318">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Pr>
                <w:spacing w:val="-5"/>
              </w:rPr>
              <w:t>Conducting meeting with the company’s bankers and financial backers. Maintaining tight financial control of expenses. Managing relationships with auditors at and operational level. Liaising with stockholders.</w:t>
            </w:r>
          </w:p>
          <w:p w:rsidR="00772CEB" w:rsidRPr="0004235F" w:rsidRDefault="00772CEB" w:rsidP="00772CEB">
            <w:pPr>
              <w:pStyle w:val="ListParagraph"/>
              <w:widowControl w:val="0"/>
              <w:tabs>
                <w:tab w:val="left" w:pos="635"/>
              </w:tabs>
              <w:autoSpaceDE w:val="0"/>
              <w:autoSpaceDN w:val="0"/>
              <w:spacing w:before="179" w:after="0" w:line="259" w:lineRule="auto"/>
              <w:ind w:left="634" w:right="104" w:firstLine="0"/>
              <w:contextualSpacing w:val="0"/>
              <w:jc w:val="both"/>
              <w:rPr>
                <w:spacing w:val="-5"/>
              </w:rPr>
            </w:pPr>
          </w:p>
          <w:p w:rsidR="003C616E" w:rsidRDefault="003C616E" w:rsidP="00980E57">
            <w:pPr>
              <w:pStyle w:val="Heading4"/>
            </w:pPr>
          </w:p>
          <w:p w:rsidR="00DB4647" w:rsidRDefault="00BF02D3" w:rsidP="00980E57">
            <w:pPr>
              <w:rPr>
                <w:b/>
                <w:bCs/>
                <w:sz w:val="20"/>
                <w:szCs w:val="20"/>
              </w:rPr>
            </w:pPr>
            <w:r w:rsidRPr="00980E57">
              <w:rPr>
                <w:b/>
                <w:bCs/>
                <w:sz w:val="20"/>
                <w:szCs w:val="20"/>
              </w:rPr>
              <w:t xml:space="preserve">Financial &amp; Owner Management Oct 2016 – Oct 2020 </w:t>
            </w:r>
          </w:p>
          <w:p w:rsidR="00980E57" w:rsidRPr="00980E57" w:rsidRDefault="00980E57" w:rsidP="00980E57">
            <w:pPr>
              <w:rPr>
                <w:b/>
                <w:bCs/>
                <w:sz w:val="10"/>
                <w:szCs w:val="10"/>
              </w:rPr>
            </w:pPr>
          </w:p>
          <w:p w:rsidR="005952BE" w:rsidRDefault="00BF02D3" w:rsidP="00980E57">
            <w:pPr>
              <w:rPr>
                <w:b/>
                <w:bCs/>
                <w:sz w:val="20"/>
                <w:szCs w:val="20"/>
              </w:rPr>
            </w:pPr>
            <w:r w:rsidRPr="00980E57">
              <w:rPr>
                <w:b/>
                <w:bCs/>
                <w:sz w:val="20"/>
                <w:szCs w:val="20"/>
              </w:rPr>
              <w:t>Self-Employed – Business Owner</w:t>
            </w:r>
          </w:p>
          <w:p w:rsidR="00980E57" w:rsidRDefault="00980E57" w:rsidP="00980E57">
            <w:pPr>
              <w:rPr>
                <w:b/>
                <w:bCs/>
                <w:sz w:val="20"/>
                <w:szCs w:val="20"/>
              </w:rPr>
            </w:pPr>
          </w:p>
          <w:p w:rsidR="005952BE" w:rsidRPr="00980E57" w:rsidRDefault="005952BE" w:rsidP="005B2EF5">
            <w:pPr>
              <w:spacing w:line="360" w:lineRule="auto"/>
              <w:rPr>
                <w:b/>
                <w:bCs/>
                <w:u w:val="single"/>
              </w:rPr>
            </w:pPr>
            <w:r w:rsidRPr="00980E57">
              <w:rPr>
                <w:b/>
                <w:bCs/>
                <w:u w:val="single"/>
              </w:rPr>
              <w:t>Responsibilities</w:t>
            </w:r>
          </w:p>
          <w:p w:rsidR="00C77733" w:rsidRPr="00EF4F8F" w:rsidRDefault="00772CEB" w:rsidP="00772CEB">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sidRPr="00772CEB">
              <w:rPr>
                <w:spacing w:val="-5"/>
              </w:rPr>
              <w:t>Developing competitive small businesses and creating motivational workshops that increase collaboration and growth.</w:t>
            </w:r>
          </w:p>
          <w:p w:rsidR="005952BE" w:rsidRDefault="005952BE" w:rsidP="005B2EF5">
            <w:pPr>
              <w:pStyle w:val="ListParagraph"/>
              <w:spacing w:after="0" w:line="360" w:lineRule="auto"/>
              <w:ind w:left="360" w:firstLine="0"/>
              <w:rPr>
                <w:rFonts w:asciiTheme="minorHAnsi" w:eastAsiaTheme="minorEastAsia" w:hAnsiTheme="minorHAnsi" w:cstheme="minorBidi"/>
                <w:color w:val="auto"/>
                <w:sz w:val="18"/>
                <w:szCs w:val="22"/>
                <w:lang w:eastAsia="ja-JP"/>
              </w:rPr>
            </w:pPr>
          </w:p>
          <w:p w:rsidR="00772CEB" w:rsidRDefault="00772CEB" w:rsidP="005B2EF5">
            <w:pPr>
              <w:pStyle w:val="ListParagraph"/>
              <w:spacing w:after="0" w:line="360" w:lineRule="auto"/>
              <w:ind w:left="360" w:firstLine="0"/>
              <w:rPr>
                <w:rFonts w:asciiTheme="minorHAnsi" w:eastAsiaTheme="minorEastAsia" w:hAnsiTheme="minorHAnsi" w:cstheme="minorBidi"/>
                <w:color w:val="auto"/>
                <w:sz w:val="18"/>
                <w:szCs w:val="22"/>
                <w:lang w:eastAsia="ja-JP"/>
              </w:rPr>
            </w:pPr>
          </w:p>
          <w:p w:rsidR="00772CEB" w:rsidRDefault="00772CEB" w:rsidP="005B2EF5">
            <w:pPr>
              <w:pStyle w:val="ListParagraph"/>
              <w:spacing w:after="0" w:line="360" w:lineRule="auto"/>
              <w:ind w:left="360" w:firstLine="0"/>
              <w:rPr>
                <w:rFonts w:asciiTheme="minorHAnsi" w:eastAsiaTheme="minorEastAsia" w:hAnsiTheme="minorHAnsi" w:cstheme="minorBidi"/>
                <w:color w:val="auto"/>
                <w:sz w:val="18"/>
                <w:szCs w:val="22"/>
                <w:lang w:eastAsia="ja-JP"/>
              </w:rPr>
            </w:pPr>
          </w:p>
          <w:p w:rsidR="00DB4647" w:rsidRDefault="00BF02D3" w:rsidP="00980E57">
            <w:pPr>
              <w:rPr>
                <w:b/>
                <w:bCs/>
                <w:sz w:val="20"/>
                <w:szCs w:val="20"/>
              </w:rPr>
            </w:pPr>
            <w:r w:rsidRPr="00980E57">
              <w:rPr>
                <w:b/>
                <w:bCs/>
                <w:sz w:val="20"/>
                <w:szCs w:val="20"/>
              </w:rPr>
              <w:t>Accounts Manager</w:t>
            </w:r>
            <w:r w:rsidR="007B394F" w:rsidRPr="00980E57">
              <w:rPr>
                <w:b/>
                <w:bCs/>
                <w:sz w:val="20"/>
                <w:szCs w:val="20"/>
              </w:rPr>
              <w:t xml:space="preserve"> </w:t>
            </w:r>
            <w:r w:rsidR="00214545" w:rsidRPr="00980E57">
              <w:rPr>
                <w:b/>
                <w:bCs/>
                <w:sz w:val="20"/>
                <w:szCs w:val="20"/>
              </w:rPr>
              <w:t>Jun 2006 – Aug 2016</w:t>
            </w:r>
          </w:p>
          <w:p w:rsidR="00980E57" w:rsidRPr="00980E57" w:rsidRDefault="00980E57" w:rsidP="00980E57">
            <w:pPr>
              <w:rPr>
                <w:b/>
                <w:bCs/>
                <w:sz w:val="10"/>
                <w:szCs w:val="10"/>
              </w:rPr>
            </w:pPr>
          </w:p>
          <w:p w:rsidR="005952BE" w:rsidRDefault="00BF02D3" w:rsidP="00980E57">
            <w:pPr>
              <w:rPr>
                <w:b/>
                <w:bCs/>
                <w:sz w:val="20"/>
                <w:szCs w:val="20"/>
              </w:rPr>
            </w:pPr>
            <w:r w:rsidRPr="00980E57">
              <w:rPr>
                <w:b/>
                <w:bCs/>
                <w:sz w:val="20"/>
                <w:szCs w:val="20"/>
              </w:rPr>
              <w:t>AL Sahoo Trading Co. L.L.C – Dubai, U.A.E</w:t>
            </w:r>
          </w:p>
          <w:p w:rsidR="00980E57" w:rsidRDefault="00980E57" w:rsidP="00980E57">
            <w:pPr>
              <w:rPr>
                <w:b/>
                <w:bCs/>
                <w:sz w:val="20"/>
                <w:szCs w:val="20"/>
              </w:rPr>
            </w:pPr>
          </w:p>
          <w:p w:rsidR="00980E57" w:rsidRPr="00980E57" w:rsidRDefault="00980E57" w:rsidP="00980E57">
            <w:pPr>
              <w:spacing w:line="360" w:lineRule="auto"/>
              <w:rPr>
                <w:b/>
                <w:bCs/>
                <w:u w:val="single"/>
              </w:rPr>
            </w:pPr>
            <w:r w:rsidRPr="00980E57">
              <w:rPr>
                <w:b/>
                <w:bCs/>
                <w:u w:val="single"/>
              </w:rPr>
              <w:t>Responsibilities</w:t>
            </w:r>
          </w:p>
          <w:p w:rsidR="00772CEB" w:rsidRPr="00772CEB" w:rsidRDefault="000071DF" w:rsidP="00772CEB">
            <w:pPr>
              <w:pStyle w:val="ListParagraph"/>
              <w:widowControl w:val="0"/>
              <w:numPr>
                <w:ilvl w:val="0"/>
                <w:numId w:val="6"/>
              </w:numPr>
              <w:tabs>
                <w:tab w:val="left" w:pos="635"/>
              </w:tabs>
              <w:autoSpaceDE w:val="0"/>
              <w:autoSpaceDN w:val="0"/>
              <w:spacing w:before="179" w:after="0" w:line="259" w:lineRule="auto"/>
              <w:ind w:right="104"/>
              <w:contextualSpacing w:val="0"/>
              <w:jc w:val="both"/>
              <w:rPr>
                <w:spacing w:val="-5"/>
              </w:rPr>
            </w:pPr>
            <w:r>
              <w:rPr>
                <w:spacing w:val="-5"/>
              </w:rPr>
              <w:t xml:space="preserve">Manage and oversee the daily operations of the account department (AR/AP, Costing, Forecasting, </w:t>
            </w:r>
            <w:r w:rsidRPr="00EF4F8F">
              <w:rPr>
                <w:spacing w:val="-5"/>
              </w:rPr>
              <w:t xml:space="preserve">Purchase </w:t>
            </w:r>
            <w:r>
              <w:rPr>
                <w:spacing w:val="-5"/>
              </w:rPr>
              <w:t xml:space="preserve">Ledger, </w:t>
            </w:r>
            <w:r w:rsidRPr="00EF4F8F">
              <w:rPr>
                <w:spacing w:val="-5"/>
              </w:rPr>
              <w:t xml:space="preserve">Sales </w:t>
            </w:r>
            <w:r>
              <w:rPr>
                <w:spacing w:val="-5"/>
              </w:rPr>
              <w:t>Ledger)</w:t>
            </w:r>
            <w:r w:rsidR="00772CEB">
              <w:rPr>
                <w:spacing w:val="-5"/>
              </w:rPr>
              <w:t>.</w:t>
            </w:r>
          </w:p>
          <w:p w:rsidR="00772CEB" w:rsidRDefault="000071DF" w:rsidP="00772CEB">
            <w:pPr>
              <w:pStyle w:val="ListParagraph"/>
              <w:widowControl w:val="0"/>
              <w:numPr>
                <w:ilvl w:val="0"/>
                <w:numId w:val="6"/>
              </w:numPr>
              <w:tabs>
                <w:tab w:val="left" w:pos="635"/>
              </w:tabs>
              <w:autoSpaceDE w:val="0"/>
              <w:autoSpaceDN w:val="0"/>
              <w:spacing w:after="0" w:line="259" w:lineRule="auto"/>
              <w:ind w:right="104"/>
              <w:contextualSpacing w:val="0"/>
              <w:jc w:val="both"/>
              <w:rPr>
                <w:spacing w:val="-5"/>
              </w:rPr>
            </w:pPr>
            <w:r>
              <w:rPr>
                <w:spacing w:val="-5"/>
              </w:rPr>
              <w:t>Monitor and analyze accounting data and produce financial reports and statements.</w:t>
            </w:r>
          </w:p>
          <w:p w:rsidR="00772CEB" w:rsidRPr="00772CEB" w:rsidRDefault="00772CEB" w:rsidP="00772CEB">
            <w:pPr>
              <w:widowControl w:val="0"/>
              <w:tabs>
                <w:tab w:val="left" w:pos="635"/>
              </w:tabs>
              <w:autoSpaceDE w:val="0"/>
              <w:autoSpaceDN w:val="0"/>
              <w:spacing w:line="259" w:lineRule="auto"/>
              <w:ind w:right="104"/>
              <w:jc w:val="both"/>
              <w:rPr>
                <w:spacing w:val="-5"/>
                <w:sz w:val="2"/>
                <w:szCs w:val="2"/>
              </w:rPr>
            </w:pPr>
          </w:p>
          <w:p w:rsidR="00772CEB" w:rsidRPr="00772CEB" w:rsidRDefault="00772CEB" w:rsidP="00772CEB">
            <w:pPr>
              <w:widowControl w:val="0"/>
              <w:tabs>
                <w:tab w:val="left" w:pos="635"/>
              </w:tabs>
              <w:autoSpaceDE w:val="0"/>
              <w:autoSpaceDN w:val="0"/>
              <w:spacing w:line="259" w:lineRule="auto"/>
              <w:ind w:right="104"/>
              <w:jc w:val="both"/>
              <w:rPr>
                <w:spacing w:val="-5"/>
                <w:sz w:val="2"/>
                <w:szCs w:val="2"/>
              </w:rPr>
            </w:pPr>
          </w:p>
          <w:p w:rsidR="000071DF" w:rsidRPr="00EF4F8F" w:rsidRDefault="000071DF" w:rsidP="000071DF">
            <w:pPr>
              <w:pStyle w:val="ListParagraph"/>
              <w:widowControl w:val="0"/>
              <w:numPr>
                <w:ilvl w:val="0"/>
                <w:numId w:val="6"/>
              </w:numPr>
              <w:tabs>
                <w:tab w:val="left" w:pos="634"/>
                <w:tab w:val="left" w:pos="635"/>
              </w:tabs>
              <w:autoSpaceDE w:val="0"/>
              <w:autoSpaceDN w:val="0"/>
              <w:spacing w:after="0" w:line="259" w:lineRule="auto"/>
              <w:ind w:right="102"/>
              <w:contextualSpacing w:val="0"/>
              <w:rPr>
                <w:spacing w:val="-5"/>
              </w:rPr>
            </w:pPr>
            <w:r>
              <w:rPr>
                <w:spacing w:val="-5"/>
              </w:rPr>
              <w:t xml:space="preserve">Supervise </w:t>
            </w:r>
            <w:r w:rsidRPr="00EF4F8F">
              <w:rPr>
                <w:spacing w:val="-5"/>
              </w:rPr>
              <w:t xml:space="preserve">on </w:t>
            </w:r>
            <w:r>
              <w:rPr>
                <w:spacing w:val="-5"/>
              </w:rPr>
              <w:t xml:space="preserve">preparation </w:t>
            </w:r>
            <w:r w:rsidRPr="00EF4F8F">
              <w:rPr>
                <w:spacing w:val="-5"/>
              </w:rPr>
              <w:t xml:space="preserve">of </w:t>
            </w:r>
            <w:r>
              <w:rPr>
                <w:spacing w:val="-5"/>
              </w:rPr>
              <w:t xml:space="preserve">Schedule, </w:t>
            </w:r>
            <w:r w:rsidRPr="00EF4F8F">
              <w:rPr>
                <w:spacing w:val="-5"/>
              </w:rPr>
              <w:t xml:space="preserve">Time </w:t>
            </w:r>
            <w:r>
              <w:rPr>
                <w:spacing w:val="-5"/>
              </w:rPr>
              <w:t xml:space="preserve">Budget </w:t>
            </w:r>
            <w:r w:rsidRPr="00EF4F8F">
              <w:rPr>
                <w:spacing w:val="-5"/>
              </w:rPr>
              <w:t xml:space="preserve">and </w:t>
            </w:r>
            <w:r>
              <w:rPr>
                <w:spacing w:val="-5"/>
              </w:rPr>
              <w:t xml:space="preserve">other </w:t>
            </w:r>
            <w:r w:rsidRPr="00EF4F8F">
              <w:rPr>
                <w:spacing w:val="-5"/>
              </w:rPr>
              <w:t xml:space="preserve">works </w:t>
            </w:r>
            <w:r>
              <w:rPr>
                <w:spacing w:val="-5"/>
              </w:rPr>
              <w:t xml:space="preserve">relating </w:t>
            </w:r>
            <w:r w:rsidRPr="00EF4F8F">
              <w:rPr>
                <w:spacing w:val="-5"/>
              </w:rPr>
              <w:t xml:space="preserve">to the </w:t>
            </w:r>
            <w:r>
              <w:rPr>
                <w:spacing w:val="-5"/>
              </w:rPr>
              <w:t xml:space="preserve">commencement </w:t>
            </w:r>
            <w:r w:rsidRPr="00EF4F8F">
              <w:rPr>
                <w:spacing w:val="-5"/>
              </w:rPr>
              <w:t>the audit</w:t>
            </w:r>
            <w:r>
              <w:rPr>
                <w:spacing w:val="-5"/>
              </w:rPr>
              <w:t xml:space="preserve"> engagement.</w:t>
            </w:r>
          </w:p>
          <w:p w:rsidR="000071DF" w:rsidRDefault="000071DF" w:rsidP="000071DF">
            <w:pPr>
              <w:pStyle w:val="ListParagraph"/>
              <w:widowControl w:val="0"/>
              <w:numPr>
                <w:ilvl w:val="0"/>
                <w:numId w:val="6"/>
              </w:numPr>
              <w:tabs>
                <w:tab w:val="left" w:pos="634"/>
                <w:tab w:val="left" w:pos="635"/>
              </w:tabs>
              <w:autoSpaceDE w:val="0"/>
              <w:autoSpaceDN w:val="0"/>
              <w:spacing w:after="0" w:line="259" w:lineRule="auto"/>
              <w:ind w:right="106"/>
              <w:contextualSpacing w:val="0"/>
              <w:rPr>
                <w:rFonts w:ascii="Symbol" w:hAnsi="Symbol"/>
              </w:rPr>
            </w:pPr>
            <w:r>
              <w:rPr>
                <w:spacing w:val="-4"/>
              </w:rPr>
              <w:t xml:space="preserve">Work </w:t>
            </w:r>
            <w:r>
              <w:t xml:space="preserve">on </w:t>
            </w:r>
            <w:r>
              <w:rPr>
                <w:spacing w:val="-4"/>
              </w:rPr>
              <w:t xml:space="preserve">the </w:t>
            </w:r>
            <w:r>
              <w:rPr>
                <w:spacing w:val="-5"/>
              </w:rPr>
              <w:t xml:space="preserve">company's </w:t>
            </w:r>
            <w:r>
              <w:rPr>
                <w:spacing w:val="-4"/>
              </w:rPr>
              <w:t xml:space="preserve">resilience during the world financial crisis </w:t>
            </w:r>
            <w:r>
              <w:rPr>
                <w:spacing w:val="-3"/>
              </w:rPr>
              <w:t xml:space="preserve">of </w:t>
            </w:r>
            <w:r>
              <w:rPr>
                <w:spacing w:val="-5"/>
              </w:rPr>
              <w:t>2008.</w:t>
            </w:r>
          </w:p>
          <w:p w:rsidR="000071DF" w:rsidRDefault="000071DF" w:rsidP="000071DF">
            <w:pPr>
              <w:pStyle w:val="ListParagraph"/>
              <w:widowControl w:val="0"/>
              <w:numPr>
                <w:ilvl w:val="0"/>
                <w:numId w:val="6"/>
              </w:numPr>
              <w:tabs>
                <w:tab w:val="left" w:pos="634"/>
                <w:tab w:val="left" w:pos="635"/>
              </w:tabs>
              <w:autoSpaceDE w:val="0"/>
              <w:autoSpaceDN w:val="0"/>
              <w:spacing w:after="0" w:line="269" w:lineRule="exact"/>
              <w:contextualSpacing w:val="0"/>
              <w:rPr>
                <w:rFonts w:ascii="Symbol" w:hAnsi="Symbol"/>
              </w:rPr>
            </w:pPr>
            <w:r>
              <w:rPr>
                <w:rFonts w:cstheme="minorBidi"/>
                <w:spacing w:val="-5"/>
                <w:lang w:bidi="ar-AE"/>
              </w:rPr>
              <w:t>Daily communication with the company’s departments &amp; branches</w:t>
            </w:r>
            <w:r>
              <w:rPr>
                <w:spacing w:val="-4"/>
              </w:rPr>
              <w:t>.</w:t>
            </w:r>
          </w:p>
          <w:p w:rsidR="000071DF" w:rsidRDefault="000071DF" w:rsidP="000071DF">
            <w:pPr>
              <w:pStyle w:val="ListParagraph"/>
              <w:widowControl w:val="0"/>
              <w:numPr>
                <w:ilvl w:val="0"/>
                <w:numId w:val="6"/>
              </w:numPr>
              <w:tabs>
                <w:tab w:val="left" w:pos="634"/>
                <w:tab w:val="left" w:pos="635"/>
              </w:tabs>
              <w:autoSpaceDE w:val="0"/>
              <w:autoSpaceDN w:val="0"/>
              <w:spacing w:before="20" w:after="0" w:line="240" w:lineRule="auto"/>
              <w:contextualSpacing w:val="0"/>
              <w:rPr>
                <w:rFonts w:ascii="Symbol" w:hAnsi="Symbol"/>
              </w:rPr>
            </w:pPr>
            <w:r>
              <w:rPr>
                <w:spacing w:val="-5"/>
              </w:rPr>
              <w:t xml:space="preserve">Auditing </w:t>
            </w:r>
            <w:r>
              <w:rPr>
                <w:spacing w:val="-4"/>
              </w:rPr>
              <w:t xml:space="preserve">more than 3000 </w:t>
            </w:r>
            <w:r w:rsidR="0082279C">
              <w:rPr>
                <w:spacing w:val="-4"/>
              </w:rPr>
              <w:t>invoices yearly</w:t>
            </w:r>
            <w:r>
              <w:rPr>
                <w:spacing w:val="-4"/>
              </w:rPr>
              <w:t>.</w:t>
            </w:r>
          </w:p>
          <w:p w:rsidR="000071DF" w:rsidRDefault="000071DF" w:rsidP="000071DF">
            <w:pPr>
              <w:pStyle w:val="ListParagraph"/>
              <w:widowControl w:val="0"/>
              <w:numPr>
                <w:ilvl w:val="0"/>
                <w:numId w:val="6"/>
              </w:numPr>
              <w:tabs>
                <w:tab w:val="left" w:pos="634"/>
                <w:tab w:val="left" w:pos="635"/>
              </w:tabs>
              <w:autoSpaceDE w:val="0"/>
              <w:autoSpaceDN w:val="0"/>
              <w:spacing w:before="20" w:after="0" w:line="259" w:lineRule="auto"/>
              <w:ind w:right="106"/>
              <w:contextualSpacing w:val="0"/>
              <w:rPr>
                <w:rFonts w:ascii="Symbol" w:hAnsi="Symbol"/>
              </w:rPr>
            </w:pPr>
            <w:r>
              <w:rPr>
                <w:spacing w:val="-5"/>
              </w:rPr>
              <w:t xml:space="preserve">Responsible </w:t>
            </w:r>
            <w:r>
              <w:rPr>
                <w:spacing w:val="-4"/>
              </w:rPr>
              <w:t xml:space="preserve">for the </w:t>
            </w:r>
            <w:r>
              <w:rPr>
                <w:spacing w:val="-5"/>
              </w:rPr>
              <w:t xml:space="preserve">handling </w:t>
            </w:r>
            <w:r>
              <w:rPr>
                <w:spacing w:val="-3"/>
              </w:rPr>
              <w:t xml:space="preserve">of </w:t>
            </w:r>
            <w:r>
              <w:rPr>
                <w:spacing w:val="-4"/>
              </w:rPr>
              <w:t xml:space="preserve">key </w:t>
            </w:r>
            <w:r>
              <w:rPr>
                <w:spacing w:val="-5"/>
              </w:rPr>
              <w:t xml:space="preserve">accounts </w:t>
            </w:r>
            <w:r>
              <w:rPr>
                <w:spacing w:val="-3"/>
              </w:rPr>
              <w:t xml:space="preserve">and </w:t>
            </w:r>
            <w:r>
              <w:rPr>
                <w:spacing w:val="-5"/>
              </w:rPr>
              <w:t xml:space="preserve">maximizing performance </w:t>
            </w:r>
            <w:r w:rsidR="0082279C">
              <w:rPr>
                <w:spacing w:val="-4"/>
              </w:rPr>
              <w:t>and</w:t>
            </w:r>
            <w:r w:rsidR="0082279C">
              <w:rPr>
                <w:spacing w:val="-5"/>
              </w:rPr>
              <w:t xml:space="preserve"> revenue</w:t>
            </w:r>
            <w:r>
              <w:rPr>
                <w:spacing w:val="-5"/>
              </w:rPr>
              <w:t>.</w:t>
            </w:r>
          </w:p>
          <w:p w:rsidR="000071DF" w:rsidRPr="00980E57" w:rsidRDefault="000071DF" w:rsidP="000071DF">
            <w:pPr>
              <w:pStyle w:val="ListParagraph"/>
              <w:widowControl w:val="0"/>
              <w:numPr>
                <w:ilvl w:val="0"/>
                <w:numId w:val="6"/>
              </w:numPr>
              <w:tabs>
                <w:tab w:val="left" w:pos="634"/>
                <w:tab w:val="left" w:pos="635"/>
              </w:tabs>
              <w:autoSpaceDE w:val="0"/>
              <w:autoSpaceDN w:val="0"/>
              <w:spacing w:after="0" w:line="259" w:lineRule="auto"/>
              <w:ind w:right="107"/>
              <w:contextualSpacing w:val="0"/>
              <w:rPr>
                <w:rFonts w:ascii="Symbol" w:hAnsi="Symbol"/>
              </w:rPr>
            </w:pPr>
            <w:r>
              <w:rPr>
                <w:spacing w:val="-5"/>
              </w:rPr>
              <w:t xml:space="preserve">Helping </w:t>
            </w:r>
            <w:r>
              <w:rPr>
                <w:spacing w:val="-4"/>
              </w:rPr>
              <w:t xml:space="preserve">grow </w:t>
            </w:r>
            <w:r>
              <w:rPr>
                <w:spacing w:val="-5"/>
              </w:rPr>
              <w:t xml:space="preserve">businesses </w:t>
            </w:r>
            <w:r>
              <w:rPr>
                <w:spacing w:val="-3"/>
              </w:rPr>
              <w:t xml:space="preserve">by </w:t>
            </w:r>
            <w:r>
              <w:rPr>
                <w:spacing w:val="-5"/>
              </w:rPr>
              <w:t xml:space="preserve">managing individual accounts </w:t>
            </w:r>
            <w:r>
              <w:rPr>
                <w:spacing w:val="-4"/>
              </w:rPr>
              <w:t xml:space="preserve">and </w:t>
            </w:r>
            <w:r>
              <w:rPr>
                <w:spacing w:val="-5"/>
              </w:rPr>
              <w:t xml:space="preserve">building </w:t>
            </w:r>
            <w:r>
              <w:rPr>
                <w:spacing w:val="-4"/>
              </w:rPr>
              <w:t>client</w:t>
            </w:r>
            <w:r>
              <w:rPr>
                <w:spacing w:val="-5"/>
              </w:rPr>
              <w:t xml:space="preserve"> relationships.</w:t>
            </w:r>
          </w:p>
          <w:p w:rsidR="00980E57" w:rsidRPr="00ED0C92" w:rsidRDefault="00980E57" w:rsidP="00980E57">
            <w:pPr>
              <w:pStyle w:val="ListParagraph"/>
              <w:widowControl w:val="0"/>
              <w:tabs>
                <w:tab w:val="left" w:pos="634"/>
                <w:tab w:val="left" w:pos="635"/>
              </w:tabs>
              <w:autoSpaceDE w:val="0"/>
              <w:autoSpaceDN w:val="0"/>
              <w:spacing w:after="0" w:line="259" w:lineRule="auto"/>
              <w:ind w:left="634" w:right="107" w:firstLine="0"/>
              <w:contextualSpacing w:val="0"/>
              <w:rPr>
                <w:rFonts w:ascii="Symbol" w:hAnsi="Symbol"/>
              </w:rPr>
            </w:pPr>
          </w:p>
          <w:p w:rsidR="005952BE" w:rsidRDefault="005952BE" w:rsidP="005B2EF5"/>
          <w:p w:rsidR="00DB4647" w:rsidRDefault="00EF4F8F" w:rsidP="00980E57">
            <w:pPr>
              <w:rPr>
                <w:b/>
                <w:bCs/>
                <w:sz w:val="20"/>
                <w:szCs w:val="20"/>
              </w:rPr>
            </w:pPr>
            <w:r w:rsidRPr="00980E57">
              <w:rPr>
                <w:b/>
                <w:bCs/>
                <w:sz w:val="20"/>
                <w:szCs w:val="20"/>
              </w:rPr>
              <w:t>Accounts Manager</w:t>
            </w:r>
            <w:r w:rsidR="00DB4647" w:rsidRPr="00980E57">
              <w:rPr>
                <w:b/>
                <w:bCs/>
                <w:sz w:val="20"/>
                <w:szCs w:val="20"/>
              </w:rPr>
              <w:t xml:space="preserve"> </w:t>
            </w:r>
            <w:r w:rsidR="007651E5" w:rsidRPr="00980E57">
              <w:rPr>
                <w:b/>
                <w:bCs/>
                <w:sz w:val="20"/>
                <w:szCs w:val="20"/>
              </w:rPr>
              <w:t>Jul 2010 – Aug 2016</w:t>
            </w:r>
          </w:p>
          <w:p w:rsidR="00980E57" w:rsidRPr="00980E57" w:rsidRDefault="00980E57" w:rsidP="00980E57">
            <w:pPr>
              <w:rPr>
                <w:b/>
                <w:bCs/>
                <w:sz w:val="10"/>
                <w:szCs w:val="10"/>
              </w:rPr>
            </w:pPr>
          </w:p>
          <w:p w:rsidR="007651E5" w:rsidRDefault="007651E5" w:rsidP="00980E57">
            <w:pPr>
              <w:rPr>
                <w:b/>
                <w:bCs/>
                <w:sz w:val="20"/>
                <w:szCs w:val="20"/>
              </w:rPr>
            </w:pPr>
            <w:r w:rsidRPr="00980E57">
              <w:rPr>
                <w:b/>
                <w:bCs/>
                <w:sz w:val="20"/>
                <w:szCs w:val="20"/>
              </w:rPr>
              <w:t xml:space="preserve"> AL Sahoo Real Estate Co. L.L.C – Dubai, U.A.E</w:t>
            </w:r>
          </w:p>
          <w:p w:rsidR="00980E57" w:rsidRDefault="00980E57" w:rsidP="00980E57">
            <w:pPr>
              <w:rPr>
                <w:b/>
                <w:bCs/>
                <w:sz w:val="20"/>
                <w:szCs w:val="20"/>
              </w:rPr>
            </w:pPr>
          </w:p>
          <w:p w:rsidR="00980E57" w:rsidRPr="00980E57" w:rsidRDefault="00980E57" w:rsidP="00980E57">
            <w:pPr>
              <w:spacing w:line="360" w:lineRule="auto"/>
              <w:rPr>
                <w:b/>
                <w:bCs/>
                <w:u w:val="single"/>
              </w:rPr>
            </w:pPr>
            <w:r w:rsidRPr="00980E57">
              <w:rPr>
                <w:b/>
                <w:bCs/>
                <w:u w:val="single"/>
              </w:rPr>
              <w:t>Responsibilities</w:t>
            </w:r>
          </w:p>
          <w:p w:rsidR="007651E5" w:rsidRPr="00980E57" w:rsidRDefault="007651E5" w:rsidP="00980E57">
            <w:pPr>
              <w:rPr>
                <w:b/>
                <w:bCs/>
                <w:sz w:val="20"/>
                <w:szCs w:val="20"/>
              </w:rPr>
            </w:pPr>
          </w:p>
          <w:p w:rsidR="007651E5" w:rsidRPr="007B394F" w:rsidRDefault="007651E5" w:rsidP="007B394F">
            <w:pPr>
              <w:pStyle w:val="ListParagraph"/>
              <w:widowControl w:val="0"/>
              <w:numPr>
                <w:ilvl w:val="0"/>
                <w:numId w:val="6"/>
              </w:numPr>
              <w:tabs>
                <w:tab w:val="left" w:pos="634"/>
                <w:tab w:val="left" w:pos="635"/>
              </w:tabs>
              <w:autoSpaceDE w:val="0"/>
              <w:autoSpaceDN w:val="0"/>
              <w:spacing w:after="0" w:line="270" w:lineRule="exact"/>
              <w:contextualSpacing w:val="0"/>
              <w:rPr>
                <w:spacing w:val="-5"/>
              </w:rPr>
            </w:pPr>
            <w:r w:rsidRPr="007B394F">
              <w:rPr>
                <w:spacing w:val="-5"/>
              </w:rPr>
              <w:t xml:space="preserve">Establishing the company and developing the </w:t>
            </w:r>
            <w:r w:rsidR="0082279C" w:rsidRPr="007B394F">
              <w:rPr>
                <w:spacing w:val="-5"/>
              </w:rPr>
              <w:t>working plans</w:t>
            </w:r>
            <w:r w:rsidRPr="007B394F">
              <w:rPr>
                <w:spacing w:val="-5"/>
              </w:rPr>
              <w:t>.</w:t>
            </w:r>
          </w:p>
          <w:p w:rsidR="007651E5" w:rsidRDefault="007651E5" w:rsidP="007651E5">
            <w:pPr>
              <w:pStyle w:val="ListParagraph"/>
              <w:widowControl w:val="0"/>
              <w:numPr>
                <w:ilvl w:val="0"/>
                <w:numId w:val="6"/>
              </w:numPr>
              <w:tabs>
                <w:tab w:val="left" w:pos="634"/>
                <w:tab w:val="left" w:pos="635"/>
              </w:tabs>
              <w:autoSpaceDE w:val="0"/>
              <w:autoSpaceDN w:val="0"/>
              <w:spacing w:after="0" w:line="270" w:lineRule="exact"/>
              <w:contextualSpacing w:val="0"/>
              <w:rPr>
                <w:rFonts w:ascii="Symbol" w:hAnsi="Symbol"/>
              </w:rPr>
            </w:pPr>
            <w:r>
              <w:rPr>
                <w:spacing w:val="-5"/>
              </w:rPr>
              <w:t xml:space="preserve">Manage </w:t>
            </w:r>
            <w:r>
              <w:rPr>
                <w:spacing w:val="-4"/>
              </w:rPr>
              <w:t xml:space="preserve">the basic </w:t>
            </w:r>
            <w:r>
              <w:rPr>
                <w:spacing w:val="-5"/>
              </w:rPr>
              <w:t xml:space="preserve">accounting </w:t>
            </w:r>
            <w:r>
              <w:rPr>
                <w:spacing w:val="-3"/>
              </w:rPr>
              <w:t xml:space="preserve">of all </w:t>
            </w:r>
            <w:r>
              <w:rPr>
                <w:spacing w:val="-4"/>
              </w:rPr>
              <w:t xml:space="preserve">the </w:t>
            </w:r>
            <w:r w:rsidR="0082279C">
              <w:rPr>
                <w:spacing w:val="-5"/>
              </w:rPr>
              <w:t>company’s transaction</w:t>
            </w:r>
          </w:p>
          <w:p w:rsidR="007651E5" w:rsidRDefault="007651E5" w:rsidP="007651E5">
            <w:pPr>
              <w:pStyle w:val="ListParagraph"/>
              <w:widowControl w:val="0"/>
              <w:numPr>
                <w:ilvl w:val="0"/>
                <w:numId w:val="6"/>
              </w:numPr>
              <w:tabs>
                <w:tab w:val="left" w:pos="634"/>
                <w:tab w:val="left" w:pos="635"/>
              </w:tabs>
              <w:autoSpaceDE w:val="0"/>
              <w:autoSpaceDN w:val="0"/>
              <w:spacing w:before="20" w:after="0" w:line="240" w:lineRule="auto"/>
              <w:contextualSpacing w:val="0"/>
              <w:rPr>
                <w:rFonts w:ascii="Symbol" w:hAnsi="Symbol"/>
              </w:rPr>
            </w:pPr>
            <w:r>
              <w:rPr>
                <w:spacing w:val="-5"/>
              </w:rPr>
              <w:t xml:space="preserve">Preparing </w:t>
            </w:r>
            <w:r>
              <w:rPr>
                <w:spacing w:val="-4"/>
              </w:rPr>
              <w:t xml:space="preserve">various </w:t>
            </w:r>
            <w:r>
              <w:rPr>
                <w:spacing w:val="-5"/>
              </w:rPr>
              <w:t xml:space="preserve">Reports: </w:t>
            </w:r>
            <w:r>
              <w:rPr>
                <w:spacing w:val="-4"/>
              </w:rPr>
              <w:t xml:space="preserve">MIS </w:t>
            </w:r>
            <w:r w:rsidR="0082279C">
              <w:rPr>
                <w:spacing w:val="-4"/>
              </w:rPr>
              <w:t>based</w:t>
            </w:r>
            <w:r w:rsidR="0082279C">
              <w:rPr>
                <w:spacing w:val="-5"/>
              </w:rPr>
              <w:t xml:space="preserve"> Reports</w:t>
            </w:r>
            <w:r>
              <w:rPr>
                <w:spacing w:val="-5"/>
              </w:rPr>
              <w:t>,</w:t>
            </w:r>
          </w:p>
          <w:p w:rsidR="007651E5" w:rsidRDefault="007651E5" w:rsidP="007651E5">
            <w:pPr>
              <w:pStyle w:val="ListParagraph"/>
              <w:widowControl w:val="0"/>
              <w:numPr>
                <w:ilvl w:val="0"/>
                <w:numId w:val="6"/>
              </w:numPr>
              <w:tabs>
                <w:tab w:val="left" w:pos="634"/>
                <w:tab w:val="left" w:pos="635"/>
              </w:tabs>
              <w:autoSpaceDE w:val="0"/>
              <w:autoSpaceDN w:val="0"/>
              <w:spacing w:before="21" w:after="0" w:line="259" w:lineRule="auto"/>
              <w:ind w:right="107"/>
              <w:contextualSpacing w:val="0"/>
              <w:rPr>
                <w:rFonts w:ascii="Symbol" w:hAnsi="Symbol"/>
              </w:rPr>
            </w:pPr>
            <w:r>
              <w:rPr>
                <w:spacing w:val="-5"/>
              </w:rPr>
              <w:t xml:space="preserve">conducted variance </w:t>
            </w:r>
            <w:r>
              <w:rPr>
                <w:spacing w:val="-4"/>
              </w:rPr>
              <w:t xml:space="preserve">analysis with the client for the figures </w:t>
            </w:r>
            <w:r>
              <w:t xml:space="preserve">in </w:t>
            </w:r>
            <w:r>
              <w:rPr>
                <w:spacing w:val="-4"/>
              </w:rPr>
              <w:t xml:space="preserve">the </w:t>
            </w:r>
            <w:r w:rsidR="0082279C">
              <w:rPr>
                <w:spacing w:val="-5"/>
              </w:rPr>
              <w:t>financial statements</w:t>
            </w:r>
          </w:p>
          <w:p w:rsidR="007651E5" w:rsidRDefault="007651E5" w:rsidP="007651E5">
            <w:pPr>
              <w:pStyle w:val="ListParagraph"/>
              <w:widowControl w:val="0"/>
              <w:numPr>
                <w:ilvl w:val="0"/>
                <w:numId w:val="6"/>
              </w:numPr>
              <w:tabs>
                <w:tab w:val="left" w:pos="634"/>
                <w:tab w:val="left" w:pos="635"/>
              </w:tabs>
              <w:autoSpaceDE w:val="0"/>
              <w:autoSpaceDN w:val="0"/>
              <w:spacing w:after="0" w:line="269" w:lineRule="exact"/>
              <w:contextualSpacing w:val="0"/>
              <w:rPr>
                <w:rFonts w:ascii="Symbol" w:hAnsi="Symbol"/>
              </w:rPr>
            </w:pPr>
            <w:r>
              <w:rPr>
                <w:spacing w:val="-4"/>
              </w:rPr>
              <w:t xml:space="preserve">Ideal </w:t>
            </w:r>
            <w:r>
              <w:rPr>
                <w:spacing w:val="-5"/>
              </w:rPr>
              <w:t xml:space="preserve">coordination </w:t>
            </w:r>
            <w:r w:rsidR="0082279C">
              <w:rPr>
                <w:spacing w:val="-4"/>
              </w:rPr>
              <w:t>with clients</w:t>
            </w:r>
            <w:r>
              <w:rPr>
                <w:spacing w:val="-4"/>
              </w:rPr>
              <w:t>.</w:t>
            </w:r>
          </w:p>
          <w:p w:rsidR="007651E5" w:rsidRDefault="007651E5" w:rsidP="007651E5">
            <w:pPr>
              <w:pStyle w:val="ListParagraph"/>
              <w:widowControl w:val="0"/>
              <w:numPr>
                <w:ilvl w:val="0"/>
                <w:numId w:val="6"/>
              </w:numPr>
              <w:tabs>
                <w:tab w:val="left" w:pos="634"/>
                <w:tab w:val="left" w:pos="635"/>
              </w:tabs>
              <w:autoSpaceDE w:val="0"/>
              <w:autoSpaceDN w:val="0"/>
              <w:spacing w:before="20" w:after="0" w:line="240" w:lineRule="auto"/>
              <w:contextualSpacing w:val="0"/>
              <w:rPr>
                <w:rFonts w:ascii="Symbol" w:hAnsi="Symbol"/>
              </w:rPr>
            </w:pPr>
            <w:r>
              <w:rPr>
                <w:spacing w:val="-5"/>
              </w:rPr>
              <w:t xml:space="preserve">Dealing </w:t>
            </w:r>
            <w:r>
              <w:rPr>
                <w:spacing w:val="-4"/>
              </w:rPr>
              <w:t xml:space="preserve">with </w:t>
            </w:r>
            <w:r>
              <w:rPr>
                <w:spacing w:val="-5"/>
              </w:rPr>
              <w:t xml:space="preserve">government </w:t>
            </w:r>
            <w:r w:rsidR="0082279C">
              <w:rPr>
                <w:spacing w:val="-5"/>
              </w:rPr>
              <w:t>documents processing</w:t>
            </w:r>
            <w:r>
              <w:rPr>
                <w:spacing w:val="-5"/>
              </w:rPr>
              <w:t>.</w:t>
            </w:r>
          </w:p>
          <w:p w:rsidR="007651E5" w:rsidRDefault="007651E5" w:rsidP="007651E5">
            <w:pPr>
              <w:pStyle w:val="ListParagraph"/>
              <w:widowControl w:val="0"/>
              <w:numPr>
                <w:ilvl w:val="0"/>
                <w:numId w:val="6"/>
              </w:numPr>
              <w:tabs>
                <w:tab w:val="left" w:pos="634"/>
                <w:tab w:val="left" w:pos="635"/>
              </w:tabs>
              <w:autoSpaceDE w:val="0"/>
              <w:autoSpaceDN w:val="0"/>
              <w:spacing w:before="20" w:after="0" w:line="240" w:lineRule="auto"/>
              <w:contextualSpacing w:val="0"/>
              <w:rPr>
                <w:rFonts w:ascii="Symbol" w:hAnsi="Symbol"/>
              </w:rPr>
            </w:pPr>
            <w:r>
              <w:rPr>
                <w:spacing w:val="-5"/>
              </w:rPr>
              <w:t xml:space="preserve">Registered </w:t>
            </w:r>
            <w:r>
              <w:rPr>
                <w:spacing w:val="-4"/>
              </w:rPr>
              <w:t>with Ejari</w:t>
            </w:r>
            <w:r w:rsidR="0082279C">
              <w:rPr>
                <w:spacing w:val="-4"/>
              </w:rPr>
              <w:t>-System</w:t>
            </w:r>
            <w:r>
              <w:rPr>
                <w:spacing w:val="-4"/>
              </w:rPr>
              <w:t>.</w:t>
            </w:r>
          </w:p>
          <w:p w:rsidR="007651E5" w:rsidRDefault="007651E5" w:rsidP="007651E5">
            <w:pPr>
              <w:pStyle w:val="ListParagraph"/>
              <w:widowControl w:val="0"/>
              <w:numPr>
                <w:ilvl w:val="0"/>
                <w:numId w:val="6"/>
              </w:numPr>
              <w:tabs>
                <w:tab w:val="left" w:pos="634"/>
                <w:tab w:val="left" w:pos="635"/>
              </w:tabs>
              <w:autoSpaceDE w:val="0"/>
              <w:autoSpaceDN w:val="0"/>
              <w:spacing w:before="21" w:after="0" w:line="240" w:lineRule="auto"/>
              <w:contextualSpacing w:val="0"/>
              <w:rPr>
                <w:rFonts w:ascii="Symbol" w:hAnsi="Symbol"/>
              </w:rPr>
            </w:pPr>
            <w:r>
              <w:rPr>
                <w:spacing w:val="-4"/>
              </w:rPr>
              <w:t xml:space="preserve">Ability </w:t>
            </w:r>
            <w:r>
              <w:rPr>
                <w:spacing w:val="-3"/>
              </w:rPr>
              <w:t xml:space="preserve">to </w:t>
            </w:r>
            <w:r>
              <w:rPr>
                <w:spacing w:val="-4"/>
              </w:rPr>
              <w:t xml:space="preserve">manage two </w:t>
            </w:r>
            <w:r w:rsidR="0082279C">
              <w:rPr>
                <w:spacing w:val="-5"/>
              </w:rPr>
              <w:t>companies accounts</w:t>
            </w:r>
            <w:r>
              <w:rPr>
                <w:spacing w:val="-5"/>
              </w:rPr>
              <w:t>.</w:t>
            </w:r>
          </w:p>
          <w:p w:rsidR="007651E5" w:rsidRPr="00772CEB" w:rsidRDefault="007651E5" w:rsidP="007651E5">
            <w:pPr>
              <w:pStyle w:val="ListParagraph"/>
              <w:widowControl w:val="0"/>
              <w:numPr>
                <w:ilvl w:val="0"/>
                <w:numId w:val="6"/>
              </w:numPr>
              <w:tabs>
                <w:tab w:val="left" w:pos="634"/>
                <w:tab w:val="left" w:pos="635"/>
              </w:tabs>
              <w:autoSpaceDE w:val="0"/>
              <w:autoSpaceDN w:val="0"/>
              <w:spacing w:before="20" w:after="0" w:line="259" w:lineRule="auto"/>
              <w:ind w:right="104"/>
              <w:contextualSpacing w:val="0"/>
              <w:rPr>
                <w:rFonts w:ascii="Symbol" w:hAnsi="Symbol"/>
              </w:rPr>
            </w:pPr>
            <w:r>
              <w:rPr>
                <w:spacing w:val="-5"/>
              </w:rPr>
              <w:t xml:space="preserve">Vouching </w:t>
            </w:r>
            <w:r>
              <w:rPr>
                <w:spacing w:val="-4"/>
              </w:rPr>
              <w:t xml:space="preserve">and </w:t>
            </w:r>
            <w:r>
              <w:rPr>
                <w:spacing w:val="-5"/>
              </w:rPr>
              <w:t xml:space="preserve">verification </w:t>
            </w:r>
            <w:r>
              <w:rPr>
                <w:spacing w:val="-3"/>
              </w:rPr>
              <w:t xml:space="preserve">of </w:t>
            </w:r>
            <w:r>
              <w:rPr>
                <w:spacing w:val="-5"/>
              </w:rPr>
              <w:t xml:space="preserve">purchase </w:t>
            </w:r>
            <w:r>
              <w:rPr>
                <w:spacing w:val="-4"/>
              </w:rPr>
              <w:t xml:space="preserve">book, cash </w:t>
            </w:r>
            <w:r>
              <w:rPr>
                <w:spacing w:val="-5"/>
              </w:rPr>
              <w:t xml:space="preserve">book, </w:t>
            </w:r>
            <w:r>
              <w:rPr>
                <w:spacing w:val="-4"/>
              </w:rPr>
              <w:t>journal book</w:t>
            </w:r>
          </w:p>
          <w:p w:rsidR="00772CEB" w:rsidRDefault="00772CEB" w:rsidP="00772CEB">
            <w:pPr>
              <w:pStyle w:val="ListParagraph"/>
              <w:widowControl w:val="0"/>
              <w:tabs>
                <w:tab w:val="left" w:pos="634"/>
                <w:tab w:val="left" w:pos="635"/>
              </w:tabs>
              <w:autoSpaceDE w:val="0"/>
              <w:autoSpaceDN w:val="0"/>
              <w:spacing w:before="20" w:after="0" w:line="259" w:lineRule="auto"/>
              <w:ind w:left="634" w:right="104" w:firstLine="0"/>
              <w:contextualSpacing w:val="0"/>
              <w:rPr>
                <w:spacing w:val="-4"/>
              </w:rPr>
            </w:pPr>
          </w:p>
          <w:p w:rsidR="00772CEB" w:rsidRDefault="00772CEB" w:rsidP="00772CEB">
            <w:pPr>
              <w:pStyle w:val="ListParagraph"/>
              <w:widowControl w:val="0"/>
              <w:tabs>
                <w:tab w:val="left" w:pos="634"/>
                <w:tab w:val="left" w:pos="635"/>
              </w:tabs>
              <w:autoSpaceDE w:val="0"/>
              <w:autoSpaceDN w:val="0"/>
              <w:spacing w:before="20" w:after="0" w:line="259" w:lineRule="auto"/>
              <w:ind w:left="634" w:right="104" w:firstLine="0"/>
              <w:contextualSpacing w:val="0"/>
              <w:rPr>
                <w:rFonts w:ascii="Symbol" w:hAnsi="Symbol"/>
              </w:rPr>
            </w:pPr>
          </w:p>
          <w:p w:rsidR="00980E57" w:rsidRDefault="00980E57" w:rsidP="00772CEB">
            <w:pPr>
              <w:pStyle w:val="Heading4"/>
            </w:pPr>
          </w:p>
          <w:p w:rsidR="00DB4647" w:rsidRDefault="00EF4F8F" w:rsidP="00772CEB">
            <w:pPr>
              <w:pStyle w:val="Heading4"/>
              <w:rPr>
                <w:rFonts w:cstheme="minorBidi"/>
                <w:bCs/>
                <w:sz w:val="20"/>
                <w:szCs w:val="20"/>
              </w:rPr>
            </w:pPr>
            <w:r w:rsidRPr="00980E57">
              <w:rPr>
                <w:rFonts w:cstheme="minorBidi"/>
                <w:bCs/>
                <w:sz w:val="20"/>
                <w:szCs w:val="20"/>
              </w:rPr>
              <w:t>Chief Accountant</w:t>
            </w:r>
            <w:r w:rsidR="00DB4647" w:rsidRPr="00980E57">
              <w:rPr>
                <w:rFonts w:cstheme="minorBidi"/>
                <w:bCs/>
                <w:sz w:val="20"/>
                <w:szCs w:val="20"/>
              </w:rPr>
              <w:t xml:space="preserve"> </w:t>
            </w:r>
            <w:r w:rsidR="007651E5" w:rsidRPr="00980E57">
              <w:rPr>
                <w:rFonts w:cstheme="minorBidi"/>
                <w:bCs/>
                <w:sz w:val="20"/>
                <w:szCs w:val="20"/>
              </w:rPr>
              <w:t>Mar</w:t>
            </w:r>
            <w:r w:rsidR="00DB4647" w:rsidRPr="00980E57">
              <w:rPr>
                <w:rFonts w:cstheme="minorBidi"/>
                <w:bCs/>
                <w:sz w:val="20"/>
                <w:szCs w:val="20"/>
              </w:rPr>
              <w:t xml:space="preserve"> </w:t>
            </w:r>
            <w:r w:rsidR="007651E5" w:rsidRPr="00980E57">
              <w:rPr>
                <w:rFonts w:cstheme="minorBidi"/>
                <w:bCs/>
                <w:sz w:val="20"/>
                <w:szCs w:val="20"/>
              </w:rPr>
              <w:t>2005   –May 2006</w:t>
            </w:r>
            <w:r w:rsidR="00DB4647" w:rsidRPr="00980E57">
              <w:rPr>
                <w:rFonts w:cstheme="minorBidi"/>
                <w:bCs/>
                <w:sz w:val="20"/>
                <w:szCs w:val="20"/>
              </w:rPr>
              <w:t xml:space="preserve"> </w:t>
            </w:r>
          </w:p>
          <w:p w:rsidR="00980E57" w:rsidRPr="00980E57" w:rsidRDefault="00980E57" w:rsidP="00980E57">
            <w:pPr>
              <w:rPr>
                <w:sz w:val="10"/>
                <w:szCs w:val="10"/>
              </w:rPr>
            </w:pPr>
          </w:p>
          <w:p w:rsidR="007651E5" w:rsidRDefault="007651E5" w:rsidP="00980E57">
            <w:pPr>
              <w:pStyle w:val="Heading4"/>
              <w:rPr>
                <w:rFonts w:cstheme="minorBidi"/>
                <w:bCs/>
                <w:sz w:val="20"/>
                <w:szCs w:val="20"/>
              </w:rPr>
            </w:pPr>
            <w:r w:rsidRPr="00980E57">
              <w:rPr>
                <w:rFonts w:cstheme="minorBidi"/>
                <w:bCs/>
                <w:sz w:val="20"/>
                <w:szCs w:val="20"/>
              </w:rPr>
              <w:t>Modern Emirates Furniture</w:t>
            </w:r>
            <w:r w:rsidR="00980E57">
              <w:rPr>
                <w:rFonts w:cstheme="minorBidi"/>
                <w:bCs/>
                <w:sz w:val="20"/>
                <w:szCs w:val="20"/>
              </w:rPr>
              <w:t xml:space="preserve"> </w:t>
            </w:r>
            <w:r w:rsidRPr="00980E57">
              <w:rPr>
                <w:rFonts w:cstheme="minorBidi"/>
                <w:bCs/>
                <w:sz w:val="20"/>
                <w:szCs w:val="20"/>
              </w:rPr>
              <w:t>&amp;</w:t>
            </w:r>
            <w:r w:rsidR="00980E57">
              <w:rPr>
                <w:rFonts w:cstheme="minorBidi"/>
                <w:bCs/>
                <w:sz w:val="20"/>
                <w:szCs w:val="20"/>
              </w:rPr>
              <w:t xml:space="preserve"> </w:t>
            </w:r>
            <w:r w:rsidRPr="00980E57">
              <w:rPr>
                <w:rFonts w:cstheme="minorBidi"/>
                <w:bCs/>
                <w:sz w:val="20"/>
                <w:szCs w:val="20"/>
              </w:rPr>
              <w:t>Office Equipment Co. – Dubai, U.A.E</w:t>
            </w:r>
          </w:p>
          <w:p w:rsidR="00980E57" w:rsidRDefault="00980E57" w:rsidP="00980E57"/>
          <w:p w:rsidR="00980E57" w:rsidRPr="00980E57" w:rsidRDefault="00980E57" w:rsidP="00980E57">
            <w:pPr>
              <w:spacing w:line="360" w:lineRule="auto"/>
              <w:rPr>
                <w:b/>
                <w:bCs/>
                <w:u w:val="single"/>
              </w:rPr>
            </w:pPr>
            <w:r w:rsidRPr="00980E57">
              <w:rPr>
                <w:b/>
                <w:bCs/>
                <w:u w:val="single"/>
              </w:rPr>
              <w:t>Responsibilities</w:t>
            </w:r>
          </w:p>
          <w:p w:rsidR="007651E5" w:rsidRPr="00980E57" w:rsidRDefault="007651E5" w:rsidP="00772CEB">
            <w:pPr>
              <w:pStyle w:val="Heading4"/>
              <w:rPr>
                <w:rFonts w:cstheme="minorBidi"/>
                <w:bCs/>
                <w:sz w:val="20"/>
                <w:szCs w:val="20"/>
              </w:rPr>
            </w:pP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Analysis of company’s receivable </w:t>
            </w:r>
            <w:r w:rsidR="0082279C" w:rsidRPr="00EF4F8F">
              <w:rPr>
                <w:spacing w:val="-5"/>
              </w:rPr>
              <w:t>and payable</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Maintain ledger for sales </w:t>
            </w:r>
            <w:r w:rsidR="0082279C" w:rsidRPr="00EF4F8F">
              <w:rPr>
                <w:spacing w:val="-5"/>
              </w:rPr>
              <w:t>and purchase</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Handling petty cash and preparation of collection report in daily basis.</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Preparation of vouchers &amp;bills</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Execution of Export Bills, Documentations and Freight Payment.</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Development of </w:t>
            </w:r>
            <w:r w:rsidR="0082279C" w:rsidRPr="00EF4F8F">
              <w:rPr>
                <w:spacing w:val="-5"/>
              </w:rPr>
              <w:t>warehouse performance</w:t>
            </w:r>
            <w:r w:rsidRPr="00EF4F8F">
              <w:rPr>
                <w:spacing w:val="-5"/>
              </w:rPr>
              <w:t>.</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Improvement of procedures within </w:t>
            </w:r>
            <w:r w:rsidR="0082279C" w:rsidRPr="00EF4F8F">
              <w:rPr>
                <w:spacing w:val="-5"/>
              </w:rPr>
              <w:t>the company</w:t>
            </w:r>
            <w:r w:rsidRPr="00EF4F8F">
              <w:rPr>
                <w:spacing w:val="-5"/>
              </w:rPr>
              <w:t>.</w:t>
            </w:r>
          </w:p>
          <w:p w:rsidR="007651E5" w:rsidRPr="00EF4F8F"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Development of </w:t>
            </w:r>
            <w:r w:rsidR="0082279C" w:rsidRPr="00EF4F8F">
              <w:rPr>
                <w:spacing w:val="-5"/>
              </w:rPr>
              <w:t>collection department</w:t>
            </w:r>
            <w:r w:rsidRPr="00EF4F8F">
              <w:rPr>
                <w:spacing w:val="-5"/>
              </w:rPr>
              <w:t>.</w:t>
            </w:r>
          </w:p>
          <w:p w:rsidR="007651E5" w:rsidRDefault="007651E5" w:rsidP="00EF4F8F">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EF4F8F">
              <w:rPr>
                <w:spacing w:val="-5"/>
              </w:rPr>
              <w:t xml:space="preserve">Tracked key account metrics such as quarterly sales results, forecasts, </w:t>
            </w:r>
            <w:r w:rsidR="0082279C" w:rsidRPr="00EF4F8F">
              <w:rPr>
                <w:spacing w:val="-5"/>
              </w:rPr>
              <w:t>and communicated</w:t>
            </w:r>
            <w:r w:rsidRPr="00EF4F8F">
              <w:rPr>
                <w:spacing w:val="-5"/>
              </w:rPr>
              <w:t>.</w:t>
            </w:r>
          </w:p>
          <w:p w:rsidR="00980E57" w:rsidRPr="00EF4F8F" w:rsidRDefault="00980E57" w:rsidP="00980E57">
            <w:pPr>
              <w:pStyle w:val="ListParagraph"/>
              <w:widowControl w:val="0"/>
              <w:tabs>
                <w:tab w:val="left" w:pos="634"/>
                <w:tab w:val="left" w:pos="635"/>
              </w:tabs>
              <w:autoSpaceDE w:val="0"/>
              <w:autoSpaceDN w:val="0"/>
              <w:spacing w:after="0" w:line="269" w:lineRule="exact"/>
              <w:ind w:left="634" w:firstLine="0"/>
              <w:contextualSpacing w:val="0"/>
              <w:rPr>
                <w:spacing w:val="-5"/>
              </w:rPr>
            </w:pPr>
          </w:p>
          <w:p w:rsidR="007651E5" w:rsidRDefault="007651E5" w:rsidP="007651E5">
            <w:pPr>
              <w:widowControl w:val="0"/>
              <w:tabs>
                <w:tab w:val="left" w:pos="468"/>
                <w:tab w:val="left" w:pos="469"/>
              </w:tabs>
              <w:autoSpaceDE w:val="0"/>
              <w:autoSpaceDN w:val="0"/>
              <w:rPr>
                <w:rFonts w:ascii="Calibri" w:hAnsi="Calibri"/>
              </w:rPr>
            </w:pPr>
          </w:p>
          <w:p w:rsidR="00DB4647" w:rsidRDefault="00985C05" w:rsidP="00985C05">
            <w:pPr>
              <w:tabs>
                <w:tab w:val="left" w:pos="468"/>
                <w:tab w:val="left" w:pos="469"/>
              </w:tabs>
              <w:ind w:right="419"/>
              <w:rPr>
                <w:b/>
                <w:bCs/>
                <w:sz w:val="20"/>
                <w:szCs w:val="20"/>
              </w:rPr>
            </w:pPr>
            <w:r w:rsidRPr="00980E57">
              <w:rPr>
                <w:b/>
                <w:bCs/>
                <w:sz w:val="20"/>
                <w:szCs w:val="20"/>
              </w:rPr>
              <w:t>General accountant</w:t>
            </w:r>
            <w:r w:rsidR="00DB4647" w:rsidRPr="00980E57">
              <w:rPr>
                <w:b/>
                <w:bCs/>
                <w:sz w:val="20"/>
                <w:szCs w:val="20"/>
              </w:rPr>
              <w:t xml:space="preserve"> </w:t>
            </w:r>
            <w:r w:rsidRPr="00980E57">
              <w:rPr>
                <w:b/>
                <w:bCs/>
                <w:sz w:val="20"/>
                <w:szCs w:val="20"/>
              </w:rPr>
              <w:t>Jan 2004- Feb 2005</w:t>
            </w:r>
          </w:p>
          <w:p w:rsidR="00980E57" w:rsidRPr="00980E57" w:rsidRDefault="00980E57" w:rsidP="00985C05">
            <w:pPr>
              <w:tabs>
                <w:tab w:val="left" w:pos="468"/>
                <w:tab w:val="left" w:pos="469"/>
              </w:tabs>
              <w:ind w:right="419"/>
              <w:rPr>
                <w:b/>
                <w:bCs/>
                <w:sz w:val="10"/>
                <w:szCs w:val="10"/>
              </w:rPr>
            </w:pPr>
          </w:p>
          <w:p w:rsidR="00985C05" w:rsidRDefault="00985C05" w:rsidP="00985C05">
            <w:pPr>
              <w:tabs>
                <w:tab w:val="left" w:pos="468"/>
                <w:tab w:val="left" w:pos="469"/>
              </w:tabs>
              <w:ind w:right="419"/>
              <w:rPr>
                <w:b/>
                <w:bCs/>
                <w:sz w:val="20"/>
                <w:szCs w:val="20"/>
              </w:rPr>
            </w:pPr>
            <w:r w:rsidRPr="00980E57">
              <w:rPr>
                <w:b/>
                <w:bCs/>
                <w:sz w:val="20"/>
                <w:szCs w:val="20"/>
              </w:rPr>
              <w:t xml:space="preserve">    ROZA Lighting Est. –Amman, Jordan. </w:t>
            </w:r>
          </w:p>
          <w:p w:rsidR="00980E57" w:rsidRDefault="00980E57" w:rsidP="00985C05">
            <w:pPr>
              <w:tabs>
                <w:tab w:val="left" w:pos="468"/>
                <w:tab w:val="left" w:pos="469"/>
              </w:tabs>
              <w:ind w:right="419"/>
              <w:rPr>
                <w:b/>
                <w:bCs/>
                <w:sz w:val="20"/>
                <w:szCs w:val="20"/>
              </w:rPr>
            </w:pPr>
          </w:p>
          <w:p w:rsidR="00980E57" w:rsidRPr="00980E57" w:rsidRDefault="00980E57" w:rsidP="00980E57">
            <w:pPr>
              <w:spacing w:line="360" w:lineRule="auto"/>
              <w:rPr>
                <w:b/>
                <w:bCs/>
                <w:u w:val="single"/>
              </w:rPr>
            </w:pPr>
            <w:r w:rsidRPr="00980E57">
              <w:rPr>
                <w:b/>
                <w:bCs/>
                <w:u w:val="single"/>
              </w:rPr>
              <w:t>Responsibilities</w:t>
            </w:r>
          </w:p>
          <w:p w:rsidR="00980E57" w:rsidRPr="00980E57" w:rsidRDefault="00980E57" w:rsidP="00985C05">
            <w:pPr>
              <w:tabs>
                <w:tab w:val="left" w:pos="468"/>
                <w:tab w:val="left" w:pos="469"/>
              </w:tabs>
              <w:ind w:right="419"/>
              <w:rPr>
                <w:b/>
                <w:bCs/>
                <w:sz w:val="20"/>
                <w:szCs w:val="20"/>
              </w:rPr>
            </w:pP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Responsible of collecting due and pass due accounts to every cooperative clients/members</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Responsible for recording and internal reporting of receivables, expenditure and revenue</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Independently handling of all jobs related to inventory and accounts</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Preparation of bank reconciliation monthly.</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Prepared Journal vouches and payment vouchers</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Cheeked petty cash claims.</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Responsible for customers and suppliers reconciliations.</w:t>
            </w:r>
          </w:p>
          <w:p w:rsidR="00985C0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Dealing with external parties with company.</w:t>
            </w:r>
          </w:p>
          <w:p w:rsidR="007651E5" w:rsidRPr="00980E57" w:rsidRDefault="00985C05" w:rsidP="00980E57">
            <w:pPr>
              <w:pStyle w:val="ListParagraph"/>
              <w:widowControl w:val="0"/>
              <w:numPr>
                <w:ilvl w:val="0"/>
                <w:numId w:val="6"/>
              </w:numPr>
              <w:tabs>
                <w:tab w:val="left" w:pos="634"/>
                <w:tab w:val="left" w:pos="635"/>
              </w:tabs>
              <w:autoSpaceDE w:val="0"/>
              <w:autoSpaceDN w:val="0"/>
              <w:spacing w:after="0" w:line="269" w:lineRule="exact"/>
              <w:contextualSpacing w:val="0"/>
              <w:rPr>
                <w:spacing w:val="-5"/>
              </w:rPr>
            </w:pPr>
            <w:r w:rsidRPr="00980E57">
              <w:rPr>
                <w:spacing w:val="-5"/>
              </w:rPr>
              <w:t>Prepared monthly payroll</w:t>
            </w:r>
            <w:r w:rsidR="007651E5" w:rsidRPr="00980E57">
              <w:rPr>
                <w:spacing w:val="-5"/>
              </w:rPr>
              <w:t>.</w:t>
            </w:r>
          </w:p>
          <w:p w:rsidR="005F78C4" w:rsidRPr="00980E57" w:rsidRDefault="005F78C4" w:rsidP="00980E57">
            <w:pPr>
              <w:pStyle w:val="ListParagraph"/>
              <w:widowControl w:val="0"/>
              <w:tabs>
                <w:tab w:val="left" w:pos="634"/>
                <w:tab w:val="left" w:pos="635"/>
              </w:tabs>
              <w:autoSpaceDE w:val="0"/>
              <w:autoSpaceDN w:val="0"/>
              <w:spacing w:after="0" w:line="269" w:lineRule="exact"/>
              <w:ind w:left="634" w:firstLine="0"/>
              <w:contextualSpacing w:val="0"/>
              <w:rPr>
                <w:spacing w:val="-5"/>
              </w:rPr>
            </w:pPr>
          </w:p>
          <w:p w:rsidR="007651E5" w:rsidRPr="000071DF" w:rsidRDefault="007651E5" w:rsidP="000071DF">
            <w:pPr>
              <w:spacing w:line="360" w:lineRule="auto"/>
            </w:pPr>
          </w:p>
        </w:tc>
      </w:tr>
    </w:tbl>
    <w:p w:rsidR="00477DE2" w:rsidRPr="005952BE" w:rsidRDefault="00477DE2" w:rsidP="005952BE"/>
    <w:sectPr w:rsidR="00477DE2" w:rsidRPr="005952BE" w:rsidSect="002F710F">
      <w:headerReference w:type="default" r:id="rId11"/>
      <w:footerReference w:type="default" r:id="rId12"/>
      <w:pgSz w:w="12240" w:h="15840"/>
      <w:pgMar w:top="1134"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6A9C" w:rsidRDefault="00D06A9C">
      <w:r>
        <w:separator/>
      </w:r>
    </w:p>
  </w:endnote>
  <w:endnote w:type="continuationSeparator" w:id="1">
    <w:p w:rsidR="00D06A9C" w:rsidRDefault="00D06A9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swiss"/>
    <w:pitch w:val="variable"/>
    <w:sig w:usb0="00000003" w:usb1="0200E0A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1948562"/>
      <w:docPartObj>
        <w:docPartGallery w:val="Page Numbers (Bottom of Page)"/>
        <w:docPartUnique/>
      </w:docPartObj>
    </w:sdtPr>
    <w:sdtContent>
      <w:sdt>
        <w:sdtPr>
          <w:id w:val="-1705238520"/>
          <w:docPartObj>
            <w:docPartGallery w:val="Page Numbers (Top of Page)"/>
            <w:docPartUnique/>
          </w:docPartObj>
        </w:sdtPr>
        <w:sdtContent>
          <w:p w:rsidR="002F710F" w:rsidRDefault="00477DE2">
            <w:pPr>
              <w:pStyle w:val="Footer"/>
            </w:pPr>
            <w:r>
              <w:t xml:space="preserve">Page </w:t>
            </w:r>
            <w:r w:rsidR="00227F9A">
              <w:rPr>
                <w:b/>
                <w:bCs/>
                <w:sz w:val="24"/>
                <w:szCs w:val="24"/>
              </w:rPr>
              <w:fldChar w:fldCharType="begin"/>
            </w:r>
            <w:r>
              <w:rPr>
                <w:b/>
                <w:bCs/>
              </w:rPr>
              <w:instrText xml:space="preserve"> PAGE </w:instrText>
            </w:r>
            <w:r w:rsidR="00227F9A">
              <w:rPr>
                <w:b/>
                <w:bCs/>
                <w:sz w:val="24"/>
                <w:szCs w:val="24"/>
              </w:rPr>
              <w:fldChar w:fldCharType="separate"/>
            </w:r>
            <w:r w:rsidR="00B31CF4">
              <w:rPr>
                <w:b/>
                <w:bCs/>
                <w:noProof/>
              </w:rPr>
              <w:t>1</w:t>
            </w:r>
            <w:r w:rsidR="00227F9A">
              <w:rPr>
                <w:b/>
                <w:bCs/>
                <w:sz w:val="24"/>
                <w:szCs w:val="24"/>
              </w:rPr>
              <w:fldChar w:fldCharType="end"/>
            </w:r>
            <w:r>
              <w:t xml:space="preserve"> of </w:t>
            </w:r>
            <w:r w:rsidR="00227F9A">
              <w:rPr>
                <w:b/>
                <w:bCs/>
                <w:sz w:val="24"/>
                <w:szCs w:val="24"/>
              </w:rPr>
              <w:fldChar w:fldCharType="begin"/>
            </w:r>
            <w:r>
              <w:rPr>
                <w:b/>
                <w:bCs/>
              </w:rPr>
              <w:instrText xml:space="preserve"> NUMPAGES  </w:instrText>
            </w:r>
            <w:r w:rsidR="00227F9A">
              <w:rPr>
                <w:b/>
                <w:bCs/>
                <w:sz w:val="24"/>
                <w:szCs w:val="24"/>
              </w:rPr>
              <w:fldChar w:fldCharType="separate"/>
            </w:r>
            <w:r w:rsidR="00B31CF4">
              <w:rPr>
                <w:b/>
                <w:bCs/>
                <w:noProof/>
              </w:rPr>
              <w:t>3</w:t>
            </w:r>
            <w:r w:rsidR="00227F9A">
              <w:rPr>
                <w:b/>
                <w:bCs/>
                <w:sz w:val="24"/>
                <w:szCs w:val="24"/>
              </w:rPr>
              <w:fldChar w:fldCharType="end"/>
            </w:r>
          </w:p>
        </w:sdtContent>
      </w:sdt>
    </w:sdtContent>
  </w:sdt>
  <w:p w:rsidR="002F710F" w:rsidRDefault="002F71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6A9C" w:rsidRDefault="00D06A9C">
      <w:r>
        <w:separator/>
      </w:r>
    </w:p>
  </w:footnote>
  <w:footnote w:type="continuationSeparator" w:id="1">
    <w:p w:rsidR="00D06A9C" w:rsidRDefault="00D06A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10F" w:rsidRDefault="00477DE2">
    <w:pPr>
      <w:pStyle w:val="Header"/>
    </w:pPr>
    <w:r>
      <w:rPr>
        <w:noProof/>
        <w:lang w:eastAsia="en-US"/>
      </w:rPr>
      <w:drawing>
        <wp:anchor distT="0" distB="0" distL="114300" distR="114300" simplePos="0" relativeHeight="251660288" behindDoc="1" locked="0" layoutInCell="1" allowOverlap="1">
          <wp:simplePos x="0" y="0"/>
          <wp:positionH relativeFrom="page">
            <wp:align>center</wp:align>
          </wp:positionH>
          <wp:positionV relativeFrom="page">
            <wp:posOffset>180975</wp:posOffset>
          </wp:positionV>
          <wp:extent cx="7258050" cy="9629775"/>
          <wp:effectExtent l="19050" t="0" r="0" b="0"/>
          <wp:wrapNone/>
          <wp:docPr id="1"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8"/>
                  <pic:cNvPicPr>
                    <a:picLocks noChangeAspect="1" noChangeArrowheads="1"/>
                  </pic:cNvPicPr>
                </pic:nvPicPr>
                <pic:blipFill>
                  <a:blip r:embed="rId1"/>
                  <a:srcRect/>
                  <a:stretch>
                    <a:fillRect/>
                  </a:stretch>
                </pic:blipFill>
                <pic:spPr bwMode="auto">
                  <a:xfrm>
                    <a:off x="0" y="0"/>
                    <a:ext cx="7258050" cy="9629775"/>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16C4CEE"/>
    <w:lvl w:ilvl="0">
      <w:start w:val="1"/>
      <w:numFmt w:val="bullet"/>
      <w:lvlText w:val=""/>
      <w:lvlJc w:val="left"/>
      <w:pPr>
        <w:tabs>
          <w:tab w:val="num" w:pos="360"/>
        </w:tabs>
        <w:ind w:left="360" w:hanging="360"/>
      </w:pPr>
      <w:rPr>
        <w:rFonts w:ascii="Symbol" w:hAnsi="Symbol" w:hint="default"/>
      </w:rPr>
    </w:lvl>
  </w:abstractNum>
  <w:abstractNum w:abstractNumId="1">
    <w:nsid w:val="19FD4007"/>
    <w:multiLevelType w:val="multilevel"/>
    <w:tmpl w:val="9148F2AC"/>
    <w:lvl w:ilvl="0">
      <w:start w:val="1"/>
      <w:numFmt w:val="bullet"/>
      <w:pStyle w:val="ListBullet"/>
      <w:lvlText w:val=""/>
      <w:lvlJc w:val="left"/>
      <w:pPr>
        <w:ind w:left="360" w:hanging="360"/>
      </w:pPr>
      <w:rPr>
        <w:rFonts w:ascii="Symbol" w:hAnsi="Symbol" w:hint="default"/>
        <w:color w:val="94B6D2" w:themeColor="accent1"/>
        <w:sz w:val="24"/>
      </w:rPr>
    </w:lvl>
    <w:lvl w:ilvl="1">
      <w:start w:val="1"/>
      <w:numFmt w:val="bullet"/>
      <w:lvlText w:val="o"/>
      <w:lvlJc w:val="left"/>
      <w:pPr>
        <w:ind w:left="720" w:hanging="360"/>
      </w:pPr>
      <w:rPr>
        <w:rFonts w:ascii="Courier New" w:hAnsi="Courier New" w:cs="Times New Roman" w:hint="default"/>
        <w:color w:val="94B6D2" w:themeColor="accent1"/>
        <w:sz w:val="24"/>
      </w:rPr>
    </w:lvl>
    <w:lvl w:ilvl="2">
      <w:start w:val="1"/>
      <w:numFmt w:val="bullet"/>
      <w:lvlText w:val=""/>
      <w:lvlJc w:val="left"/>
      <w:pPr>
        <w:ind w:left="1080" w:hanging="360"/>
      </w:pPr>
      <w:rPr>
        <w:rFonts w:ascii="Wingdings" w:hAnsi="Wingdings" w:hint="default"/>
        <w:color w:val="94B6D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Times New Roman"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Times New Roman" w:hint="default"/>
      </w:rPr>
    </w:lvl>
    <w:lvl w:ilvl="8">
      <w:start w:val="1"/>
      <w:numFmt w:val="bullet"/>
      <w:lvlText w:val=""/>
      <w:lvlJc w:val="left"/>
      <w:pPr>
        <w:ind w:left="3240" w:hanging="360"/>
      </w:pPr>
      <w:rPr>
        <w:rFonts w:ascii="Wingdings" w:hAnsi="Wingdings" w:hint="default"/>
      </w:rPr>
    </w:lvl>
  </w:abstractNum>
  <w:abstractNum w:abstractNumId="2">
    <w:nsid w:val="219A4662"/>
    <w:multiLevelType w:val="hybridMultilevel"/>
    <w:tmpl w:val="CBFC0D00"/>
    <w:lvl w:ilvl="0" w:tplc="2F5C5D00">
      <w:numFmt w:val="bullet"/>
      <w:lvlText w:val=""/>
      <w:lvlJc w:val="left"/>
      <w:pPr>
        <w:ind w:left="468" w:hanging="360"/>
      </w:pPr>
      <w:rPr>
        <w:rFonts w:hint="default"/>
        <w:w w:val="100"/>
        <w:lang w:val="en-US" w:eastAsia="en-US" w:bidi="en-US"/>
      </w:rPr>
    </w:lvl>
    <w:lvl w:ilvl="1" w:tplc="557AA30A">
      <w:numFmt w:val="bullet"/>
      <w:lvlText w:val="•"/>
      <w:lvlJc w:val="left"/>
      <w:pPr>
        <w:ind w:left="460" w:hanging="360"/>
      </w:pPr>
      <w:rPr>
        <w:rFonts w:hint="default"/>
        <w:lang w:val="en-US" w:eastAsia="en-US" w:bidi="en-US"/>
      </w:rPr>
    </w:lvl>
    <w:lvl w:ilvl="2" w:tplc="2550DBD2">
      <w:numFmt w:val="bullet"/>
      <w:lvlText w:val="•"/>
      <w:lvlJc w:val="left"/>
      <w:pPr>
        <w:ind w:left="1063" w:hanging="360"/>
      </w:pPr>
      <w:rPr>
        <w:rFonts w:hint="default"/>
        <w:lang w:val="en-US" w:eastAsia="en-US" w:bidi="en-US"/>
      </w:rPr>
    </w:lvl>
    <w:lvl w:ilvl="3" w:tplc="C002A73C">
      <w:numFmt w:val="bullet"/>
      <w:lvlText w:val="•"/>
      <w:lvlJc w:val="left"/>
      <w:pPr>
        <w:ind w:left="1666" w:hanging="360"/>
      </w:pPr>
      <w:rPr>
        <w:rFonts w:hint="default"/>
        <w:lang w:val="en-US" w:eastAsia="en-US" w:bidi="en-US"/>
      </w:rPr>
    </w:lvl>
    <w:lvl w:ilvl="4" w:tplc="3A18F954">
      <w:numFmt w:val="bullet"/>
      <w:lvlText w:val="•"/>
      <w:lvlJc w:val="left"/>
      <w:pPr>
        <w:ind w:left="2270" w:hanging="360"/>
      </w:pPr>
      <w:rPr>
        <w:rFonts w:hint="default"/>
        <w:lang w:val="en-US" w:eastAsia="en-US" w:bidi="en-US"/>
      </w:rPr>
    </w:lvl>
    <w:lvl w:ilvl="5" w:tplc="AC7ECE46">
      <w:numFmt w:val="bullet"/>
      <w:lvlText w:val="•"/>
      <w:lvlJc w:val="left"/>
      <w:pPr>
        <w:ind w:left="2873" w:hanging="360"/>
      </w:pPr>
      <w:rPr>
        <w:rFonts w:hint="default"/>
        <w:lang w:val="en-US" w:eastAsia="en-US" w:bidi="en-US"/>
      </w:rPr>
    </w:lvl>
    <w:lvl w:ilvl="6" w:tplc="EDEE494A">
      <w:numFmt w:val="bullet"/>
      <w:lvlText w:val="•"/>
      <w:lvlJc w:val="left"/>
      <w:pPr>
        <w:ind w:left="3476" w:hanging="360"/>
      </w:pPr>
      <w:rPr>
        <w:rFonts w:hint="default"/>
        <w:lang w:val="en-US" w:eastAsia="en-US" w:bidi="en-US"/>
      </w:rPr>
    </w:lvl>
    <w:lvl w:ilvl="7" w:tplc="2C647EC2">
      <w:numFmt w:val="bullet"/>
      <w:lvlText w:val="•"/>
      <w:lvlJc w:val="left"/>
      <w:pPr>
        <w:ind w:left="4080" w:hanging="360"/>
      </w:pPr>
      <w:rPr>
        <w:rFonts w:hint="default"/>
        <w:lang w:val="en-US" w:eastAsia="en-US" w:bidi="en-US"/>
      </w:rPr>
    </w:lvl>
    <w:lvl w:ilvl="8" w:tplc="753867C6">
      <w:numFmt w:val="bullet"/>
      <w:lvlText w:val="•"/>
      <w:lvlJc w:val="left"/>
      <w:pPr>
        <w:ind w:left="4683" w:hanging="360"/>
      </w:pPr>
      <w:rPr>
        <w:rFonts w:hint="default"/>
        <w:lang w:val="en-US" w:eastAsia="en-US" w:bidi="en-US"/>
      </w:rPr>
    </w:lvl>
  </w:abstractNum>
  <w:abstractNum w:abstractNumId="3">
    <w:nsid w:val="23F05C27"/>
    <w:multiLevelType w:val="hybridMultilevel"/>
    <w:tmpl w:val="28EC2B08"/>
    <w:lvl w:ilvl="0" w:tplc="04090001">
      <w:start w:val="1"/>
      <w:numFmt w:val="bullet"/>
      <w:lvlText w:val=""/>
      <w:lvlJc w:val="left"/>
      <w:pPr>
        <w:ind w:left="468" w:hanging="360"/>
      </w:pPr>
      <w:rPr>
        <w:rFonts w:ascii="Symbol" w:hAnsi="Symbol" w:hint="default"/>
        <w:w w:val="100"/>
        <w:lang w:val="en-US" w:eastAsia="en-US" w:bidi="en-US"/>
      </w:rPr>
    </w:lvl>
    <w:lvl w:ilvl="1" w:tplc="557AA30A">
      <w:numFmt w:val="bullet"/>
      <w:lvlText w:val="•"/>
      <w:lvlJc w:val="left"/>
      <w:pPr>
        <w:ind w:left="460" w:hanging="360"/>
      </w:pPr>
      <w:rPr>
        <w:rFonts w:hint="default"/>
        <w:lang w:val="en-US" w:eastAsia="en-US" w:bidi="en-US"/>
      </w:rPr>
    </w:lvl>
    <w:lvl w:ilvl="2" w:tplc="2550DBD2">
      <w:numFmt w:val="bullet"/>
      <w:lvlText w:val="•"/>
      <w:lvlJc w:val="left"/>
      <w:pPr>
        <w:ind w:left="1063" w:hanging="360"/>
      </w:pPr>
      <w:rPr>
        <w:rFonts w:hint="default"/>
        <w:lang w:val="en-US" w:eastAsia="en-US" w:bidi="en-US"/>
      </w:rPr>
    </w:lvl>
    <w:lvl w:ilvl="3" w:tplc="C002A73C">
      <w:numFmt w:val="bullet"/>
      <w:lvlText w:val="•"/>
      <w:lvlJc w:val="left"/>
      <w:pPr>
        <w:ind w:left="1666" w:hanging="360"/>
      </w:pPr>
      <w:rPr>
        <w:rFonts w:hint="default"/>
        <w:lang w:val="en-US" w:eastAsia="en-US" w:bidi="en-US"/>
      </w:rPr>
    </w:lvl>
    <w:lvl w:ilvl="4" w:tplc="3A18F954">
      <w:numFmt w:val="bullet"/>
      <w:lvlText w:val="•"/>
      <w:lvlJc w:val="left"/>
      <w:pPr>
        <w:ind w:left="2270" w:hanging="360"/>
      </w:pPr>
      <w:rPr>
        <w:rFonts w:hint="default"/>
        <w:lang w:val="en-US" w:eastAsia="en-US" w:bidi="en-US"/>
      </w:rPr>
    </w:lvl>
    <w:lvl w:ilvl="5" w:tplc="AC7ECE46">
      <w:numFmt w:val="bullet"/>
      <w:lvlText w:val="•"/>
      <w:lvlJc w:val="left"/>
      <w:pPr>
        <w:ind w:left="2873" w:hanging="360"/>
      </w:pPr>
      <w:rPr>
        <w:rFonts w:hint="default"/>
        <w:lang w:val="en-US" w:eastAsia="en-US" w:bidi="en-US"/>
      </w:rPr>
    </w:lvl>
    <w:lvl w:ilvl="6" w:tplc="EDEE494A">
      <w:numFmt w:val="bullet"/>
      <w:lvlText w:val="•"/>
      <w:lvlJc w:val="left"/>
      <w:pPr>
        <w:ind w:left="3476" w:hanging="360"/>
      </w:pPr>
      <w:rPr>
        <w:rFonts w:hint="default"/>
        <w:lang w:val="en-US" w:eastAsia="en-US" w:bidi="en-US"/>
      </w:rPr>
    </w:lvl>
    <w:lvl w:ilvl="7" w:tplc="2C647EC2">
      <w:numFmt w:val="bullet"/>
      <w:lvlText w:val="•"/>
      <w:lvlJc w:val="left"/>
      <w:pPr>
        <w:ind w:left="4080" w:hanging="360"/>
      </w:pPr>
      <w:rPr>
        <w:rFonts w:hint="default"/>
        <w:lang w:val="en-US" w:eastAsia="en-US" w:bidi="en-US"/>
      </w:rPr>
    </w:lvl>
    <w:lvl w:ilvl="8" w:tplc="753867C6">
      <w:numFmt w:val="bullet"/>
      <w:lvlText w:val="•"/>
      <w:lvlJc w:val="left"/>
      <w:pPr>
        <w:ind w:left="4683" w:hanging="360"/>
      </w:pPr>
      <w:rPr>
        <w:rFonts w:hint="default"/>
        <w:lang w:val="en-US" w:eastAsia="en-US" w:bidi="en-US"/>
      </w:rPr>
    </w:lvl>
  </w:abstractNum>
  <w:abstractNum w:abstractNumId="4">
    <w:nsid w:val="25240FAB"/>
    <w:multiLevelType w:val="multilevel"/>
    <w:tmpl w:val="DB723258"/>
    <w:lvl w:ilvl="0">
      <w:start w:val="1"/>
      <w:numFmt w:val="bullet"/>
      <w:lvlText w:val="o"/>
      <w:lvlJc w:val="left"/>
      <w:pPr>
        <w:ind w:left="360" w:hanging="360"/>
      </w:pPr>
      <w:rPr>
        <w:rFonts w:ascii="Courier New" w:eastAsia="Courier New" w:hAnsi="Courier New" w:cs="Courier New"/>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nsid w:val="573316EC"/>
    <w:multiLevelType w:val="hybridMultilevel"/>
    <w:tmpl w:val="06D2010C"/>
    <w:lvl w:ilvl="0" w:tplc="04090001">
      <w:start w:val="1"/>
      <w:numFmt w:val="bullet"/>
      <w:lvlText w:val=""/>
      <w:lvlJc w:val="left"/>
      <w:pPr>
        <w:ind w:left="634" w:hanging="360"/>
      </w:pPr>
      <w:rPr>
        <w:rFonts w:ascii="Symbol" w:hAnsi="Symbol" w:hint="default"/>
        <w:color w:val="000000" w:themeColor="text1"/>
        <w:w w:val="99"/>
        <w:lang w:val="en-US" w:eastAsia="en-US" w:bidi="en-US"/>
      </w:rPr>
    </w:lvl>
    <w:lvl w:ilvl="1" w:tplc="0144D7B2">
      <w:numFmt w:val="bullet"/>
      <w:lvlText w:val=""/>
      <w:lvlJc w:val="left"/>
      <w:pPr>
        <w:ind w:left="723" w:hanging="360"/>
      </w:pPr>
      <w:rPr>
        <w:rFonts w:ascii="Symbol" w:eastAsia="Symbol" w:hAnsi="Symbol" w:cs="Symbol" w:hint="default"/>
        <w:w w:val="100"/>
        <w:sz w:val="22"/>
        <w:szCs w:val="22"/>
        <w:lang w:val="en-US" w:eastAsia="en-US" w:bidi="en-US"/>
      </w:rPr>
    </w:lvl>
    <w:lvl w:ilvl="2" w:tplc="83A60AC4">
      <w:numFmt w:val="bullet"/>
      <w:lvlText w:val=""/>
      <w:lvlJc w:val="left"/>
      <w:pPr>
        <w:ind w:left="630" w:hanging="360"/>
      </w:pPr>
      <w:rPr>
        <w:rFonts w:hint="default"/>
        <w:w w:val="99"/>
        <w:lang w:val="en-US" w:eastAsia="en-US" w:bidi="en-US"/>
      </w:rPr>
    </w:lvl>
    <w:lvl w:ilvl="3" w:tplc="74C07334">
      <w:numFmt w:val="bullet"/>
      <w:lvlText w:val="•"/>
      <w:lvlJc w:val="left"/>
      <w:pPr>
        <w:ind w:left="1376" w:hanging="360"/>
      </w:pPr>
      <w:rPr>
        <w:rFonts w:hint="default"/>
        <w:lang w:val="en-US" w:eastAsia="en-US" w:bidi="en-US"/>
      </w:rPr>
    </w:lvl>
    <w:lvl w:ilvl="4" w:tplc="0DC6CCD0">
      <w:numFmt w:val="bullet"/>
      <w:lvlText w:val="•"/>
      <w:lvlJc w:val="left"/>
      <w:pPr>
        <w:ind w:left="1811" w:hanging="360"/>
      </w:pPr>
      <w:rPr>
        <w:rFonts w:hint="default"/>
        <w:lang w:val="en-US" w:eastAsia="en-US" w:bidi="en-US"/>
      </w:rPr>
    </w:lvl>
    <w:lvl w:ilvl="5" w:tplc="060C5706">
      <w:numFmt w:val="bullet"/>
      <w:lvlText w:val="•"/>
      <w:lvlJc w:val="left"/>
      <w:pPr>
        <w:ind w:left="2247" w:hanging="360"/>
      </w:pPr>
      <w:rPr>
        <w:rFonts w:hint="default"/>
        <w:lang w:val="en-US" w:eastAsia="en-US" w:bidi="en-US"/>
      </w:rPr>
    </w:lvl>
    <w:lvl w:ilvl="6" w:tplc="EAAECD3E">
      <w:numFmt w:val="bullet"/>
      <w:lvlText w:val="•"/>
      <w:lvlJc w:val="left"/>
      <w:pPr>
        <w:ind w:left="2683" w:hanging="360"/>
      </w:pPr>
      <w:rPr>
        <w:rFonts w:hint="default"/>
        <w:lang w:val="en-US" w:eastAsia="en-US" w:bidi="en-US"/>
      </w:rPr>
    </w:lvl>
    <w:lvl w:ilvl="7" w:tplc="396E7C28">
      <w:numFmt w:val="bullet"/>
      <w:lvlText w:val="•"/>
      <w:lvlJc w:val="left"/>
      <w:pPr>
        <w:ind w:left="3119" w:hanging="360"/>
      </w:pPr>
      <w:rPr>
        <w:rFonts w:hint="default"/>
        <w:lang w:val="en-US" w:eastAsia="en-US" w:bidi="en-US"/>
      </w:rPr>
    </w:lvl>
    <w:lvl w:ilvl="8" w:tplc="88525630">
      <w:numFmt w:val="bullet"/>
      <w:lvlText w:val="•"/>
      <w:lvlJc w:val="left"/>
      <w:pPr>
        <w:ind w:left="3555" w:hanging="360"/>
      </w:pPr>
      <w:rPr>
        <w:rFonts w:hint="default"/>
        <w:lang w:val="en-US" w:eastAsia="en-US" w:bidi="en-US"/>
      </w:rPr>
    </w:lvl>
  </w:abstractNum>
  <w:num w:numId="1">
    <w:abstractNumId w:val="0"/>
  </w:num>
  <w:num w:numId="2">
    <w:abstractNumId w:val="1"/>
  </w:num>
  <w:num w:numId="3">
    <w:abstractNumId w:val="1"/>
  </w:num>
  <w:num w:numId="4">
    <w:abstractNumId w:val="4"/>
  </w:num>
  <w:num w:numId="5">
    <w:abstractNumId w:val="4"/>
  </w:num>
  <w:num w:numId="6">
    <w:abstractNumId w:val="5"/>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stylePaneSortMethod w:val="0000"/>
  <w:defaultTabStop w:val="720"/>
  <w:characterSpacingControl w:val="doNotCompress"/>
  <w:hdrShapeDefaults>
    <o:shapedefaults v:ext="edit" spidmax="25602"/>
  </w:hdrShapeDefaults>
  <w:footnotePr>
    <w:footnote w:id="0"/>
    <w:footnote w:id="1"/>
  </w:footnotePr>
  <w:endnotePr>
    <w:endnote w:id="0"/>
    <w:endnote w:id="1"/>
  </w:endnotePr>
  <w:compat>
    <w:useFELayout/>
  </w:compat>
  <w:rsids>
    <w:rsidRoot w:val="002F2178"/>
    <w:rsid w:val="000071DF"/>
    <w:rsid w:val="0004235F"/>
    <w:rsid w:val="000D6F7D"/>
    <w:rsid w:val="0011009F"/>
    <w:rsid w:val="00112191"/>
    <w:rsid w:val="0018071C"/>
    <w:rsid w:val="00214545"/>
    <w:rsid w:val="00227F9A"/>
    <w:rsid w:val="0023708E"/>
    <w:rsid w:val="0025105D"/>
    <w:rsid w:val="00284617"/>
    <w:rsid w:val="002D3268"/>
    <w:rsid w:val="002F2021"/>
    <w:rsid w:val="002F2178"/>
    <w:rsid w:val="002F710F"/>
    <w:rsid w:val="00307AD2"/>
    <w:rsid w:val="003463A5"/>
    <w:rsid w:val="00352829"/>
    <w:rsid w:val="00364125"/>
    <w:rsid w:val="003A0206"/>
    <w:rsid w:val="003A5270"/>
    <w:rsid w:val="003C616E"/>
    <w:rsid w:val="003C6AF0"/>
    <w:rsid w:val="003D542E"/>
    <w:rsid w:val="003F3318"/>
    <w:rsid w:val="00416F7B"/>
    <w:rsid w:val="00427652"/>
    <w:rsid w:val="00477DE2"/>
    <w:rsid w:val="00484BD4"/>
    <w:rsid w:val="004E2F18"/>
    <w:rsid w:val="00544A43"/>
    <w:rsid w:val="00547EB9"/>
    <w:rsid w:val="00561E84"/>
    <w:rsid w:val="00570313"/>
    <w:rsid w:val="0058136D"/>
    <w:rsid w:val="005840F7"/>
    <w:rsid w:val="00587B1E"/>
    <w:rsid w:val="005952BE"/>
    <w:rsid w:val="005A59A5"/>
    <w:rsid w:val="005B5065"/>
    <w:rsid w:val="005D0054"/>
    <w:rsid w:val="005F78C4"/>
    <w:rsid w:val="00643B9C"/>
    <w:rsid w:val="006F1652"/>
    <w:rsid w:val="006F4FD1"/>
    <w:rsid w:val="007026CB"/>
    <w:rsid w:val="00726A4A"/>
    <w:rsid w:val="0076027C"/>
    <w:rsid w:val="007651E5"/>
    <w:rsid w:val="00772CEB"/>
    <w:rsid w:val="00783CA9"/>
    <w:rsid w:val="00785E42"/>
    <w:rsid w:val="007A55E5"/>
    <w:rsid w:val="007B394F"/>
    <w:rsid w:val="007F32B5"/>
    <w:rsid w:val="007F5DB2"/>
    <w:rsid w:val="0082279C"/>
    <w:rsid w:val="00835D39"/>
    <w:rsid w:val="008425FC"/>
    <w:rsid w:val="00851A18"/>
    <w:rsid w:val="008621F6"/>
    <w:rsid w:val="008907E3"/>
    <w:rsid w:val="008C5CF0"/>
    <w:rsid w:val="008E74CD"/>
    <w:rsid w:val="00927F69"/>
    <w:rsid w:val="00940C9E"/>
    <w:rsid w:val="00945E51"/>
    <w:rsid w:val="00946683"/>
    <w:rsid w:val="00962C70"/>
    <w:rsid w:val="00973E39"/>
    <w:rsid w:val="00980E57"/>
    <w:rsid w:val="00985C05"/>
    <w:rsid w:val="009B0834"/>
    <w:rsid w:val="009C4860"/>
    <w:rsid w:val="009E278F"/>
    <w:rsid w:val="009E62BA"/>
    <w:rsid w:val="00A67A38"/>
    <w:rsid w:val="00A7143E"/>
    <w:rsid w:val="00A734E5"/>
    <w:rsid w:val="00A74FF8"/>
    <w:rsid w:val="00A80A7C"/>
    <w:rsid w:val="00AC38FC"/>
    <w:rsid w:val="00AC5E51"/>
    <w:rsid w:val="00AF0247"/>
    <w:rsid w:val="00B31CF4"/>
    <w:rsid w:val="00B803A1"/>
    <w:rsid w:val="00B86EC8"/>
    <w:rsid w:val="00BC0F68"/>
    <w:rsid w:val="00BF02D3"/>
    <w:rsid w:val="00C00DA9"/>
    <w:rsid w:val="00C15962"/>
    <w:rsid w:val="00C537A6"/>
    <w:rsid w:val="00C74726"/>
    <w:rsid w:val="00C77733"/>
    <w:rsid w:val="00CA3462"/>
    <w:rsid w:val="00CC0F82"/>
    <w:rsid w:val="00CC310F"/>
    <w:rsid w:val="00CE6D9B"/>
    <w:rsid w:val="00D06A9C"/>
    <w:rsid w:val="00D147D7"/>
    <w:rsid w:val="00D545DA"/>
    <w:rsid w:val="00D839C8"/>
    <w:rsid w:val="00D85B2F"/>
    <w:rsid w:val="00D91503"/>
    <w:rsid w:val="00DA433D"/>
    <w:rsid w:val="00DB4647"/>
    <w:rsid w:val="00DF724D"/>
    <w:rsid w:val="00E21FAA"/>
    <w:rsid w:val="00E63CCA"/>
    <w:rsid w:val="00E66819"/>
    <w:rsid w:val="00E76630"/>
    <w:rsid w:val="00E825AA"/>
    <w:rsid w:val="00EF4F8F"/>
    <w:rsid w:val="00F56016"/>
    <w:rsid w:val="00F6522F"/>
    <w:rsid w:val="00F7355D"/>
    <w:rsid w:val="00FC361F"/>
    <w:rsid w:val="00FE5F2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uiPriority="9" w:unhideWhenUsed="1"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List" w:unhideWhenUsed="1"/>
    <w:lsdException w:name="List Bullet" w:uiPriority="11" w:unhideWhenUsed="1" w:qFormat="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lsdException w:name="Body Text" w:uiPriority="1"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uiPriority="22" w:qFormat="1"/>
    <w:lsdException w:name="Emphasis" w:semiHidden="0" w:uiPriority="11"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semiHidden="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semiHidden="0"/>
    <w:lsdException w:name="Table Subtle 2" w:unhideWhenUsed="1"/>
    <w:lsdException w:name="Table Web 1" w:unhideWhenUsed="1"/>
    <w:lsdException w:name="Table Web 2" w:semiHidden="0"/>
    <w:lsdException w:name="Table Web 3" w:semiHidden="0"/>
    <w:lsdException w:name="Balloon Text" w:unhideWhenUsed="1"/>
    <w:lsdException w:name="Table Grid" w:semiHidden="0" w:uiPriority="3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1"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uiPriority="39" w:unhideWhenUsed="1" w:qFormat="1"/>
  </w:latentStyles>
  <w:style w:type="paragraph" w:default="1" w:styleId="Normal">
    <w:name w:val="Normal"/>
    <w:qFormat/>
    <w:rsid w:val="00643B9C"/>
    <w:rPr>
      <w:sz w:val="18"/>
      <w:szCs w:val="22"/>
    </w:rPr>
  </w:style>
  <w:style w:type="paragraph" w:styleId="Heading1">
    <w:name w:val="heading 1"/>
    <w:basedOn w:val="Normal"/>
    <w:next w:val="Normal"/>
    <w:link w:val="Heading1Char"/>
    <w:uiPriority w:val="9"/>
    <w:qFormat/>
    <w:rsid w:val="002F710F"/>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semiHidden/>
    <w:unhideWhenUsed/>
    <w:qFormat/>
    <w:rsid w:val="002F710F"/>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2F710F"/>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2F710F"/>
    <w:pPr>
      <w:outlineLvl w:val="3"/>
    </w:pPr>
    <w:rPr>
      <w:rFonts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710F"/>
    <w:rPr>
      <w:color w:val="B85A22" w:themeColor="accent2" w:themeShade="BF"/>
      <w:u w:val="single"/>
    </w:rPr>
  </w:style>
  <w:style w:type="character" w:styleId="FollowedHyperlink">
    <w:name w:val="FollowedHyperlink"/>
    <w:basedOn w:val="DefaultParagraphFont"/>
    <w:uiPriority w:val="99"/>
    <w:semiHidden/>
    <w:unhideWhenUsed/>
    <w:rsid w:val="002F710F"/>
    <w:rPr>
      <w:color w:val="704404" w:themeColor="followedHyperlink"/>
      <w:u w:val="single"/>
    </w:rPr>
  </w:style>
  <w:style w:type="character" w:customStyle="1" w:styleId="Heading1Char">
    <w:name w:val="Heading 1 Char"/>
    <w:basedOn w:val="DefaultParagraphFont"/>
    <w:link w:val="Heading1"/>
    <w:uiPriority w:val="9"/>
    <w:locked/>
    <w:rsid w:val="002F710F"/>
    <w:rPr>
      <w:rFonts w:asciiTheme="majorHAnsi" w:eastAsiaTheme="majorEastAsia" w:hAnsiTheme="majorHAnsi" w:cstheme="majorBidi" w:hint="default"/>
      <w:color w:val="548AB7" w:themeColor="accent1" w:themeShade="BF"/>
      <w:sz w:val="32"/>
      <w:szCs w:val="32"/>
    </w:rPr>
  </w:style>
  <w:style w:type="character" w:customStyle="1" w:styleId="Heading2Char">
    <w:name w:val="Heading 2 Char"/>
    <w:basedOn w:val="DefaultParagraphFont"/>
    <w:link w:val="Heading2"/>
    <w:uiPriority w:val="9"/>
    <w:semiHidden/>
    <w:locked/>
    <w:rsid w:val="002F710F"/>
    <w:rPr>
      <w:rFonts w:asciiTheme="majorHAnsi" w:eastAsiaTheme="majorEastAsia" w:hAnsiTheme="majorHAnsi" w:cstheme="majorBidi" w:hint="default"/>
      <w:b/>
      <w:bCs/>
      <w:caps/>
      <w:sz w:val="22"/>
      <w:szCs w:val="26"/>
    </w:rPr>
  </w:style>
  <w:style w:type="character" w:customStyle="1" w:styleId="Heading3Char">
    <w:name w:val="Heading 3 Char"/>
    <w:basedOn w:val="DefaultParagraphFont"/>
    <w:link w:val="Heading3"/>
    <w:uiPriority w:val="9"/>
    <w:locked/>
    <w:rsid w:val="002F710F"/>
    <w:rPr>
      <w:rFonts w:asciiTheme="majorHAnsi" w:eastAsiaTheme="majorEastAsia" w:hAnsiTheme="majorHAnsi" w:cstheme="majorBidi" w:hint="default"/>
      <w:b/>
      <w:bCs w:val="0"/>
      <w:caps/>
      <w:color w:val="548AB7" w:themeColor="accent1" w:themeShade="BF"/>
      <w:sz w:val="22"/>
    </w:rPr>
  </w:style>
  <w:style w:type="character" w:customStyle="1" w:styleId="Heading4Char">
    <w:name w:val="Heading 4 Char"/>
    <w:basedOn w:val="DefaultParagraphFont"/>
    <w:link w:val="Heading4"/>
    <w:uiPriority w:val="9"/>
    <w:locked/>
    <w:rsid w:val="002F710F"/>
    <w:rPr>
      <w:b/>
      <w:bCs w:val="0"/>
      <w:sz w:val="18"/>
      <w:szCs w:val="22"/>
    </w:rPr>
  </w:style>
  <w:style w:type="paragraph" w:styleId="Header">
    <w:name w:val="header"/>
    <w:basedOn w:val="Normal"/>
    <w:link w:val="HeaderChar"/>
    <w:uiPriority w:val="99"/>
    <w:semiHidden/>
    <w:unhideWhenUsed/>
    <w:rsid w:val="002F710F"/>
    <w:pPr>
      <w:tabs>
        <w:tab w:val="center" w:pos="4680"/>
        <w:tab w:val="right" w:pos="9360"/>
      </w:tabs>
    </w:pPr>
  </w:style>
  <w:style w:type="character" w:customStyle="1" w:styleId="HeaderChar">
    <w:name w:val="Header Char"/>
    <w:basedOn w:val="DefaultParagraphFont"/>
    <w:link w:val="Header"/>
    <w:uiPriority w:val="99"/>
    <w:semiHidden/>
    <w:locked/>
    <w:rsid w:val="002F710F"/>
    <w:rPr>
      <w:sz w:val="22"/>
      <w:szCs w:val="22"/>
    </w:rPr>
  </w:style>
  <w:style w:type="paragraph" w:styleId="Footer">
    <w:name w:val="footer"/>
    <w:basedOn w:val="Normal"/>
    <w:link w:val="FooterChar"/>
    <w:uiPriority w:val="99"/>
    <w:semiHidden/>
    <w:unhideWhenUsed/>
    <w:rsid w:val="002F710F"/>
    <w:pPr>
      <w:tabs>
        <w:tab w:val="center" w:pos="4680"/>
        <w:tab w:val="right" w:pos="9360"/>
      </w:tabs>
    </w:pPr>
  </w:style>
  <w:style w:type="character" w:customStyle="1" w:styleId="FooterChar">
    <w:name w:val="Footer Char"/>
    <w:basedOn w:val="DefaultParagraphFont"/>
    <w:link w:val="Footer"/>
    <w:uiPriority w:val="99"/>
    <w:semiHidden/>
    <w:locked/>
    <w:rsid w:val="002F710F"/>
    <w:rPr>
      <w:sz w:val="22"/>
      <w:szCs w:val="22"/>
    </w:rPr>
  </w:style>
  <w:style w:type="paragraph" w:styleId="ListBullet">
    <w:name w:val="List Bullet"/>
    <w:basedOn w:val="Normal"/>
    <w:uiPriority w:val="11"/>
    <w:semiHidden/>
    <w:unhideWhenUsed/>
    <w:qFormat/>
    <w:rsid w:val="002F710F"/>
    <w:pPr>
      <w:numPr>
        <w:numId w:val="3"/>
      </w:numPr>
      <w:ind w:left="420"/>
    </w:pPr>
    <w:rPr>
      <w:rFonts w:eastAsiaTheme="minorHAnsi"/>
      <w:color w:val="595959" w:themeColor="text1" w:themeTint="A6"/>
      <w:sz w:val="22"/>
      <w:lang w:eastAsia="en-US"/>
    </w:rPr>
  </w:style>
  <w:style w:type="paragraph" w:styleId="Title">
    <w:name w:val="Title"/>
    <w:basedOn w:val="Normal"/>
    <w:next w:val="Normal"/>
    <w:link w:val="TitleChar"/>
    <w:uiPriority w:val="10"/>
    <w:qFormat/>
    <w:rsid w:val="002F710F"/>
    <w:rPr>
      <w:caps/>
      <w:color w:val="000000" w:themeColor="text1"/>
      <w:sz w:val="96"/>
      <w:szCs w:val="76"/>
    </w:rPr>
  </w:style>
  <w:style w:type="character" w:customStyle="1" w:styleId="TitleChar">
    <w:name w:val="Title Char"/>
    <w:basedOn w:val="DefaultParagraphFont"/>
    <w:link w:val="Title"/>
    <w:uiPriority w:val="10"/>
    <w:locked/>
    <w:rsid w:val="002F710F"/>
    <w:rPr>
      <w:caps/>
      <w:color w:val="000000" w:themeColor="text1"/>
      <w:sz w:val="96"/>
      <w:szCs w:val="76"/>
    </w:rPr>
  </w:style>
  <w:style w:type="paragraph" w:styleId="Subtitle">
    <w:name w:val="Subtitle"/>
    <w:basedOn w:val="Normal"/>
    <w:next w:val="Normal"/>
    <w:link w:val="SubtitleChar"/>
    <w:uiPriority w:val="11"/>
    <w:qFormat/>
    <w:rsid w:val="002F710F"/>
    <w:rPr>
      <w:color w:val="000000" w:themeColor="text1"/>
      <w:spacing w:val="19"/>
      <w:w w:val="86"/>
      <w:sz w:val="32"/>
      <w:szCs w:val="28"/>
    </w:rPr>
  </w:style>
  <w:style w:type="character" w:customStyle="1" w:styleId="SubtitleChar">
    <w:name w:val="Subtitle Char"/>
    <w:basedOn w:val="DefaultParagraphFont"/>
    <w:link w:val="Subtitle"/>
    <w:uiPriority w:val="11"/>
    <w:locked/>
    <w:rsid w:val="002F710F"/>
    <w:rPr>
      <w:color w:val="000000" w:themeColor="text1"/>
      <w:spacing w:val="19"/>
      <w:w w:val="86"/>
      <w:sz w:val="32"/>
      <w:szCs w:val="28"/>
    </w:rPr>
  </w:style>
  <w:style w:type="paragraph" w:styleId="Date">
    <w:name w:val="Date"/>
    <w:basedOn w:val="Normal"/>
    <w:next w:val="Normal"/>
    <w:link w:val="DateChar"/>
    <w:uiPriority w:val="99"/>
    <w:unhideWhenUsed/>
    <w:rsid w:val="002F710F"/>
  </w:style>
  <w:style w:type="character" w:customStyle="1" w:styleId="DateChar">
    <w:name w:val="Date Char"/>
    <w:basedOn w:val="DefaultParagraphFont"/>
    <w:link w:val="Date"/>
    <w:uiPriority w:val="99"/>
    <w:locked/>
    <w:rsid w:val="002F710F"/>
    <w:rPr>
      <w:sz w:val="18"/>
      <w:szCs w:val="22"/>
    </w:rPr>
  </w:style>
  <w:style w:type="paragraph" w:styleId="BalloonText">
    <w:name w:val="Balloon Text"/>
    <w:basedOn w:val="Normal"/>
    <w:link w:val="BalloonTextChar"/>
    <w:uiPriority w:val="99"/>
    <w:semiHidden/>
    <w:unhideWhenUsed/>
    <w:rsid w:val="002F710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710F"/>
    <w:rPr>
      <w:rFonts w:ascii="Tahoma" w:hAnsi="Tahoma" w:cs="Tahoma" w:hint="default"/>
      <w:sz w:val="16"/>
      <w:szCs w:val="16"/>
    </w:rPr>
  </w:style>
  <w:style w:type="paragraph" w:styleId="NoSpacing">
    <w:name w:val="No Spacing"/>
    <w:uiPriority w:val="1"/>
    <w:qFormat/>
    <w:rsid w:val="002F710F"/>
    <w:rPr>
      <w:sz w:val="18"/>
      <w:szCs w:val="22"/>
    </w:rPr>
  </w:style>
  <w:style w:type="paragraph" w:styleId="ListParagraph">
    <w:name w:val="List Paragraph"/>
    <w:basedOn w:val="Normal"/>
    <w:uiPriority w:val="1"/>
    <w:qFormat/>
    <w:rsid w:val="002F710F"/>
    <w:pPr>
      <w:spacing w:after="4" w:line="307" w:lineRule="auto"/>
      <w:ind w:left="720" w:hanging="10"/>
      <w:contextualSpacing/>
    </w:pPr>
    <w:rPr>
      <w:rFonts w:ascii="Times New Roman" w:eastAsia="Times New Roman" w:hAnsi="Times New Roman" w:cs="Times New Roman"/>
      <w:color w:val="666666"/>
      <w:sz w:val="24"/>
      <w:szCs w:val="24"/>
      <w:lang w:eastAsia="en-US"/>
    </w:rPr>
  </w:style>
  <w:style w:type="character" w:customStyle="1" w:styleId="SkillChar">
    <w:name w:val="Skill Char"/>
    <w:basedOn w:val="DefaultParagraphFont"/>
    <w:link w:val="Skill"/>
    <w:uiPriority w:val="17"/>
    <w:locked/>
    <w:rsid w:val="002F710F"/>
    <w:rPr>
      <w:rFonts w:ascii="Century Gothic" w:eastAsiaTheme="minorHAnsi" w:hAnsi="Century Gothic" w:hint="default"/>
      <w:color w:val="262626" w:themeColor="text1" w:themeTint="D9"/>
      <w:kern w:val="24"/>
      <w:sz w:val="18"/>
      <w:szCs w:val="18"/>
      <w:lang w:eastAsia="en-US"/>
    </w:rPr>
  </w:style>
  <w:style w:type="paragraph" w:customStyle="1" w:styleId="Skill">
    <w:name w:val="Skill"/>
    <w:basedOn w:val="Normal"/>
    <w:link w:val="SkillChar"/>
    <w:uiPriority w:val="17"/>
    <w:qFormat/>
    <w:rsid w:val="002F710F"/>
    <w:pPr>
      <w:jc w:val="center"/>
    </w:pPr>
    <w:rPr>
      <w:rFonts w:eastAsiaTheme="minorHAnsi"/>
      <w:color w:val="262626" w:themeColor="text1" w:themeTint="D9"/>
      <w:kern w:val="24"/>
      <w:szCs w:val="18"/>
      <w:lang w:eastAsia="en-US"/>
    </w:rPr>
  </w:style>
  <w:style w:type="character" w:customStyle="1" w:styleId="SkillscoreChar">
    <w:name w:val="Skill score Char"/>
    <w:basedOn w:val="DefaultParagraphFont"/>
    <w:link w:val="Skillscore"/>
    <w:uiPriority w:val="16"/>
    <w:locked/>
    <w:rsid w:val="002F710F"/>
    <w:rPr>
      <w:rFonts w:asciiTheme="majorHAnsi" w:eastAsiaTheme="minorHAnsi" w:hAnsiTheme="majorHAnsi" w:hint="default"/>
      <w:color w:val="D8B25C" w:themeColor="accent4"/>
      <w:kern w:val="24"/>
      <w:sz w:val="18"/>
      <w:szCs w:val="18"/>
      <w:lang w:eastAsia="en-US"/>
    </w:rPr>
  </w:style>
  <w:style w:type="paragraph" w:customStyle="1" w:styleId="Skillscore">
    <w:name w:val="Skill score"/>
    <w:basedOn w:val="Normal"/>
    <w:link w:val="SkillscoreChar"/>
    <w:uiPriority w:val="16"/>
    <w:qFormat/>
    <w:rsid w:val="002F710F"/>
    <w:pPr>
      <w:spacing w:after="160" w:line="288" w:lineRule="auto"/>
      <w:jc w:val="center"/>
    </w:pPr>
    <w:rPr>
      <w:rFonts w:asciiTheme="majorHAnsi" w:eastAsiaTheme="minorHAnsi" w:hAnsiTheme="majorHAnsi"/>
      <w:color w:val="D8B25C" w:themeColor="accent4"/>
      <w:kern w:val="24"/>
      <w:szCs w:val="18"/>
      <w:lang w:eastAsia="en-US"/>
    </w:rPr>
  </w:style>
  <w:style w:type="character" w:styleId="PlaceholderText">
    <w:name w:val="Placeholder Text"/>
    <w:basedOn w:val="DefaultParagraphFont"/>
    <w:uiPriority w:val="99"/>
    <w:semiHidden/>
    <w:rsid w:val="002F710F"/>
    <w:rPr>
      <w:color w:val="808080"/>
    </w:rPr>
  </w:style>
  <w:style w:type="character" w:customStyle="1" w:styleId="UnresolvedMention1">
    <w:name w:val="Unresolved Mention1"/>
    <w:basedOn w:val="DefaultParagraphFont"/>
    <w:uiPriority w:val="99"/>
    <w:semiHidden/>
    <w:rsid w:val="002F710F"/>
    <w:rPr>
      <w:color w:val="605E5C"/>
      <w:shd w:val="clear" w:color="auto" w:fill="E1DFDD"/>
    </w:rPr>
  </w:style>
  <w:style w:type="character" w:customStyle="1" w:styleId="lt-line-clampraw-line">
    <w:name w:val="lt-line-clamp__raw-line"/>
    <w:basedOn w:val="DefaultParagraphFont"/>
    <w:rsid w:val="002F710F"/>
  </w:style>
  <w:style w:type="table" w:styleId="TableGrid">
    <w:name w:val="Table Grid"/>
    <w:basedOn w:val="TableNormal"/>
    <w:uiPriority w:val="39"/>
    <w:rsid w:val="002F71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1"/>
    <w:qFormat/>
    <w:rsid w:val="00214545"/>
    <w:pPr>
      <w:widowControl w:val="0"/>
      <w:autoSpaceDE w:val="0"/>
      <w:autoSpaceDN w:val="0"/>
    </w:pPr>
    <w:rPr>
      <w:rFonts w:ascii="Cambria" w:eastAsia="Cambria" w:hAnsi="Cambria" w:cs="Cambria"/>
      <w:sz w:val="22"/>
      <w:lang w:eastAsia="en-US" w:bidi="en-US"/>
    </w:rPr>
  </w:style>
  <w:style w:type="character" w:customStyle="1" w:styleId="BodyTextChar">
    <w:name w:val="Body Text Char"/>
    <w:basedOn w:val="DefaultParagraphFont"/>
    <w:link w:val="BodyText"/>
    <w:uiPriority w:val="1"/>
    <w:rsid w:val="00214545"/>
    <w:rPr>
      <w:rFonts w:ascii="Cambria" w:eastAsia="Cambria" w:hAnsi="Cambria" w:cs="Cambria"/>
      <w:sz w:val="22"/>
      <w:szCs w:val="22"/>
      <w:lang w:eastAsia="en-US" w:bidi="en-US"/>
    </w:rPr>
  </w:style>
</w:styles>
</file>

<file path=word/webSettings.xml><?xml version="1.0" encoding="utf-8"?>
<w:webSettings xmlns:r="http://schemas.openxmlformats.org/officeDocument/2006/relationships" xmlns:w="http://schemas.openxmlformats.org/wordprocessingml/2006/main">
  <w:divs>
    <w:div w:id="1839269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CEEE1E4AFC644BB8126BDE2B3656886"/>
        <w:category>
          <w:name w:val="General"/>
          <w:gallery w:val="placeholder"/>
        </w:category>
        <w:types>
          <w:type w:val="bbPlcHdr"/>
        </w:types>
        <w:behaviors>
          <w:behavior w:val="content"/>
        </w:behaviors>
        <w:guid w:val="{4C190C75-D84C-4BAC-8172-765EB3EC14C5}"/>
      </w:docPartPr>
      <w:docPartBody>
        <w:p w:rsidR="005167DA" w:rsidRDefault="00441874" w:rsidP="00441874">
          <w:pPr>
            <w:pStyle w:val="0CEEE1E4AFC644BB8126BDE2B3656886"/>
          </w:pPr>
          <w:r>
            <w:t>WORK EXPERIENCE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swiss"/>
    <w:pitch w:val="variable"/>
    <w:sig w:usb0="00000003" w:usb1="0200E0A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30816"/>
    <w:rsid w:val="001E0D53"/>
    <w:rsid w:val="00360D09"/>
    <w:rsid w:val="003C2748"/>
    <w:rsid w:val="00441874"/>
    <w:rsid w:val="005167DA"/>
    <w:rsid w:val="00557183"/>
    <w:rsid w:val="005F24DB"/>
    <w:rsid w:val="00631F90"/>
    <w:rsid w:val="007413A0"/>
    <w:rsid w:val="007A337B"/>
    <w:rsid w:val="009E4402"/>
    <w:rsid w:val="00A30816"/>
    <w:rsid w:val="00A84814"/>
    <w:rsid w:val="00AA0E3B"/>
    <w:rsid w:val="00D42785"/>
    <w:rsid w:val="00D701FF"/>
    <w:rsid w:val="00D7051A"/>
    <w:rsid w:val="00E74DB6"/>
    <w:rsid w:val="00F2642F"/>
    <w:rsid w:val="00FC657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8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CEEE1E4AFC644BB8126BDE2B3656886">
    <w:name w:val="0CEEE1E4AFC644BB8126BDE2B3656886"/>
    <w:rsid w:val="0044187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7e3f163ba23981de9af4e94a4fc3c170">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77303e74caa42b09a8f0afd28694942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05EF3759-52C9-494D-810E-B2DD79D25AE8}">
  <ds:schemaRefs>
    <ds:schemaRef ds:uri="http://schemas.microsoft.com/sharepoint/v3/contenttype/forms"/>
  </ds:schemaRefs>
</ds:datastoreItem>
</file>

<file path=customXml/itemProps2.xml><?xml version="1.0" encoding="utf-8"?>
<ds:datastoreItem xmlns:ds="http://schemas.openxmlformats.org/officeDocument/2006/customXml" ds:itemID="{4308CA73-F9EA-41E6-BB4B-20FAACCD4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251A50-FC36-4FD6-ADEB-114D6E1B48E9}">
  <ds:schemaRefs>
    <ds:schemaRef ds:uri="http://schemas.openxmlformats.org/officeDocument/2006/bibliography"/>
  </ds:schemaRefs>
</ds:datastoreItem>
</file>

<file path=customXml/itemProps4.xml><?xml version="1.0" encoding="utf-8"?>
<ds:datastoreItem xmlns:ds="http://schemas.openxmlformats.org/officeDocument/2006/customXml" ds:itemID="{D6A405B1-1000-469E-BAD4-335CEA5CA7C7}">
  <ds:schemaRefs>
    <ds:schemaRef ds:uri="http://schemas.microsoft.com/office/2006/metadata/propertie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2021-02-10T16:57:00Z</dcterms:created>
  <dcterms:modified xsi:type="dcterms:W3CDTF">2021-10-09T05:42:00Z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