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jc w:val="right"/>
        <w:rPr>
          <w:b w:val="1"/>
          <w:color w:val="000000"/>
          <w:sz w:val="28"/>
          <w:szCs w:val="28"/>
          <w:u w:val="single"/>
        </w:rPr>
      </w:pPr>
      <w:r w:rsidDel="00000000" w:rsidR="00000000" w:rsidRPr="00000000">
        <w:rPr>
          <w:rtl w:val="0"/>
        </w:rPr>
        <w:t xml:space="preserve"> </w:t>
      </w:r>
      <w:r w:rsidDel="00000000" w:rsidR="00000000" w:rsidRPr="00000000">
        <w:rPr>
          <w:sz w:val="24"/>
          <w:szCs w:val="24"/>
          <w:rtl w:val="0"/>
        </w:rPr>
        <w:t xml:space="preserve">United Arab Emirate</w:t>
      </w:r>
      <w:r w:rsidDel="00000000" w:rsidR="00000000" w:rsidRPr="00000000">
        <w:rPr>
          <w:rtl w:val="0"/>
        </w:rPr>
      </w:r>
    </w:p>
    <w:p w:rsidR="00000000" w:rsidDel="00000000" w:rsidP="00000000" w:rsidRDefault="00000000" w:rsidRPr="00000000" w14:paraId="00000002">
      <w:pPr>
        <w:jc w:val="right"/>
        <w:rPr>
          <w:sz w:val="24"/>
          <w:szCs w:val="24"/>
        </w:rPr>
      </w:pPr>
      <w:r w:rsidDel="00000000" w:rsidR="00000000" w:rsidRPr="00000000">
        <w:rPr>
          <w:sz w:val="24"/>
          <w:szCs w:val="24"/>
          <w:rtl w:val="0"/>
        </w:rPr>
        <w:t xml:space="preserve">Mobile: +971-56-1325747</w:t>
      </w:r>
    </w:p>
    <w:p w:rsidR="00000000" w:rsidDel="00000000" w:rsidP="00000000" w:rsidRDefault="00000000" w:rsidRPr="00000000" w14:paraId="00000003">
      <w:pPr>
        <w:jc w:val="right"/>
        <w:rPr>
          <w:color w:val="0000ff"/>
          <w:sz w:val="24"/>
          <w:szCs w:val="24"/>
          <w:u w:val="single"/>
        </w:rPr>
      </w:pPr>
      <w:r w:rsidDel="00000000" w:rsidR="00000000" w:rsidRPr="00000000">
        <w:rPr>
          <w:sz w:val="24"/>
          <w:szCs w:val="24"/>
          <w:rtl w:val="0"/>
        </w:rPr>
        <w:t xml:space="preserve">Email: dr.elaf.azim@gmail.com</w:t>
      </w:r>
      <w:r w:rsidDel="00000000" w:rsidR="00000000" w:rsidRPr="00000000">
        <w:rPr>
          <w:rtl w:val="0"/>
        </w:rPr>
      </w:r>
    </w:p>
    <w:p w:rsidR="00000000" w:rsidDel="00000000" w:rsidP="00000000" w:rsidRDefault="00000000" w:rsidRPr="00000000" w14:paraId="00000004">
      <w:pPr>
        <w:jc w:val="right"/>
        <w:rPr>
          <w:color w:val="0000ff"/>
          <w:sz w:val="24"/>
          <w:szCs w:val="24"/>
          <w:u w:val="single"/>
        </w:rPr>
      </w:pPr>
      <w:r w:rsidDel="00000000" w:rsidR="00000000" w:rsidRPr="00000000">
        <w:rPr>
          <w:rtl w:val="0"/>
        </w:rPr>
      </w:r>
    </w:p>
    <w:p w:rsidR="00000000" w:rsidDel="00000000" w:rsidP="00000000" w:rsidRDefault="00000000" w:rsidRPr="00000000" w14:paraId="00000005">
      <w:pPr>
        <w:rPr/>
      </w:pPr>
      <w:r w:rsidDel="00000000" w:rsidR="00000000" w:rsidRPr="00000000">
        <w:rPr>
          <w:rtl w:val="0"/>
        </w:rPr>
      </w:r>
    </w:p>
    <w:p w:rsidR="00000000" w:rsidDel="00000000" w:rsidP="00000000" w:rsidRDefault="00000000" w:rsidRPr="00000000" w14:paraId="00000006">
      <w:pPr>
        <w:rPr>
          <w:sz w:val="24"/>
          <w:szCs w:val="24"/>
          <w:u w:val="single"/>
        </w:rPr>
      </w:pPr>
      <w:r w:rsidDel="00000000" w:rsidR="00000000" w:rsidRPr="00000000">
        <w:rPr>
          <w:sz w:val="24"/>
          <w:szCs w:val="24"/>
          <w:u w:val="single"/>
          <w:rtl w:val="0"/>
        </w:rPr>
        <w:t xml:space="preserve">Personal Information</w:t>
      </w:r>
    </w:p>
    <w:p w:rsidR="00000000" w:rsidDel="00000000" w:rsidP="00000000" w:rsidRDefault="00000000" w:rsidRPr="00000000" w14:paraId="00000007">
      <w:pPr>
        <w:numPr>
          <w:ilvl w:val="0"/>
          <w:numId w:val="3"/>
        </w:numPr>
        <w:pBdr>
          <w:top w:space="0" w:sz="0" w:val="nil"/>
          <w:left w:space="0" w:sz="0" w:val="nil"/>
          <w:bottom w:space="0" w:sz="0" w:val="nil"/>
          <w:right w:space="0" w:sz="0" w:val="nil"/>
          <w:between w:space="0" w:sz="0" w:val="nil"/>
        </w:pBdr>
        <w:spacing w:after="0" w:line="480" w:lineRule="auto"/>
        <w:ind w:left="1080" w:hanging="360"/>
        <w:rPr>
          <w:color w:val="000000"/>
          <w:sz w:val="24"/>
          <w:szCs w:val="24"/>
        </w:rPr>
      </w:pPr>
      <w:r w:rsidDel="00000000" w:rsidR="00000000" w:rsidRPr="00000000">
        <w:rPr>
          <w:color w:val="000000"/>
          <w:sz w:val="24"/>
          <w:szCs w:val="24"/>
          <w:rtl w:val="0"/>
        </w:rPr>
        <w:t xml:space="preserve">Name:  Elaf Mohamed Azime</w:t>
      </w:r>
    </w:p>
    <w:p w:rsidR="00000000" w:rsidDel="00000000" w:rsidP="00000000" w:rsidRDefault="00000000" w:rsidRPr="00000000" w14:paraId="00000008">
      <w:pPr>
        <w:numPr>
          <w:ilvl w:val="0"/>
          <w:numId w:val="3"/>
        </w:numPr>
        <w:pBdr>
          <w:top w:space="0" w:sz="0" w:val="nil"/>
          <w:left w:space="0" w:sz="0" w:val="nil"/>
          <w:bottom w:space="0" w:sz="0" w:val="nil"/>
          <w:right w:space="0" w:sz="0" w:val="nil"/>
          <w:between w:space="0" w:sz="0" w:val="nil"/>
        </w:pBdr>
        <w:spacing w:after="0" w:line="480" w:lineRule="auto"/>
        <w:ind w:left="1080" w:hanging="360"/>
        <w:rPr>
          <w:color w:val="000000"/>
          <w:sz w:val="24"/>
          <w:szCs w:val="24"/>
        </w:rPr>
      </w:pPr>
      <w:r w:rsidDel="00000000" w:rsidR="00000000" w:rsidRPr="00000000">
        <w:rPr>
          <w:color w:val="000000"/>
          <w:sz w:val="24"/>
          <w:szCs w:val="24"/>
          <w:rtl w:val="0"/>
        </w:rPr>
        <w:t xml:space="preserve">Date of birth : 14</w:t>
      </w:r>
      <w:r w:rsidDel="00000000" w:rsidR="00000000" w:rsidRPr="00000000">
        <w:rPr>
          <w:color w:val="000000"/>
          <w:sz w:val="24"/>
          <w:szCs w:val="24"/>
          <w:vertAlign w:val="superscript"/>
          <w:rtl w:val="0"/>
        </w:rPr>
        <w:t xml:space="preserve">th</w:t>
      </w:r>
      <w:r w:rsidDel="00000000" w:rsidR="00000000" w:rsidRPr="00000000">
        <w:rPr>
          <w:color w:val="000000"/>
          <w:sz w:val="24"/>
          <w:szCs w:val="24"/>
          <w:rtl w:val="0"/>
        </w:rPr>
        <w:t xml:space="preserve"> aug,1993</w:t>
      </w:r>
    </w:p>
    <w:p w:rsidR="00000000" w:rsidDel="00000000" w:rsidP="00000000" w:rsidRDefault="00000000" w:rsidRPr="00000000" w14:paraId="00000009">
      <w:pPr>
        <w:numPr>
          <w:ilvl w:val="0"/>
          <w:numId w:val="3"/>
        </w:numPr>
        <w:pBdr>
          <w:top w:space="0" w:sz="0" w:val="nil"/>
          <w:left w:space="0" w:sz="0" w:val="nil"/>
          <w:bottom w:space="0" w:sz="0" w:val="nil"/>
          <w:right w:space="0" w:sz="0" w:val="nil"/>
          <w:between w:space="0" w:sz="0" w:val="nil"/>
        </w:pBdr>
        <w:spacing w:after="0" w:line="480" w:lineRule="auto"/>
        <w:ind w:left="1080" w:hanging="360"/>
        <w:rPr>
          <w:color w:val="000000"/>
          <w:sz w:val="24"/>
          <w:szCs w:val="24"/>
        </w:rPr>
      </w:pPr>
      <w:r w:rsidDel="00000000" w:rsidR="00000000" w:rsidRPr="00000000">
        <w:rPr>
          <w:color w:val="000000"/>
          <w:sz w:val="24"/>
          <w:szCs w:val="24"/>
          <w:rtl w:val="0"/>
        </w:rPr>
        <w:t xml:space="preserve">Nationality: Sudanese</w:t>
      </w:r>
    </w:p>
    <w:p w:rsidR="00000000" w:rsidDel="00000000" w:rsidP="00000000" w:rsidRDefault="00000000" w:rsidRPr="00000000" w14:paraId="0000000A">
      <w:pPr>
        <w:jc w:val="center"/>
        <w:rPr/>
      </w:pPr>
      <w:r w:rsidDel="00000000" w:rsidR="00000000" w:rsidRPr="00000000">
        <w:rPr>
          <w:rtl w:val="0"/>
        </w:rPr>
      </w:r>
    </w:p>
    <w:p w:rsidR="00000000" w:rsidDel="00000000" w:rsidP="00000000" w:rsidRDefault="00000000" w:rsidRPr="00000000" w14:paraId="0000000B">
      <w:pPr>
        <w:rPr/>
      </w:pPr>
      <w:r w:rsidDel="00000000" w:rsidR="00000000" w:rsidRPr="00000000">
        <w:rPr>
          <w:rtl w:val="0"/>
        </w:rPr>
        <w:t xml:space="preserve">Passionate about educating patients of all ages on the importance of proper dental hygiene. Devoted to keeping up to date with the latest dental techniques to provide the best patient care possible. </w:t>
      </w:r>
    </w:p>
    <w:p w:rsidR="00000000" w:rsidDel="00000000" w:rsidP="00000000" w:rsidRDefault="00000000" w:rsidRPr="00000000" w14:paraId="0000000C">
      <w:pPr>
        <w:rPr/>
      </w:pPr>
      <w:r w:rsidDel="00000000" w:rsidR="00000000" w:rsidRPr="00000000">
        <w:rPr>
          <w:rtl w:val="0"/>
        </w:rPr>
        <w:t xml:space="preserve">I have skills and energy to put together in order to offer the best that expected from me. I am keen to learn new things and to contribute to the organization.</w:t>
      </w:r>
    </w:p>
    <w:p w:rsidR="00000000" w:rsidDel="00000000" w:rsidP="00000000" w:rsidRDefault="00000000" w:rsidRPr="00000000" w14:paraId="0000000D">
      <w:pPr>
        <w:rPr/>
      </w:pPr>
      <w:r w:rsidDel="00000000" w:rsidR="00000000" w:rsidRPr="00000000">
        <w:rPr>
          <w:rtl w:val="0"/>
        </w:rPr>
      </w:r>
    </w:p>
    <w:p w:rsidR="00000000" w:rsidDel="00000000" w:rsidP="00000000" w:rsidRDefault="00000000" w:rsidRPr="00000000" w14:paraId="0000000E">
      <w:pPr>
        <w:rPr/>
      </w:pPr>
      <w:r w:rsidDel="00000000" w:rsidR="00000000" w:rsidRPr="00000000">
        <w:rPr>
          <w:rtl w:val="0"/>
        </w:rPr>
      </w:r>
    </w:p>
    <w:p w:rsidR="00000000" w:rsidDel="00000000" w:rsidP="00000000" w:rsidRDefault="00000000" w:rsidRPr="00000000" w14:paraId="0000000F">
      <w:pPr>
        <w:rPr>
          <w:b w:val="1"/>
          <w:sz w:val="24"/>
          <w:szCs w:val="24"/>
          <w:u w:val="single"/>
        </w:rPr>
      </w:pPr>
      <w:r w:rsidDel="00000000" w:rsidR="00000000" w:rsidRPr="00000000">
        <w:rPr>
          <w:b w:val="1"/>
          <w:sz w:val="24"/>
          <w:szCs w:val="24"/>
          <w:u w:val="single"/>
          <w:rtl w:val="0"/>
        </w:rPr>
        <w:t xml:space="preserve">Education and Qualification:  </w:t>
      </w:r>
    </w:p>
    <w:p w:rsidR="00000000" w:rsidDel="00000000" w:rsidP="00000000" w:rsidRDefault="00000000" w:rsidRPr="00000000" w14:paraId="00000010">
      <w:pPr>
        <w:rPr>
          <w:b w:val="1"/>
        </w:rPr>
      </w:pPr>
      <w:r w:rsidDel="00000000" w:rsidR="00000000" w:rsidRPr="00000000">
        <w:rPr>
          <w:b w:val="1"/>
          <w:rtl w:val="0"/>
        </w:rPr>
        <w:t xml:space="preserve">Bachelor’s Degree in Dental Surgery </w:t>
      </w:r>
    </w:p>
    <w:p w:rsidR="00000000" w:rsidDel="00000000" w:rsidP="00000000" w:rsidRDefault="00000000" w:rsidRPr="00000000" w14:paraId="00000011">
      <w:pPr>
        <w:rPr>
          <w:b w:val="1"/>
          <w:u w:val="single"/>
        </w:rPr>
      </w:pPr>
      <w:r w:rsidDel="00000000" w:rsidR="00000000" w:rsidRPr="00000000">
        <w:rPr>
          <w:rtl w:val="0"/>
        </w:rPr>
        <w:t xml:space="preserve"> Ajman University, college of dentistry (2010-2017)</w:t>
      </w:r>
      <w:r w:rsidDel="00000000" w:rsidR="00000000" w:rsidRPr="00000000">
        <w:rPr>
          <w:b w:val="1"/>
          <w:u w:val="single"/>
          <w:rtl w:val="0"/>
        </w:rPr>
        <w:t xml:space="preserve"> </w:t>
      </w:r>
    </w:p>
    <w:p w:rsidR="00000000" w:rsidDel="00000000" w:rsidP="00000000" w:rsidRDefault="00000000" w:rsidRPr="00000000" w14:paraId="00000012">
      <w:pPr>
        <w:rPr>
          <w:b w:val="1"/>
        </w:rPr>
      </w:pPr>
      <w:r w:rsidDel="00000000" w:rsidR="00000000" w:rsidRPr="00000000">
        <w:rPr>
          <w:b w:val="1"/>
          <w:rtl w:val="0"/>
        </w:rPr>
        <w:t xml:space="preserve">Dental internship </w:t>
      </w:r>
    </w:p>
    <w:p w:rsidR="00000000" w:rsidDel="00000000" w:rsidP="00000000" w:rsidRDefault="00000000" w:rsidRPr="00000000" w14:paraId="00000013">
      <w:pPr>
        <w:rPr/>
      </w:pPr>
      <w:r w:rsidDel="00000000" w:rsidR="00000000" w:rsidRPr="00000000">
        <w:rPr>
          <w:rtl w:val="0"/>
        </w:rPr>
        <w:t xml:space="preserve">Ajman University (2018-2019)</w:t>
      </w:r>
    </w:p>
    <w:p w:rsidR="00000000" w:rsidDel="00000000" w:rsidP="00000000" w:rsidRDefault="00000000" w:rsidRPr="00000000" w14:paraId="00000014">
      <w:pPr>
        <w:rPr/>
      </w:pPr>
      <w:r w:rsidDel="00000000" w:rsidR="00000000" w:rsidRPr="00000000">
        <w:rPr>
          <w:rtl w:val="0"/>
        </w:rPr>
      </w:r>
    </w:p>
    <w:p w:rsidR="00000000" w:rsidDel="00000000" w:rsidP="00000000" w:rsidRDefault="00000000" w:rsidRPr="00000000" w14:paraId="00000015">
      <w:pPr>
        <w:rPr/>
      </w:pPr>
      <w:r w:rsidDel="00000000" w:rsidR="00000000" w:rsidRPr="00000000">
        <w:rPr>
          <w:rtl w:val="0"/>
        </w:rPr>
      </w:r>
    </w:p>
    <w:p w:rsidR="00000000" w:rsidDel="00000000" w:rsidP="00000000" w:rsidRDefault="00000000" w:rsidRPr="00000000" w14:paraId="00000016">
      <w:pPr>
        <w:pBdr>
          <w:top w:space="0" w:sz="0" w:val="nil"/>
          <w:left w:space="0" w:sz="0" w:val="nil"/>
          <w:bottom w:space="0" w:sz="0" w:val="nil"/>
          <w:right w:space="0" w:sz="0" w:val="nil"/>
          <w:between w:space="0" w:sz="0" w:val="nil"/>
        </w:pBdr>
        <w:spacing w:after="0" w:lineRule="auto"/>
        <w:rPr>
          <w:b w:val="1"/>
          <w:sz w:val="24"/>
          <w:szCs w:val="24"/>
          <w:u w:val="single"/>
        </w:rPr>
      </w:pPr>
      <w:r w:rsidDel="00000000" w:rsidR="00000000" w:rsidRPr="00000000">
        <w:rPr>
          <w:b w:val="1"/>
          <w:sz w:val="24"/>
          <w:szCs w:val="24"/>
          <w:u w:val="single"/>
          <w:rtl w:val="0"/>
        </w:rPr>
        <w:t xml:space="preserve">Work experience: </w:t>
      </w:r>
    </w:p>
    <w:p w:rsidR="00000000" w:rsidDel="00000000" w:rsidP="00000000" w:rsidRDefault="00000000" w:rsidRPr="00000000" w14:paraId="00000017">
      <w:pPr>
        <w:pBdr>
          <w:top w:space="0" w:sz="0" w:val="nil"/>
          <w:left w:space="0" w:sz="0" w:val="nil"/>
          <w:bottom w:space="0" w:sz="0" w:val="nil"/>
          <w:right w:space="0" w:sz="0" w:val="nil"/>
          <w:between w:space="0" w:sz="0" w:val="nil"/>
        </w:pBdr>
        <w:spacing w:after="0" w:lineRule="auto"/>
        <w:rPr/>
      </w:pPr>
      <w:r w:rsidDel="00000000" w:rsidR="00000000" w:rsidRPr="00000000">
        <w:rPr>
          <w:rtl w:val="0"/>
        </w:rPr>
      </w:r>
    </w:p>
    <w:p w:rsidR="00000000" w:rsidDel="00000000" w:rsidP="00000000" w:rsidRDefault="00000000" w:rsidRPr="00000000" w14:paraId="00000018">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630" w:right="0" w:hanging="360"/>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Providing complete dental services to many patients in a team consisting of doctors, assistants, hygienists and administrative staff. Delivering comprehensive dental care, performing presented treatment plans, restorative treatments, and explaining care and maintenance measure to patients. </w:t>
      </w:r>
      <w:r w:rsidDel="00000000" w:rsidR="00000000" w:rsidRPr="00000000">
        <w:rPr>
          <w:rtl w:val="0"/>
        </w:rPr>
      </w:r>
    </w:p>
    <w:p w:rsidR="00000000" w:rsidDel="00000000" w:rsidP="00000000" w:rsidRDefault="00000000" w:rsidRPr="00000000" w14:paraId="00000019">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630" w:right="0" w:hanging="360"/>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Performing routine restorative treatment, endodontics (anterior / molar), extraction including (surgical procedure) and pedodontics treatment. </w:t>
      </w:r>
      <w:r w:rsidDel="00000000" w:rsidR="00000000" w:rsidRPr="00000000">
        <w:rPr>
          <w:rtl w:val="0"/>
        </w:rPr>
      </w:r>
    </w:p>
    <w:p w:rsidR="00000000" w:rsidDel="00000000" w:rsidP="00000000" w:rsidRDefault="00000000" w:rsidRPr="00000000" w14:paraId="0000001A">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630" w:right="0" w:hanging="360"/>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Valued by patients for promoting good dental hygiene through continuous education and encouragement of preventive maintenance and general oral health. </w:t>
      </w:r>
      <w:r w:rsidDel="00000000" w:rsidR="00000000" w:rsidRPr="00000000">
        <w:rPr>
          <w:rtl w:val="0"/>
        </w:rPr>
      </w:r>
    </w:p>
    <w:p w:rsidR="00000000" w:rsidDel="00000000" w:rsidP="00000000" w:rsidRDefault="00000000" w:rsidRPr="00000000" w14:paraId="0000001B">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630" w:right="0" w:hanging="360"/>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Reviewed patient x- rays and charts to understand patient health history and current complaints for better dental care. </w:t>
      </w:r>
      <w:r w:rsidDel="00000000" w:rsidR="00000000" w:rsidRPr="00000000">
        <w:rPr>
          <w:rtl w:val="0"/>
        </w:rPr>
      </w:r>
    </w:p>
    <w:p w:rsidR="00000000" w:rsidDel="00000000" w:rsidP="00000000" w:rsidRDefault="00000000" w:rsidRPr="00000000" w14:paraId="0000001C">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630" w:right="0" w:hanging="360"/>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Examined teeth, gums and surrounding tissue using appropriate instrument and equipment to look for any sings of abnormalities. </w:t>
      </w:r>
      <w:r w:rsidDel="00000000" w:rsidR="00000000" w:rsidRPr="00000000">
        <w:rPr>
          <w:rtl w:val="0"/>
        </w:rPr>
      </w:r>
    </w:p>
    <w:p w:rsidR="00000000" w:rsidDel="00000000" w:rsidP="00000000" w:rsidRDefault="00000000" w:rsidRPr="00000000" w14:paraId="0000001D">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200" w:before="0" w:line="276" w:lineRule="auto"/>
        <w:ind w:left="630" w:right="0" w:hanging="360"/>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Educate patients regrading preventive dental care plaque control causes and treatment of dental problems and oral oral health services. </w:t>
      </w:r>
      <w:r w:rsidDel="00000000" w:rsidR="00000000" w:rsidRPr="00000000">
        <w:rPr>
          <w:rtl w:val="0"/>
        </w:rPr>
      </w:r>
    </w:p>
    <w:p w:rsidR="00000000" w:rsidDel="00000000" w:rsidP="00000000" w:rsidRDefault="00000000" w:rsidRPr="00000000" w14:paraId="0000001E">
      <w:pPr>
        <w:rPr/>
      </w:pPr>
      <w:r w:rsidDel="00000000" w:rsidR="00000000" w:rsidRPr="00000000">
        <w:rPr>
          <w:rtl w:val="0"/>
        </w:rPr>
      </w:r>
    </w:p>
    <w:p w:rsidR="00000000" w:rsidDel="00000000" w:rsidP="00000000" w:rsidRDefault="00000000" w:rsidRPr="00000000" w14:paraId="0000001F">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63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20">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630" w:right="0" w:hanging="360"/>
        <w:jc w:val="left"/>
        <w:rPr>
          <w:b w:val="1"/>
          <w:i w:val="0"/>
          <w:smallCaps w:val="0"/>
          <w:strike w:val="0"/>
          <w:color w:val="000000"/>
          <w:sz w:val="22"/>
          <w:szCs w:val="22"/>
          <w:u w:val="single"/>
          <w:shd w:fill="auto" w:val="clear"/>
          <w:vertAlign w:val="baseline"/>
        </w:rPr>
      </w:pPr>
      <w:r w:rsidDel="00000000" w:rsidR="00000000" w:rsidRPr="00000000">
        <w:rPr>
          <w:rFonts w:ascii="Calibri" w:cs="Calibri" w:eastAsia="Calibri" w:hAnsi="Calibri"/>
          <w:b w:val="1"/>
          <w:i w:val="0"/>
          <w:smallCaps w:val="0"/>
          <w:strike w:val="0"/>
          <w:color w:val="000000"/>
          <w:sz w:val="22"/>
          <w:szCs w:val="22"/>
          <w:u w:val="single"/>
          <w:shd w:fill="auto" w:val="clear"/>
          <w:vertAlign w:val="baseline"/>
          <w:rtl w:val="0"/>
        </w:rPr>
        <w:t xml:space="preserve">Additional experience : </w:t>
      </w:r>
      <w:r w:rsidDel="00000000" w:rsidR="00000000" w:rsidRPr="00000000">
        <w:rPr>
          <w:rtl w:val="0"/>
        </w:rPr>
      </w:r>
    </w:p>
    <w:p w:rsidR="00000000" w:rsidDel="00000000" w:rsidP="00000000" w:rsidRDefault="00000000" w:rsidRPr="00000000" w14:paraId="00000021">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630" w:right="0" w:firstLine="0"/>
        <w:jc w:val="left"/>
        <w:rPr>
          <w:b w:val="1"/>
          <w:u w:val="single"/>
        </w:rPr>
      </w:pPr>
      <w:r w:rsidDel="00000000" w:rsidR="00000000" w:rsidRPr="00000000">
        <w:rPr>
          <w:rtl w:val="0"/>
        </w:rPr>
      </w:r>
    </w:p>
    <w:p w:rsidR="00000000" w:rsidDel="00000000" w:rsidP="00000000" w:rsidRDefault="00000000" w:rsidRPr="00000000" w14:paraId="00000022">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200" w:before="0" w:line="276" w:lineRule="auto"/>
        <w:ind w:left="630" w:right="0" w:hanging="360"/>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One year of experience volunteer in teaching Undergraduate student in preclinical endodontic, pedodontic and oral surgery. And work as assistant with master doctors to get more experience. </w:t>
      </w:r>
      <w:r w:rsidDel="00000000" w:rsidR="00000000" w:rsidRPr="00000000">
        <w:rPr>
          <w:rtl w:val="0"/>
        </w:rPr>
      </w:r>
    </w:p>
    <w:p w:rsidR="00000000" w:rsidDel="00000000" w:rsidP="00000000" w:rsidRDefault="00000000" w:rsidRPr="00000000" w14:paraId="00000023">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200" w:before="0" w:line="276" w:lineRule="auto"/>
        <w:ind w:left="630" w:right="0" w:hanging="360"/>
        <w:jc w:val="left"/>
        <w:rPr>
          <w:u w:val="none"/>
        </w:rPr>
      </w:pPr>
      <w:r w:rsidDel="00000000" w:rsidR="00000000" w:rsidRPr="00000000">
        <w:rPr>
          <w:rtl w:val="0"/>
        </w:rPr>
        <w:t xml:space="preserve"> Attending conferences to get more information and knowledge. </w:t>
      </w:r>
      <w:r w:rsidDel="00000000" w:rsidR="00000000" w:rsidRPr="00000000">
        <w:rPr>
          <w:rtl w:val="0"/>
        </w:rPr>
      </w:r>
    </w:p>
    <w:p w:rsidR="00000000" w:rsidDel="00000000" w:rsidP="00000000" w:rsidRDefault="00000000" w:rsidRPr="00000000" w14:paraId="00000024">
      <w:pPr>
        <w:rPr/>
      </w:pPr>
      <w:r w:rsidDel="00000000" w:rsidR="00000000" w:rsidRPr="00000000">
        <w:rPr>
          <w:rtl w:val="0"/>
        </w:rPr>
      </w:r>
    </w:p>
    <w:p w:rsidR="00000000" w:rsidDel="00000000" w:rsidP="00000000" w:rsidRDefault="00000000" w:rsidRPr="00000000" w14:paraId="00000025">
      <w:pPr>
        <w:rPr/>
      </w:pPr>
      <w:r w:rsidDel="00000000" w:rsidR="00000000" w:rsidRPr="00000000">
        <w:rPr>
          <w:rtl w:val="0"/>
        </w:rPr>
      </w:r>
    </w:p>
    <w:p w:rsidR="00000000" w:rsidDel="00000000" w:rsidP="00000000" w:rsidRDefault="00000000" w:rsidRPr="00000000" w14:paraId="00000026">
      <w:pPr>
        <w:rPr>
          <w:b w:val="1"/>
        </w:rPr>
      </w:pPr>
      <w:r w:rsidDel="00000000" w:rsidR="00000000" w:rsidRPr="00000000">
        <w:rPr>
          <w:b w:val="1"/>
          <w:u w:val="single"/>
          <w:rtl w:val="0"/>
        </w:rPr>
        <w:t xml:space="preserve">Clinical Skills</w:t>
      </w:r>
      <w:r w:rsidDel="00000000" w:rsidR="00000000" w:rsidRPr="00000000">
        <w:rPr>
          <w:b w:val="1"/>
          <w:rtl w:val="0"/>
        </w:rPr>
        <w:t xml:space="preserve">: </w:t>
      </w:r>
    </w:p>
    <w:p w:rsidR="00000000" w:rsidDel="00000000" w:rsidP="00000000" w:rsidRDefault="00000000" w:rsidRPr="00000000" w14:paraId="00000027">
      <w:pPr>
        <w:numPr>
          <w:ilvl w:val="0"/>
          <w:numId w:val="1"/>
        </w:numPr>
        <w:pBdr>
          <w:top w:space="0" w:sz="0" w:val="nil"/>
          <w:left w:space="0" w:sz="0" w:val="nil"/>
          <w:bottom w:space="0" w:sz="0" w:val="nil"/>
          <w:right w:space="0" w:sz="0" w:val="nil"/>
          <w:between w:space="0" w:sz="0" w:val="nil"/>
        </w:pBdr>
        <w:spacing w:after="0" w:lineRule="auto"/>
        <w:ind w:left="630" w:hanging="360"/>
        <w:rPr/>
      </w:pPr>
      <w:r w:rsidDel="00000000" w:rsidR="00000000" w:rsidRPr="00000000">
        <w:rPr>
          <w:color w:val="000000"/>
          <w:rtl w:val="0"/>
        </w:rPr>
        <w:t xml:space="preserve">Developing and processing dental radiographs</w:t>
      </w:r>
      <w:r w:rsidDel="00000000" w:rsidR="00000000" w:rsidRPr="00000000">
        <w:rPr>
          <w:rtl w:val="0"/>
        </w:rPr>
      </w:r>
    </w:p>
    <w:p w:rsidR="00000000" w:rsidDel="00000000" w:rsidP="00000000" w:rsidRDefault="00000000" w:rsidRPr="00000000" w14:paraId="00000028">
      <w:pPr>
        <w:numPr>
          <w:ilvl w:val="0"/>
          <w:numId w:val="1"/>
        </w:numPr>
        <w:pBdr>
          <w:top w:space="0" w:sz="0" w:val="nil"/>
          <w:left w:space="0" w:sz="0" w:val="nil"/>
          <w:bottom w:space="0" w:sz="0" w:val="nil"/>
          <w:right w:space="0" w:sz="0" w:val="nil"/>
          <w:between w:space="0" w:sz="0" w:val="nil"/>
        </w:pBdr>
        <w:spacing w:after="0" w:lineRule="auto"/>
        <w:ind w:left="630" w:hanging="360"/>
        <w:rPr/>
      </w:pPr>
      <w:r w:rsidDel="00000000" w:rsidR="00000000" w:rsidRPr="00000000">
        <w:rPr>
          <w:rtl w:val="0"/>
        </w:rPr>
        <w:t xml:space="preserve">Oral health exams </w:t>
      </w:r>
    </w:p>
    <w:p w:rsidR="00000000" w:rsidDel="00000000" w:rsidP="00000000" w:rsidRDefault="00000000" w:rsidRPr="00000000" w14:paraId="00000029">
      <w:pPr>
        <w:numPr>
          <w:ilvl w:val="0"/>
          <w:numId w:val="1"/>
        </w:numPr>
        <w:pBdr>
          <w:top w:space="0" w:sz="0" w:val="nil"/>
          <w:left w:space="0" w:sz="0" w:val="nil"/>
          <w:bottom w:space="0" w:sz="0" w:val="nil"/>
          <w:right w:space="0" w:sz="0" w:val="nil"/>
          <w:between w:space="0" w:sz="0" w:val="nil"/>
        </w:pBdr>
        <w:spacing w:after="0" w:lineRule="auto"/>
        <w:ind w:left="630" w:hanging="360"/>
        <w:rPr/>
      </w:pPr>
      <w:r w:rsidDel="00000000" w:rsidR="00000000" w:rsidRPr="00000000">
        <w:rPr>
          <w:rtl w:val="0"/>
        </w:rPr>
        <w:t xml:space="preserve">Team work oriented.</w:t>
      </w:r>
    </w:p>
    <w:p w:rsidR="00000000" w:rsidDel="00000000" w:rsidP="00000000" w:rsidRDefault="00000000" w:rsidRPr="00000000" w14:paraId="0000002A">
      <w:pPr>
        <w:numPr>
          <w:ilvl w:val="0"/>
          <w:numId w:val="1"/>
        </w:numPr>
        <w:pBdr>
          <w:top w:space="0" w:sz="0" w:val="nil"/>
          <w:left w:space="0" w:sz="0" w:val="nil"/>
          <w:bottom w:space="0" w:sz="0" w:val="nil"/>
          <w:right w:space="0" w:sz="0" w:val="nil"/>
          <w:between w:space="0" w:sz="0" w:val="nil"/>
        </w:pBdr>
        <w:spacing w:after="0" w:lineRule="auto"/>
        <w:ind w:left="630" w:hanging="360"/>
        <w:rPr/>
      </w:pPr>
      <w:r w:rsidDel="00000000" w:rsidR="00000000" w:rsidRPr="00000000">
        <w:rPr>
          <w:rtl w:val="0"/>
        </w:rPr>
        <w:t xml:space="preserve">Focus on patient safety and comfort.</w:t>
      </w:r>
    </w:p>
    <w:p w:rsidR="00000000" w:rsidDel="00000000" w:rsidP="00000000" w:rsidRDefault="00000000" w:rsidRPr="00000000" w14:paraId="0000002B">
      <w:pPr>
        <w:numPr>
          <w:ilvl w:val="0"/>
          <w:numId w:val="1"/>
        </w:numPr>
        <w:pBdr>
          <w:top w:space="0" w:sz="0" w:val="nil"/>
          <w:left w:space="0" w:sz="0" w:val="nil"/>
          <w:bottom w:space="0" w:sz="0" w:val="nil"/>
          <w:right w:space="0" w:sz="0" w:val="nil"/>
          <w:between w:space="0" w:sz="0" w:val="nil"/>
        </w:pBdr>
        <w:spacing w:after="0" w:lineRule="auto"/>
        <w:ind w:left="630" w:hanging="360"/>
        <w:rPr/>
      </w:pPr>
      <w:r w:rsidDel="00000000" w:rsidR="00000000" w:rsidRPr="00000000">
        <w:rPr>
          <w:rtl w:val="0"/>
        </w:rPr>
        <w:t xml:space="preserve">Clinical and administrative organization.</w:t>
      </w:r>
    </w:p>
    <w:p w:rsidR="00000000" w:rsidDel="00000000" w:rsidP="00000000" w:rsidRDefault="00000000" w:rsidRPr="00000000" w14:paraId="0000002C">
      <w:pPr>
        <w:numPr>
          <w:ilvl w:val="0"/>
          <w:numId w:val="1"/>
        </w:numPr>
        <w:pBdr>
          <w:top w:space="0" w:sz="0" w:val="nil"/>
          <w:left w:space="0" w:sz="0" w:val="nil"/>
          <w:bottom w:space="0" w:sz="0" w:val="nil"/>
          <w:right w:space="0" w:sz="0" w:val="nil"/>
          <w:between w:space="0" w:sz="0" w:val="nil"/>
        </w:pBdr>
        <w:spacing w:after="0" w:lineRule="auto"/>
        <w:ind w:left="630" w:hanging="360"/>
        <w:rPr/>
      </w:pPr>
      <w:r w:rsidDel="00000000" w:rsidR="00000000" w:rsidRPr="00000000">
        <w:rPr>
          <w:rtl w:val="0"/>
        </w:rPr>
        <w:t xml:space="preserve">First aid.</w:t>
      </w:r>
    </w:p>
    <w:p w:rsidR="00000000" w:rsidDel="00000000" w:rsidP="00000000" w:rsidRDefault="00000000" w:rsidRPr="00000000" w14:paraId="0000002D">
      <w:pPr>
        <w:numPr>
          <w:ilvl w:val="0"/>
          <w:numId w:val="1"/>
        </w:numPr>
        <w:pBdr>
          <w:top w:space="0" w:sz="0" w:val="nil"/>
          <w:left w:space="0" w:sz="0" w:val="nil"/>
          <w:bottom w:space="0" w:sz="0" w:val="nil"/>
          <w:right w:space="0" w:sz="0" w:val="nil"/>
          <w:between w:space="0" w:sz="0" w:val="nil"/>
        </w:pBdr>
        <w:spacing w:after="0" w:lineRule="auto"/>
        <w:ind w:left="630" w:hanging="360"/>
        <w:rPr/>
      </w:pPr>
      <w:r w:rsidDel="00000000" w:rsidR="00000000" w:rsidRPr="00000000">
        <w:rPr>
          <w:rtl w:val="0"/>
        </w:rPr>
        <w:t xml:space="preserve">Pediatric patient care.</w:t>
      </w:r>
    </w:p>
    <w:p w:rsidR="00000000" w:rsidDel="00000000" w:rsidP="00000000" w:rsidRDefault="00000000" w:rsidRPr="00000000" w14:paraId="0000002E">
      <w:pPr>
        <w:numPr>
          <w:ilvl w:val="0"/>
          <w:numId w:val="1"/>
        </w:numPr>
        <w:pBdr>
          <w:top w:space="0" w:sz="0" w:val="nil"/>
          <w:left w:space="0" w:sz="0" w:val="nil"/>
          <w:bottom w:space="0" w:sz="0" w:val="nil"/>
          <w:right w:space="0" w:sz="0" w:val="nil"/>
          <w:between w:space="0" w:sz="0" w:val="nil"/>
        </w:pBdr>
        <w:spacing w:after="0" w:lineRule="auto"/>
        <w:ind w:left="630" w:hanging="360"/>
        <w:rPr/>
      </w:pPr>
      <w:r w:rsidDel="00000000" w:rsidR="00000000" w:rsidRPr="00000000">
        <w:rPr>
          <w:rtl w:val="0"/>
        </w:rPr>
        <w:t xml:space="preserve">Patient education.</w:t>
      </w:r>
    </w:p>
    <w:p w:rsidR="00000000" w:rsidDel="00000000" w:rsidP="00000000" w:rsidRDefault="00000000" w:rsidRPr="00000000" w14:paraId="0000002F">
      <w:pPr>
        <w:numPr>
          <w:ilvl w:val="0"/>
          <w:numId w:val="1"/>
        </w:numPr>
        <w:pBdr>
          <w:top w:space="0" w:sz="0" w:val="nil"/>
          <w:left w:space="0" w:sz="0" w:val="nil"/>
          <w:bottom w:space="0" w:sz="0" w:val="nil"/>
          <w:right w:space="0" w:sz="0" w:val="nil"/>
          <w:between w:space="0" w:sz="0" w:val="nil"/>
        </w:pBdr>
        <w:spacing w:after="0" w:lineRule="auto"/>
        <w:ind w:left="630" w:hanging="360"/>
        <w:rPr/>
      </w:pPr>
      <w:r w:rsidDel="00000000" w:rsidR="00000000" w:rsidRPr="00000000">
        <w:rPr>
          <w:rtl w:val="0"/>
        </w:rPr>
        <w:t xml:space="preserve">Awareness of dental x-ray procedure.</w:t>
      </w:r>
    </w:p>
    <w:p w:rsidR="00000000" w:rsidDel="00000000" w:rsidP="00000000" w:rsidRDefault="00000000" w:rsidRPr="00000000" w14:paraId="00000030">
      <w:pPr>
        <w:numPr>
          <w:ilvl w:val="0"/>
          <w:numId w:val="1"/>
        </w:numPr>
        <w:pBdr>
          <w:top w:space="0" w:sz="0" w:val="nil"/>
          <w:left w:space="0" w:sz="0" w:val="nil"/>
          <w:bottom w:space="0" w:sz="0" w:val="nil"/>
          <w:right w:space="0" w:sz="0" w:val="nil"/>
          <w:between w:space="0" w:sz="0" w:val="nil"/>
        </w:pBdr>
        <w:spacing w:after="0" w:lineRule="auto"/>
        <w:ind w:left="630" w:hanging="360"/>
        <w:rPr/>
      </w:pPr>
      <w:r w:rsidDel="00000000" w:rsidR="00000000" w:rsidRPr="00000000">
        <w:rPr>
          <w:rtl w:val="0"/>
        </w:rPr>
        <w:t xml:space="preserve">Ability to work in a team as well with senior dentists. </w:t>
      </w:r>
    </w:p>
    <w:p w:rsidR="00000000" w:rsidDel="00000000" w:rsidP="00000000" w:rsidRDefault="00000000" w:rsidRPr="00000000" w14:paraId="00000031">
      <w:pPr>
        <w:numPr>
          <w:ilvl w:val="0"/>
          <w:numId w:val="1"/>
        </w:numPr>
        <w:pBdr>
          <w:top w:space="0" w:sz="0" w:val="nil"/>
          <w:left w:space="0" w:sz="0" w:val="nil"/>
          <w:bottom w:space="0" w:sz="0" w:val="nil"/>
          <w:right w:space="0" w:sz="0" w:val="nil"/>
          <w:between w:space="0" w:sz="0" w:val="nil"/>
        </w:pBdr>
        <w:spacing w:after="0" w:lineRule="auto"/>
        <w:ind w:left="630" w:hanging="360"/>
        <w:rPr/>
      </w:pPr>
      <w:r w:rsidDel="00000000" w:rsidR="00000000" w:rsidRPr="00000000">
        <w:rPr>
          <w:rtl w:val="0"/>
        </w:rPr>
        <w:t xml:space="preserve">Preparing patients for procedures. </w:t>
      </w:r>
    </w:p>
    <w:p w:rsidR="00000000" w:rsidDel="00000000" w:rsidP="00000000" w:rsidRDefault="00000000" w:rsidRPr="00000000" w14:paraId="00000032">
      <w:pPr>
        <w:numPr>
          <w:ilvl w:val="0"/>
          <w:numId w:val="1"/>
        </w:numPr>
        <w:pBdr>
          <w:top w:space="0" w:sz="0" w:val="nil"/>
          <w:left w:space="0" w:sz="0" w:val="nil"/>
          <w:bottom w:space="0" w:sz="0" w:val="nil"/>
          <w:right w:space="0" w:sz="0" w:val="nil"/>
          <w:between w:space="0" w:sz="0" w:val="nil"/>
        </w:pBdr>
        <w:spacing w:after="0" w:lineRule="auto"/>
        <w:ind w:left="630" w:hanging="360"/>
        <w:rPr/>
      </w:pPr>
      <w:r w:rsidDel="00000000" w:rsidR="00000000" w:rsidRPr="00000000">
        <w:rPr>
          <w:rtl w:val="0"/>
        </w:rPr>
        <w:t xml:space="preserve">Able to focus in a busy healthcare environment </w:t>
      </w:r>
    </w:p>
    <w:p w:rsidR="00000000" w:rsidDel="00000000" w:rsidP="00000000" w:rsidRDefault="00000000" w:rsidRPr="00000000" w14:paraId="00000033">
      <w:pPr>
        <w:pBdr>
          <w:top w:space="0" w:sz="0" w:val="nil"/>
          <w:left w:space="0" w:sz="0" w:val="nil"/>
          <w:bottom w:space="0" w:sz="0" w:val="nil"/>
          <w:right w:space="0" w:sz="0" w:val="nil"/>
          <w:between w:space="0" w:sz="0" w:val="nil"/>
        </w:pBdr>
        <w:spacing w:after="0" w:lineRule="auto"/>
        <w:ind w:left="270" w:firstLine="0"/>
        <w:rPr/>
      </w:pPr>
      <w:r w:rsidDel="00000000" w:rsidR="00000000" w:rsidRPr="00000000">
        <w:rPr>
          <w:rtl w:val="0"/>
        </w:rPr>
      </w:r>
    </w:p>
    <w:p w:rsidR="00000000" w:rsidDel="00000000" w:rsidP="00000000" w:rsidRDefault="00000000" w:rsidRPr="00000000" w14:paraId="00000034">
      <w:pPr>
        <w:pBdr>
          <w:top w:space="0" w:sz="0" w:val="nil"/>
          <w:left w:space="0" w:sz="0" w:val="nil"/>
          <w:bottom w:space="0" w:sz="0" w:val="nil"/>
          <w:right w:space="0" w:sz="0" w:val="nil"/>
          <w:between w:space="0" w:sz="0" w:val="nil"/>
        </w:pBdr>
        <w:spacing w:after="0" w:lineRule="auto"/>
        <w:ind w:left="720" w:firstLine="0"/>
        <w:rPr/>
      </w:pPr>
      <w:r w:rsidDel="00000000" w:rsidR="00000000" w:rsidRPr="00000000">
        <w:rPr>
          <w:rtl w:val="0"/>
        </w:rPr>
      </w:r>
    </w:p>
    <w:p w:rsidR="00000000" w:rsidDel="00000000" w:rsidP="00000000" w:rsidRDefault="00000000" w:rsidRPr="00000000" w14:paraId="00000035">
      <w:pPr>
        <w:pBdr>
          <w:top w:space="0" w:sz="0" w:val="nil"/>
          <w:left w:space="0" w:sz="0" w:val="nil"/>
          <w:bottom w:space="0" w:sz="0" w:val="nil"/>
          <w:right w:space="0" w:sz="0" w:val="nil"/>
          <w:between w:space="0" w:sz="0" w:val="nil"/>
        </w:pBdr>
        <w:spacing w:after="0" w:lineRule="auto"/>
        <w:ind w:left="720" w:firstLine="0"/>
        <w:rPr/>
      </w:pPr>
      <w:r w:rsidDel="00000000" w:rsidR="00000000" w:rsidRPr="00000000">
        <w:rPr>
          <w:rtl w:val="0"/>
        </w:rPr>
      </w:r>
    </w:p>
    <w:p w:rsidR="00000000" w:rsidDel="00000000" w:rsidP="00000000" w:rsidRDefault="00000000" w:rsidRPr="00000000" w14:paraId="00000036">
      <w:pPr>
        <w:rPr>
          <w:b w:val="1"/>
          <w:u w:val="single"/>
        </w:rPr>
      </w:pPr>
      <w:r w:rsidDel="00000000" w:rsidR="00000000" w:rsidRPr="00000000">
        <w:rPr>
          <w:b w:val="1"/>
          <w:u w:val="single"/>
          <w:rtl w:val="0"/>
        </w:rPr>
        <w:t xml:space="preserve">Additional skills:</w:t>
      </w:r>
    </w:p>
    <w:p w:rsidR="00000000" w:rsidDel="00000000" w:rsidP="00000000" w:rsidRDefault="00000000" w:rsidRPr="00000000" w14:paraId="00000037">
      <w:pPr>
        <w:numPr>
          <w:ilvl w:val="0"/>
          <w:numId w:val="2"/>
        </w:numPr>
        <w:pBdr>
          <w:top w:space="0" w:sz="0" w:val="nil"/>
          <w:left w:space="0" w:sz="0" w:val="nil"/>
          <w:bottom w:space="0" w:sz="0" w:val="nil"/>
          <w:right w:space="0" w:sz="0" w:val="nil"/>
          <w:between w:space="0" w:sz="0" w:val="nil"/>
        </w:pBdr>
        <w:spacing w:after="0" w:lineRule="auto"/>
        <w:ind w:left="720" w:hanging="360"/>
        <w:rPr/>
      </w:pPr>
      <w:r w:rsidDel="00000000" w:rsidR="00000000" w:rsidRPr="00000000">
        <w:rPr>
          <w:color w:val="000000"/>
          <w:rtl w:val="0"/>
        </w:rPr>
        <w:t xml:space="preserve">Competent user of Microsoft Office applications including Word, PowerPoint, Excel.</w:t>
      </w:r>
      <w:r w:rsidDel="00000000" w:rsidR="00000000" w:rsidRPr="00000000">
        <w:rPr>
          <w:rtl w:val="0"/>
        </w:rPr>
      </w:r>
    </w:p>
    <w:p w:rsidR="00000000" w:rsidDel="00000000" w:rsidP="00000000" w:rsidRDefault="00000000" w:rsidRPr="00000000" w14:paraId="00000038">
      <w:pPr>
        <w:numPr>
          <w:ilvl w:val="0"/>
          <w:numId w:val="2"/>
        </w:numPr>
        <w:pBdr>
          <w:top w:space="0" w:sz="0" w:val="nil"/>
          <w:left w:space="0" w:sz="0" w:val="nil"/>
          <w:bottom w:space="0" w:sz="0" w:val="nil"/>
          <w:right w:space="0" w:sz="0" w:val="nil"/>
          <w:between w:space="0" w:sz="0" w:val="nil"/>
        </w:pBdr>
        <w:spacing w:after="0" w:lineRule="auto"/>
        <w:ind w:left="720" w:hanging="360"/>
        <w:rPr/>
      </w:pPr>
      <w:r w:rsidDel="00000000" w:rsidR="00000000" w:rsidRPr="00000000">
        <w:rPr>
          <w:color w:val="000000"/>
          <w:rtl w:val="0"/>
        </w:rPr>
        <w:t xml:space="preserve">Successfully combining study, job and my interests at the same time.</w:t>
      </w:r>
      <w:r w:rsidDel="00000000" w:rsidR="00000000" w:rsidRPr="00000000">
        <w:rPr>
          <w:rtl w:val="0"/>
        </w:rPr>
      </w:r>
    </w:p>
    <w:p w:rsidR="00000000" w:rsidDel="00000000" w:rsidP="00000000" w:rsidRDefault="00000000" w:rsidRPr="00000000" w14:paraId="00000039">
      <w:pPr>
        <w:numPr>
          <w:ilvl w:val="0"/>
          <w:numId w:val="2"/>
        </w:numPr>
        <w:pBdr>
          <w:top w:space="0" w:sz="0" w:val="nil"/>
          <w:left w:space="0" w:sz="0" w:val="nil"/>
          <w:bottom w:space="0" w:sz="0" w:val="nil"/>
          <w:right w:space="0" w:sz="0" w:val="nil"/>
          <w:between w:space="0" w:sz="0" w:val="nil"/>
        </w:pBdr>
        <w:spacing w:after="0" w:lineRule="auto"/>
        <w:ind w:left="720" w:hanging="360"/>
        <w:rPr/>
      </w:pPr>
      <w:r w:rsidDel="00000000" w:rsidR="00000000" w:rsidRPr="00000000">
        <w:rPr>
          <w:color w:val="000000"/>
          <w:rtl w:val="0"/>
        </w:rPr>
        <w:t xml:space="preserve">On my university course, creating and giving presentation to large and small groups.</w:t>
      </w:r>
      <w:r w:rsidDel="00000000" w:rsidR="00000000" w:rsidRPr="00000000">
        <w:rPr>
          <w:rtl w:val="0"/>
        </w:rPr>
      </w:r>
    </w:p>
    <w:p w:rsidR="00000000" w:rsidDel="00000000" w:rsidP="00000000" w:rsidRDefault="00000000" w:rsidRPr="00000000" w14:paraId="0000003A">
      <w:pPr>
        <w:pBdr>
          <w:top w:space="0" w:sz="0" w:val="nil"/>
          <w:left w:space="0" w:sz="0" w:val="nil"/>
          <w:bottom w:space="0" w:sz="0" w:val="nil"/>
          <w:right w:space="0" w:sz="0" w:val="nil"/>
          <w:between w:space="0" w:sz="0" w:val="nil"/>
        </w:pBdr>
        <w:spacing w:after="0" w:lineRule="auto"/>
        <w:ind w:left="720" w:firstLine="0"/>
        <w:rPr/>
      </w:pPr>
      <w:r w:rsidDel="00000000" w:rsidR="00000000" w:rsidRPr="00000000">
        <w:rPr>
          <w:rtl w:val="0"/>
        </w:rPr>
      </w:r>
    </w:p>
    <w:p w:rsidR="00000000" w:rsidDel="00000000" w:rsidP="00000000" w:rsidRDefault="00000000" w:rsidRPr="00000000" w14:paraId="0000003B">
      <w:pPr>
        <w:pBdr>
          <w:top w:space="0" w:sz="0" w:val="nil"/>
          <w:left w:space="0" w:sz="0" w:val="nil"/>
          <w:bottom w:space="0" w:sz="0" w:val="nil"/>
          <w:right w:space="0" w:sz="0" w:val="nil"/>
          <w:between w:space="0" w:sz="0" w:val="nil"/>
        </w:pBdr>
        <w:spacing w:after="0" w:lineRule="auto"/>
        <w:ind w:left="720" w:firstLine="0"/>
        <w:rPr/>
      </w:pPr>
      <w:r w:rsidDel="00000000" w:rsidR="00000000" w:rsidRPr="00000000">
        <w:rPr>
          <w:rtl w:val="0"/>
        </w:rPr>
      </w:r>
    </w:p>
    <w:p w:rsidR="00000000" w:rsidDel="00000000" w:rsidP="00000000" w:rsidRDefault="00000000" w:rsidRPr="00000000" w14:paraId="0000003C">
      <w:pPr>
        <w:rPr>
          <w:b w:val="1"/>
          <w:u w:val="single"/>
        </w:rPr>
      </w:pPr>
      <w:r w:rsidDel="00000000" w:rsidR="00000000" w:rsidRPr="00000000">
        <w:rPr>
          <w:b w:val="1"/>
          <w:u w:val="single"/>
          <w:rtl w:val="0"/>
        </w:rPr>
        <w:t xml:space="preserve">Languages </w:t>
      </w:r>
    </w:p>
    <w:p w:rsidR="00000000" w:rsidDel="00000000" w:rsidP="00000000" w:rsidRDefault="00000000" w:rsidRPr="00000000" w14:paraId="0000003D">
      <w:pPr>
        <w:numPr>
          <w:ilvl w:val="0"/>
          <w:numId w:val="2"/>
        </w:numPr>
        <w:pBdr>
          <w:top w:space="0" w:sz="0" w:val="nil"/>
          <w:left w:space="0" w:sz="0" w:val="nil"/>
          <w:bottom w:space="0" w:sz="0" w:val="nil"/>
          <w:right w:space="0" w:sz="0" w:val="nil"/>
          <w:between w:space="0" w:sz="0" w:val="nil"/>
        </w:pBdr>
        <w:spacing w:after="0" w:lineRule="auto"/>
        <w:ind w:left="720" w:hanging="360"/>
        <w:rPr/>
      </w:pPr>
      <w:bookmarkStart w:colFirst="0" w:colLast="0" w:name="_gjdgxs" w:id="0"/>
      <w:bookmarkEnd w:id="0"/>
      <w:r w:rsidDel="00000000" w:rsidR="00000000" w:rsidRPr="00000000">
        <w:rPr>
          <w:color w:val="000000"/>
          <w:rtl w:val="0"/>
        </w:rPr>
        <w:t xml:space="preserve">Arabic &amp; English .</w:t>
      </w:r>
      <w:r w:rsidDel="00000000" w:rsidR="00000000" w:rsidRPr="00000000">
        <w:rPr>
          <w:rtl w:val="0"/>
        </w:rPr>
      </w:r>
    </w:p>
    <w:p w:rsidR="00000000" w:rsidDel="00000000" w:rsidP="00000000" w:rsidRDefault="00000000" w:rsidRPr="00000000" w14:paraId="0000003E">
      <w:pPr>
        <w:pBdr>
          <w:top w:space="0" w:sz="0" w:val="nil"/>
          <w:left w:space="0" w:sz="0" w:val="nil"/>
          <w:bottom w:space="0" w:sz="0" w:val="nil"/>
          <w:right w:space="0" w:sz="0" w:val="nil"/>
          <w:between w:space="0" w:sz="0" w:val="nil"/>
        </w:pBdr>
        <w:spacing w:after="0" w:lineRule="auto"/>
        <w:ind w:left="720" w:hanging="720"/>
        <w:rPr>
          <w:color w:val="000000"/>
        </w:rPr>
      </w:pPr>
      <w:r w:rsidDel="00000000" w:rsidR="00000000" w:rsidRPr="00000000">
        <w:rPr>
          <w:rtl w:val="0"/>
        </w:rPr>
      </w:r>
    </w:p>
    <w:p w:rsidR="00000000" w:rsidDel="00000000" w:rsidP="00000000" w:rsidRDefault="00000000" w:rsidRPr="00000000" w14:paraId="0000003F">
      <w:pPr>
        <w:pBdr>
          <w:top w:space="0" w:sz="0" w:val="nil"/>
          <w:left w:space="0" w:sz="0" w:val="nil"/>
          <w:bottom w:space="0" w:sz="0" w:val="nil"/>
          <w:right w:space="0" w:sz="0" w:val="nil"/>
          <w:between w:space="0" w:sz="0" w:val="nil"/>
        </w:pBdr>
        <w:spacing w:after="0" w:lineRule="auto"/>
        <w:ind w:left="720" w:hanging="720"/>
        <w:rPr>
          <w:color w:val="000000"/>
        </w:rPr>
      </w:pPr>
      <w:r w:rsidDel="00000000" w:rsidR="00000000" w:rsidRPr="00000000">
        <w:rPr>
          <w:rtl w:val="0"/>
        </w:rPr>
      </w:r>
    </w:p>
    <w:p w:rsidR="00000000" w:rsidDel="00000000" w:rsidP="00000000" w:rsidRDefault="00000000" w:rsidRPr="00000000" w14:paraId="00000040">
      <w:pPr>
        <w:rPr/>
      </w:pPr>
      <w:r w:rsidDel="00000000" w:rsidR="00000000" w:rsidRPr="00000000">
        <w:rPr>
          <w:rtl w:val="0"/>
        </w:rPr>
      </w:r>
    </w:p>
    <w:p w:rsidR="00000000" w:rsidDel="00000000" w:rsidP="00000000" w:rsidRDefault="00000000" w:rsidRPr="00000000" w14:paraId="00000041">
      <w:pPr>
        <w:rPr/>
      </w:pPr>
      <w:r w:rsidDel="00000000" w:rsidR="00000000" w:rsidRPr="00000000">
        <w:rPr>
          <w:rtl w:val="0"/>
        </w:rPr>
      </w:r>
    </w:p>
    <w:p w:rsidR="00000000" w:rsidDel="00000000" w:rsidP="00000000" w:rsidRDefault="00000000" w:rsidRPr="00000000" w14:paraId="00000042">
      <w:pPr>
        <w:rPr/>
      </w:pP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Calibri"/>
  <w:font w:name="Georgia"/>
  <w:font w:name="Noto Sans Symbols"/>
  <w:font w:name="Courier New"/>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63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2">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3">
    <w:lvl w:ilvl="0">
      <w:start w:val="1"/>
      <w:numFmt w:val="bullet"/>
      <w:lvlText w:val="❖"/>
      <w:lvlJc w:val="left"/>
      <w:pPr>
        <w:ind w:left="1080" w:hanging="360"/>
      </w:pPr>
      <w:rPr>
        <w:rFonts w:ascii="Noto Sans Symbols" w:cs="Noto Sans Symbols" w:eastAsia="Noto Sans Symbols" w:hAnsi="Noto Sans Symbols"/>
      </w:rPr>
    </w:lvl>
    <w:lvl w:ilvl="1">
      <w:start w:val="1"/>
      <w:numFmt w:val="bullet"/>
      <w:lvlText w:val="o"/>
      <w:lvlJc w:val="left"/>
      <w:pPr>
        <w:ind w:left="1800" w:hanging="360"/>
      </w:pPr>
      <w:rPr>
        <w:rFonts w:ascii="Courier New" w:cs="Courier New" w:eastAsia="Courier New" w:hAnsi="Courier New"/>
      </w:rPr>
    </w:lvl>
    <w:lvl w:ilvl="2">
      <w:start w:val="1"/>
      <w:numFmt w:val="bullet"/>
      <w:lvlText w:val="▪"/>
      <w:lvlJc w:val="left"/>
      <w:pPr>
        <w:ind w:left="2520" w:hanging="360"/>
      </w:pPr>
      <w:rPr>
        <w:rFonts w:ascii="Noto Sans Symbols" w:cs="Noto Sans Symbols" w:eastAsia="Noto Sans Symbols" w:hAnsi="Noto Sans Symbols"/>
      </w:rPr>
    </w:lvl>
    <w:lvl w:ilvl="3">
      <w:start w:val="1"/>
      <w:numFmt w:val="bullet"/>
      <w:lvlText w:val="●"/>
      <w:lvlJc w:val="left"/>
      <w:pPr>
        <w:ind w:left="3240" w:hanging="360"/>
      </w:pPr>
      <w:rPr>
        <w:rFonts w:ascii="Noto Sans Symbols" w:cs="Noto Sans Symbols" w:eastAsia="Noto Sans Symbols" w:hAnsi="Noto Sans Symbols"/>
      </w:rPr>
    </w:lvl>
    <w:lvl w:ilvl="4">
      <w:start w:val="1"/>
      <w:numFmt w:val="bullet"/>
      <w:lvlText w:val="o"/>
      <w:lvlJc w:val="left"/>
      <w:pPr>
        <w:ind w:left="3960" w:hanging="360"/>
      </w:pPr>
      <w:rPr>
        <w:rFonts w:ascii="Courier New" w:cs="Courier New" w:eastAsia="Courier New" w:hAnsi="Courier New"/>
      </w:rPr>
    </w:lvl>
    <w:lvl w:ilvl="5">
      <w:start w:val="1"/>
      <w:numFmt w:val="bullet"/>
      <w:lvlText w:val="▪"/>
      <w:lvlJc w:val="left"/>
      <w:pPr>
        <w:ind w:left="4680" w:hanging="360"/>
      </w:pPr>
      <w:rPr>
        <w:rFonts w:ascii="Noto Sans Symbols" w:cs="Noto Sans Symbols" w:eastAsia="Noto Sans Symbols" w:hAnsi="Noto Sans Symbols"/>
      </w:rPr>
    </w:lvl>
    <w:lvl w:ilvl="6">
      <w:start w:val="1"/>
      <w:numFmt w:val="bullet"/>
      <w:lvlText w:val="●"/>
      <w:lvlJc w:val="left"/>
      <w:pPr>
        <w:ind w:left="5400" w:hanging="360"/>
      </w:pPr>
      <w:rPr>
        <w:rFonts w:ascii="Noto Sans Symbols" w:cs="Noto Sans Symbols" w:eastAsia="Noto Sans Symbols" w:hAnsi="Noto Sans Symbols"/>
      </w:rPr>
    </w:lvl>
    <w:lvl w:ilvl="7">
      <w:start w:val="1"/>
      <w:numFmt w:val="bullet"/>
      <w:lvlText w:val="o"/>
      <w:lvlJc w:val="left"/>
      <w:pPr>
        <w:ind w:left="6120" w:hanging="360"/>
      </w:pPr>
      <w:rPr>
        <w:rFonts w:ascii="Courier New" w:cs="Courier New" w:eastAsia="Courier New" w:hAnsi="Courier New"/>
      </w:rPr>
    </w:lvl>
    <w:lvl w:ilvl="8">
      <w:start w:val="1"/>
      <w:numFmt w:val="bullet"/>
      <w:lvlText w:val="▪"/>
      <w:lvlJc w:val="left"/>
      <w:pPr>
        <w:ind w:left="6840" w:hanging="360"/>
      </w:pPr>
      <w:rPr>
        <w:rFonts w:ascii="Noto Sans Symbols" w:cs="Noto Sans Symbols" w:eastAsia="Noto Sans Symbols" w:hAnsi="Noto Sans Symbols"/>
      </w:rPr>
    </w:lvl>
  </w:abstractNum>
  <w:num w:numId="1">
    <w:abstractNumId w:val="1"/>
  </w:num>
  <w:num w:numId="2">
    <w:abstractNumId w:val="2"/>
  </w:num>
  <w:num w:numId="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Calibri" w:cs="Calibri" w:eastAsia="Calibri" w:hAnsi="Calibri"/>
        <w:sz w:val="22"/>
        <w:szCs w:val="22"/>
        <w:lang w:val="en-US"/>
      </w:rPr>
    </w:rPrDefault>
    <w:pPrDefault>
      <w:pPr>
        <w:spacing w:after="200"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