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711"/>
        <w:gridCol w:w="4650"/>
      </w:tblGrid>
      <w:tr>
        <w:trPr>
          <w:trHeight w:val="4721" w:hRule="atLeast"/>
        </w:trPr>
        <w:tc>
          <w:tcPr>
            <w:tcW w:w="5220" w:type="dxa"/>
            <w:tcBorders/>
          </w:tcPr>
          <w:p>
            <w:pPr>
              <w:pStyle w:val="style0"/>
              <w:widowControl w:val="false"/>
              <w:tabs>
                <w:tab w:val="left" w:leader="none" w:pos="0"/>
              </w:tabs>
              <w:autoSpaceDE w:val="false"/>
              <w:autoSpaceDN w:val="false"/>
              <w:adjustRightInd w:val="false"/>
              <w:rPr>
                <w:rFonts w:ascii="Times New Roman" w:cs="Times New Roman" w:hAnsi="Times New Roman"/>
                <w:b/>
                <w:bCs/>
                <w:sz w:val="28"/>
                <w:szCs w:val="28"/>
              </w:rPr>
            </w:pPr>
          </w:p>
          <w:p>
            <w:pPr>
              <w:pStyle w:val="style0"/>
              <w:widowControl w:val="false"/>
              <w:tabs>
                <w:tab w:val="left" w:leader="none" w:pos="0"/>
              </w:tabs>
              <w:autoSpaceDE w:val="false"/>
              <w:autoSpaceDN w:val="false"/>
              <w:adjustRightInd w:val="false"/>
              <w:rPr>
                <w:rFonts w:ascii="Times New Roman" w:cs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cs="Times New Roman" w:hAnsi="Times New Roman"/>
                <w:b/>
                <w:bCs/>
                <w:sz w:val="28"/>
                <w:szCs w:val="28"/>
                <w:lang w:val="en-US"/>
              </w:rPr>
              <w:t xml:space="preserve"> CUSTOMER SERVICE </w:t>
            </w:r>
          </w:p>
          <w:p>
            <w:pPr>
              <w:pStyle w:val="style0"/>
              <w:widowControl w:val="false"/>
              <w:tabs>
                <w:tab w:val="left" w:leader="none" w:pos="0"/>
              </w:tabs>
              <w:autoSpaceDE w:val="false"/>
              <w:autoSpaceDN w:val="false"/>
              <w:adjustRightInd w:val="false"/>
              <w:rPr>
                <w:rFonts w:ascii="Times New Roman" w:cs="Times New Roman" w:hAnsi="Times New Roman"/>
                <w:b/>
                <w:bCs/>
                <w:sz w:val="28"/>
                <w:szCs w:val="28"/>
              </w:rPr>
            </w:pPr>
          </w:p>
          <w:p>
            <w:pPr>
              <w:pStyle w:val="style0"/>
              <w:widowControl w:val="false"/>
              <w:tabs>
                <w:tab w:val="left" w:leader="none" w:pos="0"/>
              </w:tabs>
              <w:autoSpaceDE w:val="false"/>
              <w:autoSpaceDN w:val="false"/>
              <w:adjustRightInd w:val="false"/>
              <w:rPr>
                <w:rFonts w:ascii="Times New Roman" w:cs="Times New Roman" w:hAnsi="Times New Roman"/>
                <w:b/>
                <w:bCs/>
                <w:sz w:val="28"/>
                <w:szCs w:val="28"/>
              </w:rPr>
            </w:pPr>
          </w:p>
          <w:p>
            <w:pPr>
              <w:pStyle w:val="style0"/>
              <w:widowControl w:val="false"/>
              <w:tabs>
                <w:tab w:val="left" w:leader="none" w:pos="0"/>
              </w:tabs>
              <w:autoSpaceDE w:val="false"/>
              <w:autoSpaceDN w:val="false"/>
              <w:adjustRightInd w:val="false"/>
              <w:rPr>
                <w:rFonts w:ascii="Times New Roman" w:cs="Times New Roman" w:hAnsi="Times New Roman"/>
                <w:b/>
                <w:bCs/>
                <w:sz w:val="28"/>
                <w:szCs w:val="28"/>
                <w:lang w:val="en-US"/>
              </w:rPr>
            </w:pPr>
            <w:r>
              <w:rPr>
                <w:rFonts w:ascii="Times New Roman" w:cs="Times New Roman" w:hAnsi="Times New Roman"/>
                <w:b/>
                <w:bCs/>
                <w:sz w:val="28"/>
                <w:szCs w:val="28"/>
              </w:rPr>
              <w:t>N</w:t>
            </w:r>
            <w:r>
              <w:rPr>
                <w:rFonts w:ascii="Times New Roman" w:cs="Times New Roman" w:hAnsi="Times New Roman"/>
                <w:b/>
                <w:bCs/>
                <w:sz w:val="28"/>
                <w:szCs w:val="28"/>
                <w:lang w:val="en-US"/>
              </w:rPr>
              <w:t>amwanje Phiona</w:t>
            </w:r>
          </w:p>
          <w:p>
            <w:pPr>
              <w:pStyle w:val="style4099"/>
              <w:keepLines/>
              <w:widowControl/>
              <w:spacing w:lineRule="atLeast" w:line="23"/>
              <w:ind w:left="0" w:firstLine="0"/>
              <w:jc w:val="both"/>
              <w:rPr/>
            </w:pPr>
          </w:p>
          <w:p>
            <w:pPr>
              <w:pStyle w:val="style4099"/>
              <w:keepLines/>
              <w:widowControl/>
              <w:spacing w:lineRule="atLeast" w:line="23"/>
              <w:jc w:val="both"/>
              <w:rPr/>
            </w:pPr>
            <w:r>
              <w:rPr>
                <w:rFonts w:hint="default"/>
                <w:color w:val="000000"/>
                <w:sz w:val="22"/>
                <w:szCs w:val="22"/>
              </w:rPr>
              <w:t>Gender</w:t>
            </w:r>
            <w:r>
              <w:tab/>
            </w:r>
            <w:r>
              <w:tab/>
            </w:r>
            <w:r>
              <w:rPr>
                <w:lang w:val="en-US"/>
              </w:rPr>
              <w:t xml:space="preserve"> </w:t>
            </w:r>
            <w:r>
              <w:rPr>
                <w:rFonts w:hint="default"/>
                <w:sz w:val="22"/>
                <w:szCs w:val="22"/>
              </w:rPr>
              <w:t>:</w:t>
            </w:r>
            <w:r>
              <w:rPr>
                <w:rFonts w:hint="default"/>
                <w:sz w:val="22"/>
                <w:szCs w:val="22"/>
              </w:rPr>
              <w:t xml:space="preserve">  </w:t>
            </w:r>
            <w:r>
              <w:rPr>
                <w:rFonts w:hint="default"/>
                <w:sz w:val="22"/>
                <w:szCs w:val="22"/>
              </w:rPr>
              <w:t>Female</w:t>
            </w:r>
          </w:p>
          <w:p>
            <w:pPr>
              <w:pStyle w:val="style4099"/>
              <w:keepLines/>
              <w:widowControl/>
              <w:spacing w:lineRule="atLeast" w:line="23"/>
              <w:jc w:val="both"/>
              <w:rPr/>
            </w:pPr>
            <w:r>
              <w:rPr>
                <w:rFonts w:hint="default"/>
                <w:color w:val="000000"/>
                <w:sz w:val="22"/>
                <w:szCs w:val="22"/>
              </w:rPr>
              <w:t>Nationality</w:t>
            </w:r>
            <w:r>
              <w:tab/>
            </w:r>
            <w:r>
              <w:rPr>
                <w:lang w:val="en-US"/>
              </w:rPr>
              <w:t xml:space="preserve"> </w:t>
            </w:r>
            <w:r>
              <w:rPr>
                <w:rFonts w:hint="default"/>
                <w:sz w:val="22"/>
                <w:szCs w:val="22"/>
              </w:rPr>
              <w:t>:</w:t>
            </w:r>
            <w:r>
              <w:rPr>
                <w:rFonts w:hint="default"/>
                <w:sz w:val="22"/>
                <w:szCs w:val="22"/>
              </w:rPr>
              <w:t xml:space="preserve">  </w:t>
            </w:r>
            <w:r>
              <w:rPr>
                <w:rFonts w:hint="default"/>
                <w:sz w:val="22"/>
                <w:szCs w:val="22"/>
              </w:rPr>
              <w:t>Ugandan</w:t>
            </w:r>
          </w:p>
          <w:p>
            <w:pPr>
              <w:pStyle w:val="style4099"/>
              <w:keepLines/>
              <w:widowControl/>
              <w:spacing w:lineRule="atLeast" w:line="23"/>
              <w:jc w:val="both"/>
              <w:rPr/>
            </w:pPr>
            <w:r>
              <w:rPr>
                <w:rFonts w:hint="default"/>
                <w:color w:val="000000"/>
                <w:sz w:val="22"/>
                <w:szCs w:val="22"/>
              </w:rPr>
              <w:t>Marital</w:t>
            </w:r>
            <w:r>
              <w:rPr>
                <w:rFonts w:hint="default"/>
                <w:sz w:val="22"/>
                <w:szCs w:val="22"/>
              </w:rPr>
              <w:t xml:space="preserve"> </w:t>
            </w:r>
            <w:r>
              <w:rPr>
                <w:rFonts w:hint="default"/>
                <w:sz w:val="22"/>
                <w:szCs w:val="22"/>
              </w:rPr>
              <w:t>Status</w:t>
            </w:r>
            <w:r>
              <w:rPr>
                <w:rFonts w:hint="default"/>
                <w:sz w:val="22"/>
                <w:szCs w:val="22"/>
                <w:lang w:val="en-US"/>
              </w:rPr>
              <w:t xml:space="preserve"> </w:t>
            </w:r>
            <w:r>
              <w:tab/>
            </w:r>
            <w:r>
              <w:rPr>
                <w:rFonts w:hint="default"/>
                <w:sz w:val="22"/>
                <w:szCs w:val="22"/>
              </w:rPr>
              <w:t>:</w:t>
            </w:r>
            <w:r>
              <w:rPr>
                <w:rFonts w:hint="default"/>
                <w:sz w:val="22"/>
                <w:szCs w:val="22"/>
              </w:rPr>
              <w:t xml:space="preserve">  </w:t>
            </w:r>
            <w:r>
              <w:rPr>
                <w:rFonts w:hint="default"/>
                <w:sz w:val="22"/>
                <w:szCs w:val="22"/>
                <w:lang w:val="en-US"/>
              </w:rPr>
              <w:t>Married</w:t>
            </w:r>
          </w:p>
          <w:p>
            <w:pPr>
              <w:pStyle w:val="style4099"/>
              <w:keepLines/>
              <w:widowControl/>
              <w:spacing w:lineRule="atLeast" w:line="23"/>
              <w:jc w:val="both"/>
              <w:rPr/>
            </w:pPr>
            <w:r>
              <w:rPr>
                <w:rFonts w:hint="default"/>
                <w:sz w:val="22"/>
                <w:szCs w:val="22"/>
              </w:rPr>
              <w:t>Date</w:t>
            </w:r>
            <w:r>
              <w:rPr>
                <w:rFonts w:hint="default"/>
                <w:sz w:val="22"/>
                <w:szCs w:val="22"/>
              </w:rPr>
              <w:t xml:space="preserve"> </w:t>
            </w:r>
            <w:r>
              <w:rPr>
                <w:rFonts w:hint="default"/>
                <w:sz w:val="22"/>
                <w:szCs w:val="22"/>
              </w:rPr>
              <w:t>of</w:t>
            </w:r>
            <w:r>
              <w:rPr>
                <w:rFonts w:hint="default"/>
                <w:sz w:val="22"/>
                <w:szCs w:val="22"/>
              </w:rPr>
              <w:t xml:space="preserve"> </w:t>
            </w:r>
            <w:r>
              <w:rPr>
                <w:rFonts w:hint="default"/>
                <w:sz w:val="22"/>
                <w:szCs w:val="22"/>
              </w:rPr>
              <w:t>birth</w:t>
            </w:r>
            <w:r>
              <w:rPr>
                <w:rFonts w:hint="default"/>
                <w:sz w:val="22"/>
                <w:szCs w:val="22"/>
              </w:rPr>
              <w:t xml:space="preserve">              </w:t>
            </w:r>
            <w:r>
              <w:rPr>
                <w:rFonts w:hint="default"/>
                <w:sz w:val="22"/>
                <w:szCs w:val="22"/>
              </w:rPr>
              <w:t>:</w:t>
            </w:r>
            <w:r>
              <w:rPr>
                <w:rFonts w:hint="default"/>
                <w:sz w:val="22"/>
                <w:szCs w:val="22"/>
              </w:rPr>
              <w:t xml:space="preserve"> </w:t>
            </w:r>
            <w:r>
              <w:rPr>
                <w:rFonts w:hint="default"/>
                <w:sz w:val="22"/>
                <w:szCs w:val="22"/>
                <w:lang w:val="en-US"/>
              </w:rPr>
              <w:t>25th</w:t>
            </w:r>
            <w:r>
              <w:rPr>
                <w:rFonts w:hint="default"/>
                <w:sz w:val="22"/>
                <w:szCs w:val="22"/>
                <w:lang w:val="en-US"/>
              </w:rPr>
              <w:t xml:space="preserve"> </w:t>
            </w:r>
            <w:r>
              <w:rPr>
                <w:rFonts w:hint="default"/>
                <w:sz w:val="22"/>
                <w:szCs w:val="22"/>
                <w:lang w:val="en-US"/>
              </w:rPr>
              <w:t>May</w:t>
            </w:r>
            <w:r>
              <w:rPr>
                <w:rFonts w:hint="default"/>
                <w:sz w:val="22"/>
                <w:szCs w:val="22"/>
                <w:lang w:val="en-US"/>
              </w:rPr>
              <w:t xml:space="preserve"> </w:t>
            </w:r>
          </w:p>
          <w:p>
            <w:pPr>
              <w:pStyle w:val="style4099"/>
              <w:keepLines/>
              <w:widowControl/>
              <w:spacing w:lineRule="atLeast" w:line="23"/>
              <w:jc w:val="both"/>
              <w:rPr/>
            </w:pPr>
            <w:r>
              <w:rPr>
                <w:rFonts w:hint="default"/>
                <w:sz w:val="22"/>
                <w:szCs w:val="22"/>
              </w:rPr>
              <w:t>Passport</w:t>
            </w:r>
            <w:r>
              <w:rPr>
                <w:rFonts w:hint="default"/>
                <w:sz w:val="22"/>
                <w:szCs w:val="22"/>
              </w:rPr>
              <w:t xml:space="preserve"> </w:t>
            </w:r>
            <w:r>
              <w:rPr>
                <w:rFonts w:hint="default"/>
                <w:sz w:val="22"/>
                <w:szCs w:val="22"/>
              </w:rPr>
              <w:t>number</w:t>
            </w:r>
            <w:r>
              <w:rPr>
                <w:rFonts w:hint="default"/>
                <w:sz w:val="22"/>
                <w:szCs w:val="22"/>
              </w:rPr>
              <w:t xml:space="preserve">      </w:t>
            </w:r>
            <w:r>
              <w:rPr>
                <w:rFonts w:hint="default"/>
                <w:sz w:val="22"/>
                <w:szCs w:val="22"/>
              </w:rPr>
              <w:t>:</w:t>
            </w:r>
            <w:r>
              <w:rPr>
                <w:rFonts w:hint="default"/>
                <w:sz w:val="22"/>
                <w:szCs w:val="22"/>
              </w:rPr>
              <w:t xml:space="preserve"> </w:t>
            </w:r>
            <w:r>
              <w:rPr>
                <w:rFonts w:hint="default"/>
                <w:sz w:val="22"/>
                <w:szCs w:val="22"/>
                <w:lang w:val="en-US"/>
              </w:rPr>
              <w:t>A00265191</w:t>
            </w:r>
          </w:p>
          <w:p>
            <w:pPr>
              <w:pStyle w:val="style4099"/>
              <w:keepLines/>
              <w:widowControl/>
              <w:spacing w:lineRule="atLeast" w:line="23"/>
              <w:jc w:val="both"/>
              <w:rPr>
                <w:rFonts w:ascii="Times New Roman" w:cs="Times New Roman" w:hAnsi="Times New Roman"/>
                <w:sz w:val="22"/>
                <w:szCs w:val="22"/>
              </w:rPr>
            </w:pPr>
            <w:r>
              <w:rPr>
                <w:rFonts w:hint="default"/>
                <w:b/>
                <w:sz w:val="22"/>
                <w:szCs w:val="22"/>
                <w:lang w:val="en-GB"/>
              </w:rPr>
              <w:t>Visa</w:t>
            </w:r>
            <w:r>
              <w:rPr>
                <w:rFonts w:hint="default"/>
                <w:b/>
                <w:sz w:val="22"/>
                <w:szCs w:val="22"/>
                <w:lang w:val="en-GB"/>
              </w:rPr>
              <w:t xml:space="preserve"> </w:t>
            </w:r>
            <w:r>
              <w:rPr>
                <w:rFonts w:hint="default"/>
                <w:b/>
                <w:sz w:val="22"/>
                <w:szCs w:val="22"/>
                <w:lang w:val="en-GB"/>
              </w:rPr>
              <w:t>Status</w:t>
            </w:r>
            <w:r>
              <w:rPr>
                <w:rFonts w:hint="default"/>
                <w:b/>
                <w:sz w:val="22"/>
                <w:szCs w:val="22"/>
                <w:lang w:val="en-GB"/>
              </w:rPr>
              <w:t xml:space="preserve"> </w:t>
            </w:r>
            <w:r>
              <w:rPr>
                <w:rFonts w:hint="default"/>
                <w:b/>
                <w:sz w:val="22"/>
                <w:szCs w:val="22"/>
                <w:lang w:val="en-GB"/>
              </w:rPr>
              <w:t>:</w:t>
            </w:r>
            <w:r>
              <w:rPr>
                <w:rFonts w:hint="default"/>
                <w:b/>
                <w:sz w:val="22"/>
                <w:szCs w:val="22"/>
                <w:lang w:val="en-GB"/>
              </w:rPr>
              <w:t xml:space="preserve"> </w:t>
            </w:r>
            <w:r>
              <w:rPr>
                <w:rFonts w:hint="default"/>
                <w:b/>
                <w:sz w:val="22"/>
                <w:szCs w:val="22"/>
                <w:lang w:val="en-US"/>
              </w:rPr>
              <w:t>Resident</w:t>
            </w:r>
          </w:p>
          <w:p>
            <w:pPr>
              <w:pStyle w:val="style0"/>
              <w:rPr>
                <w:rFonts w:ascii="Times New Roman" w:cs="Times New Roman" w:eastAsia="Arial Unicode MS" w:hAnsi="Times New Roman"/>
                <w:sz w:val="22"/>
                <w:szCs w:val="22"/>
              </w:rPr>
            </w:pPr>
            <w:r>
              <w:rPr>
                <w:rFonts w:ascii="Times New Roman" w:cs="Times New Roman" w:eastAsia="Arial Unicode MS" w:hAnsi="Times New Roman"/>
                <w:sz w:val="22"/>
                <w:szCs w:val="22"/>
              </w:rPr>
              <w:t xml:space="preserve">Mobile </w:t>
            </w:r>
            <w:r>
              <w:rPr>
                <w:rFonts w:ascii="Times New Roman" w:cs="Times New Roman" w:eastAsia="Arial Unicode MS" w:hAnsi="Times New Roman"/>
                <w:b/>
                <w:bCs/>
                <w:sz w:val="22"/>
                <w:szCs w:val="22"/>
              </w:rPr>
              <w:t>+ (971) 5</w:t>
            </w:r>
            <w:r>
              <w:rPr>
                <w:rFonts w:ascii="Times New Roman" w:cs="Times New Roman" w:eastAsia="Arial Unicode MS" w:hAnsi="Times New Roman"/>
                <w:b/>
                <w:bCs/>
                <w:sz w:val="22"/>
                <w:szCs w:val="22"/>
                <w:lang w:val="en-US"/>
              </w:rPr>
              <w:t>86933884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eastAsia="Arial Unicode MS" w:hAnsi="Times New Roman"/>
                <w:sz w:val="22"/>
                <w:szCs w:val="22"/>
                <w:lang w:val="en-US"/>
              </w:rPr>
              <w:t xml:space="preserve">Email: </w:t>
            </w:r>
            <w:r>
              <w:rPr>
                <w:rFonts w:ascii="Times New Roman" w:cs="Times New Roman" w:eastAsia="Arial Unicode MS" w:hAnsi="Times New Roman"/>
                <w:sz w:val="22"/>
                <w:szCs w:val="22"/>
                <w:lang w:val="en-US"/>
              </w:rPr>
              <w:t>namwanjephiona89@gmail.c</w:t>
            </w:r>
            <w:r>
              <w:rPr>
                <w:rFonts w:ascii="Times New Roman" w:cs="Times New Roman" w:eastAsia="Arial Unicode MS" w:hAnsi="Times New Roman"/>
                <w:sz w:val="22"/>
                <w:szCs w:val="22"/>
                <w:lang w:val="en-US"/>
              </w:rPr>
              <w:t>o</w:t>
            </w:r>
            <w:r>
              <w:rPr>
                <w:rFonts w:ascii="Times New Roman" w:cs="Times New Roman" w:eastAsia="Arial Unicode MS" w:hAnsi="Times New Roman"/>
                <w:sz w:val="22"/>
                <w:szCs w:val="22"/>
                <w:lang w:val="en-US"/>
              </w:rPr>
              <w:t>m</w:t>
            </w:r>
          </w:p>
          <w:p>
            <w:pPr>
              <w:pStyle w:val="style0"/>
              <w:rPr>
                <w:rFonts w:ascii="Times New Roman" w:cs="Times New Roman" w:eastAsia="Arial Unicode MS" w:hAnsi="Times New Roman"/>
                <w:sz w:val="22"/>
                <w:szCs w:val="22"/>
                <w:lang w:val="en-US"/>
              </w:rPr>
            </w:pPr>
          </w:p>
          <w:p>
            <w:pPr>
              <w:pStyle w:val="style0"/>
              <w:rPr>
                <w:rFonts w:ascii="Times New Roman" w:cs="Times New Roman" w:eastAsia="Arial Unicode MS" w:hAnsi="Times New Roman"/>
              </w:rPr>
            </w:pPr>
          </w:p>
        </w:tc>
        <w:tc>
          <w:tcPr>
            <w:tcW w:w="5220" w:type="dxa"/>
            <w:tcBorders/>
          </w:tcPr>
          <w:p>
            <w:pPr>
              <w:pStyle w:val="style0"/>
              <w:ind w:left="4184" w:hanging="4184"/>
              <w:rPr>
                <w:rFonts w:ascii="Times New Roman" w:cs="Times New Roman" w:eastAsia="Arial Unicode MS" w:hAnsi="Times New Roman"/>
              </w:rPr>
            </w:pPr>
            <w:r>
              <w:rPr/>
              <w:drawing>
                <wp:inline distL="0" distT="0" distB="0" distR="0">
                  <wp:extent cx="1856036" cy="2642568"/>
                  <wp:effectExtent l="0" t="0" r="0" b="0"/>
                  <wp:docPr id="1026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856036" cy="264256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tyle0"/>
              <w:rPr>
                <w:rFonts w:ascii="Times New Roman" w:cs="Times New Roman" w:eastAsia="Arial Unicode MS" w:hAnsi="Times New Roman"/>
              </w:rPr>
            </w:pPr>
          </w:p>
          <w:p>
            <w:pPr>
              <w:pStyle w:val="style0"/>
              <w:rPr>
                <w:rFonts w:ascii="Times New Roman" w:cs="Times New Roman" w:eastAsia="Arial Unicode MS" w:hAnsi="Times New Roman"/>
              </w:rPr>
            </w:pPr>
          </w:p>
          <w:p>
            <w:pPr>
              <w:pStyle w:val="style0"/>
              <w:rPr>
                <w:rFonts w:ascii="Times New Roman" w:cs="Times New Roman" w:eastAsia="Arial Unicode MS" w:hAnsi="Times New Roman"/>
              </w:rPr>
            </w:pPr>
          </w:p>
          <w:p>
            <w:pPr>
              <w:pStyle w:val="style0"/>
              <w:tabs>
                <w:tab w:val="left" w:leader="none" w:pos="3195"/>
              </w:tabs>
              <w:rPr>
                <w:rFonts w:ascii="Times New Roman" w:cs="Times New Roman" w:eastAsia="Arial Unicode MS" w:hAnsi="Times New Roman"/>
              </w:rPr>
            </w:pPr>
            <w:r>
              <w:rPr>
                <w:rFonts w:ascii="Times New Roman" w:cs="Times New Roman" w:eastAsia="Arial Unicode MS" w:hAnsi="Times New Roman"/>
              </w:rPr>
              <w:tab/>
            </w:r>
          </w:p>
        </w:tc>
      </w:tr>
    </w:tbl>
    <w:p>
      <w:pPr>
        <w:pStyle w:val="style0"/>
        <w:widowControl w:val="false"/>
        <w:tabs>
          <w:tab w:val="left" w:leader="none" w:pos="0"/>
        </w:tabs>
        <w:autoSpaceDE w:val="false"/>
        <w:autoSpaceDN w:val="false"/>
        <w:adjustRightInd w:val="false"/>
        <w:rPr>
          <w:rFonts w:ascii="Times New Roman" w:cs="Times New Roman" w:hAnsi="Times New Roman"/>
          <w:b/>
          <w:bCs/>
          <w:sz w:val="22"/>
          <w:szCs w:val="22"/>
          <w:u w:val="single"/>
        </w:rPr>
      </w:pPr>
      <w:r>
        <w:rPr>
          <w:rFonts w:ascii="Times New Roman" w:cs="Times New Roman" w:hAnsi="Times New Roman"/>
          <w:b/>
          <w:bCs/>
          <w:sz w:val="22"/>
          <w:szCs w:val="22"/>
          <w:u w:val="single"/>
        </w:rPr>
        <w:t>Profile Overview</w:t>
      </w:r>
    </w:p>
    <w:p>
      <w:pPr>
        <w:pStyle w:val="style0"/>
        <w:widowControl w:val="false"/>
        <w:tabs>
          <w:tab w:val="left" w:leader="none" w:pos="0"/>
        </w:tabs>
        <w:autoSpaceDE w:val="false"/>
        <w:autoSpaceDN w:val="false"/>
        <w:adjustRightInd w:val="false"/>
        <w:rPr/>
      </w:pPr>
    </w:p>
    <w:p>
      <w:pPr>
        <w:pStyle w:val="style0"/>
        <w:rPr>
          <w:b/>
          <w:color w:val="000000"/>
          <w:sz w:val="22"/>
          <w:szCs w:val="22"/>
        </w:rPr>
      </w:pPr>
      <w:r>
        <w:rPr>
          <w:rFonts w:ascii="Arial" w:cs="Arial" w:hAnsi="Arial" w:hint="default"/>
          <w:sz w:val="24"/>
          <w:szCs w:val="24"/>
        </w:rPr>
        <w:t>A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dedicated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  <w:lang w:val="en-US"/>
        </w:rPr>
        <w:t xml:space="preserve">4D studio attendant, </w:t>
      </w:r>
      <w:r>
        <w:rPr>
          <w:rFonts w:ascii="Arial" w:cs="Arial" w:hAnsi="Arial" w:hint="default"/>
          <w:sz w:val="24"/>
          <w:szCs w:val="24"/>
        </w:rPr>
        <w:t>Theme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park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attendant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&amp;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Tour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guide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Professional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with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over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5</w:t>
      </w:r>
      <w:r>
        <w:rPr>
          <w:rFonts w:ascii="Arial" w:cs="Arial" w:hAnsi="Arial" w:hint="default"/>
          <w:sz w:val="24"/>
          <w:szCs w:val="24"/>
        </w:rPr>
        <w:t>+</w:t>
      </w:r>
      <w:r>
        <w:rPr>
          <w:rFonts w:ascii="Arial" w:cs="Arial" w:hAnsi="Arial" w:hint="default"/>
          <w:sz w:val="24"/>
          <w:szCs w:val="24"/>
        </w:rPr>
        <w:t>years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of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experience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in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the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customer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service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industry.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Proven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track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record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in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resolving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and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reducing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customer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complaints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and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meeting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customer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service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level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expectations.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I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am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seeking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a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position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in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Customer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Service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where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my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extensive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experience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will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be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sz w:val="24"/>
          <w:szCs w:val="24"/>
        </w:rPr>
        <w:t>further</w:t>
      </w:r>
      <w:r>
        <w:rPr>
          <w:rFonts w:ascii="Arial" w:cs="Arial" w:hAnsi="Arial" w:hint="default"/>
          <w:sz w:val="24"/>
          <w:szCs w:val="24"/>
        </w:rPr>
        <w:t xml:space="preserve"> </w:t>
      </w:r>
      <w:r>
        <w:rPr>
          <w:rFonts w:ascii="Arial" w:cs="Arial" w:hAnsi="Arial" w:hint="default"/>
          <w:color w:val="000000"/>
          <w:sz w:val="24"/>
          <w:szCs w:val="24"/>
        </w:rPr>
        <w:t>developed and utilized in accomplishing the ultimate goals of the Organization</w:t>
      </w:r>
      <w:r>
        <w:rPr>
          <w:rFonts w:ascii="Arial" w:cs="Arial" w:hAnsi="Arial" w:hint="default"/>
          <w:color w:val="000000"/>
          <w:sz w:val="24"/>
          <w:szCs w:val="24"/>
          <w:lang w:val="en-US"/>
        </w:rPr>
        <w:t>.</w:t>
      </w:r>
    </w:p>
    <w:p>
      <w:pPr>
        <w:pStyle w:val="style0"/>
        <w:spacing w:lineRule="auto" w:line="240"/>
        <w:rPr>
          <w:color w:val="000000"/>
        </w:rPr>
      </w:pPr>
    </w:p>
    <w:p>
      <w:pPr>
        <w:pStyle w:val="style15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KEY SKILLS</w:t>
      </w:r>
    </w:p>
    <w:p>
      <w:pPr>
        <w:pStyle w:val="style0"/>
        <w:numPr>
          <w:ilvl w:val="0"/>
          <w:numId w:val="0"/>
        </w:numPr>
        <w:tabs>
          <w:tab w:val="right" w:leader="none" w:pos="2160"/>
          <w:tab w:val="right" w:leader="none" w:pos="2700"/>
        </w:tabs>
        <w:suppressAutoHyphens w:val="false"/>
        <w:ind w:right="1196"/>
        <w:rPr>
          <w:rFonts w:cs="Tahoma" w:hAnsi="Cambria" w:hint="default"/>
          <w:color w:val="000000"/>
          <w:sz w:val="24"/>
          <w:szCs w:val="24"/>
          <w:lang w:val="en-US"/>
        </w:rPr>
      </w:pPr>
      <w:r>
        <w:rPr>
          <w:rFonts w:ascii="Cambria" w:eastAsia="Calibri" w:hAnsi="Cambria" w:hint="default"/>
          <w:color w:val="000000"/>
          <w:sz w:val="24"/>
          <w:szCs w:val="24"/>
        </w:rPr>
        <w:t>Excellent communication skills</w:t>
      </w:r>
      <w:r>
        <w:rPr>
          <w:rFonts w:eastAsia="Calibri" w:hAnsi="Cambria" w:hint="default"/>
          <w:color w:val="000000"/>
          <w:sz w:val="24"/>
          <w:szCs w:val="24"/>
          <w:lang w:val="en-US"/>
        </w:rPr>
        <w:t>,</w:t>
      </w:r>
      <w:r>
        <w:rPr>
          <w:rFonts w:ascii="Cambria" w:cs="Tahoma" w:hAnsi="Cambria" w:hint="default"/>
          <w:color w:val="000000"/>
          <w:sz w:val="24"/>
          <w:szCs w:val="24"/>
        </w:rPr>
        <w:t xml:space="preserve"> </w:t>
      </w:r>
      <w:r>
        <w:rPr>
          <w:rFonts w:cs="Tahoma" w:hAnsi="Cambria" w:hint="default"/>
          <w:color w:val="000000"/>
          <w:sz w:val="24"/>
          <w:szCs w:val="24"/>
          <w:lang w:val="en-US"/>
        </w:rPr>
        <w:t>good at m</w:t>
      </w:r>
      <w:r>
        <w:rPr>
          <w:rFonts w:ascii="Cambria" w:cs="Tahoma" w:hAnsi="Cambria" w:hint="default"/>
          <w:color w:val="000000"/>
          <w:sz w:val="24"/>
          <w:szCs w:val="24"/>
        </w:rPr>
        <w:t>icrosoft Word and Excel</w:t>
      </w:r>
      <w:r>
        <w:rPr>
          <w:rFonts w:cs="Tahoma" w:hAnsi="Cambria" w:hint="default"/>
          <w:color w:val="000000"/>
          <w:sz w:val="24"/>
          <w:szCs w:val="24"/>
          <w:lang w:val="en-US"/>
        </w:rPr>
        <w:t xml:space="preserve">, very good at team playing,good at cash register, excellent phone etiquette,  excellent at customer service and satisfaction, multi task, good at sanitation and safety knowledge.  </w:t>
      </w:r>
    </w:p>
    <w:p>
      <w:pPr>
        <w:pStyle w:val="style0"/>
        <w:numPr>
          <w:ilvl w:val="0"/>
          <w:numId w:val="0"/>
        </w:numPr>
        <w:tabs>
          <w:tab w:val="right" w:leader="none" w:pos="2160"/>
          <w:tab w:val="right" w:leader="none" w:pos="2700"/>
        </w:tabs>
        <w:suppressAutoHyphens w:val="false"/>
        <w:ind w:right="1196"/>
        <w:rPr>
          <w:rFonts w:cs="Tahoma" w:hAnsi="Cambria" w:hint="default"/>
          <w:color w:val="000000"/>
          <w:sz w:val="24"/>
          <w:szCs w:val="24"/>
          <w:lang w:val="en-US"/>
        </w:rPr>
      </w:pPr>
      <w:r>
        <w:rPr>
          <w:rFonts w:cs="Tahoma" w:hAnsi="Cambria" w:hint="default"/>
          <w:color w:val="000000"/>
          <w:sz w:val="24"/>
          <w:szCs w:val="24"/>
          <w:lang w:val="en-US"/>
        </w:rPr>
        <w:t xml:space="preserve">   </w:t>
      </w:r>
    </w:p>
    <w:p>
      <w:pPr>
        <w:pStyle w:val="style0"/>
        <w:numPr>
          <w:ilvl w:val="0"/>
          <w:numId w:val="0"/>
        </w:numPr>
        <w:tabs>
          <w:tab w:val="right" w:leader="none" w:pos="2160"/>
          <w:tab w:val="right" w:leader="none" w:pos="2700"/>
        </w:tabs>
        <w:suppressAutoHyphens w:val="false"/>
        <w:ind w:right="1196"/>
        <w:rPr>
          <w:rFonts w:cs="Tahoma" w:hAnsi="Cambria" w:hint="default"/>
          <w:color w:val="000000"/>
          <w:sz w:val="24"/>
          <w:szCs w:val="24"/>
          <w:lang w:val="en-US"/>
        </w:rPr>
      </w:pPr>
      <w:r>
        <w:rPr>
          <w:rFonts w:cs="Tahoma" w:hAnsi="Cambria" w:hint="default"/>
          <w:color w:val="000000"/>
          <w:sz w:val="24"/>
          <w:szCs w:val="24"/>
          <w:lang w:val="en-US"/>
        </w:rPr>
        <w:t xml:space="preserve">WORKING EXPERIENCE </w:t>
      </w:r>
    </w:p>
    <w:p>
      <w:pPr>
        <w:pStyle w:val="style157"/>
        <w:numPr>
          <w:ilvl w:val="0"/>
          <w:numId w:val="46"/>
        </w:numPr>
        <w:jc w:val="both"/>
        <w:rPr>
          <w:color w:val="000000"/>
        </w:rPr>
      </w:pPr>
      <w:r>
        <w:rPr>
          <w:color w:val="000000"/>
          <w:lang w:val="en-US"/>
        </w:rPr>
        <w:t>Cinema, attraction and rides operator and attendant at legoland dubai for 04/05/2018 - 31/12/2020 .</w:t>
      </w:r>
    </w:p>
    <w:p>
      <w:pPr>
        <w:pStyle w:val="style157"/>
        <w:numPr>
          <w:ilvl w:val="0"/>
          <w:numId w:val="46"/>
        </w:numPr>
        <w:jc w:val="both"/>
        <w:rPr>
          <w:color w:val="000000"/>
        </w:rPr>
      </w:pPr>
      <w:r>
        <w:rPr>
          <w:color w:val="000000"/>
          <w:lang w:val="en-US"/>
        </w:rPr>
        <w:t>Customer service assistance/ cashier at Cineplex Cinema  from 2017 - 02/02/2018.</w:t>
      </w:r>
    </w:p>
    <w:p>
      <w:pPr>
        <w:pStyle w:val="style157"/>
        <w:numPr>
          <w:ilvl w:val="0"/>
          <w:numId w:val="46"/>
        </w:numPr>
        <w:jc w:val="both"/>
        <w:rPr>
          <w:color w:val="000000"/>
        </w:rPr>
      </w:pPr>
      <w:r>
        <w:rPr>
          <w:color w:val="000000"/>
          <w:lang w:val="en-US"/>
        </w:rPr>
        <w:t>Youth development link (UDL) supporting team from 2015-2016.</w:t>
      </w:r>
    </w:p>
    <w:p>
      <w:pPr>
        <w:pStyle w:val="style0"/>
        <w:tabs>
          <w:tab w:val="right" w:leader="none" w:pos="2160"/>
          <w:tab w:val="right" w:leader="none" w:pos="2700"/>
        </w:tabs>
        <w:suppressAutoHyphens w:val="false"/>
        <w:ind w:right="1196"/>
        <w:rPr>
          <w:rFonts w:ascii="Times New Roman" w:cs="Times New Roman" w:hAnsi="Times New Roman"/>
          <w:b/>
          <w:color w:val="000000"/>
          <w:sz w:val="22"/>
          <w:szCs w:val="22"/>
          <w:lang w:val="en-US"/>
        </w:rPr>
      </w:pPr>
    </w:p>
    <w:p>
      <w:pPr>
        <w:pStyle w:val="style157"/>
        <w:jc w:val="both"/>
        <w:rPr>
          <w:rFonts w:ascii="Cambria" w:cs="Tahoma" w:hAnsi="Cambria" w:hint="default"/>
          <w:b/>
          <w:bCs/>
          <w:color w:val="000000"/>
          <w:sz w:val="24"/>
          <w:szCs w:val="24"/>
        </w:rPr>
      </w:pPr>
      <w:r>
        <w:rPr>
          <w:rFonts w:ascii="Cambria" w:cs="Tahoma" w:hAnsi="Cambria" w:hint="default"/>
          <w:b/>
          <w:bCs/>
          <w:color w:val="000000"/>
          <w:sz w:val="24"/>
          <w:szCs w:val="24"/>
        </w:rPr>
        <w:t>EMPLOYMENT HISTORY</w:t>
      </w:r>
    </w:p>
    <w:p>
      <w:pPr>
        <w:pStyle w:val="style157"/>
        <w:jc w:val="both"/>
        <w:rPr>
          <w:color w:val="000000"/>
        </w:rPr>
      </w:pPr>
    </w:p>
    <w:p>
      <w:pPr>
        <w:pStyle w:val="style0"/>
        <w:spacing w:lineRule="auto" w:line="240"/>
        <w:jc w:val="both"/>
        <w:rPr>
          <w:rFonts w:ascii="Cambria" w:cs="Tahoma" w:hAnsi="Cambria" w:hint="default"/>
          <w:b/>
          <w:bCs/>
          <w:color w:val="000000"/>
          <w:sz w:val="24"/>
          <w:szCs w:val="24"/>
        </w:rPr>
      </w:pPr>
      <w:r>
        <w:rPr>
          <w:rFonts w:ascii="Cambria" w:cs="Tahoma" w:hAnsi="Cambria" w:hint="default"/>
          <w:b/>
          <w:bCs/>
          <w:color w:val="000000"/>
          <w:sz w:val="24"/>
          <w:szCs w:val="24"/>
        </w:rPr>
        <w:t>COMPANY : DUBAI</w:t>
      </w:r>
      <w:r>
        <w:rPr>
          <w:rFonts w:cs="Tahoma" w:hAnsi="Cambria" w:hint="default"/>
          <w:b/>
          <w:bCs/>
          <w:color w:val="000000"/>
          <w:sz w:val="24"/>
          <w:szCs w:val="24"/>
          <w:lang w:val="en-US"/>
        </w:rPr>
        <w:t xml:space="preserve"> </w:t>
      </w:r>
      <w:r>
        <w:rPr>
          <w:rFonts w:ascii="Cambria" w:cs="Tahoma" w:hAnsi="Cambria" w:hint="default"/>
          <w:b/>
          <w:bCs/>
          <w:color w:val="000000"/>
          <w:sz w:val="24"/>
          <w:szCs w:val="24"/>
        </w:rPr>
        <w:t>PARKS</w:t>
      </w:r>
      <w:r>
        <w:rPr>
          <w:rFonts w:cs="Tahoma" w:hAnsi="Cambria" w:hint="default"/>
          <w:b/>
          <w:bCs/>
          <w:color w:val="000000"/>
          <w:sz w:val="24"/>
          <w:szCs w:val="24"/>
          <w:lang w:val="en-US"/>
        </w:rPr>
        <w:t xml:space="preserve"> </w:t>
      </w:r>
      <w:r>
        <w:rPr>
          <w:rFonts w:ascii="Cambria" w:cs="Tahoma" w:hAnsi="Cambria" w:hint="default"/>
          <w:b/>
          <w:bCs/>
          <w:color w:val="000000"/>
          <w:sz w:val="24"/>
          <w:szCs w:val="24"/>
        </w:rPr>
        <w:t>AND RESORT(LEGOLAND) UAE, DUBAI                                                                                                          POSITION:</w:t>
      </w:r>
      <w:r>
        <w:rPr>
          <w:rFonts w:cs="Tahoma" w:hAnsi="Cambria" w:hint="default"/>
          <w:b/>
          <w:bCs/>
          <w:color w:val="000000"/>
          <w:sz w:val="24"/>
          <w:szCs w:val="24"/>
          <w:lang w:val="en-US"/>
        </w:rPr>
        <w:t xml:space="preserve"> 4D STUDIO ATTENDANT / OPERATOR, </w:t>
      </w:r>
      <w:r>
        <w:rPr>
          <w:rFonts w:ascii="Cambria" w:cs="Tahoma" w:hAnsi="Cambria" w:hint="default"/>
          <w:b/>
          <w:bCs/>
          <w:color w:val="000000"/>
          <w:sz w:val="24"/>
          <w:szCs w:val="24"/>
        </w:rPr>
        <w:t>THEME PARK ATTENDANT &amp; TOUR GUIDE</w:t>
      </w:r>
      <w:r>
        <w:rPr>
          <w:rFonts w:cs="Tahoma" w:hAnsi="Cambria" w:hint="default"/>
          <w:b/>
          <w:bCs/>
          <w:color w:val="000000"/>
          <w:sz w:val="24"/>
          <w:szCs w:val="24"/>
          <w:lang w:val="en-US"/>
        </w:rPr>
        <w:t xml:space="preserve"> FROM MAY 2018 - DECEMBER  2020. </w:t>
      </w:r>
    </w:p>
    <w:p>
      <w:pPr>
        <w:pStyle w:val="style0"/>
        <w:spacing w:lineRule="auto" w:line="240"/>
        <w:jc w:val="both"/>
        <w:rPr>
          <w:color w:val="000000"/>
        </w:rPr>
      </w:pPr>
    </w:p>
    <w:p>
      <w:pPr>
        <w:pStyle w:val="style0"/>
        <w:spacing w:lineRule="auto" w:line="240"/>
        <w:jc w:val="both"/>
        <w:rPr>
          <w:rFonts w:ascii="Cambria" w:cs="Tahoma" w:hAnsi="Cambria" w:hint="default"/>
          <w:b/>
          <w:bCs/>
          <w:color w:val="000000"/>
          <w:sz w:val="24"/>
          <w:szCs w:val="24"/>
        </w:rPr>
      </w:pPr>
      <w:r>
        <w:rPr>
          <w:rFonts w:cs="Tahoma" w:hAnsi="Cambria" w:hint="default"/>
          <w:b/>
          <w:bCs/>
          <w:color w:val="000000"/>
          <w:sz w:val="24"/>
          <w:szCs w:val="24"/>
          <w:lang w:val="en-US"/>
        </w:rPr>
        <w:t>R</w:t>
      </w:r>
      <w:r>
        <w:rPr>
          <w:rFonts w:ascii="Cambria" w:cs="Tahoma" w:hAnsi="Cambria" w:hint="default"/>
          <w:b/>
          <w:bCs/>
          <w:color w:val="000000"/>
          <w:sz w:val="24"/>
          <w:szCs w:val="24"/>
        </w:rPr>
        <w:t>ESPONSIBILITIES AND ACHIEVEMENTS</w:t>
      </w:r>
      <w:bookmarkStart w:id="0" w:name="OLE_LINK2"/>
      <w:bookmarkStart w:id="1" w:name="OLE_LINK1"/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Cambria" w:cs="Helvetica" w:eastAsia="Calibri" w:hAnsi="Cambria" w:hint="default"/>
          <w:color w:val="000000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color w:val="000000"/>
        </w:rPr>
      </w:pPr>
      <w:r>
        <w:rPr>
          <w:rFonts w:cs="Helvetica" w:eastAsia="Calibri" w:hAnsi="Cambria" w:hint="default"/>
          <w:color w:val="000000"/>
          <w:sz w:val="24"/>
          <w:szCs w:val="24"/>
          <w:lang w:val="en-US"/>
        </w:rPr>
        <w:t xml:space="preserve">Cinema Attendant ( 4D studio), </w:t>
      </w:r>
      <w:r>
        <w:rPr>
          <w:rFonts w:ascii="Cambria" w:cs="Helvetica" w:eastAsia="Calibri" w:hAnsi="Cambria" w:hint="default"/>
          <w:color w:val="000000"/>
          <w:sz w:val="24"/>
          <w:szCs w:val="24"/>
        </w:rPr>
        <w:t xml:space="preserve">Attraction Attendant </w:t>
      </w:r>
      <w:r>
        <w:rPr>
          <w:rFonts w:cs="Helvetica" w:eastAsia="Calibri" w:hAnsi="Cambria" w:hint="default"/>
          <w:color w:val="000000"/>
          <w:sz w:val="24"/>
          <w:szCs w:val="24"/>
          <w:lang w:val="en-US"/>
        </w:rPr>
        <w:t xml:space="preserve">and rides operator 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Cambria" w:cs="Helvetica" w:eastAsia="Calibri" w:hAnsi="Cambria" w:hint="default"/>
          <w:color w:val="000000"/>
          <w:sz w:val="24"/>
          <w:szCs w:val="24"/>
        </w:rPr>
      </w:pPr>
      <w:r>
        <w:rPr>
          <w:rFonts w:ascii="Cambria" w:cs="Helvetica" w:eastAsia="Calibri" w:hAnsi="Cambria" w:hint="default"/>
          <w:color w:val="000000"/>
          <w:sz w:val="24"/>
          <w:szCs w:val="24"/>
        </w:rPr>
        <w:t>Attraction Attendants monitor and operate attractions safely while assuring a memorable visit for all guest</w:t>
      </w:r>
      <w:r>
        <w:rPr>
          <w:rFonts w:cs="Helvetica" w:eastAsia="Calibri" w:hAnsi="Cambria" w:hint="default"/>
          <w:color w:val="000000"/>
          <w:sz w:val="24"/>
          <w:szCs w:val="24"/>
          <w:lang w:val="en-US"/>
        </w:rPr>
        <w:t>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jc w:val="both"/>
        <w:rPr>
          <w:rFonts w:ascii="Cambria" w:cs="Helvetica" w:eastAsia="Calibri" w:hAnsi="Cambria" w:hint="default"/>
          <w:color w:val="000000"/>
          <w:sz w:val="24"/>
          <w:szCs w:val="24"/>
        </w:rPr>
      </w:pPr>
      <w:r>
        <w:rPr>
          <w:rFonts w:ascii="Cambria" w:cs="Helvetica" w:eastAsia="Calibri" w:hAnsi="Cambria" w:hint="default"/>
          <w:color w:val="000000"/>
          <w:sz w:val="24"/>
          <w:szCs w:val="24"/>
        </w:rPr>
        <w:t>RESPONSIBILITIES</w:t>
      </w:r>
    </w:p>
    <w:p>
      <w:pPr>
        <w:pStyle w:val="style179"/>
        <w:autoSpaceDE w:val="false"/>
        <w:autoSpaceDN w:val="false"/>
        <w:adjustRightInd w:val="false"/>
        <w:spacing w:after="0" w:lineRule="auto" w:line="240"/>
        <w:jc w:val="both"/>
        <w:rPr/>
      </w:pPr>
    </w:p>
    <w:p>
      <w:pPr>
        <w:pStyle w:val="style179"/>
        <w:numPr>
          <w:ilvl w:val="0"/>
          <w:numId w:val="45"/>
        </w:numPr>
        <w:autoSpaceDE w:val="false"/>
        <w:autoSpaceDN w:val="false"/>
        <w:adjustRightInd w:val="false"/>
        <w:spacing w:after="0" w:lineRule="auto" w:line="240"/>
        <w:jc w:val="both"/>
        <w:rPr/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Greet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all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guests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they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approach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the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attraction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with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fr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iendly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smile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fun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acknowledgement.</w:t>
      </w:r>
    </w:p>
    <w:p>
      <w:pPr>
        <w:pStyle w:val="style179"/>
        <w:numPr>
          <w:ilvl w:val="0"/>
          <w:numId w:val="4"/>
        </w:numPr>
        <w:autoSpaceDE w:val="false"/>
        <w:autoSpaceDN w:val="false"/>
        <w:adjustRightInd w:val="false"/>
        <w:spacing w:after="0" w:lineRule="auto" w:line="240"/>
        <w:jc w:val="both"/>
        <w:rPr/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Assist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guest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awareness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or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questions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on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how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to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use</w:t>
      </w:r>
      <w:r>
        <w:rPr>
          <w:rFonts w:cs="Helvetica" w:eastAsia="Calibri" w:hAnsi="Cambria" w:hint="default"/>
          <w:color w:val="340208"/>
          <w:sz w:val="24"/>
          <w:szCs w:val="24"/>
          <w:lang w:val="en-US"/>
        </w:rPr>
        <w:t xml:space="preserve"> theater,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clarify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enforce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all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attraction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safety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rules.</w:t>
      </w:r>
    </w:p>
    <w:p>
      <w:pPr>
        <w:pStyle w:val="style179"/>
        <w:numPr>
          <w:ilvl w:val="0"/>
          <w:numId w:val="5"/>
        </w:numPr>
        <w:autoSpaceDE w:val="false"/>
        <w:autoSpaceDN w:val="false"/>
        <w:adjustRightInd w:val="false"/>
        <w:spacing w:after="0" w:lineRule="auto" w:line="240"/>
        <w:jc w:val="both"/>
        <w:rPr/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Explain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the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attraction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rules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in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fun,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safe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encouraging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way.</w:t>
      </w:r>
    </w:p>
    <w:p>
      <w:pPr>
        <w:pStyle w:val="style179"/>
        <w:numPr>
          <w:ilvl w:val="0"/>
          <w:numId w:val="6"/>
        </w:numPr>
        <w:autoSpaceDE w:val="false"/>
        <w:autoSpaceDN w:val="false"/>
        <w:adjustRightInd w:val="false"/>
        <w:spacing w:after="0" w:lineRule="auto" w:line="240"/>
        <w:jc w:val="both"/>
        <w:rPr/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Execute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your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role's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guest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service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performance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standards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on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daily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basis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en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sure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they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are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never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compromised.</w:t>
      </w:r>
    </w:p>
    <w:p>
      <w:pPr>
        <w:pStyle w:val="style179"/>
        <w:numPr>
          <w:ilvl w:val="0"/>
          <w:numId w:val="8"/>
        </w:numPr>
        <w:autoSpaceDE w:val="false"/>
        <w:autoSpaceDN w:val="false"/>
        <w:adjustRightInd w:val="false"/>
        <w:spacing w:after="0" w:lineRule="auto" w:line="240"/>
        <w:jc w:val="both"/>
        <w:rPr/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Notice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opportunities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take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action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to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facilitate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social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interactions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with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families.</w:t>
      </w:r>
    </w:p>
    <w:p>
      <w:pPr>
        <w:pStyle w:val="style179"/>
        <w:numPr>
          <w:ilvl w:val="0"/>
          <w:numId w:val="7"/>
        </w:numPr>
        <w:autoSpaceDE w:val="false"/>
        <w:autoSpaceDN w:val="false"/>
        <w:adjustRightInd w:val="false"/>
        <w:spacing w:after="0" w:lineRule="auto" w:line="240"/>
        <w:jc w:val="both"/>
        <w:rPr/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Look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for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moments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to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surprise,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engage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guests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with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enthusiasm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go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abov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beyond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using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your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own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authentic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personality.</w:t>
      </w:r>
    </w:p>
    <w:p>
      <w:pPr>
        <w:pStyle w:val="style179"/>
        <w:numPr>
          <w:ilvl w:val="0"/>
          <w:numId w:val="9"/>
        </w:numPr>
        <w:autoSpaceDE w:val="false"/>
        <w:autoSpaceDN w:val="false"/>
        <w:adjustRightInd w:val="false"/>
        <w:spacing w:after="0" w:lineRule="auto" w:line="240"/>
        <w:jc w:val="both"/>
        <w:rPr/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Create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perform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your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own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"signature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move"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interact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with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guests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on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ongoing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basis.</w:t>
      </w:r>
    </w:p>
    <w:p>
      <w:pPr>
        <w:pStyle w:val="style179"/>
        <w:numPr>
          <w:ilvl w:val="0"/>
          <w:numId w:val="10"/>
        </w:numPr>
        <w:autoSpaceDE w:val="false"/>
        <w:autoSpaceDN w:val="false"/>
        <w:adjustRightInd w:val="false"/>
        <w:spacing w:after="0" w:lineRule="auto" w:line="240"/>
        <w:jc w:val="both"/>
        <w:rPr/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Responsible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for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general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cleanliness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of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attraction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surroundings.</w:t>
      </w:r>
    </w:p>
    <w:p>
      <w:pPr>
        <w:pStyle w:val="style179"/>
        <w:numPr>
          <w:ilvl w:val="0"/>
          <w:numId w:val="11"/>
        </w:numPr>
        <w:autoSpaceDE w:val="false"/>
        <w:autoSpaceDN w:val="false"/>
        <w:adjustRightInd w:val="false"/>
        <w:spacing w:after="0" w:lineRule="auto" w:line="240"/>
        <w:jc w:val="both"/>
        <w:rPr/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Operate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monitor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attraction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maintaining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safety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and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cleanliness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at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all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times.</w:t>
      </w:r>
    </w:p>
    <w:p>
      <w:pPr>
        <w:pStyle w:val="style179"/>
        <w:numPr>
          <w:ilvl w:val="0"/>
          <w:numId w:val="12"/>
        </w:numPr>
        <w:autoSpaceDE w:val="false"/>
        <w:autoSpaceDN w:val="false"/>
        <w:adjustRightInd w:val="false"/>
        <w:spacing w:after="0" w:lineRule="auto" w:line="240"/>
        <w:jc w:val="both"/>
        <w:rPr/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Assist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guests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with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any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special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requests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or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special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needs.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Safety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First.</w:t>
      </w:r>
    </w:p>
    <w:p>
      <w:pPr>
        <w:pStyle w:val="style179"/>
        <w:numPr>
          <w:ilvl w:val="0"/>
          <w:numId w:val="0"/>
        </w:numPr>
        <w:autoSpaceDE w:val="false"/>
        <w:autoSpaceDN w:val="false"/>
        <w:adjustRightInd w:val="false"/>
        <w:spacing w:after="0" w:lineRule="auto" w:line="240"/>
        <w:ind w:left="720" w:firstLine="0"/>
        <w:jc w:val="both"/>
        <w:rPr>
          <w:b/>
          <w:bCs/>
          <w:color w:val="000000"/>
          <w:lang w:val="en-US"/>
        </w:rPr>
      </w:pPr>
      <w:r>
        <w:rPr>
          <w:rFonts w:ascii="Cambria" w:cs="Helvetica" w:eastAsia="Calibri" w:hAnsi="Cambria" w:hint="default"/>
          <w:color w:val="340208"/>
          <w:sz w:val="24"/>
          <w:szCs w:val="24"/>
        </w:rPr>
        <w:t>When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safety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is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in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doubt,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refrain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from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allowing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mo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re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>guests</w:t>
      </w:r>
      <w:r>
        <w:rPr>
          <w:rFonts w:ascii="Cambria" w:cs="Helvetica" w:eastAsia="Calibri" w:hAnsi="Cambria" w:hint="default"/>
          <w:color w:val="340208"/>
          <w:sz w:val="24"/>
          <w:szCs w:val="24"/>
        </w:rPr>
        <w:t xml:space="preserve"> </w:t>
      </w:r>
      <w:bookmarkStart w:id="2" w:name="_GoBack"/>
      <w:bookmarkEnd w:id="0"/>
      <w:bookmarkEnd w:id="1"/>
      <w:bookmarkEnd w:id="2"/>
      <w:r>
        <w:rPr>
          <w:rFonts w:cs="Helvetica" w:eastAsia="Calibri" w:hAnsi="Cambria" w:hint="default"/>
          <w:color w:val="340208"/>
          <w:sz w:val="24"/>
          <w:szCs w:val="24"/>
          <w:lang w:val="en-US"/>
        </w:rPr>
        <w:t>.</w:t>
      </w:r>
    </w:p>
    <w:p>
      <w:pPr>
        <w:pStyle w:val="style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center" w:leader="none" w:pos="5160"/>
        </w:tabs>
        <w:spacing w:after="0" w:lineRule="auto" w:line="240"/>
        <w:rPr>
          <w:rFonts w:ascii="Times New Roman" w:cs="Times New Roman" w:hAnsi="Times New Roman"/>
          <w:b/>
          <w:sz w:val="24"/>
          <w:szCs w:val="24"/>
        </w:rPr>
      </w:pPr>
    </w:p>
    <w:p>
      <w:pPr>
        <w:pStyle w:val="style0"/>
        <w:spacing w:before="100" w:after="120" w:lineRule="auto" w:line="240"/>
        <w:ind w:left="360" w:hanging="360"/>
        <w:jc w:val="both"/>
        <w:rPr>
          <w:rFonts w:ascii="Times New Roman" w:cs="Times New Roman" w:hAnsi="Times New Roman"/>
          <w:b/>
          <w:sz w:val="24"/>
          <w:szCs w:val="24"/>
        </w:rPr>
      </w:pPr>
    </w:p>
    <w:p>
      <w:pPr>
        <w:pStyle w:val="style0"/>
        <w:pBdr>
          <w:top w:val="single" w:sz="18" w:space="1" w:color="auto"/>
          <w:bottom w:val="single" w:sz="18" w:space="1" w:color="auto"/>
        </w:pBdr>
        <w:spacing w:lineRule="atLeast" w:line="23"/>
        <w:jc w:val="left"/>
        <w:outlineLvl w:val="0"/>
        <w:rPr>
          <w:rFonts w:ascii="Times New Roman" w:cs="Times New Roman" w:eastAsia="Arial Unicode MS" w:hAnsi="Times New Roman"/>
          <w:lang w:val="en-US"/>
        </w:rPr>
      </w:pPr>
      <w:r>
        <w:rPr>
          <w:rFonts w:ascii="Times New Roman" w:cs="Times New Roman" w:hAnsi="Times New Roman"/>
          <w:b/>
          <w:sz w:val="24"/>
          <w:szCs w:val="24"/>
        </w:rPr>
        <w:t>EDUCATIONAL CREDENTIAL</w:t>
      </w:r>
      <w:r>
        <w:rPr>
          <w:rFonts w:ascii="Times New Roman" w:cs="Times New Roman" w:eastAsia="Arial Unicode MS" w:hAnsi="Times New Roman"/>
          <w:lang w:val="en-US"/>
        </w:rPr>
        <w:t xml:space="preserve">    </w:t>
      </w:r>
    </w:p>
    <w:p>
      <w:pPr>
        <w:pStyle w:val="style0"/>
        <w:rPr>
          <w:rFonts w:ascii="Times New Roman" w:cs="Times New Roman" w:eastAsia="Arial Unicode MS" w:hAnsi="Times New Roman"/>
        </w:rPr>
      </w:pPr>
    </w:p>
    <w:p>
      <w:pPr>
        <w:pStyle w:val="style0"/>
        <w:spacing w:lineRule="auto" w:line="360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201</w:t>
      </w:r>
      <w:r>
        <w:rPr>
          <w:b/>
          <w:sz w:val="22"/>
          <w:szCs w:val="22"/>
          <w:lang w:val="en-US"/>
        </w:rPr>
        <w:t>0-</w:t>
      </w:r>
      <w:r>
        <w:rPr>
          <w:b/>
          <w:sz w:val="22"/>
          <w:szCs w:val="22"/>
        </w:rPr>
        <w:t>201</w:t>
      </w:r>
      <w:r>
        <w:rPr>
          <w:b/>
          <w:sz w:val="22"/>
          <w:szCs w:val="22"/>
          <w:lang w:val="en-US"/>
        </w:rPr>
        <w:t>3</w:t>
      </w:r>
      <w:r>
        <w:rPr>
          <w:b/>
          <w:sz w:val="22"/>
          <w:szCs w:val="22"/>
          <w:lang w:val="en-US"/>
        </w:rPr>
        <w:t xml:space="preserve">      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MAKERERE UNIVERSITY </w:t>
      </w:r>
      <w:r>
        <w:rPr>
          <w:b/>
          <w:sz w:val="22"/>
          <w:szCs w:val="22"/>
        </w:rPr>
        <w:t xml:space="preserve">       </w:t>
      </w:r>
      <w:r>
        <w:rPr>
          <w:b/>
          <w:sz w:val="22"/>
          <w:szCs w:val="22"/>
        </w:rPr>
        <w:t xml:space="preserve">                         </w:t>
      </w:r>
      <w:r>
        <w:rPr>
          <w:b/>
          <w:sz w:val="22"/>
          <w:szCs w:val="22"/>
        </w:rPr>
        <w:t xml:space="preserve"> BACHELOR </w:t>
      </w:r>
      <w:r>
        <w:rPr>
          <w:b/>
          <w:sz w:val="22"/>
          <w:szCs w:val="22"/>
          <w:lang w:val="en-US"/>
        </w:rPr>
        <w:t>DEGREE</w:t>
      </w:r>
      <w:r>
        <w:rPr>
          <w:b/>
          <w:sz w:val="22"/>
          <w:szCs w:val="22"/>
          <w:lang w:val="en-US"/>
        </w:rPr>
        <w:t xml:space="preserve"> </w:t>
      </w:r>
      <w:r>
        <w:rPr>
          <w:b/>
          <w:sz w:val="22"/>
          <w:szCs w:val="22"/>
          <w:lang w:val="en-US"/>
        </w:rPr>
        <w:t>IN A</w:t>
      </w:r>
      <w:r>
        <w:rPr>
          <w:b/>
          <w:sz w:val="22"/>
          <w:szCs w:val="22"/>
          <w:lang w:val="en-US"/>
        </w:rPr>
        <w:t>RTs</w:t>
      </w:r>
    </w:p>
    <w:p>
      <w:pPr>
        <w:pStyle w:val="style0"/>
        <w:spacing w:lineRule="auto" w:line="360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20</w:t>
      </w:r>
      <w:r>
        <w:rPr>
          <w:b/>
          <w:sz w:val="22"/>
          <w:szCs w:val="22"/>
          <w:lang w:val="en-US"/>
        </w:rPr>
        <w:t>08-2009</w:t>
      </w: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        </w:t>
      </w:r>
      <w:r>
        <w:rPr>
          <w:b/>
          <w:sz w:val="22"/>
          <w:szCs w:val="22"/>
          <w:lang w:val="en-US"/>
        </w:rPr>
        <w:t>S</w:t>
      </w:r>
      <w:r>
        <w:rPr>
          <w:b/>
          <w:sz w:val="22"/>
          <w:szCs w:val="22"/>
          <w:lang w:val="en-US"/>
        </w:rPr>
        <w:t>HAMMAH HIGH SCHO</w:t>
      </w:r>
      <w:r>
        <w:rPr>
          <w:b/>
          <w:sz w:val="22"/>
          <w:szCs w:val="22"/>
          <w:lang w:val="en-US"/>
        </w:rPr>
        <w:t>OL</w:t>
      </w:r>
      <w:r>
        <w:rPr>
          <w:b/>
          <w:sz w:val="22"/>
          <w:szCs w:val="22"/>
        </w:rPr>
        <w:t xml:space="preserve">    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                    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UGANDA ADVANCED CERTIFICATE</w:t>
      </w:r>
    </w:p>
    <w:p>
      <w:pPr>
        <w:pStyle w:val="style0"/>
        <w:spacing w:lineRule="auto" w:line="360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200</w:t>
      </w:r>
      <w:r>
        <w:rPr>
          <w:b/>
          <w:sz w:val="22"/>
          <w:szCs w:val="22"/>
          <w:lang w:val="en-US"/>
        </w:rPr>
        <w:t>4</w:t>
      </w:r>
      <w:r>
        <w:rPr>
          <w:b/>
          <w:sz w:val="22"/>
          <w:szCs w:val="22"/>
        </w:rPr>
        <w:t>-200</w:t>
      </w:r>
      <w:r>
        <w:rPr>
          <w:b/>
          <w:sz w:val="22"/>
          <w:szCs w:val="22"/>
          <w:lang w:val="en-US"/>
        </w:rPr>
        <w:t>7</w:t>
      </w:r>
      <w:r>
        <w:rPr>
          <w:b/>
          <w:sz w:val="22"/>
          <w:szCs w:val="22"/>
        </w:rPr>
        <w:t xml:space="preserve">   </w:t>
      </w:r>
      <w:r>
        <w:rPr>
          <w:b/>
          <w:sz w:val="22"/>
          <w:szCs w:val="22"/>
        </w:rPr>
        <w:t xml:space="preserve">      </w:t>
      </w:r>
      <w:r>
        <w:rPr>
          <w:b/>
          <w:sz w:val="22"/>
          <w:szCs w:val="22"/>
          <w:lang w:val="en-US"/>
        </w:rPr>
        <w:t>HIGH STANDARD SECONDARY SC</w:t>
      </w:r>
      <w:r>
        <w:rPr>
          <w:b/>
          <w:sz w:val="22"/>
          <w:szCs w:val="22"/>
          <w:lang w:val="en-US"/>
        </w:rPr>
        <w:t>HOOL</w:t>
      </w:r>
      <w:r>
        <w:rPr>
          <w:b/>
          <w:sz w:val="22"/>
          <w:szCs w:val="22"/>
        </w:rPr>
        <w:t xml:space="preserve">   </w:t>
      </w:r>
      <w:r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 xml:space="preserve"> UGANDA CERTIFICATE OFEDUCATION</w:t>
      </w:r>
    </w:p>
    <w:p>
      <w:pPr>
        <w:pStyle w:val="style0"/>
        <w:spacing w:lineRule="auto" w:line="360"/>
        <w:outlineLvl w:val="0"/>
        <w:rPr>
          <w:b/>
          <w:sz w:val="22"/>
          <w:szCs w:val="22"/>
        </w:rPr>
      </w:pPr>
    </w:p>
    <w:p>
      <w:pPr>
        <w:pStyle w:val="style0"/>
        <w:rPr>
          <w:rFonts w:ascii="Times New Roman" w:cs="Times New Roman" w:hAnsi="Times New Roman"/>
          <w:sz w:val="22"/>
          <w:szCs w:val="22"/>
          <w:lang w:val="en-US" w:eastAsia="en-US"/>
        </w:rPr>
      </w:pPr>
    </w:p>
    <w:p>
      <w:pPr>
        <w:pStyle w:val="style0"/>
        <w:rPr>
          <w:rFonts w:ascii="Times New Roman" w:cs="Times New Roman" w:hAnsi="Times New Roman"/>
          <w:sz w:val="22"/>
          <w:szCs w:val="22"/>
          <w:lang w:val="en-US" w:eastAsia="en-US"/>
        </w:rPr>
      </w:pP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</w:rPr>
        <w:t xml:space="preserve"> Languages:</w:t>
      </w:r>
      <w:r>
        <w:rPr>
          <w:rFonts w:ascii="Times New Roman" w:cs="Times New Roman" w:hAnsi="Times New Roman"/>
          <w:b/>
          <w:lang w:val="en-US"/>
        </w:rPr>
        <w:t xml:space="preserve">    Fluent in ENGLISH both written and spoken.  </w:t>
      </w:r>
    </w:p>
    <w:p>
      <w:pPr>
        <w:pStyle w:val="style0"/>
        <w:rPr>
          <w:rFonts w:ascii="Times New Roman" w:cs="Times New Roman" w:hAnsi="Times New Roman"/>
          <w:sz w:val="22"/>
          <w:szCs w:val="22"/>
          <w:lang w:val="en-US" w:eastAsia="en-US"/>
        </w:rPr>
      </w:pPr>
      <w:r>
        <w:rPr>
          <w:rFonts w:ascii="Times New Roman" w:cs="Times New Roman" w:hAnsi="Times New Roman"/>
          <w:sz w:val="22"/>
          <w:szCs w:val="22"/>
          <w:lang w:val="en-GB" w:eastAsia="en-US"/>
        </w:rPr>
        <w:t xml:space="preserve">                                 </w:t>
      </w:r>
      <w:r>
        <w:rPr>
          <w:rFonts w:ascii="Times New Roman" w:cs="Times New Roman" w:hAnsi="Times New Roman"/>
          <w:sz w:val="22"/>
          <w:szCs w:val="22"/>
          <w:lang w:val="en-GB" w:eastAsia="en-US"/>
        </w:rPr>
        <w:t xml:space="preserve">                                </w:t>
      </w:r>
    </w:p>
    <w:p>
      <w:pPr>
        <w:pStyle w:val="style0"/>
        <w:rPr>
          <w:rFonts w:ascii="Times New Roman" w:cs="Times New Roman" w:hAnsi="Times New Roman"/>
          <w:color w:val="auto"/>
          <w:sz w:val="22"/>
          <w:szCs w:val="22"/>
          <w:lang w:val="en-US" w:eastAsia="en-US"/>
        </w:rPr>
      </w:pPr>
    </w:p>
    <w:p>
      <w:pPr>
        <w:pStyle w:val="style0"/>
        <w:rPr>
          <w:rFonts w:ascii="Times New Roman" w:cs="Times New Roman" w:hAnsi="Times New Roman"/>
          <w:color w:val="auto"/>
          <w:sz w:val="22"/>
          <w:szCs w:val="22"/>
          <w:lang w:val="en-US" w:eastAsia="en-US"/>
        </w:rPr>
      </w:pPr>
    </w:p>
    <w:p>
      <w:pPr>
        <w:pStyle w:val="style0"/>
        <w:rPr>
          <w:rFonts w:ascii="Times New Roman" w:cs="Times New Roman" w:hAnsi="Times New Roman"/>
          <w:color w:val="auto"/>
          <w:sz w:val="22"/>
          <w:szCs w:val="22"/>
          <w:lang w:val="en-US" w:eastAsia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 Unicode MS"/>
    <w:panose1 w:val="020b0604020000020204"/>
    <w:charset w:val="00"/>
    <w:family w:val="roman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Helvetica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Times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AB2CA5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239C820C"/>
    <w:lvl w:ilvl="0" w:tplc="7818CF44">
      <w:start w:val="1"/>
      <w:numFmt w:val="bullet"/>
      <w:lvlText w:val="•"/>
      <w:lvlJc w:val="left"/>
      <w:pPr>
        <w:ind w:left="720" w:hanging="360"/>
      </w:pPr>
      <w:rPr>
        <w:rFonts w:ascii="Arial" w:cs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AB821756"/>
    <w:lvl w:ilvl="0" w:tplc="CC50A9FE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  <w:color w:val="auto"/>
        <w:sz w:val="18"/>
      </w:rPr>
    </w:lvl>
    <w:lvl w:ilvl="1" w:tplc="04090019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  <w:rPr>
        <w:rFonts w:cs="Times New Roman"/>
      </w:rPr>
    </w:lvl>
  </w:abstractNum>
  <w:abstractNum w:abstractNumId="3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0000002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0000002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0000002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0000002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>
    <w:nsid w:val="0000002C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0000002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uppressAutoHyphens/>
      <w:spacing w:after="0" w:lineRule="auto" w:line="240"/>
    </w:pPr>
    <w:rPr>
      <w:rFonts w:ascii="Arial" w:eastAsia="Times New Roman" w:hAnsi="Arial"/>
      <w:color w:val="000000"/>
      <w:sz w:val="20"/>
      <w:szCs w:val="20"/>
      <w:lang w:val="en-GB" w:eastAsia="ar-SA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7">
    <w:name w:val="Header Char_e1bc7c91-bbbd-4173-bb8b-db3c2c4e67a6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8">
    <w:name w:val="Footer Char_b43233c2-dcca-48ae-a7de-23c482eb4e73"/>
    <w:basedOn w:val="style65"/>
    <w:next w:val="style4098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ind w:left="720"/>
    </w:pPr>
    <w:rPr>
      <w:rFonts w:ascii="Times New Roman" w:cs="Times New Roman" w:hAnsi="Times New Roman"/>
      <w:color w:val="auto"/>
      <w:kern w:val="2"/>
      <w:sz w:val="24"/>
      <w:szCs w:val="24"/>
    </w:rPr>
  </w:style>
  <w:style w:type="paragraph" w:customStyle="1" w:styleId="style4099">
    <w:name w:val="_levnl110"/>
    <w:basedOn w:val="style0"/>
    <w:next w:val="style4099"/>
    <w:pPr>
      <w:widowControl w:val="false"/>
      <w:tabs>
        <w:tab w:val="left" w:leader="none" w:pos="0"/>
        <w:tab w:val="left" w:leader="none" w:pos="720"/>
        <w:tab w:val="left" w:leader="none" w:pos="1440"/>
        <w:tab w:val="left" w:leader="none" w:pos="2160"/>
        <w:tab w:val="left" w:leader="none" w:pos="2880"/>
        <w:tab w:val="left" w:leader="none" w:pos="3600"/>
        <w:tab w:val="left" w:leader="none" w:pos="4320"/>
        <w:tab w:val="left" w:leader="none" w:pos="5040"/>
        <w:tab w:val="left" w:leader="none" w:pos="5760"/>
        <w:tab w:val="left" w:leader="none" w:pos="6480"/>
        <w:tab w:val="left" w:leader="none" w:pos="7200"/>
        <w:tab w:val="left" w:leader="none" w:pos="7920"/>
        <w:tab w:val="left" w:leader="none" w:pos="8640"/>
        <w:tab w:val="left" w:leader="none" w:pos="9360"/>
      </w:tabs>
      <w:suppressAutoHyphens w:val="false"/>
      <w:ind w:left="360" w:hanging="360"/>
    </w:pPr>
    <w:rPr>
      <w:rFonts w:ascii="Times New Roman" w:cs="Times New Roman" w:hAnsi="Times New Roman"/>
      <w:color w:val="auto"/>
      <w:sz w:val="24"/>
      <w:lang w:val="en-US" w:eastAsia="en-US"/>
    </w:rPr>
  </w:style>
  <w:style w:type="paragraph" w:styleId="style153">
    <w:name w:val="Balloon Text"/>
    <w:basedOn w:val="style0"/>
    <w:next w:val="style153"/>
    <w:link w:val="style4100"/>
    <w:uiPriority w:val="99"/>
    <w:pPr/>
    <w:rPr>
      <w:rFonts w:ascii="Tahoma" w:cs="Tahoma" w:hAnsi="Tahoma"/>
      <w:sz w:val="16"/>
      <w:szCs w:val="16"/>
    </w:rPr>
  </w:style>
  <w:style w:type="character" w:customStyle="1" w:styleId="style4100">
    <w:name w:val="Balloon Text Char"/>
    <w:basedOn w:val="style65"/>
    <w:next w:val="style4100"/>
    <w:link w:val="style153"/>
    <w:uiPriority w:val="99"/>
    <w:rPr>
      <w:rFonts w:ascii="Tahoma" w:cs="Tahoma" w:eastAsia="Times New Roman" w:hAnsi="Tahoma"/>
      <w:color w:val="000000"/>
      <w:sz w:val="16"/>
      <w:szCs w:val="16"/>
      <w:lang w:val="en-GB" w:eastAsia="ar-SA"/>
    </w:rPr>
  </w:style>
  <w:style w:type="paragraph" w:customStyle="1" w:styleId="style4101">
    <w:name w:val="&quot;List Paragraph1&quot;"/>
    <w:basedOn w:val="style0"/>
    <w:next w:val="style4101"/>
    <w:qFormat/>
    <w:pPr>
      <w:spacing w:before="0" w:after="0" w:lineRule="auto" w:line="240"/>
      <w:ind w:left="720" w:right="0"/>
    </w:pPr>
    <w:rPr>
      <w:rFonts w:ascii="Times New Roman" w:cs="Times New Roman" w:eastAsia="Times New Roman" w:hAnsi="Times New Roman"/>
      <w:sz w:val="24"/>
      <w:szCs w:val="24"/>
    </w:rPr>
  </w:style>
  <w:style w:type="character" w:styleId="style85">
    <w:name w:val="Hyperlink"/>
    <w:next w:val="style85"/>
    <w:rPr>
      <w:color w:val="0000ff"/>
      <w:u w:val="none"/>
    </w:rPr>
  </w:style>
  <w:style w:type="paragraph" w:styleId="style157">
    <w:name w:val="No Spacing"/>
    <w:next w:val="style157"/>
    <w:qFormat/>
    <w:pPr>
      <w:spacing w:before="0" w:after="0" w:lineRule="auto" w:line="240"/>
      <w:ind w:left="0" w:right="0"/>
    </w:pPr>
    <w:rPr>
      <w:rFonts w:ascii="Calibri" w:cs="Times New Roman" w:eastAsia="Calibri" w:hAnsi="Calibri"/>
      <w:sz w:val="21"/>
    </w:rPr>
  </w:style>
  <w:style w:type="paragraph" w:customStyle="1" w:styleId="style4102">
    <w:name w:val="&quot;List Paragraph1&quot;"/>
    <w:basedOn w:val="style0"/>
    <w:next w:val="style4102"/>
    <w:qFormat/>
    <w:pPr>
      <w:spacing w:before="0" w:after="0" w:lineRule="auto" w:line="240"/>
      <w:ind w:left="720" w:right="0"/>
    </w:pPr>
    <w:rPr>
      <w:rFonts w:ascii="Times New Roman" w:cs="Times New Roman" w:eastAsia="Times New Roman" w:hAnsi="Times New Roman"/>
      <w:sz w:val="24"/>
      <w:szCs w:val="24"/>
    </w:rPr>
  </w:style>
  <w:style w:type="paragraph" w:customStyle="1" w:styleId="style4103">
    <w:name w:val="&quot;List Paragraph1&quot;"/>
    <w:basedOn w:val="style0"/>
    <w:next w:val="style4103"/>
    <w:qFormat/>
    <w:pPr>
      <w:spacing w:before="0" w:after="0" w:lineRule="auto" w:line="240"/>
      <w:ind w:left="720" w:right="0"/>
    </w:pPr>
    <w:rPr>
      <w:rFonts w:ascii="Times New Roman" w:cs="Times New Roman" w:eastAsia="Times New Roman" w:hAnsi="Times New Roman"/>
      <w:sz w:val="24"/>
      <w:szCs w:val="24"/>
    </w:rPr>
  </w:style>
  <w:style w:type="paragraph" w:customStyle="1" w:styleId="style4104">
    <w:name w:val="&quot;List Paragraph1&quot;"/>
    <w:basedOn w:val="style0"/>
    <w:next w:val="style4104"/>
    <w:qFormat/>
    <w:pPr>
      <w:spacing w:before="0" w:after="0" w:lineRule="auto" w:line="240"/>
      <w:ind w:left="720" w:right="0"/>
    </w:pPr>
    <w:rPr>
      <w:rFonts w:ascii="Times New Roman" w:cs="Times New Roman" w:eastAsia="Times New Roman" w:hAnsi="Times New Roman"/>
      <w:sz w:val="24"/>
      <w:szCs w:val="24"/>
    </w:rPr>
  </w:style>
  <w:style w:type="paragraph" w:customStyle="1" w:styleId="style4105">
    <w:name w:val="&quot;List Paragraph1&quot;"/>
    <w:basedOn w:val="style0"/>
    <w:next w:val="style4105"/>
    <w:qFormat/>
    <w:pPr>
      <w:spacing w:before="0" w:after="0" w:lineRule="auto" w:line="240"/>
      <w:ind w:left="720" w:right="0"/>
    </w:pPr>
    <w:rPr>
      <w:rFonts w:ascii="Times New Roman" w:cs="Times New Roman" w:eastAsia="Times New Roman" w:hAnsi="Times New Roman"/>
      <w:sz w:val="24"/>
      <w:szCs w:val="24"/>
    </w:rPr>
  </w:style>
  <w:style w:type="paragraph" w:customStyle="1" w:styleId="style4106">
    <w:name w:val="&quot;List Paragraph1&quot;"/>
    <w:basedOn w:val="style0"/>
    <w:next w:val="style4106"/>
    <w:qFormat/>
    <w:pPr>
      <w:spacing w:before="0" w:after="0" w:lineRule="auto" w:line="240"/>
      <w:ind w:left="720" w:right="0"/>
    </w:pPr>
    <w:rPr>
      <w:rFonts w:ascii="Times New Roman" w:cs="Times New Roman" w:eastAsia="Times New Roman" w:hAnsi="Times New Roman"/>
      <w:sz w:val="24"/>
      <w:szCs w:val="24"/>
    </w:rPr>
  </w:style>
  <w:style w:type="paragraph" w:customStyle="1" w:styleId="style4107">
    <w:name w:val="&quot;List Paragraph1&quot;"/>
    <w:basedOn w:val="style0"/>
    <w:next w:val="style4107"/>
    <w:qFormat/>
    <w:pPr>
      <w:spacing w:before="0" w:after="0" w:lineRule="auto" w:line="240"/>
      <w:ind w:left="720" w:right="0"/>
    </w:pPr>
    <w:rPr>
      <w:rFonts w:ascii="Times New Roman" w:cs="Times New Roman" w:eastAsia="Times New Roman" w:hAnsi="Times New Roman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Words>406</Words>
  <Pages>3</Pages>
  <Characters>2420</Characters>
  <Application>WPS Office</Application>
  <DocSecurity>0</DocSecurity>
  <Paragraphs>70</Paragraphs>
  <ScaleCrop>false</ScaleCrop>
  <Company>Hewlett-Packard</Company>
  <LinksUpToDate>false</LinksUpToDate>
  <CharactersWithSpaces>3097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2020-12-09T02:13:02Z</dcterms:created>
  <dc:creator>compaq</dc:creator>
  <lastModifiedBy>SM-G973F</lastModifiedBy>
  <dcterms:modified xsi:type="dcterms:W3CDTF">2021-03-14T08:46:34Z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