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9B3BD" w14:textId="3B67C719" w:rsidR="000A4D6B" w:rsidRDefault="00E803A1" w:rsidP="00B83B9C">
      <w:pPr>
        <w:jc w:val="both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72DCA5A" wp14:editId="747DF70C">
            <wp:simplePos x="0" y="0"/>
            <wp:positionH relativeFrom="column">
              <wp:align>left</wp:align>
            </wp:positionH>
            <wp:positionV relativeFrom="paragraph">
              <wp:posOffset>0</wp:posOffset>
            </wp:positionV>
            <wp:extent cx="1162050" cy="1533525"/>
            <wp:effectExtent l="0" t="0" r="0" b="0"/>
            <wp:wrapSquare wrapText="bothSides"/>
            <wp:docPr id="2050226362" name="Picture 20502263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153352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76C28">
        <w:rPr>
          <w:b/>
          <w:bCs/>
          <w:sz w:val="36"/>
          <w:szCs w:val="36"/>
        </w:rPr>
        <w:t xml:space="preserve">                  Mo</w:t>
      </w:r>
      <w:r w:rsidR="736464C3" w:rsidRPr="736464C3">
        <w:rPr>
          <w:b/>
          <w:bCs/>
          <w:sz w:val="36"/>
          <w:szCs w:val="36"/>
        </w:rPr>
        <w:t xml:space="preserve">hammed Salah Ali Yousif </w:t>
      </w:r>
    </w:p>
    <w:p w14:paraId="44364738" w14:textId="5DDD6243" w:rsidR="000A4D6B" w:rsidRDefault="001A12AD" w:rsidP="736464C3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Technical Support Analyst </w:t>
      </w:r>
    </w:p>
    <w:p w14:paraId="5E408479" w14:textId="7B722308" w:rsidR="000A4D6B" w:rsidRDefault="736464C3" w:rsidP="736464C3">
      <w:pPr>
        <w:jc w:val="center"/>
        <w:rPr>
          <w:b/>
          <w:bCs/>
          <w:sz w:val="28"/>
          <w:szCs w:val="28"/>
        </w:rPr>
      </w:pPr>
      <w:r w:rsidRPr="736464C3">
        <w:rPr>
          <w:b/>
          <w:bCs/>
          <w:sz w:val="28"/>
          <w:szCs w:val="28"/>
        </w:rPr>
        <w:t>+971582658271</w:t>
      </w:r>
    </w:p>
    <w:p w14:paraId="588825CA" w14:textId="43D92E34" w:rsidR="000A4D6B" w:rsidRDefault="002E216A" w:rsidP="736464C3">
      <w:pPr>
        <w:jc w:val="center"/>
        <w:rPr>
          <w:b/>
          <w:bCs/>
          <w:sz w:val="28"/>
          <w:szCs w:val="28"/>
        </w:rPr>
      </w:pPr>
      <w:hyperlink r:id="rId8">
        <w:r w:rsidR="736464C3" w:rsidRPr="736464C3">
          <w:rPr>
            <w:rStyle w:val="Hyperlink"/>
            <w:b/>
            <w:bCs/>
            <w:sz w:val="28"/>
            <w:szCs w:val="28"/>
          </w:rPr>
          <w:t>Mohammed.salah.ali91@gmail.com</w:t>
        </w:r>
      </w:hyperlink>
    </w:p>
    <w:p w14:paraId="515C2C26" w14:textId="2935972B" w:rsidR="000A4D6B" w:rsidRDefault="736464C3" w:rsidP="736464C3">
      <w:pPr>
        <w:jc w:val="center"/>
        <w:rPr>
          <w:b/>
          <w:bCs/>
          <w:sz w:val="28"/>
          <w:szCs w:val="28"/>
        </w:rPr>
      </w:pPr>
      <w:r w:rsidRPr="736464C3">
        <w:rPr>
          <w:b/>
          <w:bCs/>
          <w:sz w:val="28"/>
          <w:szCs w:val="28"/>
        </w:rPr>
        <w:t>LinkedIn:</w:t>
      </w:r>
      <w:hyperlink r:id="rId9">
        <w:r w:rsidRPr="736464C3">
          <w:rPr>
            <w:rStyle w:val="Hyperlink"/>
            <w:rFonts w:ascii="Calibri" w:eastAsia="Calibri" w:hAnsi="Calibri" w:cs="Calibri"/>
            <w:b/>
            <w:bCs/>
            <w:sz w:val="28"/>
            <w:szCs w:val="28"/>
          </w:rPr>
          <w:t>(9) Mohammed Salah Ali | LinkedIn</w:t>
        </w:r>
        <w:r w:rsidR="00E803A1">
          <w:br/>
        </w:r>
      </w:hyperlink>
      <w:r w:rsidR="001A12AD">
        <w:t xml:space="preserve">              </w:t>
      </w:r>
    </w:p>
    <w:p w14:paraId="2C078E63" w14:textId="407F861D" w:rsidR="000A4D6B" w:rsidRDefault="001A12AD" w:rsidP="736464C3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</w:t>
      </w:r>
      <w:r w:rsidR="736464C3" w:rsidRPr="736464C3">
        <w:rPr>
          <w:b/>
          <w:bCs/>
          <w:sz w:val="28"/>
          <w:szCs w:val="28"/>
        </w:rPr>
        <w:t xml:space="preserve">UAE – Dubai – </w:t>
      </w:r>
      <w:r w:rsidR="00E61C62">
        <w:rPr>
          <w:b/>
          <w:bCs/>
          <w:sz w:val="28"/>
          <w:szCs w:val="28"/>
        </w:rPr>
        <w:t xml:space="preserve">RAK </w:t>
      </w:r>
      <w:r w:rsidR="736464C3" w:rsidRPr="736464C3">
        <w:rPr>
          <w:b/>
          <w:bCs/>
          <w:sz w:val="28"/>
          <w:szCs w:val="28"/>
        </w:rPr>
        <w:t xml:space="preserve"> </w:t>
      </w:r>
    </w:p>
    <w:p w14:paraId="6F854FF5" w14:textId="0E311926" w:rsidR="736464C3" w:rsidRDefault="736464C3" w:rsidP="736464C3">
      <w:pPr>
        <w:jc w:val="center"/>
        <w:rPr>
          <w:b/>
          <w:bCs/>
          <w:sz w:val="28"/>
          <w:szCs w:val="28"/>
        </w:rPr>
      </w:pPr>
    </w:p>
    <w:p w14:paraId="44A1B62F" w14:textId="278BBF33" w:rsidR="736464C3" w:rsidRDefault="009B2AFF" w:rsidP="736464C3">
      <w:pPr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Introduction</w:t>
      </w:r>
      <w:r w:rsidR="736464C3" w:rsidRPr="736464C3">
        <w:rPr>
          <w:b/>
          <w:bCs/>
          <w:sz w:val="28"/>
          <w:szCs w:val="28"/>
          <w:u w:val="single"/>
        </w:rPr>
        <w:t>:</w:t>
      </w:r>
    </w:p>
    <w:p w14:paraId="3732D229" w14:textId="4556BF6A" w:rsidR="00183AB0" w:rsidRPr="00A02093" w:rsidRDefault="00183AB0" w:rsidP="736464C3">
      <w:pPr>
        <w:rPr>
          <w:rFonts w:ascii="Calibri" w:eastAsia="Calibri" w:hAnsi="Calibri" w:cs="Calibri"/>
          <w:color w:val="000000" w:themeColor="text1"/>
          <w:sz w:val="24"/>
          <w:szCs w:val="24"/>
        </w:rPr>
      </w:pPr>
      <w:r>
        <w:rPr>
          <w:sz w:val="28"/>
          <w:szCs w:val="28"/>
        </w:rPr>
        <w:tab/>
      </w:r>
      <w:r w:rsidR="00A02093" w:rsidRPr="00A02093">
        <w:rPr>
          <w:rFonts w:ascii="Calibri" w:eastAsia="Calibri" w:hAnsi="Calibri" w:cs="Calibri"/>
          <w:color w:val="000000" w:themeColor="text1"/>
          <w:sz w:val="24"/>
          <w:szCs w:val="24"/>
        </w:rPr>
        <w:t>Firstly, thank you for taking some of your time to read my C.V</w:t>
      </w:r>
    </w:p>
    <w:p w14:paraId="4F580C31" w14:textId="3C94EFFC" w:rsidR="736464C3" w:rsidRDefault="736464C3" w:rsidP="736464C3">
      <w:pPr>
        <w:pStyle w:val="ListParagraph"/>
        <w:numPr>
          <w:ilvl w:val="0"/>
          <w:numId w:val="10"/>
        </w:numPr>
        <w:spacing w:after="200" w:line="360" w:lineRule="auto"/>
        <w:ind w:left="1080"/>
        <w:rPr>
          <w:rFonts w:eastAsiaTheme="minorEastAsia"/>
          <w:color w:val="000000" w:themeColor="text1"/>
          <w:sz w:val="24"/>
          <w:szCs w:val="24"/>
        </w:rPr>
      </w:pPr>
      <w:r w:rsidRPr="736464C3">
        <w:rPr>
          <w:rFonts w:ascii="Calibri" w:eastAsia="Calibri" w:hAnsi="Calibri" w:cs="Calibri"/>
          <w:color w:val="000000" w:themeColor="text1"/>
          <w:sz w:val="24"/>
          <w:szCs w:val="24"/>
        </w:rPr>
        <w:t>I am seeking a challenging position in a progressive organization that satisfies my potentials &amp; offers opportunities for an advanced promising career by</w:t>
      </w:r>
      <w:r w:rsidRPr="736464C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Pr="736464C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effectively utilizing and improving my technical/practical skills within a dynamic work group. </w:t>
      </w:r>
    </w:p>
    <w:p w14:paraId="46AA876F" w14:textId="40353072" w:rsidR="736464C3" w:rsidRDefault="736464C3" w:rsidP="736464C3">
      <w:pPr>
        <w:pStyle w:val="ListParagraph"/>
        <w:numPr>
          <w:ilvl w:val="0"/>
          <w:numId w:val="10"/>
        </w:numPr>
        <w:spacing w:after="200" w:line="360" w:lineRule="auto"/>
        <w:ind w:left="1080"/>
        <w:rPr>
          <w:rFonts w:eastAsiaTheme="minorEastAsia"/>
          <w:color w:val="000000" w:themeColor="text1"/>
          <w:sz w:val="24"/>
          <w:szCs w:val="24"/>
        </w:rPr>
      </w:pPr>
      <w:r w:rsidRPr="736464C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Well IT skills combined with a flexible attitude to work</w:t>
      </w:r>
      <w:r w:rsidRPr="736464C3">
        <w:rPr>
          <w:rFonts w:ascii="Calibri" w:eastAsia="Calibri" w:hAnsi="Calibri" w:cs="Calibri"/>
          <w:color w:val="000000" w:themeColor="text1"/>
          <w:sz w:val="14"/>
          <w:szCs w:val="14"/>
        </w:rPr>
        <w:t xml:space="preserve">. </w:t>
      </w:r>
    </w:p>
    <w:p w14:paraId="4AF100A6" w14:textId="6586B852" w:rsidR="736464C3" w:rsidRDefault="736464C3" w:rsidP="736464C3">
      <w:pPr>
        <w:pStyle w:val="ListParagraph"/>
        <w:numPr>
          <w:ilvl w:val="0"/>
          <w:numId w:val="10"/>
        </w:numPr>
        <w:spacing w:after="200" w:line="360" w:lineRule="auto"/>
        <w:ind w:left="1080"/>
        <w:rPr>
          <w:rFonts w:eastAsiaTheme="minorEastAsia"/>
          <w:color w:val="000000" w:themeColor="text1"/>
          <w:sz w:val="24"/>
          <w:szCs w:val="24"/>
        </w:rPr>
      </w:pPr>
      <w:r w:rsidRPr="736464C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Have initiative and ideas and can working alone or as part of a team. </w:t>
      </w:r>
    </w:p>
    <w:p w14:paraId="6696A838" w14:textId="46C080BB" w:rsidR="736464C3" w:rsidRDefault="736464C3" w:rsidP="736464C3">
      <w:pPr>
        <w:pStyle w:val="ListParagraph"/>
        <w:numPr>
          <w:ilvl w:val="0"/>
          <w:numId w:val="10"/>
        </w:numPr>
        <w:spacing w:after="200" w:line="360" w:lineRule="auto"/>
        <w:ind w:left="1080"/>
        <w:rPr>
          <w:rFonts w:eastAsiaTheme="minorEastAsia"/>
          <w:color w:val="000000" w:themeColor="text1"/>
          <w:sz w:val="24"/>
          <w:szCs w:val="24"/>
        </w:rPr>
      </w:pPr>
      <w:r w:rsidRPr="736464C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Get on well with people at all levels, easily making good working relationships. </w:t>
      </w:r>
    </w:p>
    <w:p w14:paraId="3AE18B91" w14:textId="373A2D70" w:rsidR="736464C3" w:rsidRDefault="736464C3" w:rsidP="736464C3">
      <w:pPr>
        <w:pStyle w:val="ListParagraph"/>
        <w:numPr>
          <w:ilvl w:val="0"/>
          <w:numId w:val="10"/>
        </w:numPr>
        <w:spacing w:after="200" w:line="360" w:lineRule="auto"/>
        <w:ind w:left="1080"/>
        <w:rPr>
          <w:rFonts w:eastAsiaTheme="minorEastAsia"/>
          <w:color w:val="000000" w:themeColor="text1"/>
          <w:sz w:val="24"/>
          <w:szCs w:val="24"/>
        </w:rPr>
      </w:pPr>
      <w:r w:rsidRPr="736464C3">
        <w:rPr>
          <w:rFonts w:ascii="Calibri" w:eastAsia="Calibri" w:hAnsi="Calibri" w:cs="Calibri"/>
          <w:color w:val="000000" w:themeColor="text1"/>
          <w:sz w:val="24"/>
          <w:szCs w:val="24"/>
        </w:rPr>
        <w:t>Adaptable and quick to learn new skills.</w:t>
      </w:r>
    </w:p>
    <w:p w14:paraId="770F425E" w14:textId="42A5E881" w:rsidR="736464C3" w:rsidRDefault="736464C3" w:rsidP="736464C3">
      <w:pPr>
        <w:pStyle w:val="ListParagraph"/>
        <w:numPr>
          <w:ilvl w:val="0"/>
          <w:numId w:val="10"/>
        </w:numPr>
        <w:spacing w:after="200" w:line="360" w:lineRule="auto"/>
        <w:ind w:left="1080"/>
        <w:rPr>
          <w:rFonts w:eastAsiaTheme="minorEastAsia"/>
          <w:color w:val="000000" w:themeColor="text1"/>
          <w:sz w:val="24"/>
          <w:szCs w:val="24"/>
        </w:rPr>
      </w:pPr>
      <w:r w:rsidRPr="736464C3">
        <w:rPr>
          <w:rFonts w:ascii="Calibri" w:eastAsia="Calibri" w:hAnsi="Calibri" w:cs="Calibri"/>
          <w:color w:val="000000" w:themeColor="text1"/>
          <w:sz w:val="24"/>
          <w:szCs w:val="24"/>
        </w:rPr>
        <w:t>Ability to Work under pressure and for long hours.</w:t>
      </w:r>
    </w:p>
    <w:p w14:paraId="7CCE325F" w14:textId="2BFA263E" w:rsidR="736464C3" w:rsidRPr="00B26442" w:rsidRDefault="736464C3" w:rsidP="00B26442">
      <w:pPr>
        <w:pStyle w:val="ListParagraph"/>
        <w:numPr>
          <w:ilvl w:val="0"/>
          <w:numId w:val="10"/>
        </w:numPr>
        <w:spacing w:after="200" w:line="360" w:lineRule="auto"/>
        <w:ind w:left="1080"/>
        <w:rPr>
          <w:rFonts w:eastAsiaTheme="minorEastAsia"/>
          <w:color w:val="000000" w:themeColor="text1"/>
          <w:sz w:val="24"/>
          <w:szCs w:val="24"/>
        </w:rPr>
      </w:pPr>
      <w:r w:rsidRPr="736464C3">
        <w:rPr>
          <w:rFonts w:ascii="Calibri" w:eastAsia="Calibri" w:hAnsi="Calibri" w:cs="Calibri"/>
          <w:color w:val="000000" w:themeColor="text1"/>
          <w:sz w:val="24"/>
          <w:szCs w:val="24"/>
        </w:rPr>
        <w:t>I have large experience for working in different positions and careers (Internet &amp; Digital Marketing</w:t>
      </w:r>
      <w:r w:rsidR="00B26442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, technical support, </w:t>
      </w:r>
      <w:r w:rsidR="00844C9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IT </w:t>
      </w:r>
      <w:r w:rsidR="00183AB0">
        <w:rPr>
          <w:rFonts w:ascii="Calibri" w:eastAsia="Calibri" w:hAnsi="Calibri" w:cs="Calibri"/>
          <w:color w:val="000000" w:themeColor="text1"/>
          <w:sz w:val="24"/>
          <w:szCs w:val="24"/>
        </w:rPr>
        <w:t>Infrastructure</w:t>
      </w:r>
      <w:r w:rsidR="00844C9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analyst</w:t>
      </w:r>
      <w:r w:rsidR="00183AB0">
        <w:rPr>
          <w:rFonts w:ascii="Calibri" w:eastAsia="Calibri" w:hAnsi="Calibri" w:cs="Calibri"/>
          <w:color w:val="000000" w:themeColor="text1"/>
          <w:sz w:val="24"/>
          <w:szCs w:val="24"/>
        </w:rPr>
        <w:t>, and</w:t>
      </w:r>
      <w:r w:rsidR="00844C9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008468B4" w:rsidRPr="00B26442">
        <w:rPr>
          <w:rFonts w:ascii="Calibri" w:eastAsia="Calibri" w:hAnsi="Calibri" w:cs="Calibri"/>
          <w:color w:val="000000" w:themeColor="text1"/>
          <w:sz w:val="24"/>
          <w:szCs w:val="24"/>
        </w:rPr>
        <w:t>networ</w:t>
      </w:r>
      <w:r w:rsidR="00A02093">
        <w:rPr>
          <w:rFonts w:ascii="Calibri" w:eastAsia="Calibri" w:hAnsi="Calibri" w:cs="Calibri"/>
          <w:color w:val="000000" w:themeColor="text1"/>
          <w:sz w:val="24"/>
          <w:szCs w:val="24"/>
        </w:rPr>
        <w:t>k</w:t>
      </w:r>
      <w:r w:rsidRPr="00B26442">
        <w:rPr>
          <w:rFonts w:ascii="Calibri" w:eastAsia="Calibri" w:hAnsi="Calibri" w:cs="Calibri"/>
          <w:color w:val="000000" w:themeColor="text1"/>
          <w:sz w:val="24"/>
          <w:szCs w:val="24"/>
        </w:rPr>
        <w:t>).</w:t>
      </w:r>
    </w:p>
    <w:p w14:paraId="24AD8436" w14:textId="1939B4F1" w:rsidR="736464C3" w:rsidRDefault="736464C3" w:rsidP="736464C3">
      <w:pPr>
        <w:spacing w:after="200" w:line="360" w:lineRule="auto"/>
        <w:ind w:left="360"/>
        <w:rPr>
          <w:b/>
          <w:bCs/>
          <w:sz w:val="28"/>
          <w:szCs w:val="28"/>
          <w:u w:val="single"/>
        </w:rPr>
      </w:pPr>
      <w:r w:rsidRPr="736464C3">
        <w:rPr>
          <w:b/>
          <w:bCs/>
          <w:sz w:val="28"/>
          <w:szCs w:val="28"/>
          <w:u w:val="single"/>
        </w:rPr>
        <w:t xml:space="preserve">Work Experience's: </w:t>
      </w:r>
    </w:p>
    <w:p w14:paraId="1D9578FC" w14:textId="6384BE3C" w:rsidR="00EA1819" w:rsidRDefault="00EA1819" w:rsidP="5E584F90">
      <w:pPr>
        <w:pStyle w:val="ListParagraph"/>
        <w:numPr>
          <w:ilvl w:val="0"/>
          <w:numId w:val="9"/>
        </w:numPr>
        <w:tabs>
          <w:tab w:val="left" w:pos="3600"/>
        </w:tabs>
        <w:spacing w:after="200" w:line="360" w:lineRule="auto"/>
        <w:ind w:left="1260"/>
        <w:rPr>
          <w:rFonts w:eastAsiaTheme="minorEastAsia"/>
          <w:b/>
          <w:bCs/>
          <w:color w:val="000000" w:themeColor="text1"/>
          <w:sz w:val="26"/>
          <w:szCs w:val="26"/>
        </w:rPr>
      </w:pPr>
      <w:r>
        <w:rPr>
          <w:rFonts w:eastAsiaTheme="minorEastAsia"/>
          <w:b/>
          <w:bCs/>
          <w:color w:val="000000" w:themeColor="text1"/>
          <w:sz w:val="26"/>
          <w:szCs w:val="26"/>
        </w:rPr>
        <w:t xml:space="preserve">Technical </w:t>
      </w:r>
      <w:r w:rsidRPr="00B9426E">
        <w:rPr>
          <w:rFonts w:eastAsiaTheme="minorEastAsia"/>
          <w:b/>
          <w:bCs/>
          <w:color w:val="000000" w:themeColor="text1"/>
          <w:sz w:val="28"/>
          <w:szCs w:val="28"/>
        </w:rPr>
        <w:t>Support</w:t>
      </w:r>
      <w:r>
        <w:rPr>
          <w:rFonts w:eastAsiaTheme="minorEastAsia"/>
          <w:b/>
          <w:bCs/>
          <w:color w:val="000000" w:themeColor="text1"/>
          <w:sz w:val="26"/>
          <w:szCs w:val="26"/>
        </w:rPr>
        <w:t xml:space="preserve"> Analyst </w:t>
      </w:r>
      <w:r w:rsidR="003A1792">
        <w:rPr>
          <w:rFonts w:eastAsiaTheme="minorEastAsia"/>
          <w:b/>
          <w:bCs/>
          <w:color w:val="000000" w:themeColor="text1"/>
          <w:sz w:val="26"/>
          <w:szCs w:val="26"/>
        </w:rPr>
        <w:t xml:space="preserve">– Abu Dhabi Islamic Bank </w:t>
      </w:r>
      <w:r w:rsidR="00CC687F">
        <w:rPr>
          <w:rFonts w:eastAsiaTheme="minorEastAsia"/>
          <w:b/>
          <w:bCs/>
          <w:color w:val="000000" w:themeColor="text1"/>
          <w:sz w:val="26"/>
          <w:szCs w:val="26"/>
        </w:rPr>
        <w:t>(Mar</w:t>
      </w:r>
      <w:r w:rsidR="003A1792">
        <w:rPr>
          <w:rFonts w:eastAsiaTheme="minorEastAsia"/>
          <w:b/>
          <w:bCs/>
          <w:color w:val="000000" w:themeColor="text1"/>
          <w:sz w:val="26"/>
          <w:szCs w:val="26"/>
        </w:rPr>
        <w:t xml:space="preserve">2021 – Till </w:t>
      </w:r>
      <w:r w:rsidR="00CC687F">
        <w:rPr>
          <w:rFonts w:eastAsiaTheme="minorEastAsia"/>
          <w:b/>
          <w:bCs/>
          <w:color w:val="000000" w:themeColor="text1"/>
          <w:sz w:val="26"/>
          <w:szCs w:val="26"/>
        </w:rPr>
        <w:t xml:space="preserve">Now) </w:t>
      </w:r>
    </w:p>
    <w:p w14:paraId="0482C79A" w14:textId="402ECA1C" w:rsidR="00CC687F" w:rsidRDefault="00001867" w:rsidP="00001867">
      <w:pPr>
        <w:pStyle w:val="ListParagraph"/>
        <w:numPr>
          <w:ilvl w:val="0"/>
          <w:numId w:val="11"/>
        </w:numPr>
        <w:tabs>
          <w:tab w:val="left" w:pos="3600"/>
        </w:tabs>
        <w:spacing w:after="200" w:line="360" w:lineRule="auto"/>
        <w:rPr>
          <w:rFonts w:eastAsiaTheme="minorEastAsia"/>
          <w:color w:val="000000" w:themeColor="text1"/>
          <w:sz w:val="26"/>
          <w:szCs w:val="26"/>
        </w:rPr>
      </w:pPr>
      <w:r>
        <w:rPr>
          <w:rFonts w:eastAsiaTheme="minorEastAsia"/>
          <w:color w:val="000000" w:themeColor="text1"/>
          <w:sz w:val="26"/>
          <w:szCs w:val="26"/>
        </w:rPr>
        <w:t xml:space="preserve">Ensure </w:t>
      </w:r>
      <w:r w:rsidR="002607AB">
        <w:rPr>
          <w:rFonts w:eastAsiaTheme="minorEastAsia"/>
          <w:color w:val="000000" w:themeColor="text1"/>
          <w:sz w:val="26"/>
          <w:szCs w:val="26"/>
        </w:rPr>
        <w:t xml:space="preserve">hardware, software, Applications relating to the contact center </w:t>
      </w:r>
      <w:r w:rsidR="001C15FB">
        <w:rPr>
          <w:rFonts w:eastAsiaTheme="minorEastAsia"/>
          <w:color w:val="000000" w:themeColor="text1"/>
          <w:sz w:val="26"/>
          <w:szCs w:val="26"/>
        </w:rPr>
        <w:t xml:space="preserve">is are always functioning. </w:t>
      </w:r>
    </w:p>
    <w:p w14:paraId="39A3B965" w14:textId="28F02E93" w:rsidR="001C15FB" w:rsidRDefault="001C15FB" w:rsidP="00001867">
      <w:pPr>
        <w:pStyle w:val="ListParagraph"/>
        <w:numPr>
          <w:ilvl w:val="0"/>
          <w:numId w:val="11"/>
        </w:numPr>
        <w:tabs>
          <w:tab w:val="left" w:pos="3600"/>
        </w:tabs>
        <w:spacing w:after="200" w:line="360" w:lineRule="auto"/>
        <w:rPr>
          <w:rFonts w:eastAsiaTheme="minorEastAsia"/>
          <w:color w:val="000000" w:themeColor="text1"/>
          <w:sz w:val="26"/>
          <w:szCs w:val="26"/>
        </w:rPr>
      </w:pPr>
      <w:r>
        <w:rPr>
          <w:rFonts w:eastAsiaTheme="minorEastAsia"/>
          <w:color w:val="000000" w:themeColor="text1"/>
          <w:sz w:val="26"/>
          <w:szCs w:val="26"/>
        </w:rPr>
        <w:t>Contact point for ADIB Call center on IT Related matters</w:t>
      </w:r>
      <w:r w:rsidR="00CA0183">
        <w:rPr>
          <w:rFonts w:eastAsiaTheme="minorEastAsia"/>
          <w:color w:val="000000" w:themeColor="text1"/>
          <w:sz w:val="26"/>
          <w:szCs w:val="26"/>
        </w:rPr>
        <w:t>.</w:t>
      </w:r>
    </w:p>
    <w:p w14:paraId="5B068154" w14:textId="77777777" w:rsidR="00E63752" w:rsidRDefault="00CA0183" w:rsidP="00001867">
      <w:pPr>
        <w:pStyle w:val="ListParagraph"/>
        <w:numPr>
          <w:ilvl w:val="0"/>
          <w:numId w:val="11"/>
        </w:numPr>
        <w:tabs>
          <w:tab w:val="left" w:pos="3600"/>
        </w:tabs>
        <w:spacing w:after="200" w:line="360" w:lineRule="auto"/>
        <w:rPr>
          <w:rFonts w:eastAsiaTheme="minorEastAsia"/>
          <w:color w:val="000000" w:themeColor="text1"/>
          <w:sz w:val="26"/>
          <w:szCs w:val="26"/>
        </w:rPr>
      </w:pPr>
      <w:r>
        <w:rPr>
          <w:rFonts w:eastAsiaTheme="minorEastAsia"/>
          <w:color w:val="000000" w:themeColor="text1"/>
          <w:sz w:val="26"/>
          <w:szCs w:val="26"/>
        </w:rPr>
        <w:lastRenderedPageBreak/>
        <w:t xml:space="preserve">Coordinate with ITD and other departments </w:t>
      </w:r>
      <w:r w:rsidR="00E63752">
        <w:rPr>
          <w:rFonts w:eastAsiaTheme="minorEastAsia"/>
          <w:color w:val="000000" w:themeColor="text1"/>
          <w:sz w:val="26"/>
          <w:szCs w:val="26"/>
        </w:rPr>
        <w:t>on systems and enhancements.</w:t>
      </w:r>
    </w:p>
    <w:p w14:paraId="213790D6" w14:textId="09269945" w:rsidR="00CA0183" w:rsidRDefault="00CB559B" w:rsidP="00001867">
      <w:pPr>
        <w:pStyle w:val="ListParagraph"/>
        <w:numPr>
          <w:ilvl w:val="0"/>
          <w:numId w:val="11"/>
        </w:numPr>
        <w:tabs>
          <w:tab w:val="left" w:pos="3600"/>
        </w:tabs>
        <w:spacing w:after="200" w:line="360" w:lineRule="auto"/>
        <w:rPr>
          <w:rFonts w:eastAsiaTheme="minorEastAsia"/>
          <w:color w:val="000000" w:themeColor="text1"/>
          <w:sz w:val="26"/>
          <w:szCs w:val="26"/>
        </w:rPr>
      </w:pPr>
      <w:r>
        <w:rPr>
          <w:rFonts w:eastAsiaTheme="minorEastAsia"/>
          <w:color w:val="000000" w:themeColor="text1"/>
          <w:sz w:val="26"/>
          <w:szCs w:val="26"/>
        </w:rPr>
        <w:t xml:space="preserve">Coordinate with ITD on system related </w:t>
      </w:r>
      <w:r w:rsidR="00C77E92">
        <w:rPr>
          <w:rFonts w:eastAsiaTheme="minorEastAsia"/>
          <w:color w:val="000000" w:themeColor="text1"/>
          <w:sz w:val="26"/>
          <w:szCs w:val="26"/>
        </w:rPr>
        <w:t>issues.</w:t>
      </w:r>
    </w:p>
    <w:p w14:paraId="4393BD00" w14:textId="28D2AC95" w:rsidR="00811F4B" w:rsidRDefault="00811F4B" w:rsidP="00001867">
      <w:pPr>
        <w:pStyle w:val="ListParagraph"/>
        <w:numPr>
          <w:ilvl w:val="0"/>
          <w:numId w:val="11"/>
        </w:numPr>
        <w:tabs>
          <w:tab w:val="left" w:pos="3600"/>
        </w:tabs>
        <w:spacing w:after="200" w:line="360" w:lineRule="auto"/>
        <w:rPr>
          <w:rFonts w:eastAsiaTheme="minorEastAsia"/>
          <w:color w:val="000000" w:themeColor="text1"/>
          <w:sz w:val="26"/>
          <w:szCs w:val="26"/>
        </w:rPr>
      </w:pPr>
      <w:r>
        <w:rPr>
          <w:rFonts w:eastAsiaTheme="minorEastAsia"/>
          <w:color w:val="000000" w:themeColor="text1"/>
          <w:sz w:val="26"/>
          <w:szCs w:val="26"/>
        </w:rPr>
        <w:t xml:space="preserve">Liaise with vendor </w:t>
      </w:r>
      <w:r w:rsidR="00F6499E">
        <w:rPr>
          <w:rFonts w:eastAsiaTheme="minorEastAsia"/>
          <w:color w:val="000000" w:themeColor="text1"/>
          <w:sz w:val="26"/>
          <w:szCs w:val="26"/>
        </w:rPr>
        <w:t xml:space="preserve">to implement system enhancements </w:t>
      </w:r>
      <w:r w:rsidR="00C77E92">
        <w:rPr>
          <w:rFonts w:eastAsiaTheme="minorEastAsia"/>
          <w:color w:val="000000" w:themeColor="text1"/>
          <w:sz w:val="26"/>
          <w:szCs w:val="26"/>
        </w:rPr>
        <w:t>with call center.</w:t>
      </w:r>
    </w:p>
    <w:p w14:paraId="353392AB" w14:textId="00A3FBBC" w:rsidR="00C77E92" w:rsidRDefault="00C77E92" w:rsidP="00001867">
      <w:pPr>
        <w:pStyle w:val="ListParagraph"/>
        <w:numPr>
          <w:ilvl w:val="0"/>
          <w:numId w:val="11"/>
        </w:numPr>
        <w:tabs>
          <w:tab w:val="left" w:pos="3600"/>
        </w:tabs>
        <w:spacing w:after="200" w:line="360" w:lineRule="auto"/>
        <w:rPr>
          <w:rFonts w:eastAsiaTheme="minorEastAsia"/>
          <w:color w:val="000000" w:themeColor="text1"/>
          <w:sz w:val="26"/>
          <w:szCs w:val="26"/>
        </w:rPr>
      </w:pPr>
      <w:r>
        <w:rPr>
          <w:rFonts w:eastAsiaTheme="minorEastAsia"/>
          <w:color w:val="000000" w:themeColor="text1"/>
          <w:sz w:val="26"/>
          <w:szCs w:val="26"/>
        </w:rPr>
        <w:t>Monitor system capacity &amp; performance (including system down</w:t>
      </w:r>
      <w:r w:rsidR="00423943">
        <w:rPr>
          <w:rFonts w:eastAsiaTheme="minorEastAsia"/>
          <w:color w:val="000000" w:themeColor="text1"/>
          <w:sz w:val="26"/>
          <w:szCs w:val="26"/>
        </w:rPr>
        <w:t>time</w:t>
      </w:r>
      <w:r>
        <w:rPr>
          <w:rFonts w:eastAsiaTheme="minorEastAsia"/>
          <w:color w:val="000000" w:themeColor="text1"/>
          <w:sz w:val="26"/>
          <w:szCs w:val="26"/>
        </w:rPr>
        <w:t>).</w:t>
      </w:r>
    </w:p>
    <w:p w14:paraId="3F9832A7" w14:textId="4A24ED3D" w:rsidR="00C77E92" w:rsidRDefault="008C481B" w:rsidP="00001867">
      <w:pPr>
        <w:pStyle w:val="ListParagraph"/>
        <w:numPr>
          <w:ilvl w:val="0"/>
          <w:numId w:val="11"/>
        </w:numPr>
        <w:tabs>
          <w:tab w:val="left" w:pos="3600"/>
        </w:tabs>
        <w:spacing w:after="200" w:line="360" w:lineRule="auto"/>
        <w:rPr>
          <w:rFonts w:eastAsiaTheme="minorEastAsia"/>
          <w:color w:val="000000" w:themeColor="text1"/>
          <w:sz w:val="26"/>
          <w:szCs w:val="26"/>
        </w:rPr>
      </w:pPr>
      <w:r>
        <w:rPr>
          <w:rFonts w:eastAsiaTheme="minorEastAsia"/>
          <w:color w:val="000000" w:themeColor="text1"/>
          <w:sz w:val="26"/>
          <w:szCs w:val="26"/>
        </w:rPr>
        <w:t>E</w:t>
      </w:r>
      <w:r w:rsidR="00041A2E">
        <w:rPr>
          <w:rFonts w:eastAsiaTheme="minorEastAsia"/>
          <w:color w:val="000000" w:themeColor="text1"/>
          <w:sz w:val="26"/>
          <w:szCs w:val="26"/>
        </w:rPr>
        <w:t>ffi</w:t>
      </w:r>
      <w:r>
        <w:rPr>
          <w:rFonts w:eastAsiaTheme="minorEastAsia"/>
          <w:color w:val="000000" w:themeColor="text1"/>
          <w:sz w:val="26"/>
          <w:szCs w:val="26"/>
        </w:rPr>
        <w:t>ciently deal with day-to-day</w:t>
      </w:r>
      <w:r w:rsidR="00F86FEA">
        <w:rPr>
          <w:rFonts w:eastAsiaTheme="minorEastAsia"/>
          <w:color w:val="000000" w:themeColor="text1"/>
          <w:sz w:val="26"/>
          <w:szCs w:val="26"/>
        </w:rPr>
        <w:t xml:space="preserve"> operations relating to systems, Applications</w:t>
      </w:r>
      <w:r w:rsidR="006C59E0">
        <w:rPr>
          <w:rFonts w:eastAsiaTheme="minorEastAsia"/>
          <w:color w:val="000000" w:themeColor="text1"/>
          <w:sz w:val="26"/>
          <w:szCs w:val="26"/>
        </w:rPr>
        <w:t xml:space="preserve">, </w:t>
      </w:r>
      <w:r w:rsidR="008468B4">
        <w:rPr>
          <w:rFonts w:eastAsiaTheme="minorEastAsia"/>
          <w:color w:val="000000" w:themeColor="text1"/>
          <w:sz w:val="26"/>
          <w:szCs w:val="26"/>
        </w:rPr>
        <w:t>Network,</w:t>
      </w:r>
      <w:r w:rsidR="006C59E0">
        <w:rPr>
          <w:rFonts w:eastAsiaTheme="minorEastAsia"/>
          <w:color w:val="000000" w:themeColor="text1"/>
          <w:sz w:val="26"/>
          <w:szCs w:val="26"/>
        </w:rPr>
        <w:t xml:space="preserve"> and hardware. </w:t>
      </w:r>
    </w:p>
    <w:p w14:paraId="57BC8A85" w14:textId="7216DEFB" w:rsidR="002E3FCA" w:rsidRPr="00CC687F" w:rsidRDefault="00627E3E" w:rsidP="00001867">
      <w:pPr>
        <w:pStyle w:val="ListParagraph"/>
        <w:numPr>
          <w:ilvl w:val="0"/>
          <w:numId w:val="11"/>
        </w:numPr>
        <w:tabs>
          <w:tab w:val="left" w:pos="3600"/>
        </w:tabs>
        <w:spacing w:after="200" w:line="360" w:lineRule="auto"/>
        <w:rPr>
          <w:rFonts w:eastAsiaTheme="minorEastAsia"/>
          <w:color w:val="000000" w:themeColor="text1"/>
          <w:sz w:val="26"/>
          <w:szCs w:val="26"/>
        </w:rPr>
      </w:pPr>
      <w:r>
        <w:rPr>
          <w:rFonts w:eastAsiaTheme="minorEastAsia"/>
          <w:color w:val="000000" w:themeColor="text1"/>
          <w:sz w:val="26"/>
          <w:szCs w:val="26"/>
        </w:rPr>
        <w:t xml:space="preserve">Conduct </w:t>
      </w:r>
      <w:r w:rsidR="00F40189">
        <w:rPr>
          <w:rFonts w:eastAsiaTheme="minorEastAsia"/>
          <w:color w:val="000000" w:themeColor="text1"/>
          <w:sz w:val="26"/>
          <w:szCs w:val="26"/>
        </w:rPr>
        <w:t xml:space="preserve">interim checks on </w:t>
      </w:r>
      <w:r w:rsidR="009D5EA5">
        <w:rPr>
          <w:rFonts w:eastAsiaTheme="minorEastAsia"/>
          <w:color w:val="000000" w:themeColor="text1"/>
          <w:sz w:val="26"/>
          <w:szCs w:val="26"/>
        </w:rPr>
        <w:t>user’s</w:t>
      </w:r>
      <w:r w:rsidR="00F40189">
        <w:rPr>
          <w:rFonts w:eastAsiaTheme="minorEastAsia"/>
          <w:color w:val="000000" w:themeColor="text1"/>
          <w:sz w:val="26"/>
          <w:szCs w:val="26"/>
        </w:rPr>
        <w:t xml:space="preserve"> access matrix to </w:t>
      </w:r>
      <w:r w:rsidR="00EA4CE0">
        <w:rPr>
          <w:rFonts w:eastAsiaTheme="minorEastAsia"/>
          <w:color w:val="000000" w:themeColor="text1"/>
          <w:sz w:val="26"/>
          <w:szCs w:val="26"/>
        </w:rPr>
        <w:t>ensure</w:t>
      </w:r>
      <w:r w:rsidR="00F40189">
        <w:rPr>
          <w:rFonts w:eastAsiaTheme="minorEastAsia"/>
          <w:color w:val="000000" w:themeColor="text1"/>
          <w:sz w:val="26"/>
          <w:szCs w:val="26"/>
        </w:rPr>
        <w:t xml:space="preserve"> that all levels within </w:t>
      </w:r>
      <w:r w:rsidR="00B260CC">
        <w:rPr>
          <w:rFonts w:eastAsiaTheme="minorEastAsia"/>
          <w:color w:val="000000" w:themeColor="text1"/>
          <w:sz w:val="26"/>
          <w:szCs w:val="26"/>
        </w:rPr>
        <w:t xml:space="preserve">the contact center have the right access provided. </w:t>
      </w:r>
    </w:p>
    <w:p w14:paraId="770BEA39" w14:textId="193365FF" w:rsidR="736464C3" w:rsidRDefault="5E584F90" w:rsidP="5E584F90">
      <w:pPr>
        <w:pStyle w:val="ListParagraph"/>
        <w:numPr>
          <w:ilvl w:val="0"/>
          <w:numId w:val="9"/>
        </w:numPr>
        <w:tabs>
          <w:tab w:val="left" w:pos="3600"/>
        </w:tabs>
        <w:spacing w:after="200" w:line="360" w:lineRule="auto"/>
        <w:ind w:left="1260"/>
        <w:rPr>
          <w:rFonts w:eastAsiaTheme="minorEastAsia"/>
          <w:b/>
          <w:bCs/>
          <w:color w:val="000000" w:themeColor="text1"/>
          <w:sz w:val="26"/>
          <w:szCs w:val="26"/>
        </w:rPr>
      </w:pPr>
      <w:r w:rsidRPr="5E584F90">
        <w:rPr>
          <w:rFonts w:ascii="Calibri" w:eastAsia="Calibri" w:hAnsi="Calibri" w:cs="Calibri"/>
          <w:b/>
          <w:bCs/>
          <w:color w:val="000000" w:themeColor="text1"/>
          <w:sz w:val="26"/>
          <w:szCs w:val="26"/>
        </w:rPr>
        <w:t xml:space="preserve">Priority </w:t>
      </w:r>
      <w:r w:rsidRPr="00B9426E">
        <w:rPr>
          <w:rFonts w:ascii="Calibri" w:eastAsia="Calibri" w:hAnsi="Calibri" w:cs="Calibri"/>
          <w:b/>
          <w:bCs/>
          <w:color w:val="000000" w:themeColor="text1"/>
          <w:sz w:val="28"/>
          <w:szCs w:val="28"/>
        </w:rPr>
        <w:t>Banking</w:t>
      </w:r>
      <w:r w:rsidRPr="5E584F90">
        <w:rPr>
          <w:rFonts w:ascii="Calibri" w:eastAsia="Calibri" w:hAnsi="Calibri" w:cs="Calibri"/>
          <w:b/>
          <w:bCs/>
          <w:color w:val="000000" w:themeColor="text1"/>
          <w:sz w:val="26"/>
          <w:szCs w:val="26"/>
        </w:rPr>
        <w:t xml:space="preserve"> specialist &amp; contact center agent - Abu Dhabi Islamic Bank (May 2018 </w:t>
      </w:r>
      <w:r w:rsidR="00EA1819">
        <w:rPr>
          <w:rFonts w:ascii="Calibri" w:eastAsia="Calibri" w:hAnsi="Calibri" w:cs="Calibri"/>
          <w:b/>
          <w:bCs/>
          <w:color w:val="000000" w:themeColor="text1"/>
          <w:sz w:val="26"/>
          <w:szCs w:val="26"/>
        </w:rPr>
        <w:t>–</w:t>
      </w:r>
      <w:r w:rsidRPr="5E584F90">
        <w:rPr>
          <w:rFonts w:ascii="Calibri" w:eastAsia="Calibri" w:hAnsi="Calibri" w:cs="Calibri"/>
          <w:b/>
          <w:bCs/>
          <w:color w:val="000000" w:themeColor="text1"/>
          <w:sz w:val="26"/>
          <w:szCs w:val="26"/>
        </w:rPr>
        <w:t xml:space="preserve"> </w:t>
      </w:r>
      <w:r w:rsidR="00EA1819">
        <w:rPr>
          <w:rFonts w:ascii="Calibri" w:eastAsia="Calibri" w:hAnsi="Calibri" w:cs="Calibri"/>
          <w:b/>
          <w:bCs/>
          <w:color w:val="000000" w:themeColor="text1"/>
          <w:sz w:val="26"/>
          <w:szCs w:val="26"/>
        </w:rPr>
        <w:t>Mar 2021)</w:t>
      </w:r>
      <w:r w:rsidRPr="5E584F90">
        <w:rPr>
          <w:rFonts w:ascii="Calibri" w:eastAsia="Calibri" w:hAnsi="Calibri" w:cs="Calibri"/>
          <w:b/>
          <w:bCs/>
          <w:color w:val="000000" w:themeColor="text1"/>
          <w:sz w:val="26"/>
          <w:szCs w:val="26"/>
        </w:rPr>
        <w:t>:</w:t>
      </w:r>
    </w:p>
    <w:p w14:paraId="62A4D1D1" w14:textId="726AA3A6" w:rsidR="00922AF7" w:rsidRPr="000E61E0" w:rsidRDefault="00922AF7" w:rsidP="00922AF7">
      <w:pPr>
        <w:pStyle w:val="ListParagraph"/>
        <w:numPr>
          <w:ilvl w:val="1"/>
          <w:numId w:val="9"/>
        </w:numPr>
        <w:tabs>
          <w:tab w:val="left" w:pos="3600"/>
        </w:tabs>
        <w:spacing w:after="200" w:line="360" w:lineRule="auto"/>
        <w:ind w:left="1620"/>
        <w:rPr>
          <w:color w:val="000000" w:themeColor="text1"/>
          <w:sz w:val="26"/>
          <w:szCs w:val="26"/>
        </w:rPr>
      </w:pPr>
      <w:r w:rsidRPr="000E61E0">
        <w:rPr>
          <w:color w:val="000000" w:themeColor="text1"/>
          <w:sz w:val="26"/>
          <w:szCs w:val="26"/>
        </w:rPr>
        <w:t>Manage large amounts of inbound and outbound calls in a timely manner</w:t>
      </w:r>
      <w:r w:rsidR="005F2796">
        <w:rPr>
          <w:color w:val="000000" w:themeColor="text1"/>
          <w:sz w:val="26"/>
          <w:szCs w:val="26"/>
        </w:rPr>
        <w:t>.</w:t>
      </w:r>
    </w:p>
    <w:p w14:paraId="6812250D" w14:textId="1F3140B3" w:rsidR="00922AF7" w:rsidRPr="000E61E0" w:rsidRDefault="00922AF7" w:rsidP="00922AF7">
      <w:pPr>
        <w:pStyle w:val="ListParagraph"/>
        <w:numPr>
          <w:ilvl w:val="1"/>
          <w:numId w:val="9"/>
        </w:numPr>
        <w:tabs>
          <w:tab w:val="left" w:pos="3600"/>
        </w:tabs>
        <w:spacing w:after="200" w:line="360" w:lineRule="auto"/>
        <w:ind w:left="1620"/>
        <w:rPr>
          <w:color w:val="000000" w:themeColor="text1"/>
          <w:sz w:val="26"/>
          <w:szCs w:val="26"/>
        </w:rPr>
      </w:pPr>
      <w:r w:rsidRPr="000E61E0">
        <w:rPr>
          <w:color w:val="000000" w:themeColor="text1"/>
          <w:sz w:val="26"/>
          <w:szCs w:val="26"/>
        </w:rPr>
        <w:t>Follow communication “scripts” when handling different topics</w:t>
      </w:r>
      <w:r w:rsidR="005F2796">
        <w:rPr>
          <w:color w:val="000000" w:themeColor="text1"/>
          <w:sz w:val="26"/>
          <w:szCs w:val="26"/>
        </w:rPr>
        <w:t>.</w:t>
      </w:r>
    </w:p>
    <w:p w14:paraId="1B2453AB" w14:textId="6520F628" w:rsidR="00922AF7" w:rsidRPr="000E61E0" w:rsidRDefault="00922AF7" w:rsidP="00922AF7">
      <w:pPr>
        <w:pStyle w:val="ListParagraph"/>
        <w:numPr>
          <w:ilvl w:val="1"/>
          <w:numId w:val="9"/>
        </w:numPr>
        <w:tabs>
          <w:tab w:val="left" w:pos="3600"/>
        </w:tabs>
        <w:spacing w:after="200" w:line="360" w:lineRule="auto"/>
        <w:ind w:left="1620"/>
        <w:rPr>
          <w:color w:val="000000" w:themeColor="text1"/>
          <w:sz w:val="26"/>
          <w:szCs w:val="26"/>
        </w:rPr>
      </w:pPr>
      <w:r w:rsidRPr="000E61E0">
        <w:rPr>
          <w:color w:val="000000" w:themeColor="text1"/>
          <w:sz w:val="26"/>
          <w:szCs w:val="26"/>
        </w:rPr>
        <w:t xml:space="preserve">Identify customers’ needs, clarify information, research every </w:t>
      </w:r>
      <w:r w:rsidR="00645D9B" w:rsidRPr="000E61E0">
        <w:rPr>
          <w:color w:val="000000" w:themeColor="text1"/>
          <w:sz w:val="26"/>
          <w:szCs w:val="26"/>
        </w:rPr>
        <w:t>issue,</w:t>
      </w:r>
      <w:r w:rsidRPr="000E61E0">
        <w:rPr>
          <w:color w:val="000000" w:themeColor="text1"/>
          <w:sz w:val="26"/>
          <w:szCs w:val="26"/>
        </w:rPr>
        <w:t xml:space="preserve"> and provide solutions and/or alternatives</w:t>
      </w:r>
      <w:r w:rsidR="005F2796">
        <w:rPr>
          <w:color w:val="000000" w:themeColor="text1"/>
          <w:sz w:val="26"/>
          <w:szCs w:val="26"/>
        </w:rPr>
        <w:t>.</w:t>
      </w:r>
    </w:p>
    <w:p w14:paraId="5BAA88D5" w14:textId="3FCFBA77" w:rsidR="00922AF7" w:rsidRPr="000E61E0" w:rsidRDefault="00922AF7" w:rsidP="00922AF7">
      <w:pPr>
        <w:pStyle w:val="ListParagraph"/>
        <w:numPr>
          <w:ilvl w:val="1"/>
          <w:numId w:val="9"/>
        </w:numPr>
        <w:tabs>
          <w:tab w:val="left" w:pos="3600"/>
        </w:tabs>
        <w:spacing w:after="200" w:line="360" w:lineRule="auto"/>
        <w:ind w:left="1620"/>
        <w:rPr>
          <w:color w:val="000000" w:themeColor="text1"/>
          <w:sz w:val="26"/>
          <w:szCs w:val="26"/>
        </w:rPr>
      </w:pPr>
      <w:r w:rsidRPr="000E61E0">
        <w:rPr>
          <w:color w:val="000000" w:themeColor="text1"/>
          <w:sz w:val="26"/>
          <w:szCs w:val="26"/>
        </w:rPr>
        <w:t>Seize opportunities to upsell products when they arise</w:t>
      </w:r>
      <w:r w:rsidR="005F2796">
        <w:rPr>
          <w:color w:val="000000" w:themeColor="text1"/>
          <w:sz w:val="26"/>
          <w:szCs w:val="26"/>
        </w:rPr>
        <w:t>.</w:t>
      </w:r>
    </w:p>
    <w:p w14:paraId="385038AF" w14:textId="3F8BCF7F" w:rsidR="00922AF7" w:rsidRPr="000E61E0" w:rsidRDefault="00922AF7" w:rsidP="00922AF7">
      <w:pPr>
        <w:pStyle w:val="ListParagraph"/>
        <w:numPr>
          <w:ilvl w:val="1"/>
          <w:numId w:val="9"/>
        </w:numPr>
        <w:tabs>
          <w:tab w:val="left" w:pos="3600"/>
        </w:tabs>
        <w:spacing w:after="200" w:line="360" w:lineRule="auto"/>
        <w:ind w:left="1620"/>
        <w:rPr>
          <w:color w:val="000000" w:themeColor="text1"/>
          <w:sz w:val="26"/>
          <w:szCs w:val="26"/>
        </w:rPr>
      </w:pPr>
      <w:r w:rsidRPr="000E61E0">
        <w:rPr>
          <w:color w:val="000000" w:themeColor="text1"/>
          <w:sz w:val="26"/>
          <w:szCs w:val="26"/>
        </w:rPr>
        <w:t>Build sustainable relationships and engage customers by taking the extra mile</w:t>
      </w:r>
      <w:r w:rsidR="005F2796">
        <w:rPr>
          <w:color w:val="000000" w:themeColor="text1"/>
          <w:sz w:val="26"/>
          <w:szCs w:val="26"/>
        </w:rPr>
        <w:t>.</w:t>
      </w:r>
    </w:p>
    <w:p w14:paraId="789B5B3A" w14:textId="71A40503" w:rsidR="00922AF7" w:rsidRPr="000E61E0" w:rsidRDefault="00922AF7" w:rsidP="00922AF7">
      <w:pPr>
        <w:pStyle w:val="ListParagraph"/>
        <w:numPr>
          <w:ilvl w:val="1"/>
          <w:numId w:val="9"/>
        </w:numPr>
        <w:tabs>
          <w:tab w:val="left" w:pos="3600"/>
        </w:tabs>
        <w:spacing w:after="200" w:line="360" w:lineRule="auto"/>
        <w:ind w:left="1620"/>
        <w:rPr>
          <w:color w:val="000000" w:themeColor="text1"/>
          <w:sz w:val="26"/>
          <w:szCs w:val="26"/>
        </w:rPr>
      </w:pPr>
      <w:r w:rsidRPr="000E61E0">
        <w:rPr>
          <w:color w:val="000000" w:themeColor="text1"/>
          <w:sz w:val="26"/>
          <w:szCs w:val="26"/>
        </w:rPr>
        <w:t>Keep records of all conversations in our call center database in a comprehensible way</w:t>
      </w:r>
      <w:r w:rsidR="005F2796">
        <w:rPr>
          <w:color w:val="000000" w:themeColor="text1"/>
          <w:sz w:val="26"/>
          <w:szCs w:val="26"/>
        </w:rPr>
        <w:t>.</w:t>
      </w:r>
    </w:p>
    <w:p w14:paraId="7B07AF1C" w14:textId="3C61480A" w:rsidR="00922AF7" w:rsidRPr="000E61E0" w:rsidRDefault="00922AF7" w:rsidP="00922AF7">
      <w:pPr>
        <w:pStyle w:val="ListParagraph"/>
        <w:numPr>
          <w:ilvl w:val="1"/>
          <w:numId w:val="9"/>
        </w:numPr>
        <w:tabs>
          <w:tab w:val="left" w:pos="3600"/>
        </w:tabs>
        <w:spacing w:after="200" w:line="360" w:lineRule="auto"/>
        <w:ind w:left="1620"/>
        <w:rPr>
          <w:color w:val="000000" w:themeColor="text1"/>
          <w:sz w:val="26"/>
          <w:szCs w:val="26"/>
        </w:rPr>
      </w:pPr>
      <w:r w:rsidRPr="000E61E0">
        <w:rPr>
          <w:color w:val="000000" w:themeColor="text1"/>
          <w:sz w:val="26"/>
          <w:szCs w:val="26"/>
        </w:rPr>
        <w:t>Frequently attend educational seminars to improve knowledge and performance level</w:t>
      </w:r>
      <w:r w:rsidR="005F2796">
        <w:rPr>
          <w:color w:val="000000" w:themeColor="text1"/>
          <w:sz w:val="26"/>
          <w:szCs w:val="26"/>
        </w:rPr>
        <w:t>.</w:t>
      </w:r>
    </w:p>
    <w:p w14:paraId="70D5CCDD" w14:textId="7B157C86" w:rsidR="00922AF7" w:rsidRPr="000E61E0" w:rsidRDefault="00922AF7" w:rsidP="00922AF7">
      <w:pPr>
        <w:pStyle w:val="ListParagraph"/>
        <w:numPr>
          <w:ilvl w:val="1"/>
          <w:numId w:val="9"/>
        </w:numPr>
        <w:tabs>
          <w:tab w:val="left" w:pos="3600"/>
        </w:tabs>
        <w:spacing w:after="200" w:line="360" w:lineRule="auto"/>
        <w:ind w:left="1620"/>
        <w:rPr>
          <w:color w:val="000000" w:themeColor="text1"/>
          <w:sz w:val="26"/>
          <w:szCs w:val="26"/>
        </w:rPr>
      </w:pPr>
      <w:r w:rsidRPr="000E61E0">
        <w:rPr>
          <w:color w:val="000000" w:themeColor="text1"/>
          <w:sz w:val="26"/>
          <w:szCs w:val="26"/>
        </w:rPr>
        <w:t>Meet personal/team qualitative and quantitative targets</w:t>
      </w:r>
      <w:r w:rsidR="005F2796">
        <w:rPr>
          <w:color w:val="000000" w:themeColor="text1"/>
          <w:sz w:val="26"/>
          <w:szCs w:val="26"/>
        </w:rPr>
        <w:t>.</w:t>
      </w:r>
    </w:p>
    <w:p w14:paraId="552138B0" w14:textId="77777777" w:rsidR="00922AF7" w:rsidRPr="00483FA6" w:rsidRDefault="00922AF7" w:rsidP="00922AF7">
      <w:pPr>
        <w:pStyle w:val="ListParagraph"/>
        <w:numPr>
          <w:ilvl w:val="1"/>
          <w:numId w:val="9"/>
        </w:numPr>
        <w:tabs>
          <w:tab w:val="left" w:pos="3600"/>
        </w:tabs>
        <w:spacing w:after="200" w:line="360" w:lineRule="auto"/>
        <w:ind w:left="1620"/>
        <w:rPr>
          <w:color w:val="000000" w:themeColor="text1"/>
          <w:sz w:val="26"/>
          <w:szCs w:val="26"/>
        </w:rPr>
      </w:pPr>
      <w:r w:rsidRPr="736464C3">
        <w:rPr>
          <w:rFonts w:ascii="Calibri" w:eastAsia="Calibri" w:hAnsi="Calibri" w:cs="Calibri"/>
          <w:color w:val="000000" w:themeColor="text1"/>
          <w:sz w:val="26"/>
          <w:szCs w:val="26"/>
        </w:rPr>
        <w:t xml:space="preserve">Ability to work in more than 10 financial systems. </w:t>
      </w:r>
    </w:p>
    <w:p w14:paraId="7688A242" w14:textId="77777777" w:rsidR="00922AF7" w:rsidRPr="00483FA6" w:rsidRDefault="00922AF7" w:rsidP="00922AF7">
      <w:pPr>
        <w:pStyle w:val="ListParagraph"/>
        <w:numPr>
          <w:ilvl w:val="1"/>
          <w:numId w:val="9"/>
        </w:numPr>
        <w:tabs>
          <w:tab w:val="left" w:pos="3600"/>
        </w:tabs>
        <w:spacing w:after="200" w:line="360" w:lineRule="auto"/>
        <w:ind w:left="1620"/>
        <w:rPr>
          <w:color w:val="000000" w:themeColor="text1"/>
          <w:sz w:val="26"/>
          <w:szCs w:val="26"/>
        </w:rPr>
      </w:pPr>
      <w:r>
        <w:rPr>
          <w:rFonts w:ascii="Calibri" w:eastAsia="Calibri" w:hAnsi="Calibri" w:cs="Calibri"/>
          <w:color w:val="000000" w:themeColor="text1"/>
          <w:sz w:val="26"/>
          <w:szCs w:val="26"/>
        </w:rPr>
        <w:t xml:space="preserve">Dealing with most of fraud scenarios and solutions. </w:t>
      </w:r>
    </w:p>
    <w:p w14:paraId="72C5B483" w14:textId="77777777" w:rsidR="00922AF7" w:rsidRPr="004366DC" w:rsidRDefault="00922AF7" w:rsidP="00922AF7">
      <w:pPr>
        <w:pStyle w:val="ListParagraph"/>
        <w:numPr>
          <w:ilvl w:val="1"/>
          <w:numId w:val="9"/>
        </w:numPr>
        <w:tabs>
          <w:tab w:val="left" w:pos="3600"/>
        </w:tabs>
        <w:spacing w:after="200" w:line="360" w:lineRule="auto"/>
        <w:ind w:left="1620"/>
        <w:rPr>
          <w:color w:val="000000" w:themeColor="text1"/>
          <w:sz w:val="26"/>
          <w:szCs w:val="26"/>
        </w:rPr>
      </w:pPr>
      <w:r w:rsidRPr="004366DC">
        <w:rPr>
          <w:color w:val="000000" w:themeColor="text1"/>
          <w:sz w:val="26"/>
          <w:szCs w:val="26"/>
        </w:rPr>
        <w:lastRenderedPageBreak/>
        <w:t xml:space="preserve">Priority customer’s handling and managing accounts and requests. </w:t>
      </w:r>
    </w:p>
    <w:p w14:paraId="1B4B1B43" w14:textId="3C905C49" w:rsidR="736464C3" w:rsidRDefault="736464C3" w:rsidP="736464C3">
      <w:pPr>
        <w:pStyle w:val="ListParagraph"/>
        <w:numPr>
          <w:ilvl w:val="0"/>
          <w:numId w:val="8"/>
        </w:numPr>
        <w:tabs>
          <w:tab w:val="left" w:pos="3600"/>
        </w:tabs>
        <w:spacing w:after="200" w:line="360" w:lineRule="auto"/>
        <w:ind w:left="1260"/>
        <w:rPr>
          <w:rFonts w:eastAsiaTheme="minorEastAsia"/>
          <w:b/>
          <w:bCs/>
          <w:color w:val="000000" w:themeColor="text1"/>
          <w:sz w:val="26"/>
          <w:szCs w:val="26"/>
        </w:rPr>
      </w:pPr>
      <w:r w:rsidRPr="736464C3">
        <w:rPr>
          <w:rFonts w:ascii="Calibri" w:eastAsia="Calibri" w:hAnsi="Calibri" w:cs="Calibri"/>
          <w:b/>
          <w:bCs/>
          <w:color w:val="000000" w:themeColor="text1"/>
          <w:sz w:val="26"/>
          <w:szCs w:val="26"/>
        </w:rPr>
        <w:t xml:space="preserve">IT </w:t>
      </w:r>
      <w:r w:rsidRPr="00B9426E">
        <w:rPr>
          <w:rFonts w:ascii="Calibri" w:eastAsia="Calibri" w:hAnsi="Calibri" w:cs="Calibri"/>
          <w:b/>
          <w:bCs/>
          <w:color w:val="000000" w:themeColor="text1"/>
          <w:sz w:val="28"/>
          <w:szCs w:val="28"/>
        </w:rPr>
        <w:t>Support</w:t>
      </w:r>
      <w:r w:rsidRPr="736464C3">
        <w:rPr>
          <w:rFonts w:ascii="Calibri" w:eastAsia="Calibri" w:hAnsi="Calibri" w:cs="Calibri"/>
          <w:b/>
          <w:bCs/>
          <w:color w:val="000000" w:themeColor="text1"/>
          <w:sz w:val="26"/>
          <w:szCs w:val="26"/>
        </w:rPr>
        <w:t xml:space="preserve"> – Oriental INT. Labor Supplies – Dubai (Apr 2017 – March 2018): </w:t>
      </w:r>
    </w:p>
    <w:p w14:paraId="0DE65667" w14:textId="7602DEDB" w:rsidR="736464C3" w:rsidRDefault="736464C3" w:rsidP="736464C3">
      <w:pPr>
        <w:pStyle w:val="ListParagraph"/>
        <w:numPr>
          <w:ilvl w:val="0"/>
          <w:numId w:val="8"/>
        </w:numPr>
        <w:tabs>
          <w:tab w:val="left" w:pos="3600"/>
        </w:tabs>
        <w:spacing w:after="200" w:line="360" w:lineRule="auto"/>
        <w:ind w:left="1620"/>
        <w:rPr>
          <w:rFonts w:eastAsiaTheme="minorEastAsia"/>
          <w:color w:val="000000" w:themeColor="text1"/>
          <w:sz w:val="24"/>
          <w:szCs w:val="24"/>
        </w:rPr>
      </w:pPr>
      <w:r w:rsidRPr="736464C3">
        <w:rPr>
          <w:rFonts w:ascii="Calibri" w:eastAsia="Calibri" w:hAnsi="Calibri" w:cs="Calibri"/>
          <w:color w:val="000000" w:themeColor="text1"/>
          <w:sz w:val="24"/>
          <w:szCs w:val="24"/>
        </w:rPr>
        <w:t>Maintains quality services by following organization standards.</w:t>
      </w:r>
    </w:p>
    <w:p w14:paraId="33912C0C" w14:textId="789C0A0D" w:rsidR="736464C3" w:rsidRDefault="736464C3" w:rsidP="736464C3">
      <w:pPr>
        <w:pStyle w:val="ListParagraph"/>
        <w:numPr>
          <w:ilvl w:val="0"/>
          <w:numId w:val="8"/>
        </w:numPr>
        <w:tabs>
          <w:tab w:val="left" w:pos="3600"/>
        </w:tabs>
        <w:spacing w:after="200" w:line="360" w:lineRule="auto"/>
        <w:ind w:left="1620"/>
        <w:rPr>
          <w:rFonts w:eastAsiaTheme="minorEastAsia"/>
          <w:b/>
          <w:bCs/>
          <w:color w:val="000000" w:themeColor="text1"/>
          <w:sz w:val="24"/>
          <w:szCs w:val="24"/>
        </w:rPr>
      </w:pPr>
      <w:r w:rsidRPr="736464C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Pr="736464C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Follow-up on the operation of the company's Systems, </w:t>
      </w:r>
      <w:r w:rsidR="00645D9B" w:rsidRPr="736464C3">
        <w:rPr>
          <w:rFonts w:ascii="Calibri" w:eastAsia="Calibri" w:hAnsi="Calibri" w:cs="Calibri"/>
          <w:color w:val="000000" w:themeColor="text1"/>
          <w:sz w:val="24"/>
          <w:szCs w:val="24"/>
        </w:rPr>
        <w:t>network,</w:t>
      </w:r>
      <w:r w:rsidRPr="736464C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and computer devices to ensure the expeditious and </w:t>
      </w:r>
      <w:r w:rsidR="00423943" w:rsidRPr="736464C3">
        <w:rPr>
          <w:rFonts w:ascii="Calibri" w:eastAsia="Calibri" w:hAnsi="Calibri" w:cs="Calibri"/>
          <w:color w:val="000000" w:themeColor="text1"/>
          <w:sz w:val="24"/>
          <w:szCs w:val="24"/>
        </w:rPr>
        <w:t>untroubled</w:t>
      </w:r>
      <w:r w:rsidRPr="736464C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work environment.</w:t>
      </w:r>
    </w:p>
    <w:p w14:paraId="3E95B6FE" w14:textId="3F8DCBFE" w:rsidR="736464C3" w:rsidRDefault="736464C3" w:rsidP="736464C3">
      <w:pPr>
        <w:pStyle w:val="ListParagraph"/>
        <w:numPr>
          <w:ilvl w:val="0"/>
          <w:numId w:val="8"/>
        </w:numPr>
        <w:tabs>
          <w:tab w:val="left" w:pos="3600"/>
        </w:tabs>
        <w:spacing w:after="200" w:line="360" w:lineRule="auto"/>
        <w:ind w:left="1620"/>
        <w:rPr>
          <w:b/>
          <w:bCs/>
          <w:color w:val="000000" w:themeColor="text1"/>
          <w:sz w:val="24"/>
          <w:szCs w:val="24"/>
        </w:rPr>
      </w:pPr>
      <w:r w:rsidRPr="736464C3">
        <w:rPr>
          <w:rFonts w:ascii="Calibri" w:eastAsia="Calibri" w:hAnsi="Calibri" w:cs="Calibri"/>
          <w:color w:val="000000" w:themeColor="text1"/>
          <w:sz w:val="24"/>
          <w:szCs w:val="24"/>
        </w:rPr>
        <w:t>Preparing, generating daily reports for company departments.</w:t>
      </w:r>
    </w:p>
    <w:p w14:paraId="104D28C5" w14:textId="7C77358C" w:rsidR="736464C3" w:rsidRDefault="736464C3" w:rsidP="736464C3">
      <w:pPr>
        <w:pStyle w:val="ListParagraph"/>
        <w:numPr>
          <w:ilvl w:val="0"/>
          <w:numId w:val="8"/>
        </w:numPr>
        <w:tabs>
          <w:tab w:val="left" w:pos="3600"/>
        </w:tabs>
        <w:spacing w:after="200" w:line="360" w:lineRule="auto"/>
        <w:ind w:left="1620"/>
        <w:rPr>
          <w:rFonts w:eastAsiaTheme="minorEastAsia"/>
          <w:color w:val="000000" w:themeColor="text1"/>
          <w:sz w:val="24"/>
          <w:szCs w:val="24"/>
        </w:rPr>
      </w:pPr>
      <w:r w:rsidRPr="736464C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Periodic review of the company's systems, users' </w:t>
      </w:r>
      <w:r w:rsidR="00645D9B" w:rsidRPr="736464C3">
        <w:rPr>
          <w:rFonts w:ascii="Calibri" w:eastAsia="Calibri" w:hAnsi="Calibri" w:cs="Calibri"/>
          <w:color w:val="000000" w:themeColor="text1"/>
          <w:sz w:val="24"/>
          <w:szCs w:val="24"/>
        </w:rPr>
        <w:t>permissions,</w:t>
      </w:r>
      <w:r w:rsidRPr="736464C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and their work well. </w:t>
      </w:r>
    </w:p>
    <w:p w14:paraId="0D17AF07" w14:textId="1F49F6ED" w:rsidR="736464C3" w:rsidRDefault="736464C3" w:rsidP="736464C3">
      <w:pPr>
        <w:pStyle w:val="ListParagraph"/>
        <w:numPr>
          <w:ilvl w:val="1"/>
          <w:numId w:val="7"/>
        </w:numPr>
        <w:tabs>
          <w:tab w:val="left" w:pos="3600"/>
        </w:tabs>
        <w:spacing w:after="200" w:line="360" w:lineRule="auto"/>
        <w:rPr>
          <w:rFonts w:eastAsiaTheme="minorEastAsia"/>
          <w:b/>
          <w:bCs/>
          <w:color w:val="000000" w:themeColor="text1"/>
          <w:sz w:val="26"/>
          <w:szCs w:val="26"/>
        </w:rPr>
      </w:pPr>
      <w:r w:rsidRPr="736464C3">
        <w:rPr>
          <w:rFonts w:ascii="Calibri" w:eastAsia="Calibri" w:hAnsi="Calibri" w:cs="Calibri"/>
          <w:b/>
          <w:bCs/>
          <w:color w:val="000000" w:themeColor="text1"/>
          <w:sz w:val="26"/>
          <w:szCs w:val="26"/>
        </w:rPr>
        <w:t xml:space="preserve">IT </w:t>
      </w:r>
      <w:r w:rsidRPr="00B9426E">
        <w:rPr>
          <w:rFonts w:ascii="Calibri" w:eastAsia="Calibri" w:hAnsi="Calibri" w:cs="Calibri"/>
          <w:b/>
          <w:bCs/>
          <w:color w:val="000000" w:themeColor="text1"/>
          <w:sz w:val="28"/>
          <w:szCs w:val="28"/>
        </w:rPr>
        <w:t>coordinator</w:t>
      </w:r>
      <w:r w:rsidRPr="736464C3">
        <w:rPr>
          <w:rFonts w:ascii="Calibri" w:eastAsia="Calibri" w:hAnsi="Calibri" w:cs="Calibri"/>
          <w:b/>
          <w:bCs/>
          <w:color w:val="000000" w:themeColor="text1"/>
          <w:sz w:val="26"/>
          <w:szCs w:val="26"/>
        </w:rPr>
        <w:t xml:space="preserve"> </w:t>
      </w:r>
      <w:r w:rsidR="003F5AE3" w:rsidRPr="736464C3">
        <w:rPr>
          <w:rFonts w:ascii="Calibri" w:eastAsia="Calibri" w:hAnsi="Calibri" w:cs="Calibri"/>
          <w:b/>
          <w:bCs/>
          <w:color w:val="000000" w:themeColor="text1"/>
          <w:sz w:val="26"/>
          <w:szCs w:val="26"/>
        </w:rPr>
        <w:t xml:space="preserve">- </w:t>
      </w:r>
      <w:proofErr w:type="spellStart"/>
      <w:r w:rsidR="003F5AE3" w:rsidRPr="736464C3">
        <w:rPr>
          <w:rFonts w:ascii="Calibri" w:eastAsia="Calibri" w:hAnsi="Calibri" w:cs="Calibri"/>
          <w:b/>
          <w:bCs/>
          <w:color w:val="000000" w:themeColor="text1"/>
          <w:sz w:val="26"/>
          <w:szCs w:val="26"/>
        </w:rPr>
        <w:t>Baskoda</w:t>
      </w:r>
      <w:proofErr w:type="spellEnd"/>
      <w:r w:rsidRPr="736464C3">
        <w:rPr>
          <w:rFonts w:ascii="Calibri" w:eastAsia="Calibri" w:hAnsi="Calibri" w:cs="Calibri"/>
          <w:b/>
          <w:bCs/>
          <w:color w:val="000000" w:themeColor="text1"/>
          <w:sz w:val="26"/>
          <w:szCs w:val="26"/>
        </w:rPr>
        <w:t xml:space="preserve"> Trading Enterprises – Khartoum (Jan2016 – Jan 2017):</w:t>
      </w:r>
    </w:p>
    <w:p w14:paraId="54228913" w14:textId="561AF6E8" w:rsidR="736464C3" w:rsidRDefault="736464C3" w:rsidP="736464C3">
      <w:pPr>
        <w:pStyle w:val="ListParagraph"/>
        <w:numPr>
          <w:ilvl w:val="1"/>
          <w:numId w:val="7"/>
        </w:numPr>
        <w:tabs>
          <w:tab w:val="left" w:pos="3600"/>
        </w:tabs>
        <w:spacing w:after="200" w:line="360" w:lineRule="auto"/>
        <w:rPr>
          <w:rFonts w:eastAsiaTheme="minorEastAsia"/>
          <w:color w:val="000000" w:themeColor="text1"/>
          <w:sz w:val="24"/>
          <w:szCs w:val="24"/>
        </w:rPr>
      </w:pPr>
      <w:r w:rsidRPr="736464C3">
        <w:rPr>
          <w:rFonts w:ascii="Calibri" w:eastAsia="Calibri" w:hAnsi="Calibri" w:cs="Calibri"/>
          <w:color w:val="000000" w:themeColor="text1"/>
          <w:sz w:val="24"/>
          <w:szCs w:val="24"/>
        </w:rPr>
        <w:t>Website supervision, Development and reviewing.</w:t>
      </w:r>
    </w:p>
    <w:p w14:paraId="7C6A22FA" w14:textId="21DEC0FF" w:rsidR="736464C3" w:rsidRDefault="736464C3" w:rsidP="736464C3">
      <w:pPr>
        <w:pStyle w:val="ListParagraph"/>
        <w:numPr>
          <w:ilvl w:val="1"/>
          <w:numId w:val="7"/>
        </w:numPr>
        <w:tabs>
          <w:tab w:val="left" w:pos="3600"/>
        </w:tabs>
        <w:spacing w:after="200" w:line="360" w:lineRule="auto"/>
        <w:rPr>
          <w:b/>
          <w:bCs/>
          <w:color w:val="000000" w:themeColor="text1"/>
          <w:sz w:val="26"/>
          <w:szCs w:val="26"/>
        </w:rPr>
      </w:pPr>
      <w:r w:rsidRPr="736464C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Handling the system work and reports. </w:t>
      </w:r>
    </w:p>
    <w:p w14:paraId="15BD386C" w14:textId="6C1634A1" w:rsidR="736464C3" w:rsidRDefault="736464C3" w:rsidP="736464C3">
      <w:pPr>
        <w:pStyle w:val="ListParagraph"/>
        <w:numPr>
          <w:ilvl w:val="1"/>
          <w:numId w:val="7"/>
        </w:numPr>
        <w:tabs>
          <w:tab w:val="left" w:pos="3600"/>
        </w:tabs>
        <w:spacing w:after="200" w:line="360" w:lineRule="auto"/>
        <w:rPr>
          <w:b/>
          <w:bCs/>
          <w:color w:val="000000" w:themeColor="text1"/>
          <w:sz w:val="26"/>
          <w:szCs w:val="26"/>
        </w:rPr>
      </w:pPr>
      <w:r w:rsidRPr="736464C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Put new idea to improving the system quality. </w:t>
      </w:r>
    </w:p>
    <w:p w14:paraId="2F2261E4" w14:textId="4ED47706" w:rsidR="736464C3" w:rsidRDefault="736464C3" w:rsidP="736464C3">
      <w:pPr>
        <w:pStyle w:val="ListParagraph"/>
        <w:numPr>
          <w:ilvl w:val="1"/>
          <w:numId w:val="7"/>
        </w:numPr>
        <w:tabs>
          <w:tab w:val="left" w:pos="3600"/>
        </w:tabs>
        <w:spacing w:after="200" w:line="360" w:lineRule="auto"/>
        <w:rPr>
          <w:b/>
          <w:bCs/>
          <w:color w:val="000000" w:themeColor="text1"/>
          <w:sz w:val="26"/>
          <w:szCs w:val="26"/>
        </w:rPr>
      </w:pPr>
      <w:r w:rsidRPr="736464C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HTML\CSS Designing and assisting. </w:t>
      </w:r>
    </w:p>
    <w:p w14:paraId="2D8A8E37" w14:textId="633FBB42" w:rsidR="736464C3" w:rsidRDefault="736464C3" w:rsidP="736464C3">
      <w:pPr>
        <w:pStyle w:val="ListParagraph"/>
        <w:numPr>
          <w:ilvl w:val="1"/>
          <w:numId w:val="7"/>
        </w:numPr>
        <w:tabs>
          <w:tab w:val="left" w:pos="3600"/>
        </w:tabs>
        <w:spacing w:after="200" w:line="360" w:lineRule="auto"/>
        <w:rPr>
          <w:b/>
          <w:bCs/>
          <w:color w:val="000000" w:themeColor="text1"/>
          <w:sz w:val="26"/>
          <w:szCs w:val="26"/>
        </w:rPr>
      </w:pPr>
      <w:r w:rsidRPr="736464C3">
        <w:rPr>
          <w:rFonts w:ascii="Calibri" w:eastAsia="Calibri" w:hAnsi="Calibri" w:cs="Calibri"/>
          <w:color w:val="000000" w:themeColor="text1"/>
          <w:sz w:val="24"/>
          <w:szCs w:val="24"/>
        </w:rPr>
        <w:t>Workstations, network setup, configure and maintain.</w:t>
      </w:r>
    </w:p>
    <w:p w14:paraId="6DD1FA84" w14:textId="1E385DED" w:rsidR="736464C3" w:rsidRDefault="736464C3" w:rsidP="736464C3">
      <w:pPr>
        <w:pStyle w:val="ListParagraph"/>
        <w:numPr>
          <w:ilvl w:val="1"/>
          <w:numId w:val="7"/>
        </w:numPr>
        <w:tabs>
          <w:tab w:val="left" w:pos="3600"/>
        </w:tabs>
        <w:spacing w:after="200" w:line="360" w:lineRule="auto"/>
        <w:rPr>
          <w:rFonts w:eastAsiaTheme="minorEastAsia"/>
          <w:color w:val="000000" w:themeColor="text1"/>
          <w:sz w:val="24"/>
          <w:szCs w:val="24"/>
        </w:rPr>
      </w:pPr>
      <w:r w:rsidRPr="736464C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Periodic review of the company's systems, users' </w:t>
      </w:r>
      <w:r w:rsidR="002B2338" w:rsidRPr="736464C3">
        <w:rPr>
          <w:rFonts w:ascii="Calibri" w:eastAsia="Calibri" w:hAnsi="Calibri" w:cs="Calibri"/>
          <w:color w:val="000000" w:themeColor="text1"/>
          <w:sz w:val="24"/>
          <w:szCs w:val="24"/>
        </w:rPr>
        <w:t>permissions,</w:t>
      </w:r>
      <w:r w:rsidRPr="736464C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and their work well.</w:t>
      </w:r>
    </w:p>
    <w:p w14:paraId="17C0B24F" w14:textId="6F248455" w:rsidR="736464C3" w:rsidRDefault="736464C3" w:rsidP="736464C3">
      <w:pPr>
        <w:pStyle w:val="ListParagraph"/>
        <w:numPr>
          <w:ilvl w:val="1"/>
          <w:numId w:val="4"/>
        </w:numPr>
        <w:tabs>
          <w:tab w:val="left" w:pos="3600"/>
        </w:tabs>
        <w:spacing w:after="200" w:line="360" w:lineRule="auto"/>
        <w:rPr>
          <w:rFonts w:eastAsiaTheme="minorEastAsia"/>
          <w:b/>
          <w:bCs/>
          <w:color w:val="000000" w:themeColor="text1"/>
          <w:sz w:val="26"/>
          <w:szCs w:val="26"/>
        </w:rPr>
      </w:pPr>
      <w:r w:rsidRPr="00B9426E">
        <w:rPr>
          <w:rFonts w:ascii="Calibri" w:eastAsia="Calibri" w:hAnsi="Calibri" w:cs="Calibri"/>
          <w:b/>
          <w:bCs/>
          <w:color w:val="000000" w:themeColor="text1"/>
          <w:sz w:val="28"/>
          <w:szCs w:val="28"/>
        </w:rPr>
        <w:t>Technical</w:t>
      </w:r>
      <w:r w:rsidRPr="736464C3">
        <w:rPr>
          <w:rFonts w:ascii="Calibri" w:eastAsia="Calibri" w:hAnsi="Calibri" w:cs="Calibri"/>
          <w:b/>
          <w:bCs/>
          <w:color w:val="000000" w:themeColor="text1"/>
          <w:sz w:val="26"/>
          <w:szCs w:val="26"/>
        </w:rPr>
        <w:t xml:space="preserve"> Support Engineer - Bit System and technologies - Khartoum (Dec 2015 – Jul 2016). </w:t>
      </w:r>
      <w:r w:rsidRPr="736464C3">
        <w:rPr>
          <w:rFonts w:ascii="Calibri" w:eastAsia="Calibri" w:hAnsi="Calibri" w:cs="Calibri"/>
          <w:sz w:val="24"/>
          <w:szCs w:val="24"/>
        </w:rPr>
        <w:t xml:space="preserve"> </w:t>
      </w:r>
    </w:p>
    <w:p w14:paraId="0819DDB4" w14:textId="1D908F61" w:rsidR="736464C3" w:rsidRDefault="736464C3" w:rsidP="736464C3">
      <w:pPr>
        <w:pStyle w:val="ListParagraph"/>
        <w:numPr>
          <w:ilvl w:val="1"/>
          <w:numId w:val="4"/>
        </w:numPr>
        <w:tabs>
          <w:tab w:val="left" w:pos="3600"/>
        </w:tabs>
        <w:spacing w:after="0" w:line="360" w:lineRule="auto"/>
        <w:rPr>
          <w:rFonts w:eastAsiaTheme="minorEastAsia"/>
          <w:color w:val="000000" w:themeColor="text1"/>
          <w:sz w:val="24"/>
          <w:szCs w:val="24"/>
        </w:rPr>
      </w:pPr>
      <w:r w:rsidRPr="736464C3">
        <w:rPr>
          <w:rFonts w:ascii="Calibri" w:eastAsia="Calibri" w:hAnsi="Calibri" w:cs="Calibri"/>
          <w:color w:val="000000" w:themeColor="text1"/>
          <w:sz w:val="24"/>
          <w:szCs w:val="24"/>
        </w:rPr>
        <w:t>Full design and development for (systems, websites).</w:t>
      </w:r>
    </w:p>
    <w:p w14:paraId="12C32792" w14:textId="298ABDB1" w:rsidR="736464C3" w:rsidRDefault="736464C3" w:rsidP="736464C3">
      <w:pPr>
        <w:pStyle w:val="ListParagraph"/>
        <w:numPr>
          <w:ilvl w:val="1"/>
          <w:numId w:val="4"/>
        </w:numPr>
        <w:tabs>
          <w:tab w:val="left" w:pos="3600"/>
        </w:tabs>
        <w:spacing w:after="200" w:line="360" w:lineRule="auto"/>
        <w:rPr>
          <w:b/>
          <w:bCs/>
          <w:color w:val="000000" w:themeColor="text1"/>
          <w:sz w:val="26"/>
          <w:szCs w:val="26"/>
        </w:rPr>
      </w:pPr>
      <w:r w:rsidRPr="736464C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Technical and software support for all system requirements. </w:t>
      </w:r>
    </w:p>
    <w:p w14:paraId="6D81E30A" w14:textId="7DFAC6F7" w:rsidR="736464C3" w:rsidRDefault="736464C3" w:rsidP="736464C3">
      <w:pPr>
        <w:pStyle w:val="ListParagraph"/>
        <w:numPr>
          <w:ilvl w:val="1"/>
          <w:numId w:val="4"/>
        </w:numPr>
        <w:tabs>
          <w:tab w:val="left" w:pos="3600"/>
        </w:tabs>
        <w:spacing w:after="200" w:line="360" w:lineRule="auto"/>
        <w:rPr>
          <w:b/>
          <w:bCs/>
          <w:color w:val="000000" w:themeColor="text1"/>
          <w:sz w:val="26"/>
          <w:szCs w:val="26"/>
        </w:rPr>
      </w:pPr>
      <w:r w:rsidRPr="736464C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Network configuration </w:t>
      </w:r>
    </w:p>
    <w:p w14:paraId="6EBB0FF4" w14:textId="781299E0" w:rsidR="736464C3" w:rsidRDefault="736464C3" w:rsidP="736464C3">
      <w:pPr>
        <w:pStyle w:val="ListParagraph"/>
        <w:numPr>
          <w:ilvl w:val="1"/>
          <w:numId w:val="4"/>
        </w:numPr>
        <w:tabs>
          <w:tab w:val="left" w:pos="3600"/>
        </w:tabs>
        <w:spacing w:after="200" w:line="360" w:lineRule="auto"/>
        <w:rPr>
          <w:b/>
          <w:bCs/>
          <w:color w:val="000000" w:themeColor="text1"/>
          <w:sz w:val="26"/>
          <w:szCs w:val="26"/>
        </w:rPr>
      </w:pPr>
      <w:r w:rsidRPr="736464C3">
        <w:rPr>
          <w:rFonts w:ascii="Calibri" w:eastAsia="Calibri" w:hAnsi="Calibri" w:cs="Calibri"/>
          <w:color w:val="000000" w:themeColor="text1"/>
          <w:sz w:val="24"/>
          <w:szCs w:val="24"/>
        </w:rPr>
        <w:t>Develop systems work to apply and meet customer requirements.</w:t>
      </w:r>
    </w:p>
    <w:p w14:paraId="4B55E4A1" w14:textId="6BD602B0" w:rsidR="736464C3" w:rsidRDefault="736464C3" w:rsidP="736464C3">
      <w:pPr>
        <w:pStyle w:val="ListParagraph"/>
        <w:numPr>
          <w:ilvl w:val="1"/>
          <w:numId w:val="4"/>
        </w:numPr>
        <w:tabs>
          <w:tab w:val="left" w:pos="3600"/>
        </w:tabs>
        <w:spacing w:after="200" w:line="360" w:lineRule="auto"/>
        <w:rPr>
          <w:rFonts w:eastAsiaTheme="minorEastAsia"/>
          <w:color w:val="000000" w:themeColor="text1"/>
          <w:sz w:val="24"/>
          <w:szCs w:val="24"/>
        </w:rPr>
      </w:pPr>
      <w:r w:rsidRPr="736464C3">
        <w:rPr>
          <w:rFonts w:ascii="Calibri" w:eastAsia="Calibri" w:hAnsi="Calibri" w:cs="Calibri"/>
          <w:color w:val="000000" w:themeColor="text1"/>
          <w:sz w:val="24"/>
          <w:szCs w:val="24"/>
        </w:rPr>
        <w:t>Training employees to use the company's systems and deal with simple problems that they may face it.</w:t>
      </w:r>
    </w:p>
    <w:p w14:paraId="4C4829D1" w14:textId="7DD4D6CC" w:rsidR="736464C3" w:rsidRDefault="5E584F90" w:rsidP="5E584F90">
      <w:pPr>
        <w:pStyle w:val="ListParagraph"/>
        <w:numPr>
          <w:ilvl w:val="0"/>
          <w:numId w:val="2"/>
        </w:numPr>
        <w:tabs>
          <w:tab w:val="left" w:pos="3600"/>
        </w:tabs>
        <w:spacing w:after="200" w:line="360" w:lineRule="auto"/>
        <w:ind w:left="1260"/>
        <w:rPr>
          <w:rFonts w:eastAsiaTheme="minorEastAsia"/>
          <w:b/>
          <w:bCs/>
          <w:color w:val="000000" w:themeColor="text1"/>
          <w:sz w:val="26"/>
          <w:szCs w:val="26"/>
        </w:rPr>
      </w:pPr>
      <w:r w:rsidRPr="5E584F90">
        <w:rPr>
          <w:rFonts w:ascii="Calibri" w:eastAsia="Calibri" w:hAnsi="Calibri" w:cs="Calibri"/>
          <w:b/>
          <w:bCs/>
          <w:color w:val="000000" w:themeColor="text1"/>
          <w:sz w:val="26"/>
          <w:szCs w:val="26"/>
        </w:rPr>
        <w:t xml:space="preserve">Call Center Agent, Internet Technical support - Sudani Telecommunication Company - Khartoum (2015 – 2016). </w:t>
      </w:r>
    </w:p>
    <w:p w14:paraId="12B9E764" w14:textId="57D8CF76" w:rsidR="736464C3" w:rsidRDefault="736464C3" w:rsidP="736464C3">
      <w:pPr>
        <w:pStyle w:val="ListParagraph"/>
        <w:numPr>
          <w:ilvl w:val="0"/>
          <w:numId w:val="2"/>
        </w:numPr>
        <w:tabs>
          <w:tab w:val="left" w:pos="3600"/>
        </w:tabs>
        <w:spacing w:after="200" w:line="360" w:lineRule="auto"/>
        <w:ind w:left="1620"/>
        <w:rPr>
          <w:rFonts w:eastAsiaTheme="minorEastAsia"/>
          <w:color w:val="000000" w:themeColor="text1"/>
          <w:sz w:val="26"/>
          <w:szCs w:val="26"/>
        </w:rPr>
      </w:pPr>
      <w:r w:rsidRPr="736464C3">
        <w:rPr>
          <w:rFonts w:ascii="Calibri" w:eastAsia="Calibri" w:hAnsi="Calibri" w:cs="Calibri"/>
          <w:color w:val="000000" w:themeColor="text1"/>
          <w:sz w:val="26"/>
          <w:szCs w:val="26"/>
        </w:rPr>
        <w:lastRenderedPageBreak/>
        <w:t xml:space="preserve">Provide a comprehensive explanation of all the services of the company. </w:t>
      </w:r>
    </w:p>
    <w:p w14:paraId="26A75131" w14:textId="1035CCB3" w:rsidR="736464C3" w:rsidRDefault="736464C3" w:rsidP="736464C3">
      <w:pPr>
        <w:pStyle w:val="ListParagraph"/>
        <w:numPr>
          <w:ilvl w:val="0"/>
          <w:numId w:val="2"/>
        </w:numPr>
        <w:tabs>
          <w:tab w:val="left" w:pos="3600"/>
        </w:tabs>
        <w:spacing w:after="200" w:line="360" w:lineRule="auto"/>
        <w:ind w:left="1620"/>
        <w:rPr>
          <w:rFonts w:eastAsiaTheme="minorEastAsia"/>
          <w:color w:val="000000" w:themeColor="text1"/>
          <w:sz w:val="26"/>
          <w:szCs w:val="26"/>
        </w:rPr>
      </w:pPr>
      <w:r w:rsidRPr="736464C3">
        <w:rPr>
          <w:rFonts w:ascii="Calibri" w:eastAsia="Calibri" w:hAnsi="Calibri" w:cs="Calibri"/>
          <w:color w:val="000000" w:themeColor="text1"/>
          <w:sz w:val="26"/>
          <w:szCs w:val="26"/>
        </w:rPr>
        <w:t>Follow up with the customer in the event of problems and ensure the solution of the problem or directed to the department concerned.</w:t>
      </w:r>
    </w:p>
    <w:p w14:paraId="6A8FA885" w14:textId="3F200D58" w:rsidR="736464C3" w:rsidRDefault="736464C3" w:rsidP="736464C3">
      <w:pPr>
        <w:pStyle w:val="ListParagraph"/>
        <w:numPr>
          <w:ilvl w:val="0"/>
          <w:numId w:val="2"/>
        </w:numPr>
        <w:tabs>
          <w:tab w:val="left" w:pos="3600"/>
        </w:tabs>
        <w:spacing w:after="200" w:line="360" w:lineRule="auto"/>
        <w:ind w:left="1620"/>
        <w:rPr>
          <w:rFonts w:eastAsiaTheme="minorEastAsia"/>
          <w:color w:val="000000" w:themeColor="text1"/>
          <w:sz w:val="26"/>
          <w:szCs w:val="26"/>
        </w:rPr>
      </w:pPr>
      <w:r w:rsidRPr="736464C3">
        <w:rPr>
          <w:rFonts w:ascii="Calibri" w:eastAsia="Calibri" w:hAnsi="Calibri" w:cs="Calibri"/>
          <w:color w:val="000000" w:themeColor="text1"/>
          <w:sz w:val="26"/>
          <w:szCs w:val="26"/>
        </w:rPr>
        <w:t>Applying all the customer services or guidance during the call to the customer service center.</w:t>
      </w:r>
    </w:p>
    <w:p w14:paraId="6BB8E609" w14:textId="471B88C8" w:rsidR="736464C3" w:rsidRDefault="736464C3" w:rsidP="736464C3">
      <w:pPr>
        <w:spacing w:after="200" w:line="360" w:lineRule="auto"/>
        <w:rPr>
          <w:rFonts w:ascii="Calibri" w:eastAsia="Calibri" w:hAnsi="Calibri" w:cs="Calibri"/>
          <w:color w:val="000000" w:themeColor="text1"/>
          <w:sz w:val="28"/>
          <w:szCs w:val="28"/>
        </w:rPr>
      </w:pPr>
      <w:r w:rsidRPr="736464C3">
        <w:rPr>
          <w:rFonts w:ascii="Calibri" w:eastAsia="Calibri" w:hAnsi="Calibri" w:cs="Calibri"/>
          <w:b/>
          <w:bCs/>
          <w:color w:val="000000" w:themeColor="text1"/>
          <w:sz w:val="28"/>
          <w:szCs w:val="28"/>
          <w:u w:val="single"/>
        </w:rPr>
        <w:t xml:space="preserve">Education: </w:t>
      </w:r>
    </w:p>
    <w:p w14:paraId="796AB5DC" w14:textId="1447911F" w:rsidR="736464C3" w:rsidRDefault="736464C3" w:rsidP="736464C3">
      <w:pPr>
        <w:spacing w:after="200" w:line="360" w:lineRule="auto"/>
        <w:ind w:left="2340" w:hanging="2340"/>
        <w:jc w:val="center"/>
        <w:rPr>
          <w:rFonts w:ascii="Calibri" w:eastAsia="Calibri" w:hAnsi="Calibri" w:cs="Calibri"/>
          <w:color w:val="000000" w:themeColor="text1"/>
          <w:sz w:val="28"/>
          <w:szCs w:val="28"/>
        </w:rPr>
      </w:pPr>
      <w:r w:rsidRPr="736464C3">
        <w:rPr>
          <w:rFonts w:ascii="Calibri" w:eastAsia="Calibri" w:hAnsi="Calibri" w:cs="Calibri"/>
          <w:b/>
          <w:bCs/>
          <w:color w:val="000000" w:themeColor="text1"/>
          <w:sz w:val="28"/>
          <w:szCs w:val="28"/>
        </w:rPr>
        <w:t>University of Science and Technology</w:t>
      </w:r>
    </w:p>
    <w:p w14:paraId="3E951032" w14:textId="7B135B21" w:rsidR="736464C3" w:rsidRDefault="736464C3" w:rsidP="736464C3">
      <w:pPr>
        <w:tabs>
          <w:tab w:val="left" w:pos="3600"/>
        </w:tabs>
        <w:spacing w:after="200" w:line="360" w:lineRule="auto"/>
        <w:ind w:left="900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736464C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              </w:t>
      </w:r>
      <w:r w:rsidR="00B83B9C" w:rsidRPr="736464C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Bachelor’s in computer science</w:t>
      </w:r>
      <w:r w:rsidRPr="736464C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- Second Class-division one (Honors</w:t>
      </w:r>
      <w:r w:rsidRPr="736464C3">
        <w:rPr>
          <w:rFonts w:ascii="Calibri" w:eastAsia="Calibri" w:hAnsi="Calibri" w:cs="Calibri"/>
          <w:color w:val="000000" w:themeColor="text1"/>
          <w:sz w:val="24"/>
          <w:szCs w:val="24"/>
        </w:rPr>
        <w:t>).</w:t>
      </w:r>
    </w:p>
    <w:p w14:paraId="309C0863" w14:textId="56E7EBE9" w:rsidR="00614867" w:rsidRDefault="00217129" w:rsidP="00217129">
      <w:pPr>
        <w:spacing w:after="200" w:line="360" w:lineRule="auto"/>
        <w:rPr>
          <w:rFonts w:ascii="Calibri" w:eastAsia="Calibri" w:hAnsi="Calibri" w:cs="Calibri"/>
          <w:b/>
          <w:bCs/>
          <w:color w:val="000000" w:themeColor="text1"/>
          <w:sz w:val="28"/>
          <w:szCs w:val="28"/>
          <w:u w:val="single"/>
        </w:rPr>
      </w:pPr>
      <w:r w:rsidRPr="00217129">
        <w:rPr>
          <w:rFonts w:ascii="Calibri" w:eastAsia="Calibri" w:hAnsi="Calibri" w:cs="Calibri"/>
          <w:b/>
          <w:bCs/>
          <w:color w:val="000000" w:themeColor="text1"/>
          <w:sz w:val="28"/>
          <w:szCs w:val="28"/>
          <w:u w:val="single"/>
        </w:rPr>
        <w:t>Certificates</w:t>
      </w:r>
      <w:r w:rsidR="00614867" w:rsidRPr="00217129">
        <w:rPr>
          <w:rFonts w:ascii="Calibri" w:eastAsia="Calibri" w:hAnsi="Calibri" w:cs="Calibri"/>
          <w:b/>
          <w:bCs/>
          <w:color w:val="000000" w:themeColor="text1"/>
          <w:sz w:val="28"/>
          <w:szCs w:val="28"/>
          <w:u w:val="single"/>
        </w:rPr>
        <w:t xml:space="preserve"> and </w:t>
      </w:r>
      <w:r w:rsidRPr="00217129">
        <w:rPr>
          <w:rFonts w:ascii="Calibri" w:eastAsia="Calibri" w:hAnsi="Calibri" w:cs="Calibri"/>
          <w:b/>
          <w:bCs/>
          <w:color w:val="000000" w:themeColor="text1"/>
          <w:sz w:val="28"/>
          <w:szCs w:val="28"/>
          <w:u w:val="single"/>
        </w:rPr>
        <w:t xml:space="preserve">Training Courses: </w:t>
      </w:r>
    </w:p>
    <w:p w14:paraId="1A522D60" w14:textId="50FA21BF" w:rsidR="00217129" w:rsidRPr="00B07E39" w:rsidRDefault="00F4647D" w:rsidP="0038799C">
      <w:pPr>
        <w:pStyle w:val="ListParagraph"/>
        <w:numPr>
          <w:ilvl w:val="0"/>
          <w:numId w:val="12"/>
        </w:numPr>
        <w:spacing w:after="200" w:line="360" w:lineRule="auto"/>
        <w:rPr>
          <w:rFonts w:ascii="Calibri" w:eastAsia="Calibri" w:hAnsi="Calibri" w:cs="Calibri"/>
          <w:color w:val="000000" w:themeColor="text1"/>
          <w:sz w:val="26"/>
          <w:szCs w:val="26"/>
        </w:rPr>
      </w:pPr>
      <w:r w:rsidRPr="00B07E39">
        <w:rPr>
          <w:rFonts w:ascii="Calibri" w:eastAsia="Calibri" w:hAnsi="Calibri" w:cs="Calibri"/>
          <w:color w:val="000000" w:themeColor="text1"/>
          <w:sz w:val="26"/>
          <w:szCs w:val="26"/>
        </w:rPr>
        <w:t xml:space="preserve">Financial Crime and Compliance Risk Awareness. </w:t>
      </w:r>
    </w:p>
    <w:p w14:paraId="26ED752E" w14:textId="7159EC7D" w:rsidR="0087407B" w:rsidRPr="00B07E39" w:rsidRDefault="0087407B" w:rsidP="0038799C">
      <w:pPr>
        <w:pStyle w:val="ListParagraph"/>
        <w:numPr>
          <w:ilvl w:val="0"/>
          <w:numId w:val="12"/>
        </w:numPr>
        <w:spacing w:after="200" w:line="360" w:lineRule="auto"/>
        <w:rPr>
          <w:rFonts w:ascii="Calibri" w:eastAsia="Calibri" w:hAnsi="Calibri" w:cs="Calibri"/>
          <w:color w:val="000000" w:themeColor="text1"/>
          <w:sz w:val="26"/>
          <w:szCs w:val="26"/>
        </w:rPr>
      </w:pPr>
      <w:r w:rsidRPr="00B07E39">
        <w:rPr>
          <w:rFonts w:ascii="Calibri" w:eastAsia="Calibri" w:hAnsi="Calibri" w:cs="Calibri"/>
          <w:color w:val="000000" w:themeColor="text1"/>
          <w:sz w:val="26"/>
          <w:szCs w:val="26"/>
        </w:rPr>
        <w:t>Governance and Ethics</w:t>
      </w:r>
      <w:r w:rsidR="00CA3A5E" w:rsidRPr="00B07E39">
        <w:rPr>
          <w:rFonts w:ascii="Calibri" w:eastAsia="Calibri" w:hAnsi="Calibri" w:cs="Calibri"/>
          <w:color w:val="000000" w:themeColor="text1"/>
          <w:sz w:val="26"/>
          <w:szCs w:val="26"/>
        </w:rPr>
        <w:t>.</w:t>
      </w:r>
    </w:p>
    <w:p w14:paraId="634CE015" w14:textId="07E34C88" w:rsidR="736464C3" w:rsidRDefault="736464C3" w:rsidP="736464C3">
      <w:pPr>
        <w:spacing w:after="200" w:line="360" w:lineRule="auto"/>
        <w:ind w:left="2340" w:hanging="2340"/>
        <w:rPr>
          <w:rFonts w:ascii="Calibri" w:eastAsia="Calibri" w:hAnsi="Calibri" w:cs="Calibri"/>
          <w:color w:val="000000" w:themeColor="text1"/>
          <w:sz w:val="28"/>
          <w:szCs w:val="28"/>
        </w:rPr>
      </w:pPr>
      <w:r w:rsidRPr="736464C3">
        <w:rPr>
          <w:rFonts w:ascii="Calibri" w:eastAsia="Calibri" w:hAnsi="Calibri" w:cs="Calibri"/>
          <w:b/>
          <w:bCs/>
          <w:color w:val="000000" w:themeColor="text1"/>
          <w:sz w:val="28"/>
          <w:szCs w:val="28"/>
          <w:u w:val="single"/>
        </w:rPr>
        <w:t>Languages:</w:t>
      </w:r>
      <w:r w:rsidRPr="736464C3">
        <w:rPr>
          <w:rFonts w:ascii="Calibri" w:eastAsia="Calibri" w:hAnsi="Calibri" w:cs="Calibri"/>
          <w:color w:val="000000" w:themeColor="text1"/>
          <w:sz w:val="28"/>
          <w:szCs w:val="28"/>
          <w:u w:val="single"/>
        </w:rPr>
        <w:t xml:space="preserve"> </w:t>
      </w:r>
    </w:p>
    <w:p w14:paraId="5572B2B5" w14:textId="49E25DC0" w:rsidR="736464C3" w:rsidRDefault="736464C3" w:rsidP="736464C3">
      <w:pPr>
        <w:spacing w:after="200" w:line="360" w:lineRule="auto"/>
        <w:ind w:left="2340" w:hanging="2340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736464C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Arabic: </w:t>
      </w:r>
      <w:r w:rsidRPr="736464C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Mother tongue. </w:t>
      </w:r>
    </w:p>
    <w:p w14:paraId="2D0FB708" w14:textId="123FF91F" w:rsidR="736464C3" w:rsidRDefault="736464C3" w:rsidP="736464C3">
      <w:pPr>
        <w:spacing w:after="200" w:line="36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736464C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English:</w:t>
      </w:r>
      <w:r w:rsidRPr="736464C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00B07E39">
        <w:rPr>
          <w:rFonts w:ascii="Calibri" w:eastAsia="Calibri" w:hAnsi="Calibri" w:cs="Calibri"/>
          <w:color w:val="000000" w:themeColor="text1"/>
          <w:sz w:val="24"/>
          <w:szCs w:val="24"/>
        </w:rPr>
        <w:t>Fluent -</w:t>
      </w:r>
      <w:r w:rsidR="00614867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00B07E39">
        <w:rPr>
          <w:rFonts w:ascii="Calibri" w:eastAsia="Calibri" w:hAnsi="Calibri" w:cs="Calibri"/>
          <w:color w:val="000000" w:themeColor="text1"/>
          <w:sz w:val="24"/>
          <w:szCs w:val="24"/>
        </w:rPr>
        <w:t>Speaking,</w:t>
      </w:r>
      <w:r w:rsidR="00614867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Writing</w:t>
      </w:r>
      <w:r w:rsidR="00B07E39">
        <w:rPr>
          <w:rFonts w:ascii="Calibri" w:eastAsia="Calibri" w:hAnsi="Calibri" w:cs="Calibri"/>
          <w:color w:val="000000" w:themeColor="text1"/>
          <w:sz w:val="24"/>
          <w:szCs w:val="24"/>
        </w:rPr>
        <w:t>.</w:t>
      </w:r>
    </w:p>
    <w:p w14:paraId="3AEA32F6" w14:textId="69F2FA2A" w:rsidR="736464C3" w:rsidRDefault="736464C3" w:rsidP="736464C3">
      <w:pPr>
        <w:spacing w:after="200" w:line="360" w:lineRule="auto"/>
        <w:ind w:left="2340" w:hanging="2340"/>
        <w:rPr>
          <w:rFonts w:ascii="Calibri" w:eastAsia="Calibri" w:hAnsi="Calibri" w:cs="Calibri"/>
          <w:b/>
          <w:bCs/>
          <w:color w:val="000000" w:themeColor="text1"/>
          <w:sz w:val="28"/>
          <w:szCs w:val="28"/>
          <w:u w:val="single"/>
        </w:rPr>
      </w:pPr>
      <w:r w:rsidRPr="736464C3">
        <w:rPr>
          <w:rFonts w:ascii="Calibri" w:eastAsia="Calibri" w:hAnsi="Calibri" w:cs="Calibri"/>
          <w:b/>
          <w:bCs/>
          <w:color w:val="000000" w:themeColor="text1"/>
          <w:sz w:val="28"/>
          <w:szCs w:val="28"/>
          <w:u w:val="single"/>
        </w:rPr>
        <w:t>Computing and Other Skills</w:t>
      </w:r>
      <w:r w:rsidR="00BE2889">
        <w:rPr>
          <w:rFonts w:ascii="Calibri" w:eastAsia="Calibri" w:hAnsi="Calibri" w:cs="Calibri" w:hint="cs"/>
          <w:b/>
          <w:bCs/>
          <w:color w:val="000000" w:themeColor="text1"/>
          <w:sz w:val="28"/>
          <w:szCs w:val="28"/>
          <w:u w:val="single"/>
          <w:rtl/>
        </w:rPr>
        <w:t>:</w:t>
      </w:r>
    </w:p>
    <w:p w14:paraId="7732CD71" w14:textId="03331B98" w:rsidR="0076501E" w:rsidRPr="00DA15D2" w:rsidRDefault="00DA15D2" w:rsidP="00DA15D2">
      <w:pPr>
        <w:pStyle w:val="ListParagraph"/>
        <w:numPr>
          <w:ilvl w:val="0"/>
          <w:numId w:val="2"/>
        </w:numPr>
        <w:spacing w:after="200" w:line="360" w:lineRule="auto"/>
        <w:rPr>
          <w:rFonts w:ascii="Calibri" w:eastAsia="Calibri" w:hAnsi="Calibri" w:cs="Calibri"/>
          <w:color w:val="000000" w:themeColor="text1"/>
          <w:sz w:val="26"/>
          <w:szCs w:val="26"/>
        </w:rPr>
      </w:pPr>
      <w:r>
        <w:rPr>
          <w:rFonts w:ascii="Calibri" w:eastAsia="Calibri" w:hAnsi="Calibri" w:cs="Calibri"/>
          <w:color w:val="000000" w:themeColor="text1"/>
          <w:sz w:val="26"/>
          <w:szCs w:val="26"/>
        </w:rPr>
        <w:t xml:space="preserve">My </w:t>
      </w:r>
      <w:r w:rsidR="003B3C4C">
        <w:rPr>
          <w:rFonts w:ascii="Calibri" w:eastAsia="Calibri" w:hAnsi="Calibri" w:cs="Calibri"/>
          <w:color w:val="000000" w:themeColor="text1"/>
          <w:sz w:val="26"/>
          <w:szCs w:val="26"/>
        </w:rPr>
        <w:t xml:space="preserve">studies allowed me to be </w:t>
      </w:r>
      <w:r w:rsidR="008312BC">
        <w:rPr>
          <w:rFonts w:ascii="Calibri" w:eastAsia="Calibri" w:hAnsi="Calibri" w:cs="Calibri"/>
          <w:color w:val="000000" w:themeColor="text1"/>
          <w:sz w:val="26"/>
          <w:szCs w:val="26"/>
        </w:rPr>
        <w:t xml:space="preserve">proficient in dealing with the majority of </w:t>
      </w:r>
      <w:r w:rsidR="007915B2">
        <w:rPr>
          <w:rFonts w:ascii="Calibri" w:eastAsia="Calibri" w:hAnsi="Calibri" w:cs="Calibri"/>
          <w:color w:val="000000" w:themeColor="text1"/>
          <w:sz w:val="26"/>
          <w:szCs w:val="26"/>
        </w:rPr>
        <w:t>standard</w:t>
      </w:r>
      <w:r w:rsidR="008312BC">
        <w:rPr>
          <w:rFonts w:ascii="Calibri" w:eastAsia="Calibri" w:hAnsi="Calibri" w:cs="Calibri"/>
          <w:color w:val="000000" w:themeColor="text1"/>
          <w:sz w:val="26"/>
          <w:szCs w:val="26"/>
        </w:rPr>
        <w:t xml:space="preserve"> or designed computer program</w:t>
      </w:r>
      <w:r w:rsidR="002F1F61">
        <w:rPr>
          <w:rFonts w:ascii="Calibri" w:eastAsia="Calibri" w:hAnsi="Calibri" w:cs="Calibri"/>
          <w:color w:val="000000" w:themeColor="text1"/>
          <w:sz w:val="26"/>
          <w:szCs w:val="26"/>
        </w:rPr>
        <w:t xml:space="preserve">s in addition to dealing with more than one programming </w:t>
      </w:r>
      <w:r w:rsidR="003F5AE3">
        <w:rPr>
          <w:rFonts w:ascii="Calibri" w:eastAsia="Calibri" w:hAnsi="Calibri" w:cs="Calibri"/>
          <w:color w:val="000000" w:themeColor="text1"/>
          <w:sz w:val="26"/>
          <w:szCs w:val="26"/>
        </w:rPr>
        <w:t>language (</w:t>
      </w:r>
      <w:r w:rsidR="004B33CA">
        <w:rPr>
          <w:rFonts w:ascii="Calibri" w:eastAsia="Calibri" w:hAnsi="Calibri" w:cs="Calibri"/>
          <w:color w:val="000000" w:themeColor="text1"/>
          <w:sz w:val="26"/>
          <w:szCs w:val="26"/>
        </w:rPr>
        <w:t>HTML, PHP</w:t>
      </w:r>
      <w:r w:rsidR="003F5AE3">
        <w:rPr>
          <w:rFonts w:ascii="Calibri" w:eastAsia="Calibri" w:hAnsi="Calibri" w:cs="Calibri"/>
          <w:color w:val="000000" w:themeColor="text1"/>
          <w:sz w:val="26"/>
          <w:szCs w:val="26"/>
        </w:rPr>
        <w:t>, Visual Basic, Java) (</w:t>
      </w:r>
      <w:r w:rsidR="000B04A9">
        <w:rPr>
          <w:rFonts w:ascii="Calibri" w:eastAsia="Calibri" w:hAnsi="Calibri" w:cs="Calibri"/>
          <w:color w:val="000000" w:themeColor="text1"/>
          <w:sz w:val="26"/>
          <w:szCs w:val="26"/>
        </w:rPr>
        <w:t xml:space="preserve">Design, analysis, development, follow-up). </w:t>
      </w:r>
      <w:r w:rsidR="002F1F61">
        <w:rPr>
          <w:rFonts w:ascii="Calibri" w:eastAsia="Calibri" w:hAnsi="Calibri" w:cs="Calibri"/>
          <w:color w:val="000000" w:themeColor="text1"/>
          <w:sz w:val="26"/>
          <w:szCs w:val="26"/>
        </w:rPr>
        <w:t xml:space="preserve"> </w:t>
      </w:r>
    </w:p>
    <w:p w14:paraId="51AB261C" w14:textId="0B7D9720" w:rsidR="736464C3" w:rsidRDefault="736464C3" w:rsidP="736464C3">
      <w:pPr>
        <w:spacing w:after="200" w:line="360" w:lineRule="auto"/>
        <w:rPr>
          <w:rFonts w:ascii="Calibri" w:eastAsia="Calibri" w:hAnsi="Calibri" w:cs="Calibri"/>
          <w:color w:val="000000" w:themeColor="text1"/>
          <w:sz w:val="28"/>
          <w:szCs w:val="28"/>
        </w:rPr>
      </w:pPr>
      <w:r w:rsidRPr="736464C3">
        <w:rPr>
          <w:rFonts w:ascii="Calibri" w:eastAsia="Calibri" w:hAnsi="Calibri" w:cs="Calibri"/>
          <w:b/>
          <w:bCs/>
          <w:color w:val="000000" w:themeColor="text1"/>
          <w:sz w:val="28"/>
          <w:szCs w:val="28"/>
          <w:u w:val="single"/>
        </w:rPr>
        <w:t xml:space="preserve">Personal Information: </w:t>
      </w:r>
    </w:p>
    <w:p w14:paraId="0DB9EC94" w14:textId="59C77778" w:rsidR="736464C3" w:rsidRDefault="736464C3" w:rsidP="736464C3">
      <w:pPr>
        <w:pStyle w:val="ListParagraph"/>
        <w:numPr>
          <w:ilvl w:val="0"/>
          <w:numId w:val="1"/>
        </w:numPr>
        <w:spacing w:after="200" w:line="360" w:lineRule="auto"/>
        <w:ind w:left="1080"/>
        <w:rPr>
          <w:rFonts w:eastAsiaTheme="minorEastAsia"/>
          <w:color w:val="000000" w:themeColor="text1"/>
          <w:sz w:val="24"/>
          <w:szCs w:val="24"/>
        </w:rPr>
      </w:pPr>
      <w:r w:rsidRPr="736464C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Email: </w:t>
      </w:r>
      <w:hyperlink r:id="rId10">
        <w:r w:rsidRPr="736464C3">
          <w:rPr>
            <w:rStyle w:val="Hyperlink"/>
            <w:rFonts w:ascii="Calibri" w:eastAsia="Calibri" w:hAnsi="Calibri" w:cs="Calibri"/>
            <w:sz w:val="24"/>
            <w:szCs w:val="24"/>
          </w:rPr>
          <w:t>mohammed.salah.ali91@gmail.com</w:t>
        </w:r>
      </w:hyperlink>
      <w:r w:rsidRPr="736464C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. </w:t>
      </w:r>
    </w:p>
    <w:p w14:paraId="11309DEB" w14:textId="4E0E2277" w:rsidR="736464C3" w:rsidRDefault="736464C3" w:rsidP="736464C3">
      <w:pPr>
        <w:pStyle w:val="ListParagraph"/>
        <w:numPr>
          <w:ilvl w:val="0"/>
          <w:numId w:val="1"/>
        </w:numPr>
        <w:spacing w:after="200" w:line="360" w:lineRule="auto"/>
        <w:ind w:left="1080"/>
        <w:rPr>
          <w:rFonts w:eastAsiaTheme="minorEastAsia"/>
          <w:color w:val="000000" w:themeColor="text1"/>
          <w:sz w:val="24"/>
          <w:szCs w:val="24"/>
        </w:rPr>
      </w:pPr>
      <w:r w:rsidRPr="736464C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Nationality: Sudan. </w:t>
      </w:r>
    </w:p>
    <w:p w14:paraId="338AA34E" w14:textId="4ED1881E" w:rsidR="736464C3" w:rsidRDefault="736464C3" w:rsidP="736464C3">
      <w:pPr>
        <w:pStyle w:val="ListParagraph"/>
        <w:numPr>
          <w:ilvl w:val="0"/>
          <w:numId w:val="1"/>
        </w:numPr>
        <w:spacing w:after="200" w:line="360" w:lineRule="auto"/>
        <w:ind w:left="1080"/>
        <w:rPr>
          <w:rFonts w:eastAsiaTheme="minorEastAsia"/>
          <w:color w:val="000000" w:themeColor="text1"/>
          <w:sz w:val="24"/>
          <w:szCs w:val="24"/>
        </w:rPr>
      </w:pPr>
      <w:r w:rsidRPr="736464C3">
        <w:rPr>
          <w:rFonts w:ascii="Calibri" w:eastAsia="Calibri" w:hAnsi="Calibri" w:cs="Calibri"/>
          <w:color w:val="000000" w:themeColor="text1"/>
          <w:sz w:val="24"/>
          <w:szCs w:val="24"/>
        </w:rPr>
        <w:lastRenderedPageBreak/>
        <w:t xml:space="preserve">Gender: Male. </w:t>
      </w:r>
    </w:p>
    <w:p w14:paraId="49AC10BF" w14:textId="2813D2EF" w:rsidR="736464C3" w:rsidRDefault="736464C3" w:rsidP="736464C3">
      <w:pPr>
        <w:pStyle w:val="ListParagraph"/>
        <w:numPr>
          <w:ilvl w:val="0"/>
          <w:numId w:val="1"/>
        </w:numPr>
        <w:spacing w:after="200" w:line="360" w:lineRule="auto"/>
        <w:ind w:left="1080"/>
        <w:rPr>
          <w:rFonts w:eastAsiaTheme="minorEastAsia"/>
          <w:color w:val="000000" w:themeColor="text1"/>
          <w:sz w:val="24"/>
          <w:szCs w:val="24"/>
        </w:rPr>
      </w:pPr>
      <w:r w:rsidRPr="736464C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Date Of Birth: 19-6-1991. </w:t>
      </w:r>
    </w:p>
    <w:p w14:paraId="78EE8789" w14:textId="7DEB1502" w:rsidR="736464C3" w:rsidRDefault="736464C3" w:rsidP="736464C3">
      <w:pPr>
        <w:pStyle w:val="ListParagraph"/>
        <w:numPr>
          <w:ilvl w:val="0"/>
          <w:numId w:val="1"/>
        </w:numPr>
        <w:spacing w:after="200" w:line="360" w:lineRule="auto"/>
        <w:ind w:left="1080"/>
        <w:rPr>
          <w:rFonts w:eastAsiaTheme="minorEastAsia"/>
          <w:color w:val="000000" w:themeColor="text1"/>
          <w:sz w:val="24"/>
          <w:szCs w:val="24"/>
        </w:rPr>
      </w:pPr>
      <w:r w:rsidRPr="736464C3">
        <w:rPr>
          <w:rFonts w:ascii="Calibri" w:eastAsia="Calibri" w:hAnsi="Calibri" w:cs="Calibri"/>
          <w:color w:val="000000" w:themeColor="text1"/>
          <w:sz w:val="24"/>
          <w:szCs w:val="24"/>
        </w:rPr>
        <w:t>Marital status: Single.</w:t>
      </w:r>
    </w:p>
    <w:p w14:paraId="2A098FCB" w14:textId="672CE4ED" w:rsidR="736464C3" w:rsidRDefault="736464C3" w:rsidP="736464C3">
      <w:pPr>
        <w:tabs>
          <w:tab w:val="left" w:pos="3600"/>
        </w:tabs>
        <w:spacing w:after="200" w:line="36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571169E4" w14:textId="6BF83BC9" w:rsidR="736464C3" w:rsidRDefault="736464C3" w:rsidP="736464C3">
      <w:pPr>
        <w:tabs>
          <w:tab w:val="left" w:pos="3600"/>
        </w:tabs>
        <w:spacing w:after="200" w:line="360" w:lineRule="auto"/>
        <w:ind w:left="720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7E440BD7" w14:textId="6F632465" w:rsidR="736464C3" w:rsidRDefault="736464C3" w:rsidP="736464C3">
      <w:pPr>
        <w:tabs>
          <w:tab w:val="left" w:pos="3600"/>
        </w:tabs>
        <w:spacing w:after="200" w:line="360" w:lineRule="auto"/>
        <w:ind w:left="720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56E175A0" w14:textId="2054AA24" w:rsidR="736464C3" w:rsidRDefault="736464C3" w:rsidP="736464C3">
      <w:pPr>
        <w:tabs>
          <w:tab w:val="left" w:pos="3600"/>
        </w:tabs>
        <w:spacing w:after="200" w:line="360" w:lineRule="auto"/>
        <w:ind w:left="720"/>
        <w:rPr>
          <w:rFonts w:ascii="Calibri" w:eastAsia="Calibri" w:hAnsi="Calibri" w:cs="Calibri"/>
          <w:b/>
          <w:bCs/>
          <w:color w:val="000000" w:themeColor="text1"/>
          <w:sz w:val="26"/>
          <w:szCs w:val="26"/>
        </w:rPr>
      </w:pPr>
    </w:p>
    <w:p w14:paraId="70E69BA2" w14:textId="255AFDFF" w:rsidR="736464C3" w:rsidRDefault="736464C3" w:rsidP="736464C3">
      <w:pPr>
        <w:tabs>
          <w:tab w:val="left" w:pos="3600"/>
        </w:tabs>
        <w:spacing w:after="200" w:line="360" w:lineRule="auto"/>
        <w:ind w:left="900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7610DC39" w14:textId="10E0B9F0" w:rsidR="736464C3" w:rsidRDefault="736464C3" w:rsidP="736464C3">
      <w:pPr>
        <w:tabs>
          <w:tab w:val="left" w:pos="3600"/>
        </w:tabs>
        <w:spacing w:after="200" w:line="360" w:lineRule="auto"/>
        <w:ind w:left="900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2D866184" w14:textId="4AC113DD" w:rsidR="736464C3" w:rsidRDefault="736464C3" w:rsidP="736464C3">
      <w:pPr>
        <w:tabs>
          <w:tab w:val="left" w:pos="3600"/>
        </w:tabs>
        <w:spacing w:after="200" w:line="360" w:lineRule="auto"/>
        <w:ind w:left="900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5321EA46" w14:textId="69BFECD1" w:rsidR="736464C3" w:rsidRDefault="736464C3" w:rsidP="736464C3">
      <w:pPr>
        <w:tabs>
          <w:tab w:val="left" w:pos="3600"/>
        </w:tabs>
        <w:spacing w:after="200" w:line="360" w:lineRule="auto"/>
        <w:ind w:left="540"/>
        <w:rPr>
          <w:rFonts w:ascii="Calibri" w:eastAsia="Calibri" w:hAnsi="Calibri" w:cs="Calibri"/>
          <w:color w:val="000000" w:themeColor="text1"/>
          <w:sz w:val="26"/>
          <w:szCs w:val="26"/>
        </w:rPr>
      </w:pPr>
    </w:p>
    <w:p w14:paraId="0256F33F" w14:textId="36B40F76" w:rsidR="736464C3" w:rsidRDefault="736464C3" w:rsidP="736464C3">
      <w:pPr>
        <w:tabs>
          <w:tab w:val="left" w:pos="3600"/>
        </w:tabs>
        <w:spacing w:after="200" w:line="360" w:lineRule="auto"/>
        <w:rPr>
          <w:rFonts w:ascii="Calibri" w:eastAsia="Calibri" w:hAnsi="Calibri" w:cs="Calibri"/>
          <w:color w:val="000000" w:themeColor="text1"/>
          <w:sz w:val="26"/>
          <w:szCs w:val="26"/>
        </w:rPr>
      </w:pPr>
    </w:p>
    <w:p w14:paraId="44948308" w14:textId="282C23E7" w:rsidR="736464C3" w:rsidRDefault="736464C3" w:rsidP="736464C3">
      <w:pPr>
        <w:tabs>
          <w:tab w:val="left" w:pos="3600"/>
        </w:tabs>
        <w:spacing w:after="200" w:line="360" w:lineRule="auto"/>
        <w:ind w:left="360"/>
        <w:rPr>
          <w:rFonts w:ascii="Calibri" w:eastAsia="Calibri" w:hAnsi="Calibri" w:cs="Calibri"/>
          <w:color w:val="000000" w:themeColor="text1"/>
          <w:sz w:val="26"/>
          <w:szCs w:val="26"/>
        </w:rPr>
      </w:pPr>
    </w:p>
    <w:p w14:paraId="65756881" w14:textId="5A3B1F29" w:rsidR="736464C3" w:rsidRDefault="736464C3" w:rsidP="736464C3">
      <w:pPr>
        <w:spacing w:after="200" w:line="360" w:lineRule="auto"/>
        <w:ind w:left="360"/>
        <w:rPr>
          <w:b/>
          <w:bCs/>
          <w:sz w:val="28"/>
          <w:szCs w:val="28"/>
          <w:u w:val="single"/>
        </w:rPr>
      </w:pPr>
      <w:r w:rsidRPr="736464C3">
        <w:rPr>
          <w:b/>
          <w:bCs/>
          <w:sz w:val="28"/>
          <w:szCs w:val="28"/>
        </w:rPr>
        <w:t xml:space="preserve"> </w:t>
      </w:r>
    </w:p>
    <w:p w14:paraId="26AD8F4F" w14:textId="631D71BA" w:rsidR="736464C3" w:rsidRDefault="736464C3" w:rsidP="736464C3">
      <w:pPr>
        <w:rPr>
          <w:b/>
          <w:bCs/>
          <w:sz w:val="28"/>
          <w:szCs w:val="28"/>
        </w:rPr>
      </w:pPr>
    </w:p>
    <w:p w14:paraId="2AA92E3A" w14:textId="439B798D" w:rsidR="736464C3" w:rsidRDefault="736464C3" w:rsidP="736464C3">
      <w:pPr>
        <w:jc w:val="center"/>
        <w:rPr>
          <w:b/>
          <w:bCs/>
          <w:sz w:val="28"/>
          <w:szCs w:val="28"/>
        </w:rPr>
      </w:pPr>
    </w:p>
    <w:sectPr w:rsidR="736464C3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4E2536" w14:textId="77777777" w:rsidR="002E216A" w:rsidRDefault="002E216A">
      <w:pPr>
        <w:spacing w:after="0" w:line="240" w:lineRule="auto"/>
      </w:pPr>
      <w:r>
        <w:separator/>
      </w:r>
    </w:p>
  </w:endnote>
  <w:endnote w:type="continuationSeparator" w:id="0">
    <w:p w14:paraId="30EE6666" w14:textId="77777777" w:rsidR="002E216A" w:rsidRDefault="002E21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1A9937" w14:textId="77777777" w:rsidR="00E803A1" w:rsidRDefault="00E803A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736464C3" w14:paraId="63E1ADCF" w14:textId="77777777" w:rsidTr="736464C3">
      <w:tc>
        <w:tcPr>
          <w:tcW w:w="3120" w:type="dxa"/>
        </w:tcPr>
        <w:p w14:paraId="2CD234AA" w14:textId="7529C974" w:rsidR="736464C3" w:rsidRDefault="736464C3" w:rsidP="736464C3">
          <w:pPr>
            <w:pStyle w:val="Header"/>
            <w:ind w:left="-115"/>
          </w:pPr>
        </w:p>
      </w:tc>
      <w:tc>
        <w:tcPr>
          <w:tcW w:w="3120" w:type="dxa"/>
        </w:tcPr>
        <w:p w14:paraId="1E5EF127" w14:textId="7822433D" w:rsidR="736464C3" w:rsidRDefault="736464C3" w:rsidP="736464C3">
          <w:pPr>
            <w:pStyle w:val="Header"/>
            <w:jc w:val="center"/>
          </w:pPr>
        </w:p>
      </w:tc>
      <w:tc>
        <w:tcPr>
          <w:tcW w:w="3120" w:type="dxa"/>
        </w:tcPr>
        <w:p w14:paraId="0D4F3F08" w14:textId="3D7B988E" w:rsidR="736464C3" w:rsidRDefault="736464C3" w:rsidP="736464C3">
          <w:pPr>
            <w:pStyle w:val="Header"/>
            <w:ind w:right="-115"/>
            <w:jc w:val="right"/>
          </w:pPr>
        </w:p>
      </w:tc>
    </w:tr>
  </w:tbl>
  <w:p w14:paraId="3A555514" w14:textId="73165588" w:rsidR="736464C3" w:rsidRDefault="736464C3" w:rsidP="736464C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09E884" w14:textId="77777777" w:rsidR="00E803A1" w:rsidRDefault="00E803A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491B60" w14:textId="77777777" w:rsidR="002E216A" w:rsidRDefault="002E216A">
      <w:pPr>
        <w:spacing w:after="0" w:line="240" w:lineRule="auto"/>
      </w:pPr>
      <w:r>
        <w:separator/>
      </w:r>
    </w:p>
  </w:footnote>
  <w:footnote w:type="continuationSeparator" w:id="0">
    <w:p w14:paraId="40059747" w14:textId="77777777" w:rsidR="002E216A" w:rsidRDefault="002E21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C492E2" w14:textId="77777777" w:rsidR="00E803A1" w:rsidRDefault="00E803A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736464C3" w14:paraId="305DE87B" w14:textId="77777777" w:rsidTr="736464C3">
      <w:tc>
        <w:tcPr>
          <w:tcW w:w="3120" w:type="dxa"/>
        </w:tcPr>
        <w:p w14:paraId="4D860E4B" w14:textId="08C944EB" w:rsidR="736464C3" w:rsidRDefault="736464C3" w:rsidP="736464C3">
          <w:pPr>
            <w:pStyle w:val="Header"/>
            <w:ind w:left="-115"/>
          </w:pPr>
        </w:p>
      </w:tc>
      <w:tc>
        <w:tcPr>
          <w:tcW w:w="3120" w:type="dxa"/>
        </w:tcPr>
        <w:p w14:paraId="248EBF7C" w14:textId="77D6CD85" w:rsidR="736464C3" w:rsidRDefault="736464C3" w:rsidP="736464C3">
          <w:pPr>
            <w:pStyle w:val="Header"/>
            <w:jc w:val="center"/>
          </w:pPr>
        </w:p>
      </w:tc>
      <w:tc>
        <w:tcPr>
          <w:tcW w:w="3120" w:type="dxa"/>
        </w:tcPr>
        <w:p w14:paraId="4923769D" w14:textId="68E96EA2" w:rsidR="736464C3" w:rsidRDefault="736464C3" w:rsidP="736464C3">
          <w:pPr>
            <w:pStyle w:val="Header"/>
            <w:ind w:right="-115"/>
            <w:jc w:val="right"/>
          </w:pPr>
        </w:p>
      </w:tc>
    </w:tr>
  </w:tbl>
  <w:p w14:paraId="75B1E270" w14:textId="1FC94682" w:rsidR="736464C3" w:rsidRDefault="736464C3" w:rsidP="736464C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795B1D" w14:textId="77777777" w:rsidR="00E803A1" w:rsidRDefault="00E803A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F1756"/>
    <w:multiLevelType w:val="hybridMultilevel"/>
    <w:tmpl w:val="0CF2165A"/>
    <w:lvl w:ilvl="0" w:tplc="E22A0920">
      <w:start w:val="1"/>
      <w:numFmt w:val="bullet"/>
      <w:lvlText w:val="➢"/>
      <w:lvlJc w:val="left"/>
      <w:pPr>
        <w:ind w:left="720" w:hanging="360"/>
      </w:pPr>
      <w:rPr>
        <w:rFonts w:ascii="Arial" w:hAnsi="Arial" w:hint="default"/>
      </w:rPr>
    </w:lvl>
    <w:lvl w:ilvl="1" w:tplc="7CBE279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99C710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AE6A51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996368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012C34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4BEF7A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AEA06F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2C0EDA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9354A4"/>
    <w:multiLevelType w:val="hybridMultilevel"/>
    <w:tmpl w:val="BCEA0584"/>
    <w:lvl w:ilvl="0" w:tplc="11EE47B6">
      <w:start w:val="1"/>
      <w:numFmt w:val="bullet"/>
      <w:lvlText w:val="●"/>
      <w:lvlJc w:val="left"/>
      <w:pPr>
        <w:ind w:left="720" w:hanging="360"/>
      </w:pPr>
      <w:rPr>
        <w:rFonts w:ascii="Noto Sans Symbols" w:hAnsi="Noto Sans Symbols" w:hint="default"/>
      </w:rPr>
    </w:lvl>
    <w:lvl w:ilvl="1" w:tplc="969A24C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F3A08B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91A4F1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B3E643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EAE840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9E0E05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60C1AC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7F8847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2004EC"/>
    <w:multiLevelType w:val="hybridMultilevel"/>
    <w:tmpl w:val="F2AC611A"/>
    <w:lvl w:ilvl="0" w:tplc="7DAA4674">
      <w:start w:val="1"/>
      <w:numFmt w:val="bullet"/>
      <w:lvlText w:val="●"/>
      <w:lvlJc w:val="left"/>
      <w:pPr>
        <w:ind w:left="720" w:hanging="360"/>
      </w:pPr>
      <w:rPr>
        <w:rFonts w:ascii="Noto Sans Symbols" w:hAnsi="Noto Sans Symbols" w:hint="default"/>
      </w:rPr>
    </w:lvl>
    <w:lvl w:ilvl="1" w:tplc="23A84D5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2AE2F7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3C8F79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1F0B4A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598D57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E8CF79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05063A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18AA6F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754FDE"/>
    <w:multiLevelType w:val="hybridMultilevel"/>
    <w:tmpl w:val="2CDA03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772CCD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9065A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81652B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312B58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E86B16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6B6AE5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D70947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AB0106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137733"/>
    <w:multiLevelType w:val="hybridMultilevel"/>
    <w:tmpl w:val="04F2FC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1DCC40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9B6AAD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8E426C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F783F1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57EE64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B6EA19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BF0934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B303F8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5D421C"/>
    <w:multiLevelType w:val="hybridMultilevel"/>
    <w:tmpl w:val="FBCC5BBC"/>
    <w:lvl w:ilvl="0" w:tplc="BBD0A1C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020B24E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ECC49DA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C1E688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9A6430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0CCA6A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242BC9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54A2E7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786780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964EE6"/>
    <w:multiLevelType w:val="hybridMultilevel"/>
    <w:tmpl w:val="75BC30BE"/>
    <w:lvl w:ilvl="0" w:tplc="93C20394">
      <w:start w:val="1"/>
      <w:numFmt w:val="bullet"/>
      <w:lvlText w:val="●"/>
      <w:lvlJc w:val="left"/>
      <w:pPr>
        <w:ind w:left="720" w:hanging="360"/>
      </w:pPr>
      <w:rPr>
        <w:rFonts w:ascii="Calibri" w:hAnsi="Calibri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8FAC4A2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D7A21A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A7E7BE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B563D2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794B55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CB078D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17A10A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02314F8"/>
    <w:multiLevelType w:val="hybridMultilevel"/>
    <w:tmpl w:val="5A1EB2DA"/>
    <w:lvl w:ilvl="0" w:tplc="E9B2D8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544F2C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8D00D8F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06A18F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95C7CB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35AA10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A586BE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A52875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028413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AAD7491"/>
    <w:multiLevelType w:val="hybridMultilevel"/>
    <w:tmpl w:val="B57498FA"/>
    <w:lvl w:ilvl="0" w:tplc="3DD445F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931C3C"/>
    <w:multiLevelType w:val="hybridMultilevel"/>
    <w:tmpl w:val="71AA14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682BA4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B7A860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D4842E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4AAF8D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E48F42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65A1B9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9FC233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D72892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9DF6282"/>
    <w:multiLevelType w:val="hybridMultilevel"/>
    <w:tmpl w:val="C8DE6E9A"/>
    <w:lvl w:ilvl="0" w:tplc="69A0B44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5C2AF0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2A22AE4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33A2A8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B1C0F1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4DA103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3A6EE7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7FC3CB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81AEED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7CE6274"/>
    <w:multiLevelType w:val="hybridMultilevel"/>
    <w:tmpl w:val="89782C24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0"/>
  </w:num>
  <w:num w:numId="5">
    <w:abstractNumId w:val="7"/>
  </w:num>
  <w:num w:numId="6">
    <w:abstractNumId w:val="1"/>
  </w:num>
  <w:num w:numId="7">
    <w:abstractNumId w:val="5"/>
  </w:num>
  <w:num w:numId="8">
    <w:abstractNumId w:val="9"/>
  </w:num>
  <w:num w:numId="9">
    <w:abstractNumId w:val="6"/>
  </w:num>
  <w:num w:numId="10">
    <w:abstractNumId w:val="0"/>
  </w:num>
  <w:num w:numId="11">
    <w:abstractNumId w:val="11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08CF04E"/>
    <w:rsid w:val="00001867"/>
    <w:rsid w:val="00041A2E"/>
    <w:rsid w:val="000A4D6B"/>
    <w:rsid w:val="000B04A9"/>
    <w:rsid w:val="00145AA1"/>
    <w:rsid w:val="00183AB0"/>
    <w:rsid w:val="001A12AD"/>
    <w:rsid w:val="001C15FB"/>
    <w:rsid w:val="00217129"/>
    <w:rsid w:val="002607AB"/>
    <w:rsid w:val="002B2338"/>
    <w:rsid w:val="002E216A"/>
    <w:rsid w:val="002E3FCA"/>
    <w:rsid w:val="002F1F61"/>
    <w:rsid w:val="0038799C"/>
    <w:rsid w:val="003A1792"/>
    <w:rsid w:val="003B1DC8"/>
    <w:rsid w:val="003B3C4C"/>
    <w:rsid w:val="003F5AE3"/>
    <w:rsid w:val="00423943"/>
    <w:rsid w:val="00476C28"/>
    <w:rsid w:val="00483FA6"/>
    <w:rsid w:val="004B33CA"/>
    <w:rsid w:val="005F2796"/>
    <w:rsid w:val="00614867"/>
    <w:rsid w:val="00627E3E"/>
    <w:rsid w:val="00645D9B"/>
    <w:rsid w:val="006C59E0"/>
    <w:rsid w:val="00714877"/>
    <w:rsid w:val="0076501E"/>
    <w:rsid w:val="007915B2"/>
    <w:rsid w:val="007A0162"/>
    <w:rsid w:val="007F3E9E"/>
    <w:rsid w:val="00811F4B"/>
    <w:rsid w:val="008276C3"/>
    <w:rsid w:val="008312BC"/>
    <w:rsid w:val="00844C91"/>
    <w:rsid w:val="008468B4"/>
    <w:rsid w:val="008732EC"/>
    <w:rsid w:val="0087407B"/>
    <w:rsid w:val="008C481B"/>
    <w:rsid w:val="00922AF7"/>
    <w:rsid w:val="0092709E"/>
    <w:rsid w:val="009B2AFF"/>
    <w:rsid w:val="009D5EA5"/>
    <w:rsid w:val="00A02093"/>
    <w:rsid w:val="00A17E32"/>
    <w:rsid w:val="00B07E39"/>
    <w:rsid w:val="00B260CC"/>
    <w:rsid w:val="00B26442"/>
    <w:rsid w:val="00B83B9C"/>
    <w:rsid w:val="00B9426E"/>
    <w:rsid w:val="00BE2889"/>
    <w:rsid w:val="00C37AF7"/>
    <w:rsid w:val="00C77E92"/>
    <w:rsid w:val="00CA0183"/>
    <w:rsid w:val="00CA3A5E"/>
    <w:rsid w:val="00CB559B"/>
    <w:rsid w:val="00CC687F"/>
    <w:rsid w:val="00DA15D2"/>
    <w:rsid w:val="00E61C62"/>
    <w:rsid w:val="00E63752"/>
    <w:rsid w:val="00E803A1"/>
    <w:rsid w:val="00EA1819"/>
    <w:rsid w:val="00EA4CE0"/>
    <w:rsid w:val="00EB01E2"/>
    <w:rsid w:val="00F40189"/>
    <w:rsid w:val="00F4647D"/>
    <w:rsid w:val="00F6499E"/>
    <w:rsid w:val="00F86FEA"/>
    <w:rsid w:val="043D4633"/>
    <w:rsid w:val="2CC199D7"/>
    <w:rsid w:val="5E584F90"/>
    <w:rsid w:val="708CF04E"/>
    <w:rsid w:val="73646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C199D7"/>
  <w15:chartTrackingRefBased/>
  <w15:docId w15:val="{041A4B8F-912A-40AC-83F5-51DF13866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ohammed.salah.ali91@gmail.com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mailto:mohammed.salah.ali91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linkedin.com/in/mohammed-salah-ali-24922815b/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5</Pages>
  <Words>775</Words>
  <Characters>4423</Characters>
  <Application>Microsoft Office Word</Application>
  <DocSecurity>0</DocSecurity>
  <Lines>36</Lines>
  <Paragraphs>10</Paragraphs>
  <ScaleCrop>false</ScaleCrop>
  <Company/>
  <LinksUpToDate>false</LinksUpToDate>
  <CharactersWithSpaces>5188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salah</dc:creator>
  <cp:keywords/>
  <dc:description/>
  <cp:lastModifiedBy>Mohammed Salah Ali</cp:lastModifiedBy>
  <cp:revision>69</cp:revision>
  <dcterms:created xsi:type="dcterms:W3CDTF">2021-10-10T15:54:00Z</dcterms:created>
  <dcterms:modified xsi:type="dcterms:W3CDTF">2022-05-13T12:32:00Z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11469ab-a203-410d-b7ba-600e574455ec_Enabled">
    <vt:lpwstr>true</vt:lpwstr>
  </property>
  <property fmtid="{D5CDD505-2E9C-101B-9397-08002B2CF9AE}" pid="3" name="MSIP_Label_d11469ab-a203-410d-b7ba-600e574455ec_SetDate">
    <vt:lpwstr>2022-03-12T10:11:00Z</vt:lpwstr>
  </property>
  <property fmtid="{D5CDD505-2E9C-101B-9397-08002B2CF9AE}" pid="4" name="MSIP_Label_d11469ab-a203-410d-b7ba-600e574455ec_Method">
    <vt:lpwstr>Privileged</vt:lpwstr>
  </property>
  <property fmtid="{D5CDD505-2E9C-101B-9397-08002B2CF9AE}" pid="5" name="MSIP_Label_d11469ab-a203-410d-b7ba-600e574455ec_Name">
    <vt:lpwstr>Personal</vt:lpwstr>
  </property>
  <property fmtid="{D5CDD505-2E9C-101B-9397-08002B2CF9AE}" pid="6" name="MSIP_Label_d11469ab-a203-410d-b7ba-600e574455ec_SiteId">
    <vt:lpwstr>ff49c438-c469-4c10-96f6-61f54df41c9b</vt:lpwstr>
  </property>
  <property fmtid="{D5CDD505-2E9C-101B-9397-08002B2CF9AE}" pid="7" name="MSIP_Label_d11469ab-a203-410d-b7ba-600e574455ec_ActionId">
    <vt:lpwstr>6f633673-b57a-4b1a-9d65-4d4e037932b8</vt:lpwstr>
  </property>
  <property fmtid="{D5CDD505-2E9C-101B-9397-08002B2CF9AE}" pid="8" name="MSIP_Label_d11469ab-a203-410d-b7ba-600e574455ec_ContentBits">
    <vt:lpwstr>0</vt:lpwstr>
  </property>
</Properties>
</file>