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907C4" w14:textId="61DDA9E8" w:rsidR="00E377E4" w:rsidRDefault="00E377E4">
      <w:pPr>
        <w:spacing w:after="0"/>
      </w:pPr>
    </w:p>
    <w:p w14:paraId="7D1ED94E" w14:textId="0FCC255E" w:rsidR="0086198B" w:rsidRDefault="001F6CB5" w:rsidP="00D676D7">
      <w:pPr>
        <w:spacing w:before="240" w:after="0"/>
        <w:ind w:left="283" w:right="283"/>
      </w:pPr>
      <w:r>
        <w:rPr>
          <w:noProof/>
        </w:rPr>
        <w:drawing>
          <wp:anchor distT="0" distB="0" distL="0" distR="0" simplePos="0" relativeHeight="251659264" behindDoc="1" locked="0" layoutInCell="1" hidden="0" allowOverlap="1" wp14:anchorId="7345FF8A" wp14:editId="6AC4A642">
            <wp:simplePos x="0" y="0"/>
            <wp:positionH relativeFrom="column">
              <wp:posOffset>4806950</wp:posOffset>
            </wp:positionH>
            <wp:positionV relativeFrom="paragraph">
              <wp:posOffset>86360</wp:posOffset>
            </wp:positionV>
            <wp:extent cx="1681480" cy="2148840"/>
            <wp:effectExtent l="0" t="0" r="0" b="3810"/>
            <wp:wrapThrough wrapText="bothSides">
              <wp:wrapPolygon edited="0">
                <wp:start x="0" y="0"/>
                <wp:lineTo x="0" y="21447"/>
                <wp:lineTo x="21290" y="21447"/>
                <wp:lineTo x="21290" y="0"/>
                <wp:lineTo x="0" y="0"/>
              </wp:wrapPolygon>
            </wp:wrapThrough>
            <wp:docPr id="2" name="image2.png"/>
            <wp:cNvGraphicFramePr/>
            <a:graphic xmlns:a="http://schemas.openxmlformats.org/drawingml/2006/main">
              <a:graphicData uri="http://schemas.openxmlformats.org/drawingml/2006/picture">
                <pic:pic xmlns:pic="http://schemas.openxmlformats.org/drawingml/2006/picture">
                  <pic:nvPicPr>
                    <pic:cNvPr id="0" name="image2.png" descr="01.JPG"/>
                    <pic:cNvPicPr preferRelativeResize="0"/>
                  </pic:nvPicPr>
                  <pic:blipFill>
                    <a:blip r:embed="rId6" cstate="print">
                      <a:extLst>
                        <a:ext uri="{28A0092B-C50C-407E-A947-70E740481C1C}">
                          <a14:useLocalDpi xmlns:a14="http://schemas.microsoft.com/office/drawing/2010/main" val="0"/>
                        </a:ext>
                      </a:extLst>
                    </a:blip>
                    <a:stretch>
                      <a:fillRect/>
                    </a:stretch>
                  </pic:blipFill>
                  <pic:spPr>
                    <a:xfrm>
                      <a:off x="0" y="0"/>
                      <a:ext cx="1681480" cy="2148840"/>
                    </a:xfrm>
                    <a:prstGeom prst="rect">
                      <a:avLst/>
                    </a:prstGeom>
                  </pic:spPr>
                </pic:pic>
              </a:graphicData>
            </a:graphic>
            <wp14:sizeRelH relativeFrom="margin">
              <wp14:pctWidth>0</wp14:pctWidth>
            </wp14:sizeRelH>
            <wp14:sizeRelV relativeFrom="margin">
              <wp14:pctHeight>0</wp14:pctHeight>
            </wp14:sizeRelV>
          </wp:anchor>
        </w:drawing>
      </w:r>
    </w:p>
    <w:p w14:paraId="18579D78" w14:textId="229F6F68" w:rsidR="00ED776A" w:rsidRDefault="00ED776A">
      <w:pPr>
        <w:spacing w:after="0" w:line="240" w:lineRule="auto"/>
        <w:ind w:right="-333"/>
        <w:rPr>
          <w:rFonts w:ascii="Times New Roman" w:hAnsi="Times New Roman"/>
          <w:b/>
          <w:color w:val="31849B"/>
          <w:sz w:val="32"/>
          <w:szCs w:val="32"/>
        </w:rPr>
      </w:pPr>
      <w:r>
        <w:rPr>
          <w:noProof/>
        </w:rPr>
        <mc:AlternateContent>
          <mc:Choice Requires="wps">
            <w:drawing>
              <wp:anchor distT="0" distB="0" distL="114300" distR="114300" simplePos="0" relativeHeight="251658240" behindDoc="1" locked="0" layoutInCell="1" hidden="0" allowOverlap="1" wp14:anchorId="4FEBA087" wp14:editId="300A2719">
                <wp:simplePos x="0" y="0"/>
                <wp:positionH relativeFrom="column">
                  <wp:align>left</wp:align>
                </wp:positionH>
                <wp:positionV relativeFrom="paragraph">
                  <wp:posOffset>142875</wp:posOffset>
                </wp:positionV>
                <wp:extent cx="4337685" cy="1514475"/>
                <wp:effectExtent l="0" t="0" r="5715" b="0"/>
                <wp:wrapThrough wrapText="bothSides">
                  <wp:wrapPolygon edited="0">
                    <wp:start x="0" y="0"/>
                    <wp:lineTo x="0" y="21374"/>
                    <wp:lineTo x="21565" y="21374"/>
                    <wp:lineTo x="21565" y="0"/>
                    <wp:lineTo x="0" y="0"/>
                  </wp:wrapPolygon>
                </wp:wrapThrough>
                <wp:docPr id="1" name="200 1"/>
                <wp:cNvGraphicFramePr/>
                <a:graphic xmlns:a="http://schemas.openxmlformats.org/drawingml/2006/main">
                  <a:graphicData uri="http://schemas.microsoft.com/office/word/2010/wordprocessingShape">
                    <wps:wsp>
                      <wps:cNvSpPr/>
                      <wps:spPr>
                        <a:xfrm>
                          <a:off x="0" y="0"/>
                          <a:ext cx="4337685" cy="1514475"/>
                        </a:xfrm>
                        <a:custGeom>
                          <a:avLst/>
                          <a:gdLst/>
                          <a:ahLst/>
                          <a:cxnLst/>
                          <a:rect l="l" t="t" r="r" b="b"/>
                          <a:pathLst>
                            <a:path w="4337685" h="1252220" extrusionOk="0">
                              <a:moveTo>
                                <a:pt x="0" y="0"/>
                              </a:moveTo>
                              <a:lnTo>
                                <a:pt x="0" y="1252220"/>
                              </a:lnTo>
                              <a:lnTo>
                                <a:pt x="4337685" y="1252220"/>
                              </a:lnTo>
                              <a:lnTo>
                                <a:pt x="4337685" y="0"/>
                              </a:lnTo>
                              <a:close/>
                            </a:path>
                          </a:pathLst>
                        </a:custGeom>
                        <a:solidFill>
                          <a:srgbClr val="FFFFFF"/>
                        </a:solidFill>
                        <a:ln>
                          <a:noFill/>
                        </a:ln>
                      </wps:spPr>
                      <wps:txbx>
                        <w:txbxContent>
                          <w:p w14:paraId="3E799A5E" w14:textId="77777777" w:rsidR="00E377E4" w:rsidRDefault="00C87EC4" w:rsidP="00ED776A">
                            <w:pPr>
                              <w:ind w:left="57"/>
                            </w:pPr>
                            <w:r>
                              <w:rPr>
                                <w:rFonts w:ascii="Times New Roman" w:hAnsi="Times New Roman"/>
                                <w:b/>
                                <w:color w:val="31849B"/>
                                <w:sz w:val="32"/>
                              </w:rPr>
                              <w:t xml:space="preserve">ISLAM SAID AHMED                                             </w:t>
                            </w:r>
                          </w:p>
                          <w:p w14:paraId="5A23ED86" w14:textId="4DC62999" w:rsidR="00E377E4" w:rsidRDefault="00C87EC4" w:rsidP="00ED776A">
                            <w:pPr>
                              <w:ind w:left="57"/>
                            </w:pPr>
                            <w:r>
                              <w:rPr>
                                <w:rFonts w:ascii="Times New Roman" w:hAnsi="Times New Roman"/>
                                <w:color w:val="000000"/>
                                <w:sz w:val="28"/>
                              </w:rPr>
                              <w:t xml:space="preserve">Mobile No. </w:t>
                            </w:r>
                            <w:r w:rsidR="00723CFB">
                              <w:rPr>
                                <w:rFonts w:ascii="Times New Roman" w:hAnsi="Times New Roman"/>
                                <w:color w:val="000000"/>
                                <w:sz w:val="28"/>
                              </w:rPr>
                              <w:t>+9715</w:t>
                            </w:r>
                            <w:r w:rsidR="00352714">
                              <w:rPr>
                                <w:rFonts w:ascii="Times New Roman" w:hAnsi="Times New Roman"/>
                                <w:color w:val="000000"/>
                                <w:sz w:val="28"/>
                              </w:rPr>
                              <w:t>8675</w:t>
                            </w:r>
                            <w:r w:rsidR="00F33972">
                              <w:rPr>
                                <w:rFonts w:ascii="Times New Roman" w:hAnsi="Times New Roman"/>
                                <w:color w:val="000000"/>
                                <w:sz w:val="28"/>
                              </w:rPr>
                              <w:t>0879</w:t>
                            </w:r>
                          </w:p>
                          <w:p w14:paraId="2F5C24AB" w14:textId="77777777" w:rsidR="00E377E4" w:rsidRDefault="00C87EC4" w:rsidP="00ED776A">
                            <w:pPr>
                              <w:ind w:left="57"/>
                            </w:pPr>
                            <w:r>
                              <w:rPr>
                                <w:rFonts w:ascii="Times New Roman" w:hAnsi="Times New Roman"/>
                                <w:color w:val="000000"/>
                                <w:sz w:val="28"/>
                              </w:rPr>
                              <w:t>E-mail: islamsaid66@gmail.com</w:t>
                            </w:r>
                          </w:p>
                          <w:p w14:paraId="7CF778AD" w14:textId="77777777" w:rsidR="00E377E4" w:rsidRDefault="00C87EC4" w:rsidP="00ED776A">
                            <w:pPr>
                              <w:ind w:left="57"/>
                            </w:pPr>
                            <w:r>
                              <w:rPr>
                                <w:rFonts w:ascii="Times New Roman" w:hAnsi="Times New Roman"/>
                                <w:color w:val="000000"/>
                                <w:sz w:val="28"/>
                              </w:rPr>
                              <w:t>Dubai , United Arab Emirates</w:t>
                            </w:r>
                          </w:p>
                          <w:p w14:paraId="3CDD8CC5" w14:textId="77777777" w:rsidR="00E377E4" w:rsidRDefault="00E377E4" w:rsidP="00ED776A">
                            <w:pPr>
                              <w:ind w:left="57"/>
                            </w:pPr>
                          </w:p>
                        </w:txbxContent>
                      </wps:txbx>
                      <wps:bodyPr spcFirstLastPara="1" wrap="square" lIns="88900" tIns="38100" rIns="88900" bIns="38100" anchor="t" anchorCtr="0">
                        <a:noAutofit/>
                      </wps:bodyPr>
                    </wps:wsp>
                  </a:graphicData>
                </a:graphic>
                <wp14:sizeRelV relativeFrom="margin">
                  <wp14:pctHeight>0</wp14:pctHeight>
                </wp14:sizeRelV>
              </wp:anchor>
            </w:drawing>
          </mc:Choice>
          <mc:Fallback>
            <w:pict>
              <v:shape w14:anchorId="4FEBA087" id="200 1" o:spid="_x0000_s1026" style="position:absolute;margin-left:0;margin-top:11.25pt;width:341.55pt;height:119.25pt;z-index:-251658240;visibility:visible;mso-wrap-style:square;mso-height-percent:0;mso-wrap-distance-left:9pt;mso-wrap-distance-top:0;mso-wrap-distance-right:9pt;mso-wrap-distance-bottom:0;mso-position-horizontal:left;mso-position-horizontal-relative:text;mso-position-vertical:absolute;mso-position-vertical-relative:text;mso-height-percent:0;mso-height-relative:margin;v-text-anchor:top" coordsize="4337685,1252220"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" adj="-11796480,,5400" path="m,l,1252220r4337685,l4337685,,,xe" stroked="f">
                <v:stroke joinstyle="miter"/>
                <v:formulas/>
                <v:path arrowok="t" o:extrusionok="f" o:connecttype="custom" textboxrect="0,0,4337685,1252220"/>
                <v:textbox inset="7pt,3pt,7pt,3pt">
                  <w:txbxContent>
                    <w:p w14:paraId="3E799A5E" w14:textId="77777777" w:rsidR="00E377E4" w:rsidRDefault="00C87EC4" w:rsidP="00ED776A">
                      <w:pPr>
                        <w:ind w:left="57"/>
                      </w:pPr>
                      <w:r>
                        <w:rPr>
                          <w:rFonts w:ascii="Times New Roman" w:hAnsi="Times New Roman"/>
                          <w:b/>
                          <w:color w:val="31849B"/>
                          <w:sz w:val="32"/>
                        </w:rPr>
                        <w:t xml:space="preserve">ISLAM SAID AHMED                                             </w:t>
                      </w:r>
                    </w:p>
                    <w:p w14:paraId="5A23ED86" w14:textId="4DC62999" w:rsidR="00E377E4" w:rsidRDefault="00C87EC4" w:rsidP="00ED776A">
                      <w:pPr>
                        <w:ind w:left="57"/>
                      </w:pPr>
                      <w:r>
                        <w:rPr>
                          <w:rFonts w:ascii="Times New Roman" w:hAnsi="Times New Roman"/>
                          <w:color w:val="000000"/>
                          <w:sz w:val="28"/>
                        </w:rPr>
                        <w:t xml:space="preserve">Mobile No. </w:t>
                      </w:r>
                      <w:r w:rsidR="00723CFB">
                        <w:rPr>
                          <w:rFonts w:ascii="Times New Roman" w:hAnsi="Times New Roman"/>
                          <w:color w:val="000000"/>
                          <w:sz w:val="28"/>
                        </w:rPr>
                        <w:t>+9715</w:t>
                      </w:r>
                      <w:r w:rsidR="00352714">
                        <w:rPr>
                          <w:rFonts w:ascii="Times New Roman" w:hAnsi="Times New Roman"/>
                          <w:color w:val="000000"/>
                          <w:sz w:val="28"/>
                        </w:rPr>
                        <w:t>8675</w:t>
                      </w:r>
                      <w:r w:rsidR="00F33972">
                        <w:rPr>
                          <w:rFonts w:ascii="Times New Roman" w:hAnsi="Times New Roman"/>
                          <w:color w:val="000000"/>
                          <w:sz w:val="28"/>
                        </w:rPr>
                        <w:t>0879</w:t>
                      </w:r>
                    </w:p>
                    <w:p w14:paraId="2F5C24AB" w14:textId="77777777" w:rsidR="00E377E4" w:rsidRDefault="00C87EC4" w:rsidP="00ED776A">
                      <w:pPr>
                        <w:ind w:left="57"/>
                      </w:pPr>
                      <w:r>
                        <w:rPr>
                          <w:rFonts w:ascii="Times New Roman" w:hAnsi="Times New Roman"/>
                          <w:color w:val="000000"/>
                          <w:sz w:val="28"/>
                        </w:rPr>
                        <w:t>E-mail: islamsaid66@gmail.com</w:t>
                      </w:r>
                    </w:p>
                    <w:p w14:paraId="7CF778AD" w14:textId="77777777" w:rsidR="00E377E4" w:rsidRDefault="00C87EC4" w:rsidP="00ED776A">
                      <w:pPr>
                        <w:ind w:left="57"/>
                      </w:pPr>
                      <w:r>
                        <w:rPr>
                          <w:rFonts w:ascii="Times New Roman" w:hAnsi="Times New Roman"/>
                          <w:color w:val="000000"/>
                          <w:sz w:val="28"/>
                        </w:rPr>
                        <w:t>Dubai , United Arab Emirates</w:t>
                      </w:r>
                    </w:p>
                    <w:p w14:paraId="3CDD8CC5" w14:textId="77777777" w:rsidR="00E377E4" w:rsidRDefault="00E377E4" w:rsidP="00ED776A">
                      <w:pPr>
                        <w:ind w:left="57"/>
                      </w:pPr>
                    </w:p>
                  </w:txbxContent>
                </v:textbox>
                <w10:wrap type="through"/>
              </v:shape>
            </w:pict>
          </mc:Fallback>
        </mc:AlternateContent>
      </w:r>
      <w:r w:rsidR="00C87EC4">
        <w:rPr>
          <w:rFonts w:ascii="Times New Roman" w:hAnsi="Times New Roman"/>
          <w:b/>
          <w:color w:val="31849B"/>
          <w:sz w:val="32"/>
          <w:szCs w:val="32"/>
        </w:rPr>
        <w:tab/>
      </w:r>
    </w:p>
    <w:p w14:paraId="76014CBF" w14:textId="77777777" w:rsidR="00ED776A" w:rsidRDefault="00ED776A">
      <w:pPr>
        <w:spacing w:after="0" w:line="240" w:lineRule="auto"/>
        <w:ind w:right="-333"/>
        <w:rPr>
          <w:rFonts w:ascii="Times New Roman" w:hAnsi="Times New Roman"/>
          <w:b/>
          <w:color w:val="31849B"/>
          <w:sz w:val="32"/>
          <w:szCs w:val="32"/>
        </w:rPr>
      </w:pPr>
    </w:p>
    <w:p w14:paraId="2AEA2AF5" w14:textId="77777777" w:rsidR="00ED776A" w:rsidRDefault="00ED776A">
      <w:pPr>
        <w:spacing w:after="0" w:line="240" w:lineRule="auto"/>
        <w:ind w:right="-333"/>
        <w:rPr>
          <w:rFonts w:ascii="Times New Roman" w:hAnsi="Times New Roman"/>
          <w:b/>
          <w:color w:val="31849B"/>
          <w:sz w:val="32"/>
          <w:szCs w:val="32"/>
        </w:rPr>
      </w:pPr>
    </w:p>
    <w:p w14:paraId="747EBE4F" w14:textId="77777777" w:rsidR="00ED776A" w:rsidRDefault="00ED776A">
      <w:pPr>
        <w:spacing w:after="0" w:line="240" w:lineRule="auto"/>
        <w:ind w:right="-333"/>
        <w:rPr>
          <w:rFonts w:ascii="Times New Roman" w:hAnsi="Times New Roman"/>
          <w:b/>
          <w:color w:val="31849B"/>
          <w:sz w:val="32"/>
          <w:szCs w:val="32"/>
        </w:rPr>
      </w:pPr>
    </w:p>
    <w:p w14:paraId="3D57DD94" w14:textId="77777777" w:rsidR="00ED776A" w:rsidRDefault="00ED776A">
      <w:pPr>
        <w:spacing w:after="0" w:line="240" w:lineRule="auto"/>
        <w:ind w:right="-333"/>
        <w:rPr>
          <w:rFonts w:ascii="Times New Roman" w:hAnsi="Times New Roman"/>
          <w:b/>
          <w:color w:val="31849B"/>
          <w:sz w:val="32"/>
          <w:szCs w:val="32"/>
        </w:rPr>
      </w:pPr>
    </w:p>
    <w:p w14:paraId="6EDC3A6C" w14:textId="77777777" w:rsidR="00ED776A" w:rsidRDefault="00ED776A">
      <w:pPr>
        <w:spacing w:after="0" w:line="240" w:lineRule="auto"/>
        <w:ind w:right="-333"/>
        <w:rPr>
          <w:rFonts w:ascii="Times New Roman" w:hAnsi="Times New Roman"/>
          <w:b/>
          <w:color w:val="31849B"/>
          <w:sz w:val="32"/>
          <w:szCs w:val="32"/>
        </w:rPr>
      </w:pPr>
    </w:p>
    <w:p w14:paraId="11BA4244" w14:textId="77777777" w:rsidR="00ED776A" w:rsidRDefault="00ED776A">
      <w:pPr>
        <w:spacing w:after="0" w:line="240" w:lineRule="auto"/>
        <w:ind w:right="-333"/>
        <w:rPr>
          <w:rFonts w:ascii="Times New Roman" w:hAnsi="Times New Roman"/>
          <w:b/>
          <w:color w:val="31849B"/>
          <w:sz w:val="32"/>
          <w:szCs w:val="32"/>
        </w:rPr>
      </w:pPr>
    </w:p>
    <w:p w14:paraId="318CD616" w14:textId="77777777" w:rsidR="00ED776A" w:rsidRDefault="00ED776A">
      <w:pPr>
        <w:spacing w:after="0" w:line="240" w:lineRule="auto"/>
        <w:ind w:right="-333"/>
        <w:rPr>
          <w:rFonts w:ascii="Times New Roman" w:hAnsi="Times New Roman"/>
          <w:b/>
          <w:color w:val="31849B"/>
          <w:sz w:val="32"/>
          <w:szCs w:val="32"/>
        </w:rPr>
      </w:pPr>
    </w:p>
    <w:p w14:paraId="02FDEA5B" w14:textId="77777777" w:rsidR="00ED776A" w:rsidRDefault="00ED776A" w:rsidP="00ED776A">
      <w:pPr>
        <w:spacing w:after="0" w:line="240" w:lineRule="auto"/>
        <w:ind w:right="227"/>
        <w:rPr>
          <w:rFonts w:ascii="Times New Roman" w:hAnsi="Times New Roman"/>
          <w:b/>
          <w:color w:val="31849B"/>
          <w:sz w:val="32"/>
          <w:szCs w:val="32"/>
        </w:rPr>
      </w:pPr>
    </w:p>
    <w:p w14:paraId="078BA387" w14:textId="7440D391" w:rsidR="00E377E4" w:rsidRDefault="00C87EC4">
      <w:pPr>
        <w:spacing w:after="0" w:line="240" w:lineRule="auto"/>
        <w:ind w:right="-333"/>
        <w:rPr>
          <w:rFonts w:ascii="Times New Roman" w:hAnsi="Times New Roman"/>
          <w:b/>
          <w:sz w:val="36"/>
          <w:szCs w:val="36"/>
          <w:u w:val="single"/>
        </w:rPr>
      </w:pPr>
      <w:r>
        <w:rPr>
          <w:rFonts w:ascii="Times New Roman" w:hAnsi="Times New Roman"/>
          <w:b/>
          <w:color w:val="31849B"/>
          <w:sz w:val="32"/>
          <w:szCs w:val="32"/>
        </w:rPr>
        <w:tab/>
        <w:t xml:space="preserve">         </w:t>
      </w:r>
    </w:p>
    <w:p w14:paraId="130D23CC" w14:textId="77777777" w:rsidR="00E377E4" w:rsidRDefault="00C87EC4" w:rsidP="00703FB9">
      <w:pPr>
        <w:spacing w:after="0" w:line="360" w:lineRule="auto"/>
        <w:jc w:val="center"/>
        <w:rPr>
          <w:rFonts w:ascii="Times New Roman" w:hAnsi="Times New Roman"/>
          <w:smallCaps/>
          <w:color w:val="0070C0"/>
          <w:sz w:val="24"/>
          <w:szCs w:val="24"/>
          <w:u w:val="single"/>
        </w:rPr>
      </w:pPr>
      <w:r>
        <w:rPr>
          <w:rFonts w:ascii="Times New Roman" w:hAnsi="Times New Roman"/>
          <w:smallCaps/>
          <w:color w:val="0070C0"/>
          <w:sz w:val="24"/>
          <w:szCs w:val="24"/>
          <w:u w:val="single"/>
        </w:rPr>
        <w:t>CAREER OBJECTIVE</w:t>
      </w:r>
    </w:p>
    <w:p w14:paraId="7A2313F6" w14:textId="77777777" w:rsidR="00E377E4" w:rsidRDefault="00C87EC4" w:rsidP="00703FB9">
      <w:pPr>
        <w:spacing w:after="0" w:line="360" w:lineRule="auto"/>
        <w:ind w:left="720" w:firstLine="720"/>
        <w:jc w:val="center"/>
        <w:rPr>
          <w:rFonts w:ascii="Times New Roman" w:hAnsi="Times New Roman"/>
          <w:color w:val="0070C0"/>
          <w:sz w:val="24"/>
          <w:szCs w:val="24"/>
        </w:rPr>
      </w:pPr>
      <w:r>
        <w:rPr>
          <w:rFonts w:ascii="Times New Roman" w:hAnsi="Times New Roman"/>
          <w:sz w:val="24"/>
          <w:szCs w:val="24"/>
        </w:rPr>
        <w:t>Seeking a challenging position where my theoretical and practical experience could be developed and enhanced in a prestigious organization. attaining zenith in performance ,leading to the growth of the company and person in turn.</w:t>
      </w:r>
    </w:p>
    <w:p w14:paraId="2EC1AFD1" w14:textId="2911BA04" w:rsidR="00E377E4" w:rsidRPr="00536EB6" w:rsidRDefault="00C87EC4" w:rsidP="00703FB9">
      <w:pPr>
        <w:spacing w:after="0" w:line="360" w:lineRule="auto"/>
        <w:jc w:val="center"/>
        <w:rPr>
          <w:rFonts w:ascii="Times New Roman" w:hAnsi="Times New Roman"/>
          <w:b/>
          <w:bCs/>
          <w:color w:val="0070C0"/>
          <w:sz w:val="26"/>
          <w:szCs w:val="26"/>
        </w:rPr>
      </w:pPr>
      <w:r w:rsidRPr="00EE3D08">
        <w:rPr>
          <w:rFonts w:ascii="Times New Roman" w:hAnsi="Times New Roman"/>
          <w:b/>
          <w:bCs/>
          <w:color w:val="191919" w:themeColor="text1" w:themeTint="E6"/>
          <w:sz w:val="26"/>
          <w:szCs w:val="26"/>
          <w:highlight w:val="lightGray"/>
          <w:u w:val="single"/>
        </w:rPr>
        <w:t>WORK EXPERIENCE</w:t>
      </w:r>
    </w:p>
    <w:p w14:paraId="5782AAAF" w14:textId="2819E932" w:rsidR="00E377E4" w:rsidRDefault="00C87EC4" w:rsidP="00703FB9">
      <w:pPr>
        <w:spacing w:after="0" w:line="360" w:lineRule="auto"/>
        <w:jc w:val="center"/>
        <w:rPr>
          <w:rFonts w:ascii="Times New Roman" w:hAnsi="Times New Roman"/>
          <w:b/>
          <w:color w:val="0000FF"/>
          <w:sz w:val="24"/>
          <w:szCs w:val="24"/>
          <w:u w:val="single"/>
        </w:rPr>
      </w:pPr>
      <w:bookmarkStart w:id="0" w:name="_gjdgxs"/>
      <w:bookmarkEnd w:id="0"/>
      <w:r>
        <w:rPr>
          <w:rFonts w:ascii="Times New Roman" w:hAnsi="Times New Roman"/>
          <w:b/>
          <w:color w:val="0000FF"/>
          <w:sz w:val="24"/>
          <w:szCs w:val="24"/>
          <w:u w:val="single"/>
        </w:rPr>
        <w:t>CUSTOMER SERVICE in DUBAI ISLAMIC BANK</w:t>
      </w:r>
      <w:r>
        <w:rPr>
          <w:rFonts w:ascii="Times New Roman" w:hAnsi="Times New Roman"/>
          <w:b/>
          <w:color w:val="0000FF"/>
          <w:sz w:val="24"/>
          <w:szCs w:val="24"/>
        </w:rPr>
        <w:t xml:space="preserve">             </w:t>
      </w:r>
      <w:r>
        <w:rPr>
          <w:rFonts w:ascii="Times New Roman" w:hAnsi="Times New Roman"/>
          <w:b/>
          <w:color w:val="0000FF"/>
          <w:sz w:val="24"/>
          <w:szCs w:val="24"/>
          <w:u w:val="single"/>
        </w:rPr>
        <w:t>FROM (2016 TO 4/MAR/2020</w:t>
      </w:r>
    </w:p>
    <w:p w14:paraId="4ADAD989" w14:textId="77777777" w:rsidR="00E377E4" w:rsidRDefault="00C87EC4" w:rsidP="00703FB9">
      <w:pPr>
        <w:pStyle w:val="Heading2"/>
        <w:spacing w:before="0" w:after="0" w:line="360" w:lineRule="auto"/>
        <w:jc w:val="center"/>
      </w:pPr>
      <w:bookmarkStart w:id="1" w:name="_30j0zll"/>
      <w:bookmarkEnd w:id="1"/>
      <w:r>
        <w:rPr>
          <w:rFonts w:ascii="Arial" w:hAnsi="Arial"/>
          <w:color w:val="333E49"/>
          <w:sz w:val="34"/>
          <w:szCs w:val="34"/>
        </w:rPr>
        <w:t>Responsibilities</w:t>
      </w:r>
    </w:p>
    <w:p w14:paraId="48D82E11" w14:textId="0513F06B" w:rsidR="00E377E4" w:rsidRPr="00033D22" w:rsidRDefault="00C87EC4" w:rsidP="00703FB9">
      <w:pPr>
        <w:spacing w:line="360" w:lineRule="auto"/>
        <w:jc w:val="center"/>
        <w:rPr>
          <w:rFonts w:ascii="Arial" w:hAnsi="Arial"/>
        </w:rPr>
      </w:pPr>
      <w:r w:rsidRPr="00033D22">
        <w:rPr>
          <w:rFonts w:ascii="Arial" w:hAnsi="Arial"/>
        </w:rPr>
        <w:t>Serves customers by providing product and service information and resolving product and service problems.</w:t>
      </w:r>
    </w:p>
    <w:p w14:paraId="286C1F17" w14:textId="77777777" w:rsidR="00E377E4" w:rsidRPr="00033D22" w:rsidRDefault="00C87EC4" w:rsidP="00763264">
      <w:pPr>
        <w:numPr>
          <w:ilvl w:val="0"/>
          <w:numId w:val="1"/>
        </w:numPr>
        <w:spacing w:after="0" w:line="360" w:lineRule="auto"/>
      </w:pPr>
      <w:r w:rsidRPr="00033D22">
        <w:rPr>
          <w:rFonts w:ascii="Arial" w:hAnsi="Arial"/>
        </w:rPr>
        <w:t>Attracts potential customers by answering product and service questions and suggesting information about other products and services.</w:t>
      </w:r>
    </w:p>
    <w:p w14:paraId="56F171D2" w14:textId="77777777" w:rsidR="00E377E4" w:rsidRPr="00033D22" w:rsidRDefault="00C87EC4" w:rsidP="00763264">
      <w:pPr>
        <w:numPr>
          <w:ilvl w:val="0"/>
          <w:numId w:val="1"/>
        </w:numPr>
        <w:spacing w:after="0" w:line="360" w:lineRule="auto"/>
      </w:pPr>
      <w:r w:rsidRPr="00033D22">
        <w:rPr>
          <w:rFonts w:ascii="Arial" w:hAnsi="Arial"/>
        </w:rPr>
        <w:t>Opens customer accounts by recording account information.</w:t>
      </w:r>
    </w:p>
    <w:p w14:paraId="07A87589" w14:textId="77777777" w:rsidR="00E377E4" w:rsidRPr="00033D22" w:rsidRDefault="00C87EC4" w:rsidP="00763264">
      <w:pPr>
        <w:numPr>
          <w:ilvl w:val="0"/>
          <w:numId w:val="1"/>
        </w:numPr>
        <w:spacing w:after="0" w:line="360" w:lineRule="auto"/>
      </w:pPr>
      <w:r w:rsidRPr="00033D22">
        <w:rPr>
          <w:rFonts w:ascii="Arial" w:hAnsi="Arial"/>
        </w:rPr>
        <w:t>Maintains customer records by updating account information.</w:t>
      </w:r>
    </w:p>
    <w:p w14:paraId="64B1BFFD" w14:textId="77777777" w:rsidR="00E377E4" w:rsidRPr="00033D22" w:rsidRDefault="00C87EC4" w:rsidP="00763264">
      <w:pPr>
        <w:numPr>
          <w:ilvl w:val="0"/>
          <w:numId w:val="1"/>
        </w:numPr>
        <w:spacing w:after="0" w:line="360" w:lineRule="auto"/>
      </w:pPr>
      <w:r w:rsidRPr="00033D22">
        <w:rPr>
          <w:rFonts w:ascii="Arial" w:hAnsi="Arial"/>
        </w:rPr>
        <w:t>Resolves product or service problems by clarifying the customer’s complaint, determining the cause of the problem, selecting and explaining the best solution to solve the problem, expediting correction or adjustment, and following up to ensure resolution.</w:t>
      </w:r>
    </w:p>
    <w:p w14:paraId="121F4818" w14:textId="77777777" w:rsidR="00E377E4" w:rsidRPr="00033D22" w:rsidRDefault="00C87EC4" w:rsidP="00763264">
      <w:pPr>
        <w:numPr>
          <w:ilvl w:val="0"/>
          <w:numId w:val="1"/>
        </w:numPr>
        <w:spacing w:after="0" w:line="360" w:lineRule="auto"/>
      </w:pPr>
      <w:r w:rsidRPr="00033D22">
        <w:rPr>
          <w:rFonts w:ascii="Arial" w:hAnsi="Arial"/>
        </w:rPr>
        <w:t>Maintains financial accounts by processing customer adjustments.</w:t>
      </w:r>
    </w:p>
    <w:p w14:paraId="551D8BDF" w14:textId="77777777" w:rsidR="00E377E4" w:rsidRPr="00033D22" w:rsidRDefault="00C87EC4" w:rsidP="00763264">
      <w:pPr>
        <w:numPr>
          <w:ilvl w:val="0"/>
          <w:numId w:val="1"/>
        </w:numPr>
        <w:spacing w:after="0" w:line="360" w:lineRule="auto"/>
      </w:pPr>
      <w:r w:rsidRPr="00033D22">
        <w:rPr>
          <w:rFonts w:ascii="Arial" w:hAnsi="Arial"/>
        </w:rPr>
        <w:t>Recommends potential products or services to management by collecting customer information and analyzing customer needs.</w:t>
      </w:r>
    </w:p>
    <w:p w14:paraId="698BCAF7" w14:textId="77777777" w:rsidR="00E377E4" w:rsidRPr="00033D22" w:rsidRDefault="00C87EC4" w:rsidP="00763264">
      <w:pPr>
        <w:numPr>
          <w:ilvl w:val="0"/>
          <w:numId w:val="1"/>
        </w:numPr>
        <w:spacing w:after="0" w:line="360" w:lineRule="auto"/>
      </w:pPr>
      <w:r w:rsidRPr="00033D22">
        <w:rPr>
          <w:rFonts w:ascii="Arial" w:hAnsi="Arial"/>
        </w:rPr>
        <w:t>Prepares product or service reports by collecting and analyzing customer information.</w:t>
      </w:r>
    </w:p>
    <w:p w14:paraId="32F66795" w14:textId="77777777" w:rsidR="00E377E4" w:rsidRPr="00033D22" w:rsidRDefault="00C87EC4" w:rsidP="00763264">
      <w:pPr>
        <w:numPr>
          <w:ilvl w:val="0"/>
          <w:numId w:val="1"/>
        </w:numPr>
        <w:spacing w:after="160" w:line="360" w:lineRule="auto"/>
      </w:pPr>
      <w:r w:rsidRPr="00033D22">
        <w:rPr>
          <w:rFonts w:ascii="Arial" w:hAnsi="Arial"/>
        </w:rPr>
        <w:t>Contributes to team effort by accomplishing related results as needed</w:t>
      </w:r>
    </w:p>
    <w:p w14:paraId="31F090A7" w14:textId="1364E49B" w:rsidR="00E377E4" w:rsidRPr="00E167A8" w:rsidRDefault="00C87EC4" w:rsidP="00703FB9">
      <w:pPr>
        <w:spacing w:before="240" w:after="0" w:line="360" w:lineRule="auto"/>
        <w:jc w:val="center"/>
        <w:rPr>
          <w:rFonts w:ascii="Times New Roman" w:hAnsi="Times New Roman"/>
          <w:b/>
          <w:color w:val="1155CC"/>
          <w:sz w:val="24"/>
          <w:szCs w:val="24"/>
          <w:highlight w:val="white"/>
          <w:u w:val="single"/>
        </w:rPr>
      </w:pPr>
      <w:r w:rsidRPr="00E167A8">
        <w:rPr>
          <w:rFonts w:ascii="Times New Roman" w:hAnsi="Times New Roman"/>
          <w:b/>
          <w:color w:val="1155CC"/>
          <w:sz w:val="24"/>
          <w:szCs w:val="24"/>
          <w:highlight w:val="white"/>
          <w:u w:val="single"/>
        </w:rPr>
        <w:t xml:space="preserve">Sales Supervisor in Al </w:t>
      </w:r>
      <w:proofErr w:type="spellStart"/>
      <w:r w:rsidRPr="00E167A8">
        <w:rPr>
          <w:rFonts w:ascii="Times New Roman" w:hAnsi="Times New Roman"/>
          <w:b/>
          <w:color w:val="1155CC"/>
          <w:sz w:val="24"/>
          <w:szCs w:val="24"/>
          <w:highlight w:val="white"/>
          <w:u w:val="single"/>
        </w:rPr>
        <w:t>shamsi</w:t>
      </w:r>
      <w:proofErr w:type="spellEnd"/>
      <w:r w:rsidRPr="00E167A8">
        <w:rPr>
          <w:rFonts w:ascii="Times New Roman" w:hAnsi="Times New Roman"/>
          <w:b/>
          <w:color w:val="1155CC"/>
          <w:sz w:val="24"/>
          <w:szCs w:val="24"/>
          <w:highlight w:val="white"/>
          <w:u w:val="single"/>
        </w:rPr>
        <w:t xml:space="preserve"> Holding </w:t>
      </w:r>
      <w:r w:rsidR="000442BF" w:rsidRPr="00E167A8">
        <w:rPr>
          <w:rFonts w:ascii="Times New Roman" w:hAnsi="Times New Roman"/>
          <w:b/>
          <w:color w:val="1155CC"/>
          <w:sz w:val="24"/>
          <w:szCs w:val="24"/>
          <w:highlight w:val="white"/>
          <w:u w:val="single"/>
        </w:rPr>
        <w:t>L</w:t>
      </w:r>
      <w:r w:rsidR="00E167A8" w:rsidRPr="00E167A8">
        <w:rPr>
          <w:rFonts w:ascii="Times New Roman" w:hAnsi="Times New Roman"/>
          <w:b/>
          <w:color w:val="1155CC"/>
          <w:sz w:val="24"/>
          <w:szCs w:val="24"/>
          <w:highlight w:val="white"/>
          <w:u w:val="single"/>
        </w:rPr>
        <w:t>LC</w:t>
      </w:r>
      <w:r w:rsidRPr="00E167A8">
        <w:rPr>
          <w:rFonts w:ascii="Times New Roman" w:hAnsi="Times New Roman"/>
          <w:b/>
          <w:color w:val="1155CC"/>
          <w:highlight w:val="white"/>
        </w:rPr>
        <w:t xml:space="preserve">                          </w:t>
      </w:r>
      <w:r w:rsidRPr="00E167A8">
        <w:rPr>
          <w:rFonts w:ascii="Times New Roman" w:hAnsi="Times New Roman"/>
          <w:b/>
          <w:color w:val="1155CC"/>
          <w:sz w:val="24"/>
          <w:szCs w:val="24"/>
          <w:highlight w:val="white"/>
        </w:rPr>
        <w:t xml:space="preserve"> </w:t>
      </w:r>
      <w:r w:rsidR="00763264">
        <w:rPr>
          <w:rFonts w:ascii="Times New Roman" w:hAnsi="Times New Roman"/>
          <w:b/>
          <w:color w:val="1155CC"/>
          <w:sz w:val="24"/>
          <w:szCs w:val="24"/>
          <w:highlight w:val="white"/>
          <w:u w:val="single"/>
        </w:rPr>
        <w:t>August – 2012</w:t>
      </w:r>
      <w:r w:rsidRPr="00E167A8">
        <w:rPr>
          <w:rFonts w:ascii="Times New Roman" w:hAnsi="Times New Roman"/>
          <w:b/>
          <w:color w:val="1155CC"/>
          <w:sz w:val="24"/>
          <w:szCs w:val="24"/>
          <w:highlight w:val="white"/>
          <w:u w:val="single"/>
        </w:rPr>
        <w:t xml:space="preserve"> to may 2016</w:t>
      </w:r>
    </w:p>
    <w:p w14:paraId="74EA221E" w14:textId="77777777" w:rsidR="00E377E4" w:rsidRDefault="00C87EC4" w:rsidP="00703FB9">
      <w:pPr>
        <w:pStyle w:val="Heading2"/>
        <w:spacing w:before="0" w:after="0" w:line="360" w:lineRule="auto"/>
        <w:jc w:val="center"/>
        <w:rPr>
          <w:rFonts w:ascii="Arial" w:hAnsi="Arial"/>
          <w:color w:val="333E49"/>
          <w:sz w:val="34"/>
          <w:szCs w:val="34"/>
          <w:highlight w:val="white"/>
          <w:u w:val="single"/>
        </w:rPr>
      </w:pPr>
      <w:bookmarkStart w:id="2" w:name="_1fob9te"/>
      <w:bookmarkEnd w:id="2"/>
      <w:r>
        <w:rPr>
          <w:rFonts w:ascii="Arial" w:hAnsi="Arial"/>
          <w:color w:val="333E49"/>
          <w:sz w:val="34"/>
          <w:szCs w:val="34"/>
          <w:highlight w:val="white"/>
          <w:u w:val="single"/>
        </w:rPr>
        <w:t>Responsibilities</w:t>
      </w:r>
    </w:p>
    <w:p w14:paraId="552BD5BA" w14:textId="77777777" w:rsidR="00E377E4" w:rsidRPr="00763264" w:rsidRDefault="00C87EC4" w:rsidP="00763264">
      <w:pPr>
        <w:numPr>
          <w:ilvl w:val="0"/>
          <w:numId w:val="2"/>
        </w:numPr>
        <w:spacing w:after="0"/>
        <w:rPr>
          <w:sz w:val="18"/>
          <w:szCs w:val="18"/>
        </w:rPr>
      </w:pPr>
      <w:r w:rsidRPr="00763264">
        <w:rPr>
          <w:rFonts w:ascii="Arial" w:hAnsi="Arial"/>
          <w:color w:val="333E49"/>
          <w:sz w:val="24"/>
          <w:szCs w:val="24"/>
        </w:rPr>
        <w:t>Achieve growth and hit sales targets by successfully managing the sales team</w:t>
      </w:r>
    </w:p>
    <w:p w14:paraId="0DB33217" w14:textId="77777777" w:rsidR="00E377E4" w:rsidRPr="00763264" w:rsidRDefault="00C87EC4" w:rsidP="00763264">
      <w:pPr>
        <w:numPr>
          <w:ilvl w:val="0"/>
          <w:numId w:val="2"/>
        </w:numPr>
        <w:spacing w:after="0"/>
        <w:rPr>
          <w:sz w:val="18"/>
          <w:szCs w:val="18"/>
        </w:rPr>
      </w:pPr>
      <w:r w:rsidRPr="00763264">
        <w:rPr>
          <w:rFonts w:ascii="Arial" w:hAnsi="Arial"/>
          <w:color w:val="333E49"/>
          <w:sz w:val="24"/>
          <w:szCs w:val="24"/>
        </w:rPr>
        <w:t>Design and implement a strategic business plan that expands company’s customer base and ensure it’s strong presence</w:t>
      </w:r>
    </w:p>
    <w:p w14:paraId="2E9556F3" w14:textId="77777777" w:rsidR="00E377E4" w:rsidRPr="00763264" w:rsidRDefault="00C87EC4" w:rsidP="00763264">
      <w:pPr>
        <w:numPr>
          <w:ilvl w:val="0"/>
          <w:numId w:val="2"/>
        </w:numPr>
        <w:spacing w:after="0"/>
        <w:ind w:right="-278"/>
        <w:rPr>
          <w:sz w:val="18"/>
          <w:szCs w:val="18"/>
        </w:rPr>
      </w:pPr>
      <w:r w:rsidRPr="00763264">
        <w:rPr>
          <w:rFonts w:ascii="Arial" w:hAnsi="Arial"/>
          <w:color w:val="333E49"/>
          <w:sz w:val="24"/>
          <w:szCs w:val="24"/>
        </w:rPr>
        <w:t>Own recruiting, objectives setting, coaching and performance monitoring of sales representatives</w:t>
      </w:r>
    </w:p>
    <w:p w14:paraId="323583C4" w14:textId="77777777" w:rsidR="00E377E4" w:rsidRPr="00763264" w:rsidRDefault="00C87EC4" w:rsidP="00763264">
      <w:pPr>
        <w:numPr>
          <w:ilvl w:val="0"/>
          <w:numId w:val="2"/>
        </w:numPr>
        <w:spacing w:after="0"/>
        <w:rPr>
          <w:sz w:val="18"/>
          <w:szCs w:val="18"/>
        </w:rPr>
      </w:pPr>
      <w:r w:rsidRPr="00763264">
        <w:rPr>
          <w:rFonts w:ascii="Arial" w:hAnsi="Arial"/>
          <w:color w:val="333E49"/>
          <w:sz w:val="24"/>
          <w:szCs w:val="24"/>
        </w:rPr>
        <w:t>Build and promote strong, long-lasting customer relationships by partnering with them and understanding their needs</w:t>
      </w:r>
    </w:p>
    <w:p w14:paraId="4A0CC7BA" w14:textId="77777777" w:rsidR="00E377E4" w:rsidRPr="00763264" w:rsidRDefault="00C87EC4" w:rsidP="00763264">
      <w:pPr>
        <w:numPr>
          <w:ilvl w:val="0"/>
          <w:numId w:val="2"/>
        </w:numPr>
        <w:spacing w:after="0"/>
        <w:rPr>
          <w:sz w:val="18"/>
          <w:szCs w:val="18"/>
        </w:rPr>
      </w:pPr>
      <w:r w:rsidRPr="00763264">
        <w:rPr>
          <w:rFonts w:ascii="Arial" w:hAnsi="Arial"/>
          <w:color w:val="333E49"/>
          <w:sz w:val="24"/>
          <w:szCs w:val="24"/>
        </w:rPr>
        <w:lastRenderedPageBreak/>
        <w:t>Present sales, revenue and expenses reports and realistic forecasts to the management team</w:t>
      </w:r>
    </w:p>
    <w:p w14:paraId="6756F605" w14:textId="77777777" w:rsidR="00E377E4" w:rsidRPr="00763264" w:rsidRDefault="00C87EC4" w:rsidP="00763264">
      <w:pPr>
        <w:numPr>
          <w:ilvl w:val="0"/>
          <w:numId w:val="2"/>
        </w:numPr>
        <w:spacing w:before="240" w:after="0"/>
        <w:rPr>
          <w:sz w:val="18"/>
          <w:szCs w:val="18"/>
        </w:rPr>
      </w:pPr>
      <w:r w:rsidRPr="00763264">
        <w:rPr>
          <w:rFonts w:ascii="Arial" w:hAnsi="Arial"/>
          <w:color w:val="333E49"/>
          <w:sz w:val="24"/>
          <w:szCs w:val="24"/>
        </w:rPr>
        <w:t>Identify emerging markets and market shifts while being fully aware of new products and competition status</w:t>
      </w:r>
    </w:p>
    <w:p w14:paraId="01F2837F" w14:textId="0DE41547" w:rsidR="00763264" w:rsidRPr="00763264" w:rsidRDefault="00763264" w:rsidP="00763264">
      <w:pPr>
        <w:spacing w:after="0" w:line="240" w:lineRule="auto"/>
        <w:jc w:val="both"/>
        <w:rPr>
          <w:rFonts w:ascii="Times New Roman" w:eastAsia="Times New Roman" w:hAnsi="Times New Roman" w:cs="Times New Roman"/>
          <w:sz w:val="24"/>
          <w:szCs w:val="24"/>
        </w:rPr>
      </w:pPr>
      <w:r w:rsidRPr="00763264">
        <w:rPr>
          <w:rFonts w:ascii="Times New Roman" w:eastAsia="Times New Roman" w:hAnsi="Times New Roman" w:cs="Times New Roman"/>
          <w:b/>
          <w:bCs/>
          <w:color w:val="0070C0"/>
          <w:sz w:val="20"/>
          <w:szCs w:val="20"/>
        </w:rPr>
        <w:t>S</w:t>
      </w:r>
      <w:r w:rsidRPr="00763264">
        <w:rPr>
          <w:rFonts w:ascii="Times New Roman" w:eastAsia="Times New Roman" w:hAnsi="Times New Roman" w:cs="Times New Roman"/>
          <w:b/>
          <w:bCs/>
          <w:color w:val="0070C0"/>
          <w:sz w:val="24"/>
          <w:szCs w:val="24"/>
        </w:rPr>
        <w:t>ales ASS in VINCCI</w:t>
      </w:r>
      <w:r>
        <w:rPr>
          <w:rFonts w:ascii="Times New Roman" w:eastAsia="Times New Roman" w:hAnsi="Times New Roman" w:cs="Times New Roman"/>
          <w:b/>
          <w:bCs/>
          <w:color w:val="0070C0"/>
        </w:rPr>
        <w:t xml:space="preserve"> </w:t>
      </w:r>
      <w:r w:rsidRPr="00763264">
        <w:rPr>
          <w:rFonts w:ascii="Times New Roman" w:eastAsia="Times New Roman" w:hAnsi="Times New Roman" w:cs="Times New Roman"/>
          <w:b/>
          <w:bCs/>
          <w:color w:val="0070C0"/>
        </w:rPr>
        <w:t xml:space="preserve">Al </w:t>
      </w:r>
      <w:proofErr w:type="spellStart"/>
      <w:r w:rsidRPr="00763264">
        <w:rPr>
          <w:rFonts w:ascii="Times New Roman" w:eastAsia="Times New Roman" w:hAnsi="Times New Roman" w:cs="Times New Roman"/>
          <w:b/>
          <w:bCs/>
          <w:color w:val="0070C0"/>
        </w:rPr>
        <w:t>shamsi</w:t>
      </w:r>
      <w:proofErr w:type="spellEnd"/>
      <w:r w:rsidRPr="00763264">
        <w:rPr>
          <w:rFonts w:ascii="Times New Roman" w:eastAsia="Times New Roman" w:hAnsi="Times New Roman" w:cs="Times New Roman"/>
          <w:b/>
          <w:bCs/>
          <w:color w:val="0070C0"/>
        </w:rPr>
        <w:t xml:space="preserve"> Holding LLC</w:t>
      </w:r>
      <w:r w:rsidRPr="00763264">
        <w:rPr>
          <w:rFonts w:ascii="Times New Roman" w:eastAsia="Times New Roman" w:hAnsi="Times New Roman" w:cs="Times New Roman"/>
          <w:b/>
          <w:bCs/>
          <w:color w:val="0070C0"/>
        </w:rPr>
        <w:tab/>
      </w:r>
      <w:r w:rsidRPr="00763264">
        <w:rPr>
          <w:rFonts w:ascii="Times New Roman" w:eastAsia="Times New Roman" w:hAnsi="Times New Roman" w:cs="Times New Roman"/>
          <w:b/>
          <w:bCs/>
          <w:color w:val="0070C0"/>
        </w:rPr>
        <w:tab/>
      </w:r>
      <w:r w:rsidRPr="00763264">
        <w:rPr>
          <w:rFonts w:ascii="Times New Roman" w:eastAsia="Times New Roman" w:hAnsi="Times New Roman" w:cs="Times New Roman"/>
          <w:b/>
          <w:bCs/>
          <w:color w:val="0070C0"/>
          <w:sz w:val="24"/>
          <w:szCs w:val="24"/>
        </w:rPr>
        <w:t>         </w:t>
      </w:r>
      <w:r>
        <w:rPr>
          <w:rFonts w:ascii="Times New Roman" w:eastAsia="Times New Roman" w:hAnsi="Times New Roman" w:cs="Times New Roman"/>
          <w:b/>
          <w:bCs/>
          <w:color w:val="0070C0"/>
          <w:sz w:val="24"/>
          <w:szCs w:val="24"/>
        </w:rPr>
        <w:t xml:space="preserve">                 8 August – 2011 to  2012</w:t>
      </w:r>
      <w:r w:rsidRPr="00763264">
        <w:rPr>
          <w:rFonts w:ascii="Times New Roman" w:eastAsia="Times New Roman" w:hAnsi="Times New Roman" w:cs="Times New Roman"/>
          <w:b/>
          <w:bCs/>
          <w:color w:val="0070C0"/>
          <w:sz w:val="24"/>
          <w:szCs w:val="24"/>
        </w:rPr>
        <w:t xml:space="preserve"> </w:t>
      </w:r>
      <w:r w:rsidRPr="00763264">
        <w:rPr>
          <w:rFonts w:ascii="Times New Roman" w:eastAsia="Times New Roman" w:hAnsi="Times New Roman" w:cs="Times New Roman"/>
          <w:b/>
          <w:bCs/>
          <w:color w:val="0070C0"/>
        </w:rPr>
        <w:tab/>
        <w:t>                        </w:t>
      </w:r>
    </w:p>
    <w:p w14:paraId="4FAB40B4" w14:textId="77777777" w:rsidR="00763264" w:rsidRPr="00763264" w:rsidRDefault="00763264" w:rsidP="00763264">
      <w:pPr>
        <w:numPr>
          <w:ilvl w:val="0"/>
          <w:numId w:val="2"/>
        </w:numPr>
        <w:spacing w:after="0" w:line="240" w:lineRule="auto"/>
        <w:jc w:val="both"/>
        <w:textAlignment w:val="baseline"/>
        <w:rPr>
          <w:rFonts w:ascii="Arial" w:eastAsia="Times New Roman" w:hAnsi="Arial" w:cs="Arial"/>
          <w:color w:val="000000"/>
          <w:sz w:val="24"/>
          <w:szCs w:val="24"/>
        </w:rPr>
      </w:pPr>
      <w:r w:rsidRPr="00763264">
        <w:rPr>
          <w:rFonts w:ascii="Times New Roman" w:eastAsia="Times New Roman" w:hAnsi="Times New Roman" w:cs="Times New Roman"/>
          <w:color w:val="000000"/>
          <w:sz w:val="24"/>
          <w:szCs w:val="24"/>
        </w:rPr>
        <w:t>Planning &amp; Organizing </w:t>
      </w:r>
    </w:p>
    <w:p w14:paraId="77DE219D" w14:textId="77777777" w:rsidR="00763264" w:rsidRPr="00763264" w:rsidRDefault="00763264" w:rsidP="00763264">
      <w:pPr>
        <w:numPr>
          <w:ilvl w:val="0"/>
          <w:numId w:val="2"/>
        </w:numPr>
        <w:spacing w:after="0" w:line="240" w:lineRule="auto"/>
        <w:jc w:val="both"/>
        <w:textAlignment w:val="baseline"/>
        <w:rPr>
          <w:rFonts w:ascii="Arial" w:eastAsia="Times New Roman" w:hAnsi="Arial" w:cs="Arial"/>
          <w:color w:val="000000"/>
          <w:sz w:val="24"/>
          <w:szCs w:val="24"/>
        </w:rPr>
      </w:pPr>
      <w:r w:rsidRPr="00763264">
        <w:rPr>
          <w:rFonts w:ascii="Times New Roman" w:eastAsia="Times New Roman" w:hAnsi="Times New Roman" w:cs="Times New Roman"/>
          <w:color w:val="000000"/>
          <w:sz w:val="24"/>
          <w:szCs w:val="24"/>
        </w:rPr>
        <w:t>Leadership and Monitoring results and Motivation and feedback &amp; training</w:t>
      </w:r>
    </w:p>
    <w:p w14:paraId="1FBC8E48" w14:textId="77777777" w:rsidR="00763264" w:rsidRPr="00763264" w:rsidRDefault="00763264" w:rsidP="00763264">
      <w:pPr>
        <w:numPr>
          <w:ilvl w:val="0"/>
          <w:numId w:val="2"/>
        </w:numPr>
        <w:spacing w:after="0" w:line="240" w:lineRule="auto"/>
        <w:jc w:val="both"/>
        <w:textAlignment w:val="baseline"/>
        <w:rPr>
          <w:rFonts w:ascii="Arial" w:eastAsia="Times New Roman" w:hAnsi="Arial" w:cs="Arial"/>
          <w:color w:val="000000"/>
          <w:sz w:val="24"/>
          <w:szCs w:val="24"/>
        </w:rPr>
      </w:pPr>
      <w:r w:rsidRPr="00763264">
        <w:rPr>
          <w:rFonts w:ascii="Times New Roman" w:eastAsia="Times New Roman" w:hAnsi="Times New Roman" w:cs="Times New Roman"/>
          <w:color w:val="000000"/>
          <w:sz w:val="24"/>
          <w:szCs w:val="24"/>
        </w:rPr>
        <w:t>Ensure high level of Customer service is offered in the shop floor by each staff</w:t>
      </w:r>
    </w:p>
    <w:p w14:paraId="1FAB1894" w14:textId="77777777" w:rsidR="00763264" w:rsidRPr="00763264" w:rsidRDefault="00763264" w:rsidP="00763264">
      <w:pPr>
        <w:numPr>
          <w:ilvl w:val="0"/>
          <w:numId w:val="2"/>
        </w:numPr>
        <w:spacing w:after="0" w:line="240" w:lineRule="auto"/>
        <w:jc w:val="both"/>
        <w:textAlignment w:val="baseline"/>
        <w:rPr>
          <w:rFonts w:ascii="Arial" w:eastAsia="Times New Roman" w:hAnsi="Arial" w:cs="Arial"/>
          <w:color w:val="000000"/>
          <w:sz w:val="24"/>
          <w:szCs w:val="24"/>
        </w:rPr>
      </w:pPr>
      <w:r w:rsidRPr="00763264">
        <w:rPr>
          <w:rFonts w:ascii="Times New Roman" w:eastAsia="Times New Roman" w:hAnsi="Times New Roman" w:cs="Times New Roman"/>
          <w:b/>
          <w:bCs/>
          <w:color w:val="000000"/>
          <w:sz w:val="24"/>
          <w:szCs w:val="24"/>
        </w:rPr>
        <w:t>guests</w:t>
      </w:r>
      <w:r w:rsidRPr="00763264">
        <w:rPr>
          <w:rFonts w:ascii="Times New Roman" w:eastAsia="Times New Roman" w:hAnsi="Times New Roman" w:cs="Times New Roman"/>
          <w:color w:val="000000"/>
          <w:sz w:val="24"/>
          <w:szCs w:val="24"/>
        </w:rPr>
        <w:t xml:space="preserve"> upon arriving in our retail </w:t>
      </w:r>
      <w:r w:rsidRPr="00763264">
        <w:rPr>
          <w:rFonts w:ascii="Times New Roman" w:eastAsia="Times New Roman" w:hAnsi="Times New Roman" w:cs="Times New Roman"/>
          <w:b/>
          <w:bCs/>
          <w:color w:val="000000"/>
          <w:sz w:val="24"/>
          <w:szCs w:val="24"/>
        </w:rPr>
        <w:t>showroom</w:t>
      </w:r>
      <w:r w:rsidRPr="00763264">
        <w:rPr>
          <w:rFonts w:ascii="Times New Roman" w:eastAsia="Times New Roman" w:hAnsi="Times New Roman" w:cs="Times New Roman"/>
          <w:color w:val="000000"/>
          <w:sz w:val="24"/>
          <w:szCs w:val="24"/>
        </w:rPr>
        <w:t xml:space="preserve"> and learning their motivation their visit</w:t>
      </w:r>
    </w:p>
    <w:p w14:paraId="01DAB6FE" w14:textId="77777777" w:rsidR="00763264" w:rsidRPr="00763264" w:rsidRDefault="00763264" w:rsidP="00763264">
      <w:pPr>
        <w:numPr>
          <w:ilvl w:val="0"/>
          <w:numId w:val="2"/>
        </w:numPr>
        <w:spacing w:after="0" w:line="240" w:lineRule="auto"/>
        <w:jc w:val="both"/>
        <w:textAlignment w:val="baseline"/>
        <w:rPr>
          <w:rFonts w:ascii="Arial" w:eastAsia="Times New Roman" w:hAnsi="Arial" w:cs="Arial"/>
          <w:color w:val="000000"/>
          <w:sz w:val="24"/>
          <w:szCs w:val="24"/>
        </w:rPr>
      </w:pPr>
      <w:r w:rsidRPr="00763264">
        <w:rPr>
          <w:rFonts w:ascii="Times New Roman" w:eastAsia="Times New Roman" w:hAnsi="Times New Roman" w:cs="Times New Roman"/>
          <w:color w:val="000000"/>
          <w:sz w:val="24"/>
          <w:szCs w:val="24"/>
        </w:rPr>
        <w:t xml:space="preserve">Getting to know them and </w:t>
      </w:r>
      <w:r w:rsidRPr="00763264">
        <w:rPr>
          <w:rFonts w:ascii="Times New Roman" w:eastAsia="Times New Roman" w:hAnsi="Times New Roman" w:cs="Times New Roman"/>
          <w:b/>
          <w:bCs/>
          <w:color w:val="000000"/>
          <w:sz w:val="24"/>
          <w:szCs w:val="24"/>
        </w:rPr>
        <w:t>developing</w:t>
      </w:r>
      <w:r w:rsidRPr="00763264">
        <w:rPr>
          <w:rFonts w:ascii="Times New Roman" w:eastAsia="Times New Roman" w:hAnsi="Times New Roman" w:cs="Times New Roman"/>
          <w:color w:val="000000"/>
          <w:sz w:val="24"/>
          <w:szCs w:val="24"/>
        </w:rPr>
        <w:t xml:space="preserve"> long-term </w:t>
      </w:r>
      <w:r w:rsidRPr="00763264">
        <w:rPr>
          <w:rFonts w:ascii="Times New Roman" w:eastAsia="Times New Roman" w:hAnsi="Times New Roman" w:cs="Times New Roman"/>
          <w:b/>
          <w:bCs/>
          <w:color w:val="000000"/>
          <w:sz w:val="24"/>
          <w:szCs w:val="24"/>
        </w:rPr>
        <w:t>relationships</w:t>
      </w:r>
    </w:p>
    <w:p w14:paraId="3EAADDDA" w14:textId="77777777" w:rsidR="00763264" w:rsidRPr="00763264" w:rsidRDefault="00763264" w:rsidP="00763264">
      <w:pPr>
        <w:numPr>
          <w:ilvl w:val="0"/>
          <w:numId w:val="2"/>
        </w:numPr>
        <w:spacing w:after="0" w:line="240" w:lineRule="auto"/>
        <w:jc w:val="both"/>
        <w:textAlignment w:val="baseline"/>
        <w:rPr>
          <w:rFonts w:ascii="Arial" w:eastAsia="Times New Roman" w:hAnsi="Arial" w:cs="Arial"/>
          <w:color w:val="000000"/>
          <w:sz w:val="24"/>
          <w:szCs w:val="24"/>
        </w:rPr>
      </w:pPr>
      <w:r w:rsidRPr="00763264">
        <w:rPr>
          <w:rFonts w:ascii="Times New Roman" w:eastAsia="Times New Roman" w:hAnsi="Times New Roman" w:cs="Times New Roman"/>
          <w:color w:val="000000"/>
          <w:sz w:val="24"/>
          <w:szCs w:val="24"/>
        </w:rPr>
        <w:t xml:space="preserve">Display the item ,stocking, stock </w:t>
      </w:r>
      <w:proofErr w:type="spellStart"/>
      <w:r w:rsidRPr="00763264">
        <w:rPr>
          <w:rFonts w:ascii="Times New Roman" w:eastAsia="Times New Roman" w:hAnsi="Times New Roman" w:cs="Times New Roman"/>
          <w:color w:val="000000"/>
          <w:sz w:val="24"/>
          <w:szCs w:val="24"/>
        </w:rPr>
        <w:t>requestion</w:t>
      </w:r>
      <w:proofErr w:type="spellEnd"/>
      <w:r w:rsidRPr="00763264">
        <w:rPr>
          <w:rFonts w:ascii="Times New Roman" w:eastAsia="Times New Roman" w:hAnsi="Times New Roman" w:cs="Times New Roman"/>
          <w:color w:val="000000"/>
          <w:sz w:val="24"/>
          <w:szCs w:val="24"/>
        </w:rPr>
        <w:t xml:space="preserve">, </w:t>
      </w:r>
      <w:proofErr w:type="spellStart"/>
      <w:r w:rsidRPr="00763264">
        <w:rPr>
          <w:rFonts w:ascii="Times New Roman" w:eastAsia="Times New Roman" w:hAnsi="Times New Roman" w:cs="Times New Roman"/>
          <w:color w:val="000000"/>
          <w:sz w:val="24"/>
          <w:szCs w:val="24"/>
        </w:rPr>
        <w:t>Analysing</w:t>
      </w:r>
      <w:proofErr w:type="spellEnd"/>
      <w:r w:rsidRPr="00763264">
        <w:rPr>
          <w:rFonts w:ascii="Times New Roman" w:eastAsia="Times New Roman" w:hAnsi="Times New Roman" w:cs="Times New Roman"/>
          <w:color w:val="000000"/>
          <w:sz w:val="24"/>
          <w:szCs w:val="24"/>
        </w:rPr>
        <w:t xml:space="preserve"> the stock </w:t>
      </w:r>
      <w:r w:rsidRPr="00763264">
        <w:rPr>
          <w:rFonts w:ascii="Times New Roman" w:eastAsia="Times New Roman" w:hAnsi="Times New Roman" w:cs="Times New Roman"/>
          <w:b/>
          <w:bCs/>
          <w:color w:val="000000"/>
          <w:sz w:val="24"/>
          <w:szCs w:val="24"/>
        </w:rPr>
        <w:t>fast/slow /none</w:t>
      </w:r>
      <w:r w:rsidRPr="00763264">
        <w:rPr>
          <w:rFonts w:ascii="Times New Roman" w:eastAsia="Times New Roman" w:hAnsi="Times New Roman" w:cs="Times New Roman"/>
          <w:color w:val="000000"/>
          <w:sz w:val="24"/>
          <w:szCs w:val="24"/>
        </w:rPr>
        <w:t>  moving items, </w:t>
      </w:r>
    </w:p>
    <w:p w14:paraId="3C0DDB26" w14:textId="77777777" w:rsidR="00763264" w:rsidRPr="00763264" w:rsidRDefault="00763264" w:rsidP="00763264">
      <w:pPr>
        <w:numPr>
          <w:ilvl w:val="0"/>
          <w:numId w:val="2"/>
        </w:numPr>
        <w:spacing w:after="0" w:line="240" w:lineRule="auto"/>
        <w:jc w:val="both"/>
        <w:textAlignment w:val="baseline"/>
        <w:rPr>
          <w:rFonts w:ascii="Arial" w:eastAsia="Times New Roman" w:hAnsi="Arial" w:cs="Arial"/>
          <w:color w:val="000000"/>
          <w:sz w:val="24"/>
          <w:szCs w:val="24"/>
        </w:rPr>
      </w:pPr>
      <w:r w:rsidRPr="00763264">
        <w:rPr>
          <w:rFonts w:ascii="Times New Roman" w:eastAsia="Times New Roman" w:hAnsi="Times New Roman" w:cs="Times New Roman"/>
          <w:b/>
          <w:bCs/>
          <w:color w:val="000000"/>
          <w:sz w:val="24"/>
          <w:szCs w:val="24"/>
        </w:rPr>
        <w:t>Presenting</w:t>
      </w:r>
      <w:r w:rsidRPr="00763264">
        <w:rPr>
          <w:rFonts w:ascii="Times New Roman" w:eastAsia="Times New Roman" w:hAnsi="Times New Roman" w:cs="Times New Roman"/>
          <w:color w:val="000000"/>
          <w:sz w:val="24"/>
          <w:szCs w:val="24"/>
        </w:rPr>
        <w:t xml:space="preserve"> and discussing various product options based upon your discovery of the prospective </w:t>
      </w:r>
      <w:r w:rsidRPr="00763264">
        <w:rPr>
          <w:rFonts w:ascii="Times New Roman" w:eastAsia="Times New Roman" w:hAnsi="Times New Roman" w:cs="Times New Roman"/>
          <w:b/>
          <w:bCs/>
          <w:color w:val="000000"/>
          <w:sz w:val="24"/>
          <w:szCs w:val="24"/>
        </w:rPr>
        <w:t>clients’</w:t>
      </w:r>
      <w:r w:rsidRPr="00763264">
        <w:rPr>
          <w:rFonts w:ascii="Times New Roman" w:eastAsia="Times New Roman" w:hAnsi="Times New Roman" w:cs="Times New Roman"/>
          <w:color w:val="000000"/>
          <w:sz w:val="24"/>
          <w:szCs w:val="24"/>
        </w:rPr>
        <w:t xml:space="preserve"> lifestyle, needs and </w:t>
      </w:r>
      <w:r w:rsidRPr="00763264">
        <w:rPr>
          <w:rFonts w:ascii="Times New Roman" w:eastAsia="Times New Roman" w:hAnsi="Times New Roman" w:cs="Times New Roman"/>
          <w:b/>
          <w:bCs/>
          <w:color w:val="000000"/>
          <w:sz w:val="24"/>
          <w:szCs w:val="24"/>
        </w:rPr>
        <w:t>goal.</w:t>
      </w:r>
    </w:p>
    <w:p w14:paraId="73203491" w14:textId="7A9D214F" w:rsidR="00763264" w:rsidRDefault="00763264" w:rsidP="00763264">
      <w:pPr>
        <w:numPr>
          <w:ilvl w:val="0"/>
          <w:numId w:val="2"/>
        </w:numPr>
        <w:spacing w:before="240" w:after="0" w:line="360" w:lineRule="auto"/>
        <w:jc w:val="center"/>
      </w:pPr>
      <w:r w:rsidRPr="00763264">
        <w:rPr>
          <w:rFonts w:ascii="Times New Roman" w:eastAsia="Times New Roman" w:hAnsi="Times New Roman" w:cs="Times New Roman"/>
          <w:b/>
          <w:bCs/>
          <w:color w:val="000000"/>
          <w:sz w:val="24"/>
          <w:szCs w:val="24"/>
        </w:rPr>
        <w:t>Providing</w:t>
      </w:r>
      <w:r w:rsidRPr="00763264">
        <w:rPr>
          <w:rFonts w:ascii="Times New Roman" w:eastAsia="Times New Roman" w:hAnsi="Times New Roman" w:cs="Times New Roman"/>
          <w:color w:val="000000"/>
          <w:sz w:val="24"/>
          <w:szCs w:val="24"/>
        </w:rPr>
        <w:t xml:space="preserve"> the excellent customer service, Capturing customer feedback &amp; suggestion (Voice of Customer) and forwarding the same to backend.</w:t>
      </w:r>
    </w:p>
    <w:p w14:paraId="0E291AA6" w14:textId="77777777" w:rsidR="00E377E4" w:rsidRDefault="00C87EC4" w:rsidP="00703FB9">
      <w:pPr>
        <w:spacing w:after="0" w:line="360" w:lineRule="auto"/>
        <w:jc w:val="center"/>
        <w:rPr>
          <w:rFonts w:ascii="Times New Roman" w:hAnsi="Times New Roman"/>
          <w:color w:val="0070C0"/>
        </w:rPr>
      </w:pPr>
      <w:r>
        <w:rPr>
          <w:rFonts w:ascii="Times New Roman" w:hAnsi="Times New Roman"/>
          <w:color w:val="0070C0"/>
          <w:sz w:val="28"/>
          <w:szCs w:val="28"/>
          <w:u w:val="single"/>
        </w:rPr>
        <w:t>EDUCATION BACKGROUND</w:t>
      </w:r>
    </w:p>
    <w:p w14:paraId="59F01D4F" w14:textId="77777777" w:rsidR="00E377E4" w:rsidRDefault="00E377E4" w:rsidP="00703FB9">
      <w:pPr>
        <w:spacing w:after="0" w:line="360" w:lineRule="auto"/>
        <w:ind w:left="1620"/>
        <w:jc w:val="center"/>
        <w:rPr>
          <w:rFonts w:ascii="Times New Roman" w:hAnsi="Times New Roman"/>
        </w:rPr>
      </w:pPr>
    </w:p>
    <w:tbl>
      <w:tblPr>
        <w:tblStyle w:val="MediumShading1-Accent5"/>
        <w:tblW w:w="10321" w:type="dxa"/>
        <w:tblLayout w:type="fixed"/>
        <w:tblLook w:val="04A0" w:firstRow="1" w:lastRow="0" w:firstColumn="1" w:lastColumn="0" w:noHBand="0" w:noVBand="1"/>
      </w:tblPr>
      <w:tblGrid>
        <w:gridCol w:w="1249"/>
        <w:gridCol w:w="5103"/>
        <w:gridCol w:w="2268"/>
        <w:gridCol w:w="1701"/>
      </w:tblGrid>
      <w:tr w:rsidR="00033D22" w14:paraId="5674A9AC" w14:textId="77777777" w:rsidTr="00033D22">
        <w:trPr>
          <w:cnfStyle w:val="100000000000" w:firstRow="1" w:lastRow="0" w:firstColumn="0" w:lastColumn="0" w:oddVBand="0" w:evenVBand="0" w:oddHBand="0" w:evenHBand="0" w:firstRowFirstColumn="0" w:firstRowLastColumn="0" w:lastRowFirstColumn="0" w:lastRowLastColumn="0"/>
          <w:trHeight w:val="423"/>
        </w:trPr>
        <w:tc>
          <w:tcPr>
            <w:cnfStyle w:val="001000000000" w:firstRow="0" w:lastRow="0" w:firstColumn="1" w:lastColumn="0" w:oddVBand="0" w:evenVBand="0" w:oddHBand="0" w:evenHBand="0" w:firstRowFirstColumn="0" w:firstRowLastColumn="0" w:lastRowFirstColumn="0" w:lastRowLastColumn="0"/>
            <w:tcW w:w="1249" w:type="dxa"/>
          </w:tcPr>
          <w:p w14:paraId="6BA132B8" w14:textId="77777777" w:rsidR="00E377E4" w:rsidRDefault="00C87EC4" w:rsidP="00703FB9">
            <w:pPr>
              <w:spacing w:line="276" w:lineRule="auto"/>
              <w:jc w:val="center"/>
            </w:pPr>
            <w:r>
              <w:rPr>
                <w:rFonts w:ascii="Times New Roman" w:hAnsi="Times New Roman"/>
              </w:rPr>
              <w:t>LEVEL</w:t>
            </w:r>
          </w:p>
        </w:tc>
        <w:tc>
          <w:tcPr>
            <w:tcW w:w="5103" w:type="dxa"/>
          </w:tcPr>
          <w:p w14:paraId="2223A093" w14:textId="77777777" w:rsidR="00E377E4" w:rsidRDefault="00C87EC4" w:rsidP="00703FB9">
            <w:pPr>
              <w:spacing w:line="276" w:lineRule="auto"/>
              <w:jc w:val="center"/>
              <w:cnfStyle w:val="100000000000" w:firstRow="1" w:lastRow="0" w:firstColumn="0" w:lastColumn="0" w:oddVBand="0" w:evenVBand="0" w:oddHBand="0" w:evenHBand="0" w:firstRowFirstColumn="0" w:firstRowLastColumn="0" w:lastRowFirstColumn="0" w:lastRowLastColumn="0"/>
            </w:pPr>
            <w:r>
              <w:rPr>
                <w:rFonts w:ascii="Times New Roman" w:hAnsi="Times New Roman"/>
              </w:rPr>
              <w:t>INSTITUTE</w:t>
            </w:r>
          </w:p>
        </w:tc>
        <w:tc>
          <w:tcPr>
            <w:tcW w:w="2268" w:type="dxa"/>
          </w:tcPr>
          <w:p w14:paraId="4BD3F840" w14:textId="77777777" w:rsidR="00E377E4" w:rsidRDefault="00C87EC4" w:rsidP="00703FB9">
            <w:pPr>
              <w:spacing w:line="276" w:lineRule="auto"/>
              <w:jc w:val="center"/>
              <w:cnfStyle w:val="100000000000" w:firstRow="1" w:lastRow="0" w:firstColumn="0" w:lastColumn="0" w:oddVBand="0" w:evenVBand="0" w:oddHBand="0" w:evenHBand="0" w:firstRowFirstColumn="0" w:firstRowLastColumn="0" w:lastRowFirstColumn="0" w:lastRowLastColumn="0"/>
            </w:pPr>
            <w:r>
              <w:rPr>
                <w:rFonts w:ascii="Times New Roman" w:hAnsi="Times New Roman"/>
              </w:rPr>
              <w:t>PASSED YEAR</w:t>
            </w:r>
          </w:p>
        </w:tc>
        <w:tc>
          <w:tcPr>
            <w:tcW w:w="1701" w:type="dxa"/>
          </w:tcPr>
          <w:p w14:paraId="1DE788B7" w14:textId="77777777" w:rsidR="00E377E4" w:rsidRDefault="00C87EC4" w:rsidP="00703FB9">
            <w:pPr>
              <w:spacing w:line="276" w:lineRule="auto"/>
              <w:jc w:val="center"/>
              <w:cnfStyle w:val="100000000000" w:firstRow="1" w:lastRow="0" w:firstColumn="0" w:lastColumn="0" w:oddVBand="0" w:evenVBand="0" w:oddHBand="0" w:evenHBand="0" w:firstRowFirstColumn="0" w:firstRowLastColumn="0" w:lastRowFirstColumn="0" w:lastRowLastColumn="0"/>
            </w:pPr>
            <w:r>
              <w:rPr>
                <w:rFonts w:ascii="Times New Roman" w:hAnsi="Times New Roman"/>
              </w:rPr>
              <w:t>BOARD</w:t>
            </w:r>
          </w:p>
        </w:tc>
      </w:tr>
      <w:tr w:rsidR="00033D22" w14:paraId="046E24AE" w14:textId="77777777" w:rsidTr="00033D22">
        <w:trPr>
          <w:cnfStyle w:val="000000100000" w:firstRow="0" w:lastRow="0" w:firstColumn="0" w:lastColumn="0" w:oddVBand="0" w:evenVBand="0" w:oddHBand="1"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249" w:type="dxa"/>
          </w:tcPr>
          <w:p w14:paraId="549E197A" w14:textId="77777777" w:rsidR="00E377E4" w:rsidRDefault="00C87EC4" w:rsidP="00703FB9">
            <w:pPr>
              <w:spacing w:line="276" w:lineRule="auto"/>
              <w:jc w:val="center"/>
              <w:rPr>
                <w:sz w:val="24"/>
                <w:szCs w:val="24"/>
              </w:rPr>
            </w:pPr>
            <w:r>
              <w:rPr>
                <w:rFonts w:ascii="Times New Roman" w:hAnsi="Times New Roman"/>
                <w:sz w:val="24"/>
                <w:szCs w:val="24"/>
              </w:rPr>
              <w:t>Diploma</w:t>
            </w:r>
          </w:p>
        </w:tc>
        <w:tc>
          <w:tcPr>
            <w:tcW w:w="5103" w:type="dxa"/>
          </w:tcPr>
          <w:p w14:paraId="67BF46A1" w14:textId="021861F1" w:rsidR="00E377E4" w:rsidRPr="00E167A8" w:rsidRDefault="00C87EC4" w:rsidP="00703FB9">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Administration</w:t>
            </w:r>
          </w:p>
        </w:tc>
        <w:tc>
          <w:tcPr>
            <w:tcW w:w="2268" w:type="dxa"/>
          </w:tcPr>
          <w:p w14:paraId="300574C4" w14:textId="77777777" w:rsidR="00E377E4" w:rsidRDefault="00C87EC4" w:rsidP="00703FB9">
            <w:pPr>
              <w:spacing w:line="276" w:lineRule="auto"/>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2007</w:t>
            </w:r>
          </w:p>
        </w:tc>
        <w:tc>
          <w:tcPr>
            <w:tcW w:w="1701" w:type="dxa"/>
          </w:tcPr>
          <w:p w14:paraId="5C5D5AB8" w14:textId="77777777" w:rsidR="00E377E4" w:rsidRDefault="00C87EC4" w:rsidP="00703FB9">
            <w:pPr>
              <w:spacing w:line="276" w:lineRule="auto"/>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AL ORMAN</w:t>
            </w:r>
          </w:p>
        </w:tc>
      </w:tr>
      <w:tr w:rsidR="00033D22" w14:paraId="174ABF19" w14:textId="77777777" w:rsidTr="00033D22">
        <w:trPr>
          <w:cnfStyle w:val="000000010000" w:firstRow="0" w:lastRow="0" w:firstColumn="0" w:lastColumn="0" w:oddVBand="0" w:evenVBand="0" w:oddHBand="0" w:evenHBand="1"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249" w:type="dxa"/>
          </w:tcPr>
          <w:p w14:paraId="63BE09FF" w14:textId="27308757" w:rsidR="006F76D9" w:rsidRDefault="006F76D9" w:rsidP="00703FB9">
            <w:pPr>
              <w:jc w:val="center"/>
              <w:rPr>
                <w:rFonts w:ascii="Times New Roman" w:hAnsi="Times New Roman"/>
                <w:sz w:val="24"/>
                <w:szCs w:val="24"/>
              </w:rPr>
            </w:pPr>
            <w:r w:rsidRPr="00E1192F">
              <w:rPr>
                <w:rFonts w:asciiTheme="majorBidi" w:hAnsiTheme="majorBidi" w:cstheme="majorBidi"/>
                <w:sz w:val="24"/>
                <w:szCs w:val="24"/>
              </w:rPr>
              <w:t>course</w:t>
            </w:r>
          </w:p>
        </w:tc>
        <w:tc>
          <w:tcPr>
            <w:tcW w:w="5103" w:type="dxa"/>
          </w:tcPr>
          <w:p w14:paraId="0C92587A" w14:textId="6EF4EFC2" w:rsidR="006F76D9" w:rsidRDefault="006F76D9" w:rsidP="00703FB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rPr>
            </w:pPr>
            <w:r>
              <w:rPr>
                <w:rFonts w:asciiTheme="majorBidi" w:hAnsiTheme="majorBidi" w:cstheme="majorBidi"/>
                <w:sz w:val="24"/>
                <w:szCs w:val="24"/>
              </w:rPr>
              <w:t xml:space="preserve">Customer </w:t>
            </w:r>
            <w:r w:rsidRPr="003B4166">
              <w:rPr>
                <w:rFonts w:asciiTheme="majorBidi" w:hAnsiTheme="majorBidi" w:cstheme="majorBidi"/>
                <w:sz w:val="24"/>
                <w:szCs w:val="24"/>
              </w:rPr>
              <w:t>Service</w:t>
            </w:r>
          </w:p>
        </w:tc>
        <w:tc>
          <w:tcPr>
            <w:tcW w:w="2268" w:type="dxa"/>
          </w:tcPr>
          <w:p w14:paraId="6558F5D1" w14:textId="09BACF6C" w:rsidR="006F76D9" w:rsidRDefault="006F76D9" w:rsidP="00703FB9">
            <w:pPr>
              <w:jc w:val="center"/>
              <w:cnfStyle w:val="000000010000" w:firstRow="0" w:lastRow="0" w:firstColumn="0" w:lastColumn="0" w:oddVBand="0" w:evenVBand="0" w:oddHBand="0" w:evenHBand="1" w:firstRowFirstColumn="0" w:firstRowLastColumn="0" w:lastRowFirstColumn="0" w:lastRowLastColumn="0"/>
              <w:rPr>
                <w:sz w:val="24"/>
                <w:szCs w:val="24"/>
              </w:rPr>
            </w:pPr>
            <w:r w:rsidRPr="003B4166">
              <w:rPr>
                <w:rFonts w:asciiTheme="majorBidi" w:hAnsiTheme="majorBidi" w:cstheme="majorBidi"/>
                <w:sz w:val="24"/>
                <w:szCs w:val="24"/>
              </w:rPr>
              <w:t>Feb</w:t>
            </w:r>
            <w:r>
              <w:rPr>
                <w:sz w:val="24"/>
                <w:szCs w:val="24"/>
              </w:rPr>
              <w:t xml:space="preserve"> 2013</w:t>
            </w:r>
          </w:p>
        </w:tc>
        <w:tc>
          <w:tcPr>
            <w:tcW w:w="1701" w:type="dxa"/>
          </w:tcPr>
          <w:p w14:paraId="20DB474B" w14:textId="47A07D11" w:rsidR="006F76D9" w:rsidRPr="006F76D9" w:rsidRDefault="006F76D9" w:rsidP="00703FB9">
            <w:pPr>
              <w:jc w:val="center"/>
              <w:cnfStyle w:val="000000010000" w:firstRow="0" w:lastRow="0" w:firstColumn="0" w:lastColumn="0" w:oddVBand="0" w:evenVBand="0" w:oddHBand="0" w:evenHBand="1" w:firstRowFirstColumn="0" w:firstRowLastColumn="0" w:lastRowFirstColumn="0" w:lastRowLastColumn="0"/>
            </w:pPr>
            <w:r w:rsidRPr="006F76D9">
              <w:t xml:space="preserve">Al </w:t>
            </w:r>
            <w:proofErr w:type="spellStart"/>
            <w:r w:rsidRPr="006F76D9">
              <w:t>Shamsi</w:t>
            </w:r>
            <w:proofErr w:type="spellEnd"/>
            <w:r w:rsidRPr="006F76D9">
              <w:t xml:space="preserve"> Holding LLC</w:t>
            </w:r>
          </w:p>
        </w:tc>
      </w:tr>
      <w:tr w:rsidR="00033D22" w14:paraId="14CCBA81" w14:textId="77777777" w:rsidTr="00033D22">
        <w:trPr>
          <w:cnfStyle w:val="000000100000" w:firstRow="0" w:lastRow="0" w:firstColumn="0" w:lastColumn="0" w:oddVBand="0" w:evenVBand="0" w:oddHBand="1"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249" w:type="dxa"/>
          </w:tcPr>
          <w:p w14:paraId="272A7AC4" w14:textId="0D1BA369" w:rsidR="006F76D9" w:rsidRPr="00E1192F" w:rsidRDefault="006F76D9" w:rsidP="00703FB9">
            <w:pPr>
              <w:jc w:val="center"/>
              <w:rPr>
                <w:rFonts w:asciiTheme="majorBidi" w:hAnsiTheme="majorBidi" w:cstheme="majorBidi"/>
                <w:sz w:val="24"/>
                <w:szCs w:val="24"/>
              </w:rPr>
            </w:pPr>
            <w:r>
              <w:rPr>
                <w:rFonts w:asciiTheme="majorBidi" w:hAnsiTheme="majorBidi" w:cstheme="majorBidi"/>
                <w:sz w:val="24"/>
                <w:szCs w:val="24"/>
              </w:rPr>
              <w:t>course</w:t>
            </w:r>
          </w:p>
        </w:tc>
        <w:tc>
          <w:tcPr>
            <w:tcW w:w="5103" w:type="dxa"/>
          </w:tcPr>
          <w:p w14:paraId="23B46774" w14:textId="4EC16BA1" w:rsidR="006F76D9" w:rsidRDefault="00502A2A" w:rsidP="00703FB9">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Data Analysis</w:t>
            </w:r>
          </w:p>
        </w:tc>
        <w:tc>
          <w:tcPr>
            <w:tcW w:w="2268" w:type="dxa"/>
          </w:tcPr>
          <w:p w14:paraId="5AF19419" w14:textId="0A6CC580" w:rsidR="006F76D9" w:rsidRPr="003B4166" w:rsidRDefault="00502A2A" w:rsidP="00703FB9">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B4166">
              <w:rPr>
                <w:rFonts w:asciiTheme="majorBidi" w:hAnsiTheme="majorBidi" w:cstheme="majorBidi"/>
                <w:sz w:val="24"/>
                <w:szCs w:val="24"/>
              </w:rPr>
              <w:t>November</w:t>
            </w:r>
            <w:r>
              <w:rPr>
                <w:rFonts w:asciiTheme="majorBidi" w:hAnsiTheme="majorBidi" w:cstheme="majorBidi"/>
                <w:sz w:val="24"/>
                <w:szCs w:val="24"/>
              </w:rPr>
              <w:t xml:space="preserve"> 2015</w:t>
            </w:r>
          </w:p>
        </w:tc>
        <w:tc>
          <w:tcPr>
            <w:tcW w:w="1701" w:type="dxa"/>
          </w:tcPr>
          <w:p w14:paraId="00CB5D73" w14:textId="68FAF6C2" w:rsidR="006F76D9" w:rsidRPr="006F76D9" w:rsidRDefault="00502A2A" w:rsidP="00703FB9">
            <w:pPr>
              <w:jc w:val="center"/>
              <w:cnfStyle w:val="000000100000" w:firstRow="0" w:lastRow="0" w:firstColumn="0" w:lastColumn="0" w:oddVBand="0" w:evenVBand="0" w:oddHBand="1" w:evenHBand="0" w:firstRowFirstColumn="0" w:firstRowLastColumn="0" w:lastRowFirstColumn="0" w:lastRowLastColumn="0"/>
            </w:pPr>
            <w:proofErr w:type="spellStart"/>
            <w:r>
              <w:t>Udacity</w:t>
            </w:r>
            <w:proofErr w:type="spellEnd"/>
          </w:p>
        </w:tc>
      </w:tr>
      <w:tr w:rsidR="00033D22" w14:paraId="75A6BD6C" w14:textId="77777777" w:rsidTr="00033D22">
        <w:trPr>
          <w:cnfStyle w:val="000000010000" w:firstRow="0" w:lastRow="0" w:firstColumn="0" w:lastColumn="0" w:oddVBand="0" w:evenVBand="0" w:oddHBand="0" w:evenHBand="1"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249" w:type="dxa"/>
          </w:tcPr>
          <w:p w14:paraId="2AF083E3" w14:textId="5D30199B" w:rsidR="00E167A8" w:rsidRPr="00E1192F" w:rsidRDefault="00E1192F" w:rsidP="00703FB9">
            <w:pPr>
              <w:spacing w:line="276" w:lineRule="auto"/>
              <w:jc w:val="center"/>
              <w:rPr>
                <w:rFonts w:asciiTheme="majorBidi" w:hAnsiTheme="majorBidi" w:cstheme="majorBidi"/>
                <w:sz w:val="24"/>
                <w:szCs w:val="24"/>
              </w:rPr>
            </w:pPr>
            <w:r w:rsidRPr="00E1192F">
              <w:rPr>
                <w:rFonts w:asciiTheme="majorBidi" w:hAnsiTheme="majorBidi" w:cstheme="majorBidi"/>
                <w:sz w:val="24"/>
                <w:szCs w:val="24"/>
              </w:rPr>
              <w:t>course</w:t>
            </w:r>
          </w:p>
        </w:tc>
        <w:tc>
          <w:tcPr>
            <w:tcW w:w="5103" w:type="dxa"/>
          </w:tcPr>
          <w:p w14:paraId="68006052" w14:textId="4DAB9216" w:rsidR="00E167A8" w:rsidRPr="00E1192F" w:rsidRDefault="00502A2A" w:rsidP="00703FB9">
            <w:pPr>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4"/>
                <w:szCs w:val="24"/>
              </w:rPr>
            </w:pPr>
            <w:r w:rsidRPr="00EC781D">
              <w:rPr>
                <w:rFonts w:asciiTheme="majorBidi" w:hAnsiTheme="majorBidi" w:cstheme="majorBidi"/>
                <w:sz w:val="24"/>
                <w:szCs w:val="24"/>
              </w:rPr>
              <w:t>Anti-Money</w:t>
            </w:r>
            <w:r w:rsidR="00EC781D" w:rsidRPr="00EC781D">
              <w:rPr>
                <w:rFonts w:asciiTheme="majorBidi" w:hAnsiTheme="majorBidi" w:cstheme="majorBidi"/>
                <w:sz w:val="24"/>
                <w:szCs w:val="24"/>
              </w:rPr>
              <w:t xml:space="preserve"> </w:t>
            </w:r>
            <w:r w:rsidRPr="00EC781D">
              <w:rPr>
                <w:rFonts w:asciiTheme="majorBidi" w:hAnsiTheme="majorBidi" w:cstheme="majorBidi"/>
                <w:sz w:val="24"/>
                <w:szCs w:val="24"/>
              </w:rPr>
              <w:t>Laundering</w:t>
            </w:r>
            <w:r w:rsidR="00EC781D" w:rsidRPr="00EC781D">
              <w:rPr>
                <w:rFonts w:asciiTheme="majorBidi" w:hAnsiTheme="majorBidi" w:cstheme="majorBidi"/>
                <w:sz w:val="24"/>
                <w:szCs w:val="24"/>
              </w:rPr>
              <w:t xml:space="preserve"> &amp; Counter Financing of Terrorism</w:t>
            </w:r>
          </w:p>
        </w:tc>
        <w:tc>
          <w:tcPr>
            <w:tcW w:w="2268" w:type="dxa"/>
          </w:tcPr>
          <w:p w14:paraId="717C2737" w14:textId="27AB9F36" w:rsidR="00E167A8" w:rsidRPr="00E1192F" w:rsidRDefault="00EC781D" w:rsidP="00703FB9">
            <w:pPr>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4"/>
                <w:szCs w:val="24"/>
              </w:rPr>
            </w:pPr>
            <w:r w:rsidRPr="00EC781D">
              <w:rPr>
                <w:rFonts w:asciiTheme="majorBidi" w:hAnsiTheme="majorBidi" w:cstheme="majorBidi"/>
                <w:sz w:val="24"/>
                <w:szCs w:val="24"/>
              </w:rPr>
              <w:t>21 November 2016</w:t>
            </w:r>
          </w:p>
        </w:tc>
        <w:tc>
          <w:tcPr>
            <w:tcW w:w="1701" w:type="dxa"/>
          </w:tcPr>
          <w:p w14:paraId="42F96BBB" w14:textId="54870744" w:rsidR="00E167A8" w:rsidRPr="00E1192F" w:rsidRDefault="00EC781D" w:rsidP="00703FB9">
            <w:pPr>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Dubai Islamic bank</w:t>
            </w:r>
          </w:p>
        </w:tc>
      </w:tr>
      <w:tr w:rsidR="00033D22" w14:paraId="163745FF" w14:textId="77777777" w:rsidTr="00033D22">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249" w:type="dxa"/>
          </w:tcPr>
          <w:p w14:paraId="18BDC5EF" w14:textId="2462B2B0" w:rsidR="00E167A8" w:rsidRPr="00E1192F" w:rsidRDefault="00EC781D" w:rsidP="00703FB9">
            <w:pPr>
              <w:spacing w:line="276" w:lineRule="auto"/>
              <w:jc w:val="center"/>
              <w:rPr>
                <w:rFonts w:asciiTheme="majorBidi" w:hAnsiTheme="majorBidi" w:cstheme="majorBidi"/>
                <w:sz w:val="24"/>
                <w:szCs w:val="24"/>
              </w:rPr>
            </w:pPr>
            <w:r>
              <w:rPr>
                <w:rFonts w:asciiTheme="majorBidi" w:hAnsiTheme="majorBidi" w:cstheme="majorBidi"/>
                <w:sz w:val="24"/>
                <w:szCs w:val="24"/>
              </w:rPr>
              <w:t>course</w:t>
            </w:r>
          </w:p>
        </w:tc>
        <w:tc>
          <w:tcPr>
            <w:tcW w:w="5103" w:type="dxa"/>
          </w:tcPr>
          <w:p w14:paraId="435F124E" w14:textId="0B7723E9" w:rsidR="00E167A8" w:rsidRPr="00E1192F" w:rsidRDefault="003B4166" w:rsidP="00703FB9">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B4166">
              <w:rPr>
                <w:rFonts w:asciiTheme="majorBidi" w:hAnsiTheme="majorBidi" w:cstheme="majorBidi"/>
                <w:sz w:val="24"/>
                <w:szCs w:val="24"/>
              </w:rPr>
              <w:t>Customer First Service Boot Camp</w:t>
            </w:r>
          </w:p>
        </w:tc>
        <w:tc>
          <w:tcPr>
            <w:tcW w:w="2268" w:type="dxa"/>
          </w:tcPr>
          <w:p w14:paraId="314E01D2" w14:textId="284AF0E4" w:rsidR="00E167A8" w:rsidRPr="00E1192F" w:rsidRDefault="003B4166" w:rsidP="00703FB9">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B4166">
              <w:rPr>
                <w:rFonts w:asciiTheme="majorBidi" w:hAnsiTheme="majorBidi" w:cstheme="majorBidi"/>
                <w:sz w:val="24"/>
                <w:szCs w:val="24"/>
              </w:rPr>
              <w:t>03 - 05 Feb 2019</w:t>
            </w:r>
          </w:p>
        </w:tc>
        <w:tc>
          <w:tcPr>
            <w:tcW w:w="1701" w:type="dxa"/>
          </w:tcPr>
          <w:p w14:paraId="18A893B5" w14:textId="59D64212" w:rsidR="00E167A8" w:rsidRPr="00E1192F" w:rsidRDefault="003B4166" w:rsidP="00703FB9">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Dubai Islamic bank</w:t>
            </w:r>
          </w:p>
        </w:tc>
      </w:tr>
      <w:tr w:rsidR="00033D22" w14:paraId="10D3CC17" w14:textId="77777777" w:rsidTr="00033D22">
        <w:trPr>
          <w:cnfStyle w:val="000000010000" w:firstRow="0" w:lastRow="0" w:firstColumn="0" w:lastColumn="0" w:oddVBand="0" w:evenVBand="0" w:oddHBand="0" w:evenHBand="1"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249" w:type="dxa"/>
          </w:tcPr>
          <w:p w14:paraId="731139EF" w14:textId="796DD157" w:rsidR="00E167A8" w:rsidRPr="00E1192F" w:rsidRDefault="00EC781D" w:rsidP="00703FB9">
            <w:pPr>
              <w:spacing w:line="276" w:lineRule="auto"/>
              <w:jc w:val="center"/>
              <w:rPr>
                <w:rFonts w:asciiTheme="majorBidi" w:hAnsiTheme="majorBidi" w:cstheme="majorBidi"/>
                <w:sz w:val="24"/>
                <w:szCs w:val="24"/>
              </w:rPr>
            </w:pPr>
            <w:r>
              <w:rPr>
                <w:rFonts w:asciiTheme="majorBidi" w:hAnsiTheme="majorBidi" w:cstheme="majorBidi"/>
                <w:sz w:val="24"/>
                <w:szCs w:val="24"/>
              </w:rPr>
              <w:t>course</w:t>
            </w:r>
          </w:p>
        </w:tc>
        <w:tc>
          <w:tcPr>
            <w:tcW w:w="5103" w:type="dxa"/>
          </w:tcPr>
          <w:p w14:paraId="40053B9B" w14:textId="127E73AC" w:rsidR="003B4166" w:rsidRPr="003B4166" w:rsidRDefault="003B4166" w:rsidP="00703FB9">
            <w:pPr>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Foundations</w:t>
            </w:r>
            <w:r w:rsidRPr="003B4166">
              <w:rPr>
                <w:rFonts w:asciiTheme="majorBidi" w:hAnsiTheme="majorBidi" w:cstheme="majorBidi"/>
                <w:sz w:val="24"/>
                <w:szCs w:val="24"/>
              </w:rPr>
              <w:t>&amp;</w:t>
            </w:r>
          </w:p>
          <w:p w14:paraId="76E88054" w14:textId="23CC8AF1" w:rsidR="00E167A8" w:rsidRPr="00E1192F" w:rsidRDefault="003B4166" w:rsidP="00703FB9">
            <w:pPr>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4"/>
                <w:szCs w:val="24"/>
              </w:rPr>
            </w:pPr>
            <w:r w:rsidRPr="003B4166">
              <w:rPr>
                <w:rFonts w:asciiTheme="majorBidi" w:hAnsiTheme="majorBidi" w:cstheme="majorBidi"/>
                <w:sz w:val="24"/>
                <w:szCs w:val="24"/>
              </w:rPr>
              <w:t>Principles of Islamic Finance and Banking</w:t>
            </w:r>
          </w:p>
        </w:tc>
        <w:tc>
          <w:tcPr>
            <w:tcW w:w="2268" w:type="dxa"/>
          </w:tcPr>
          <w:p w14:paraId="5090161E" w14:textId="64A906A1" w:rsidR="00E167A8" w:rsidRPr="00E1192F" w:rsidRDefault="003B4166" w:rsidP="00703FB9">
            <w:pPr>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4"/>
                <w:szCs w:val="24"/>
              </w:rPr>
            </w:pPr>
            <w:r w:rsidRPr="003B4166">
              <w:rPr>
                <w:rFonts w:asciiTheme="majorBidi" w:hAnsiTheme="majorBidi" w:cstheme="majorBidi"/>
                <w:sz w:val="24"/>
                <w:szCs w:val="24"/>
              </w:rPr>
              <w:t>23 November 2016 - 24 November 2016</w:t>
            </w:r>
          </w:p>
        </w:tc>
        <w:tc>
          <w:tcPr>
            <w:tcW w:w="1701" w:type="dxa"/>
          </w:tcPr>
          <w:p w14:paraId="42AD63A0" w14:textId="5EA67746" w:rsidR="00E167A8" w:rsidRPr="00E1192F" w:rsidRDefault="003B4166" w:rsidP="00703FB9">
            <w:pPr>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Dubai Islamic bank</w:t>
            </w:r>
          </w:p>
        </w:tc>
      </w:tr>
      <w:tr w:rsidR="00033D22" w14:paraId="635C2B44" w14:textId="77777777" w:rsidTr="00033D22">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249" w:type="dxa"/>
          </w:tcPr>
          <w:p w14:paraId="28495577" w14:textId="0504FAC8" w:rsidR="00E167A8" w:rsidRPr="00E1192F" w:rsidRDefault="00EC781D" w:rsidP="00703FB9">
            <w:pPr>
              <w:spacing w:line="276" w:lineRule="auto"/>
              <w:jc w:val="center"/>
              <w:rPr>
                <w:rFonts w:asciiTheme="majorBidi" w:hAnsiTheme="majorBidi" w:cstheme="majorBidi"/>
                <w:sz w:val="24"/>
                <w:szCs w:val="24"/>
              </w:rPr>
            </w:pPr>
            <w:r>
              <w:rPr>
                <w:rFonts w:asciiTheme="majorBidi" w:hAnsiTheme="majorBidi" w:cstheme="majorBidi"/>
                <w:sz w:val="24"/>
                <w:szCs w:val="24"/>
              </w:rPr>
              <w:t>course</w:t>
            </w:r>
          </w:p>
        </w:tc>
        <w:tc>
          <w:tcPr>
            <w:tcW w:w="5103" w:type="dxa"/>
          </w:tcPr>
          <w:p w14:paraId="2060782B" w14:textId="6A60EC0A" w:rsidR="00E167A8" w:rsidRPr="00E1192F" w:rsidRDefault="003B4166" w:rsidP="00703FB9">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B4166">
              <w:rPr>
                <w:rFonts w:asciiTheme="majorBidi" w:hAnsiTheme="majorBidi" w:cstheme="majorBidi"/>
                <w:sz w:val="24"/>
                <w:szCs w:val="24"/>
              </w:rPr>
              <w:t>Dubai Islamic Bank - Sharia Foundations Pre-</w:t>
            </w:r>
            <w:r w:rsidR="00502A2A" w:rsidRPr="003B4166">
              <w:rPr>
                <w:rFonts w:asciiTheme="majorBidi" w:hAnsiTheme="majorBidi" w:cstheme="majorBidi"/>
                <w:sz w:val="24"/>
                <w:szCs w:val="24"/>
              </w:rPr>
              <w:t>Assessment Arabic</w:t>
            </w:r>
          </w:p>
        </w:tc>
        <w:tc>
          <w:tcPr>
            <w:tcW w:w="2268" w:type="dxa"/>
          </w:tcPr>
          <w:p w14:paraId="2FEEDD78" w14:textId="2477C1A4" w:rsidR="00E167A8" w:rsidRPr="00E1192F" w:rsidRDefault="003B4166" w:rsidP="00703FB9">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B4166">
              <w:rPr>
                <w:rFonts w:asciiTheme="majorBidi" w:hAnsiTheme="majorBidi" w:cstheme="majorBidi"/>
                <w:sz w:val="24"/>
                <w:szCs w:val="24"/>
              </w:rPr>
              <w:t>09-Apr-2017</w:t>
            </w:r>
          </w:p>
        </w:tc>
        <w:tc>
          <w:tcPr>
            <w:tcW w:w="1701" w:type="dxa"/>
          </w:tcPr>
          <w:p w14:paraId="257BB85C" w14:textId="77777777" w:rsidR="00E167A8" w:rsidRDefault="003B4166" w:rsidP="00703FB9">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Dubai Islamic bank</w:t>
            </w:r>
          </w:p>
          <w:p w14:paraId="79B301E2" w14:textId="333A9857" w:rsidR="003B4166" w:rsidRPr="00E1192F" w:rsidRDefault="003B4166" w:rsidP="00703FB9">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r>
      <w:tr w:rsidR="00033D22" w14:paraId="2F52973F" w14:textId="77777777" w:rsidTr="00033D22">
        <w:trPr>
          <w:cnfStyle w:val="000000010000" w:firstRow="0" w:lastRow="0" w:firstColumn="0" w:lastColumn="0" w:oddVBand="0" w:evenVBand="0" w:oddHBand="0" w:evenHBand="1"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249" w:type="dxa"/>
          </w:tcPr>
          <w:p w14:paraId="75F9D3B6" w14:textId="67CE6023" w:rsidR="003B4166" w:rsidRDefault="003B4166" w:rsidP="00703FB9">
            <w:pPr>
              <w:spacing w:line="276" w:lineRule="auto"/>
              <w:jc w:val="center"/>
              <w:rPr>
                <w:rFonts w:asciiTheme="majorBidi" w:hAnsiTheme="majorBidi" w:cstheme="majorBidi"/>
                <w:sz w:val="24"/>
                <w:szCs w:val="24"/>
              </w:rPr>
            </w:pPr>
            <w:r>
              <w:rPr>
                <w:rFonts w:asciiTheme="majorBidi" w:hAnsiTheme="majorBidi" w:cstheme="majorBidi"/>
                <w:sz w:val="24"/>
                <w:szCs w:val="24"/>
              </w:rPr>
              <w:t>course</w:t>
            </w:r>
          </w:p>
        </w:tc>
        <w:tc>
          <w:tcPr>
            <w:tcW w:w="5103" w:type="dxa"/>
          </w:tcPr>
          <w:p w14:paraId="0C3BE12F" w14:textId="60BD5057" w:rsidR="003B4166" w:rsidRPr="003B4166" w:rsidRDefault="003B4166" w:rsidP="00703FB9">
            <w:pPr>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4"/>
                <w:szCs w:val="24"/>
              </w:rPr>
            </w:pPr>
            <w:r w:rsidRPr="003B4166">
              <w:rPr>
                <w:rFonts w:asciiTheme="majorBidi" w:hAnsiTheme="majorBidi" w:cstheme="majorBidi"/>
                <w:sz w:val="24"/>
                <w:szCs w:val="24"/>
              </w:rPr>
              <w:t>Benchmarks_of_Customer_Experience</w:t>
            </w:r>
          </w:p>
        </w:tc>
        <w:tc>
          <w:tcPr>
            <w:tcW w:w="2268" w:type="dxa"/>
          </w:tcPr>
          <w:p w14:paraId="703A897C" w14:textId="7A726CB4" w:rsidR="003B4166" w:rsidRPr="003B4166" w:rsidRDefault="003B4166" w:rsidP="00703FB9">
            <w:pPr>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4"/>
                <w:szCs w:val="24"/>
              </w:rPr>
            </w:pPr>
            <w:r w:rsidRPr="003B4166">
              <w:rPr>
                <w:rFonts w:asciiTheme="majorBidi" w:hAnsiTheme="majorBidi" w:cstheme="majorBidi"/>
                <w:sz w:val="24"/>
                <w:szCs w:val="24"/>
              </w:rPr>
              <w:t>07-Sep-2016</w:t>
            </w:r>
          </w:p>
        </w:tc>
        <w:tc>
          <w:tcPr>
            <w:tcW w:w="1701" w:type="dxa"/>
          </w:tcPr>
          <w:p w14:paraId="663DE024" w14:textId="77777777" w:rsidR="003B4166" w:rsidRDefault="003B4166" w:rsidP="00703FB9">
            <w:pPr>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Dubai Islamic bank</w:t>
            </w:r>
          </w:p>
          <w:p w14:paraId="10B949D8" w14:textId="77777777" w:rsidR="003B4166" w:rsidRDefault="003B4166" w:rsidP="00703FB9">
            <w:pPr>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4"/>
                <w:szCs w:val="24"/>
              </w:rPr>
            </w:pPr>
          </w:p>
        </w:tc>
      </w:tr>
      <w:tr w:rsidR="00033D22" w14:paraId="64AD54A1" w14:textId="77777777" w:rsidTr="00033D22">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249" w:type="dxa"/>
          </w:tcPr>
          <w:p w14:paraId="7FC076AA" w14:textId="734B19D2" w:rsidR="003B4166" w:rsidRDefault="003B4166" w:rsidP="00703FB9">
            <w:pPr>
              <w:spacing w:line="276" w:lineRule="auto"/>
              <w:jc w:val="center"/>
              <w:rPr>
                <w:rFonts w:asciiTheme="majorBidi" w:hAnsiTheme="majorBidi" w:cstheme="majorBidi"/>
                <w:sz w:val="24"/>
                <w:szCs w:val="24"/>
              </w:rPr>
            </w:pPr>
            <w:r>
              <w:rPr>
                <w:rFonts w:asciiTheme="majorBidi" w:hAnsiTheme="majorBidi" w:cstheme="majorBidi"/>
                <w:sz w:val="24"/>
                <w:szCs w:val="24"/>
              </w:rPr>
              <w:t>course</w:t>
            </w:r>
          </w:p>
        </w:tc>
        <w:tc>
          <w:tcPr>
            <w:tcW w:w="5103" w:type="dxa"/>
          </w:tcPr>
          <w:p w14:paraId="15956680" w14:textId="3CA9490C" w:rsidR="003B4166" w:rsidRPr="003B4166" w:rsidRDefault="003B4166" w:rsidP="00703FB9">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B4166">
              <w:rPr>
                <w:rFonts w:asciiTheme="majorBidi" w:hAnsiTheme="majorBidi" w:cstheme="majorBidi"/>
                <w:sz w:val="24"/>
                <w:szCs w:val="24"/>
              </w:rPr>
              <w:t xml:space="preserve">DIB - Information Security Awareness </w:t>
            </w:r>
            <w:r w:rsidR="00502A2A" w:rsidRPr="003B4166">
              <w:rPr>
                <w:rFonts w:asciiTheme="majorBidi" w:hAnsiTheme="majorBidi" w:cstheme="majorBidi"/>
                <w:sz w:val="24"/>
                <w:szCs w:val="24"/>
              </w:rPr>
              <w:t>Course English</w:t>
            </w:r>
          </w:p>
        </w:tc>
        <w:tc>
          <w:tcPr>
            <w:tcW w:w="2268" w:type="dxa"/>
          </w:tcPr>
          <w:p w14:paraId="1F89F107" w14:textId="118ADDDA" w:rsidR="003B4166" w:rsidRPr="003B4166" w:rsidRDefault="003B4166" w:rsidP="00703FB9">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B4166">
              <w:rPr>
                <w:rFonts w:asciiTheme="majorBidi" w:hAnsiTheme="majorBidi" w:cstheme="majorBidi"/>
                <w:sz w:val="24"/>
                <w:szCs w:val="24"/>
              </w:rPr>
              <w:t>27-Oct-2018</w:t>
            </w:r>
          </w:p>
        </w:tc>
        <w:tc>
          <w:tcPr>
            <w:tcW w:w="1701" w:type="dxa"/>
          </w:tcPr>
          <w:p w14:paraId="6ECCB83E" w14:textId="77777777" w:rsidR="003B4166" w:rsidRDefault="003B4166" w:rsidP="00703FB9">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Dubai Islamic bank</w:t>
            </w:r>
          </w:p>
          <w:p w14:paraId="09F059AF" w14:textId="77777777" w:rsidR="003B4166" w:rsidRDefault="003B4166" w:rsidP="00703FB9">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r>
      <w:tr w:rsidR="00033D22" w14:paraId="4FCA665D" w14:textId="77777777" w:rsidTr="00033D22">
        <w:trPr>
          <w:cnfStyle w:val="000000010000" w:firstRow="0" w:lastRow="0" w:firstColumn="0" w:lastColumn="0" w:oddVBand="0" w:evenVBand="0" w:oddHBand="0" w:evenHBand="1"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249" w:type="dxa"/>
          </w:tcPr>
          <w:p w14:paraId="1D77934E" w14:textId="1435B285" w:rsidR="00033D22" w:rsidRDefault="00033D22" w:rsidP="00703FB9">
            <w:pPr>
              <w:jc w:val="center"/>
              <w:rPr>
                <w:rFonts w:asciiTheme="majorBidi" w:hAnsiTheme="majorBidi" w:cstheme="majorBidi"/>
                <w:sz w:val="24"/>
                <w:szCs w:val="24"/>
              </w:rPr>
            </w:pPr>
            <w:r>
              <w:rPr>
                <w:rFonts w:asciiTheme="majorBidi" w:hAnsiTheme="majorBidi" w:cstheme="majorBidi"/>
                <w:sz w:val="24"/>
                <w:szCs w:val="24"/>
              </w:rPr>
              <w:t>course</w:t>
            </w:r>
          </w:p>
        </w:tc>
        <w:tc>
          <w:tcPr>
            <w:tcW w:w="5103" w:type="dxa"/>
          </w:tcPr>
          <w:p w14:paraId="0F5AD861" w14:textId="142135F0" w:rsidR="00033D22" w:rsidRPr="003B4166" w:rsidRDefault="00033D22" w:rsidP="00703FB9">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4"/>
                <w:szCs w:val="24"/>
              </w:rPr>
            </w:pPr>
            <w:r w:rsidRPr="00033D22">
              <w:rPr>
                <w:rFonts w:asciiTheme="majorBidi" w:hAnsiTheme="majorBidi" w:cstheme="majorBidi"/>
                <w:sz w:val="24"/>
                <w:szCs w:val="24"/>
              </w:rPr>
              <w:t>MS Word, Excel &amp; ICDL</w:t>
            </w:r>
          </w:p>
        </w:tc>
        <w:tc>
          <w:tcPr>
            <w:tcW w:w="2268" w:type="dxa"/>
          </w:tcPr>
          <w:p w14:paraId="2B2BA7D4" w14:textId="44585271" w:rsidR="00033D22" w:rsidRPr="003B4166" w:rsidRDefault="00033D22" w:rsidP="00703FB9">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2007</w:t>
            </w:r>
          </w:p>
        </w:tc>
        <w:tc>
          <w:tcPr>
            <w:tcW w:w="1701" w:type="dxa"/>
          </w:tcPr>
          <w:p w14:paraId="44D23865" w14:textId="103065E5" w:rsidR="00033D22" w:rsidRPr="00033D22" w:rsidRDefault="00033D22" w:rsidP="00703FB9">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18"/>
                <w:szCs w:val="18"/>
              </w:rPr>
            </w:pPr>
            <w:r w:rsidRPr="00033D22">
              <w:rPr>
                <w:rFonts w:asciiTheme="majorBidi" w:hAnsiTheme="majorBidi" w:cstheme="majorBidi"/>
                <w:sz w:val="18"/>
                <w:szCs w:val="18"/>
              </w:rPr>
              <w:t>Ministry of Communication and Information / Egypt</w:t>
            </w:r>
          </w:p>
        </w:tc>
      </w:tr>
    </w:tbl>
    <w:p w14:paraId="1081E6E7" w14:textId="77777777" w:rsidR="00E377E4" w:rsidRDefault="00E377E4" w:rsidP="00703FB9">
      <w:pPr>
        <w:spacing w:after="0" w:line="360" w:lineRule="auto"/>
        <w:ind w:left="1620"/>
        <w:jc w:val="center"/>
        <w:rPr>
          <w:rFonts w:ascii="Times New Roman" w:hAnsi="Times New Roman"/>
        </w:rPr>
      </w:pPr>
    </w:p>
    <w:p w14:paraId="08A751B8" w14:textId="451911FA" w:rsidR="00033D22" w:rsidRDefault="00C87EC4" w:rsidP="00703FB9">
      <w:pPr>
        <w:tabs>
          <w:tab w:val="left" w:pos="1620"/>
        </w:tabs>
        <w:spacing w:after="0" w:line="360" w:lineRule="auto"/>
        <w:jc w:val="center"/>
        <w:rPr>
          <w:rFonts w:ascii="Times New Roman" w:hAnsi="Times New Roman"/>
          <w:color w:val="0070C0"/>
          <w:sz w:val="28"/>
          <w:szCs w:val="28"/>
          <w:u w:val="single"/>
        </w:rPr>
      </w:pPr>
      <w:r>
        <w:rPr>
          <w:rFonts w:ascii="Times New Roman" w:hAnsi="Times New Roman"/>
          <w:color w:val="0070C0"/>
          <w:sz w:val="28"/>
          <w:szCs w:val="28"/>
          <w:u w:val="single"/>
        </w:rPr>
        <w:t>PERSONAL DATA</w:t>
      </w:r>
      <w:r w:rsidR="00560537">
        <w:rPr>
          <w:rFonts w:ascii="Times New Roman" w:hAnsi="Times New Roman"/>
          <w:color w:val="0070C0"/>
          <w:sz w:val="28"/>
          <w:szCs w:val="28"/>
          <w:u w:val="single"/>
        </w:rPr>
        <w:t>&amp;</w:t>
      </w:r>
      <w:r w:rsidR="00033D22" w:rsidRPr="00033D22">
        <w:rPr>
          <w:rFonts w:ascii="Times New Roman" w:hAnsi="Times New Roman"/>
          <w:color w:val="0070C0"/>
          <w:sz w:val="28"/>
          <w:szCs w:val="28"/>
          <w:u w:val="single"/>
        </w:rPr>
        <w:t xml:space="preserve"> </w:t>
      </w:r>
      <w:r w:rsidR="00033D22">
        <w:rPr>
          <w:rFonts w:ascii="Times New Roman" w:hAnsi="Times New Roman"/>
          <w:color w:val="0070C0"/>
          <w:sz w:val="28"/>
          <w:szCs w:val="28"/>
          <w:u w:val="single"/>
        </w:rPr>
        <w:t>Applicant</w:t>
      </w:r>
    </w:p>
    <w:p w14:paraId="6EEC238F" w14:textId="76F8528D" w:rsidR="00E377E4" w:rsidRDefault="00033D22" w:rsidP="000442BF">
      <w:pPr>
        <w:tabs>
          <w:tab w:val="left" w:pos="1620"/>
        </w:tabs>
        <w:spacing w:after="0" w:line="360" w:lineRule="auto"/>
        <w:rPr>
          <w:rFonts w:ascii="Centuy ghotic" w:hAnsi="Centuy ghotic"/>
          <w:sz w:val="24"/>
          <w:szCs w:val="24"/>
        </w:rPr>
      </w:pPr>
      <w:r>
        <w:rPr>
          <w:rFonts w:ascii="Centuy ghotic" w:hAnsi="Centuy ghotic"/>
          <w:sz w:val="24"/>
          <w:szCs w:val="24"/>
        </w:rPr>
        <w:tab/>
      </w:r>
      <w:r w:rsidR="00703FB9">
        <w:rPr>
          <w:rFonts w:ascii="Centuy ghotic" w:hAnsi="Centuy ghotic"/>
          <w:sz w:val="24"/>
          <w:szCs w:val="24"/>
        </w:rPr>
        <w:tab/>
      </w:r>
      <w:r w:rsidR="00703FB9">
        <w:rPr>
          <w:rFonts w:ascii="Centuy ghotic" w:hAnsi="Centuy ghotic"/>
          <w:sz w:val="24"/>
          <w:szCs w:val="24"/>
        </w:rPr>
        <w:tab/>
      </w:r>
      <w:r w:rsidR="00C87EC4">
        <w:rPr>
          <w:rFonts w:ascii="Centuy ghotic" w:hAnsi="Centuy ghotic"/>
          <w:sz w:val="24"/>
          <w:szCs w:val="24"/>
        </w:rPr>
        <w:t>Name</w:t>
      </w:r>
      <w:r w:rsidR="00FA51C4">
        <w:rPr>
          <w:rFonts w:ascii="Centuy ghotic" w:hAnsi="Centuy ghotic"/>
          <w:sz w:val="24"/>
          <w:szCs w:val="24"/>
        </w:rPr>
        <w:t xml:space="preserve">.    </w:t>
      </w:r>
      <w:r w:rsidR="00C87EC4">
        <w:rPr>
          <w:rFonts w:ascii="Centuy ghotic" w:hAnsi="Centuy ghotic"/>
          <w:sz w:val="24"/>
          <w:szCs w:val="24"/>
        </w:rPr>
        <w:t xml:space="preserve">  </w:t>
      </w:r>
      <w:r>
        <w:rPr>
          <w:rFonts w:ascii="Centuy ghotic" w:hAnsi="Centuy ghotic"/>
          <w:sz w:val="24"/>
          <w:szCs w:val="24"/>
        </w:rPr>
        <w:t xml:space="preserve">               </w:t>
      </w:r>
      <w:r w:rsidR="00C87EC4">
        <w:rPr>
          <w:rFonts w:ascii="Centuy ghotic" w:hAnsi="Centuy ghotic"/>
          <w:sz w:val="24"/>
          <w:szCs w:val="24"/>
        </w:rPr>
        <w:t xml:space="preserve">  : </w:t>
      </w:r>
      <w:r>
        <w:rPr>
          <w:rFonts w:ascii="Centuy ghotic" w:hAnsi="Centuy ghotic"/>
          <w:sz w:val="24"/>
          <w:szCs w:val="24"/>
        </w:rPr>
        <w:t xml:space="preserve">Islam </w:t>
      </w:r>
      <w:r w:rsidR="00C87EC4">
        <w:rPr>
          <w:rFonts w:ascii="Centuy ghotic" w:hAnsi="Centuy ghotic"/>
          <w:sz w:val="24"/>
          <w:szCs w:val="24"/>
        </w:rPr>
        <w:t>Said Ahmed Mahlis</w:t>
      </w:r>
    </w:p>
    <w:p w14:paraId="741D267F" w14:textId="733C02B8" w:rsidR="00E377E4" w:rsidRDefault="00C87EC4" w:rsidP="000442BF">
      <w:pPr>
        <w:tabs>
          <w:tab w:val="left" w:pos="1620"/>
        </w:tabs>
        <w:spacing w:after="0" w:line="360" w:lineRule="auto"/>
        <w:rPr>
          <w:rFonts w:ascii="Centuy ghotic" w:hAnsi="Centuy ghotic"/>
          <w:sz w:val="24"/>
          <w:szCs w:val="24"/>
        </w:rPr>
      </w:pPr>
      <w:r>
        <w:rPr>
          <w:rFonts w:ascii="Centuy ghotic" w:hAnsi="Centuy ghotic"/>
          <w:sz w:val="24"/>
          <w:szCs w:val="24"/>
        </w:rPr>
        <w:tab/>
      </w:r>
      <w:r w:rsidR="00703FB9">
        <w:rPr>
          <w:rFonts w:ascii="Centuy ghotic" w:hAnsi="Centuy ghotic"/>
          <w:sz w:val="24"/>
          <w:szCs w:val="24"/>
        </w:rPr>
        <w:tab/>
      </w:r>
      <w:r w:rsidR="00703FB9">
        <w:rPr>
          <w:rFonts w:ascii="Centuy ghotic" w:hAnsi="Centuy ghotic"/>
          <w:sz w:val="24"/>
          <w:szCs w:val="24"/>
        </w:rPr>
        <w:tab/>
      </w:r>
      <w:r>
        <w:rPr>
          <w:rFonts w:ascii="Centuy ghotic" w:hAnsi="Centuy ghotic"/>
          <w:sz w:val="24"/>
          <w:szCs w:val="24"/>
        </w:rPr>
        <w:t>Date of birth</w:t>
      </w:r>
      <w:r w:rsidR="00FA51C4">
        <w:rPr>
          <w:rFonts w:ascii="Centuy ghotic" w:hAnsi="Centuy ghotic"/>
          <w:sz w:val="24"/>
          <w:szCs w:val="24"/>
        </w:rPr>
        <w:t xml:space="preserve">.    </w:t>
      </w:r>
      <w:r>
        <w:rPr>
          <w:rFonts w:ascii="Centuy ghotic" w:hAnsi="Centuy ghotic"/>
          <w:sz w:val="24"/>
          <w:szCs w:val="24"/>
        </w:rPr>
        <w:t xml:space="preserve">       : January 1989</w:t>
      </w:r>
    </w:p>
    <w:p w14:paraId="1D5AD897" w14:textId="45242C72" w:rsidR="00E377E4" w:rsidRDefault="00C87EC4" w:rsidP="000442BF">
      <w:pPr>
        <w:tabs>
          <w:tab w:val="left" w:pos="1620"/>
        </w:tabs>
        <w:spacing w:after="0" w:line="360" w:lineRule="auto"/>
        <w:rPr>
          <w:rFonts w:ascii="Centuy ghotic" w:hAnsi="Centuy ghotic"/>
          <w:sz w:val="24"/>
          <w:szCs w:val="24"/>
        </w:rPr>
      </w:pPr>
      <w:r>
        <w:rPr>
          <w:rFonts w:ascii="Centuy ghotic" w:hAnsi="Centuy ghotic"/>
          <w:sz w:val="24"/>
          <w:szCs w:val="24"/>
        </w:rPr>
        <w:tab/>
      </w:r>
      <w:r w:rsidR="00703FB9">
        <w:rPr>
          <w:rFonts w:ascii="Centuy ghotic" w:hAnsi="Centuy ghotic"/>
          <w:sz w:val="24"/>
          <w:szCs w:val="24"/>
        </w:rPr>
        <w:tab/>
      </w:r>
      <w:r w:rsidR="00703FB9">
        <w:rPr>
          <w:rFonts w:ascii="Centuy ghotic" w:hAnsi="Centuy ghotic"/>
          <w:sz w:val="24"/>
          <w:szCs w:val="24"/>
        </w:rPr>
        <w:tab/>
      </w:r>
      <w:r>
        <w:rPr>
          <w:rFonts w:ascii="Centuy ghotic" w:hAnsi="Centuy ghotic"/>
          <w:sz w:val="24"/>
          <w:szCs w:val="24"/>
        </w:rPr>
        <w:t>Nationality</w:t>
      </w:r>
      <w:r w:rsidR="00FA51C4">
        <w:rPr>
          <w:rFonts w:ascii="Centuy ghotic" w:hAnsi="Centuy ghotic"/>
          <w:sz w:val="24"/>
          <w:szCs w:val="24"/>
        </w:rPr>
        <w:t xml:space="preserve">.     </w:t>
      </w:r>
      <w:r>
        <w:rPr>
          <w:rFonts w:ascii="Centuy ghotic" w:hAnsi="Centuy ghotic"/>
          <w:sz w:val="24"/>
          <w:szCs w:val="24"/>
        </w:rPr>
        <w:t xml:space="preserve">         : Egyptian</w:t>
      </w:r>
      <w:r>
        <w:rPr>
          <w:rFonts w:ascii="Centuy ghotic" w:hAnsi="Centuy ghotic"/>
          <w:sz w:val="24"/>
          <w:szCs w:val="24"/>
        </w:rPr>
        <w:tab/>
      </w:r>
      <w:r>
        <w:rPr>
          <w:rFonts w:ascii="Centuy ghotic" w:hAnsi="Centuy ghotic"/>
          <w:sz w:val="24"/>
          <w:szCs w:val="24"/>
        </w:rPr>
        <w:tab/>
      </w:r>
    </w:p>
    <w:p w14:paraId="4133D579" w14:textId="3AD3F172" w:rsidR="00E377E4" w:rsidRDefault="00C87EC4" w:rsidP="000442BF">
      <w:pPr>
        <w:tabs>
          <w:tab w:val="left" w:pos="1620"/>
        </w:tabs>
        <w:spacing w:after="0" w:line="360" w:lineRule="auto"/>
        <w:rPr>
          <w:rFonts w:ascii="Centuy ghotic" w:hAnsi="Centuy ghotic"/>
          <w:sz w:val="24"/>
          <w:szCs w:val="24"/>
        </w:rPr>
      </w:pPr>
      <w:r>
        <w:rPr>
          <w:rFonts w:ascii="Centuy ghotic" w:hAnsi="Centuy ghotic"/>
          <w:sz w:val="24"/>
          <w:szCs w:val="24"/>
        </w:rPr>
        <w:tab/>
      </w:r>
      <w:r w:rsidR="00703FB9">
        <w:rPr>
          <w:rFonts w:ascii="Centuy ghotic" w:hAnsi="Centuy ghotic"/>
          <w:sz w:val="24"/>
          <w:szCs w:val="24"/>
        </w:rPr>
        <w:tab/>
      </w:r>
      <w:r w:rsidR="00703FB9">
        <w:rPr>
          <w:rFonts w:ascii="Centuy ghotic" w:hAnsi="Centuy ghotic"/>
          <w:sz w:val="24"/>
          <w:szCs w:val="24"/>
        </w:rPr>
        <w:tab/>
      </w:r>
      <w:r>
        <w:rPr>
          <w:rFonts w:ascii="Centuy ghotic" w:hAnsi="Centuy ghotic"/>
          <w:sz w:val="24"/>
          <w:szCs w:val="24"/>
        </w:rPr>
        <w:t xml:space="preserve">Religion              </w:t>
      </w:r>
      <w:r w:rsidR="00FA51C4">
        <w:rPr>
          <w:rFonts w:ascii="Centuy ghotic" w:hAnsi="Centuy ghotic"/>
          <w:sz w:val="24"/>
          <w:szCs w:val="24"/>
        </w:rPr>
        <w:t xml:space="preserve">      </w:t>
      </w:r>
      <w:r>
        <w:rPr>
          <w:rFonts w:ascii="Centuy ghotic" w:hAnsi="Centuy ghotic"/>
          <w:sz w:val="24"/>
          <w:szCs w:val="24"/>
        </w:rPr>
        <w:t>:Muslim</w:t>
      </w:r>
    </w:p>
    <w:p w14:paraId="7C915AC5" w14:textId="5EF67916" w:rsidR="00E377E4" w:rsidRDefault="00C87EC4" w:rsidP="000442BF">
      <w:pPr>
        <w:tabs>
          <w:tab w:val="left" w:pos="1620"/>
        </w:tabs>
        <w:spacing w:after="0" w:line="360" w:lineRule="auto"/>
        <w:rPr>
          <w:rFonts w:ascii="Centuy ghotic" w:hAnsi="Centuy ghotic"/>
          <w:sz w:val="24"/>
          <w:szCs w:val="24"/>
        </w:rPr>
      </w:pPr>
      <w:r>
        <w:rPr>
          <w:rFonts w:ascii="Centuy ghotic" w:hAnsi="Centuy ghotic"/>
          <w:sz w:val="24"/>
          <w:szCs w:val="24"/>
        </w:rPr>
        <w:lastRenderedPageBreak/>
        <w:tab/>
      </w:r>
      <w:r w:rsidR="00703FB9">
        <w:rPr>
          <w:rFonts w:ascii="Centuy ghotic" w:hAnsi="Centuy ghotic"/>
          <w:sz w:val="24"/>
          <w:szCs w:val="24"/>
        </w:rPr>
        <w:tab/>
      </w:r>
      <w:r w:rsidR="00703FB9">
        <w:rPr>
          <w:rFonts w:ascii="Centuy ghotic" w:hAnsi="Centuy ghotic"/>
          <w:sz w:val="24"/>
          <w:szCs w:val="24"/>
        </w:rPr>
        <w:tab/>
      </w:r>
      <w:r>
        <w:rPr>
          <w:rFonts w:ascii="Centuy ghotic" w:hAnsi="Centuy ghotic"/>
          <w:sz w:val="24"/>
          <w:szCs w:val="24"/>
        </w:rPr>
        <w:t>Civil status</w:t>
      </w:r>
      <w:r w:rsidR="00FA51C4">
        <w:rPr>
          <w:rFonts w:ascii="Centuy ghotic" w:hAnsi="Centuy ghotic"/>
          <w:sz w:val="24"/>
          <w:szCs w:val="24"/>
        </w:rPr>
        <w:t xml:space="preserve">.     </w:t>
      </w:r>
      <w:r>
        <w:rPr>
          <w:rFonts w:ascii="Centuy ghotic" w:hAnsi="Centuy ghotic"/>
          <w:sz w:val="24"/>
          <w:szCs w:val="24"/>
        </w:rPr>
        <w:t xml:space="preserve">         : Married</w:t>
      </w:r>
    </w:p>
    <w:p w14:paraId="6F543345" w14:textId="2453A430" w:rsidR="00E377E4" w:rsidRDefault="00C87EC4" w:rsidP="000442BF">
      <w:pPr>
        <w:tabs>
          <w:tab w:val="left" w:pos="1620"/>
        </w:tabs>
        <w:spacing w:after="0" w:line="360" w:lineRule="auto"/>
        <w:rPr>
          <w:rFonts w:ascii="Centuy ghotic" w:hAnsi="Centuy ghotic"/>
          <w:sz w:val="24"/>
          <w:szCs w:val="24"/>
        </w:rPr>
      </w:pPr>
      <w:r>
        <w:rPr>
          <w:rFonts w:ascii="Centuy ghotic" w:hAnsi="Centuy ghotic"/>
          <w:sz w:val="24"/>
          <w:szCs w:val="24"/>
        </w:rPr>
        <w:tab/>
      </w:r>
      <w:r w:rsidR="00703FB9">
        <w:rPr>
          <w:rFonts w:ascii="Centuy ghotic" w:hAnsi="Centuy ghotic"/>
          <w:sz w:val="24"/>
          <w:szCs w:val="24"/>
        </w:rPr>
        <w:tab/>
      </w:r>
      <w:r w:rsidR="00703FB9">
        <w:rPr>
          <w:rFonts w:ascii="Centuy ghotic" w:hAnsi="Centuy ghotic"/>
          <w:sz w:val="24"/>
          <w:szCs w:val="24"/>
        </w:rPr>
        <w:tab/>
      </w:r>
      <w:r>
        <w:rPr>
          <w:rFonts w:ascii="Centuy ghotic" w:hAnsi="Centuy ghotic"/>
          <w:sz w:val="24"/>
          <w:szCs w:val="24"/>
        </w:rPr>
        <w:t>Dialects</w:t>
      </w:r>
      <w:r w:rsidR="00485DB0">
        <w:rPr>
          <w:rFonts w:ascii="Centuy ghotic" w:hAnsi="Centuy ghotic"/>
          <w:sz w:val="24"/>
          <w:szCs w:val="24"/>
        </w:rPr>
        <w:t>.</w:t>
      </w:r>
      <w:r w:rsidR="00FA51C4">
        <w:rPr>
          <w:rFonts w:ascii="Centuy ghotic" w:hAnsi="Centuy ghotic"/>
          <w:sz w:val="24"/>
          <w:szCs w:val="24"/>
        </w:rPr>
        <w:t xml:space="preserve">       </w:t>
      </w:r>
      <w:r w:rsidR="00485DB0">
        <w:rPr>
          <w:rFonts w:ascii="Centuy ghotic" w:hAnsi="Centuy ghotic"/>
          <w:sz w:val="24"/>
          <w:szCs w:val="24"/>
        </w:rPr>
        <w:t xml:space="preserve">  </w:t>
      </w:r>
      <w:r>
        <w:rPr>
          <w:rFonts w:ascii="Centuy ghotic" w:hAnsi="Centuy ghotic"/>
          <w:sz w:val="24"/>
          <w:szCs w:val="24"/>
        </w:rPr>
        <w:t xml:space="preserve">          : English, Arab</w:t>
      </w:r>
    </w:p>
    <w:p w14:paraId="63DF9B7D" w14:textId="4AD034E9" w:rsidR="00E377E4" w:rsidRDefault="00703FB9" w:rsidP="00560537">
      <w:pPr>
        <w:tabs>
          <w:tab w:val="left" w:pos="1620"/>
          <w:tab w:val="left" w:pos="3060"/>
        </w:tabs>
        <w:spacing w:after="0" w:line="360" w:lineRule="auto"/>
        <w:rPr>
          <w:rFonts w:ascii="Times New Roman" w:hAnsi="Times New Roman"/>
        </w:rPr>
      </w:pPr>
      <w:r>
        <w:rPr>
          <w:rFonts w:ascii="Centuy ghotic" w:hAnsi="Centuy ghotic"/>
          <w:sz w:val="24"/>
          <w:szCs w:val="24"/>
        </w:rPr>
        <w:tab/>
        <w:t xml:space="preserve">                       </w:t>
      </w:r>
      <w:r w:rsidR="00C87EC4">
        <w:rPr>
          <w:rFonts w:ascii="Centuy ghotic" w:hAnsi="Centuy ghotic"/>
          <w:sz w:val="24"/>
          <w:szCs w:val="24"/>
        </w:rPr>
        <w:t>Visa status</w:t>
      </w:r>
      <w:r w:rsidR="00485DB0">
        <w:rPr>
          <w:rFonts w:ascii="Centuy ghotic" w:hAnsi="Centuy ghotic"/>
          <w:sz w:val="24"/>
          <w:szCs w:val="24"/>
        </w:rPr>
        <w:t>.</w:t>
      </w:r>
      <w:r w:rsidR="00FA51C4">
        <w:rPr>
          <w:rFonts w:ascii="Centuy ghotic" w:hAnsi="Centuy ghotic"/>
          <w:sz w:val="24"/>
          <w:szCs w:val="24"/>
        </w:rPr>
        <w:t xml:space="preserve">       </w:t>
      </w:r>
      <w:r w:rsidR="00485DB0">
        <w:rPr>
          <w:rFonts w:ascii="Centuy ghotic" w:hAnsi="Centuy ghotic"/>
          <w:sz w:val="24"/>
          <w:szCs w:val="24"/>
        </w:rPr>
        <w:t xml:space="preserve">    </w:t>
      </w:r>
      <w:r w:rsidR="00763264">
        <w:rPr>
          <w:rFonts w:ascii="Centuy ghotic" w:hAnsi="Centuy ghotic"/>
          <w:sz w:val="24"/>
          <w:szCs w:val="24"/>
        </w:rPr>
        <w:t xml:space="preserve">   : visit</w:t>
      </w:r>
      <w:r w:rsidR="00C87EC4">
        <w:rPr>
          <w:rFonts w:ascii="Centuy ghotic" w:hAnsi="Centuy ghotic"/>
          <w:sz w:val="24"/>
          <w:szCs w:val="24"/>
        </w:rPr>
        <w:t xml:space="preserve"> visa</w:t>
      </w:r>
    </w:p>
    <w:p w14:paraId="145D073E" w14:textId="77777777" w:rsidR="00E377E4" w:rsidRDefault="00E377E4"/>
    <w:sectPr w:rsidR="00E377E4" w:rsidSect="00DE1093">
      <w:pgSz w:w="11907" w:h="16839" w:code="9"/>
      <w:pgMar w:top="284" w:right="284" w:bottom="284" w:left="284"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y ghotic">
    <w:altName w:val="Calibri"/>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13A1D"/>
    <w:multiLevelType w:val="multilevel"/>
    <w:tmpl w:val="3E86E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43074C"/>
    <w:multiLevelType w:val="multilevel"/>
    <w:tmpl w:val="00000000"/>
    <w:lvl w:ilvl="0">
      <w:start w:val="1"/>
      <w:numFmt w:val="bullet"/>
      <w:lvlText w:val="●"/>
      <w:lvlJc w:val="left"/>
      <w:pPr>
        <w:ind w:left="720" w:hanging="360"/>
      </w:pPr>
      <w:rPr>
        <w:rFonts w:ascii="Arial" w:hAnsi="Arial"/>
        <w:color w:val="333E49"/>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E515E8B"/>
    <w:multiLevelType w:val="hybridMultilevel"/>
    <w:tmpl w:val="9386F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8E0F68"/>
    <w:multiLevelType w:val="multilevel"/>
    <w:tmpl w:val="00000000"/>
    <w:lvl w:ilvl="0">
      <w:start w:val="1"/>
      <w:numFmt w:val="bullet"/>
      <w:lvlText w:val="●"/>
      <w:lvlJc w:val="left"/>
      <w:pPr>
        <w:ind w:left="720" w:hanging="360"/>
      </w:pPr>
      <w:rPr>
        <w:rFonts w:ascii="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94148452">
    <w:abstractNumId w:val="3"/>
  </w:num>
  <w:num w:numId="2" w16cid:durableId="724253857">
    <w:abstractNumId w:val="1"/>
  </w:num>
  <w:num w:numId="3" w16cid:durableId="1738435133">
    <w:abstractNumId w:val="2"/>
  </w:num>
  <w:num w:numId="4" w16cid:durableId="9524414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77E4"/>
    <w:rsid w:val="000155C8"/>
    <w:rsid w:val="00033D22"/>
    <w:rsid w:val="000442BF"/>
    <w:rsid w:val="000B00B0"/>
    <w:rsid w:val="00165852"/>
    <w:rsid w:val="001A3CEA"/>
    <w:rsid w:val="001F5457"/>
    <w:rsid w:val="001F6CB5"/>
    <w:rsid w:val="00224D04"/>
    <w:rsid w:val="00226B25"/>
    <w:rsid w:val="00352714"/>
    <w:rsid w:val="003B4166"/>
    <w:rsid w:val="003F405A"/>
    <w:rsid w:val="00485DB0"/>
    <w:rsid w:val="00502A2A"/>
    <w:rsid w:val="00536EB6"/>
    <w:rsid w:val="00560537"/>
    <w:rsid w:val="00585D26"/>
    <w:rsid w:val="006F76D9"/>
    <w:rsid w:val="00703FB9"/>
    <w:rsid w:val="00723CFB"/>
    <w:rsid w:val="00763264"/>
    <w:rsid w:val="00784DAF"/>
    <w:rsid w:val="007E1C42"/>
    <w:rsid w:val="0086198B"/>
    <w:rsid w:val="00886D7D"/>
    <w:rsid w:val="008A7C57"/>
    <w:rsid w:val="008D5EDD"/>
    <w:rsid w:val="008F613F"/>
    <w:rsid w:val="0090329B"/>
    <w:rsid w:val="00AA23E6"/>
    <w:rsid w:val="00AB6DDA"/>
    <w:rsid w:val="00C571F0"/>
    <w:rsid w:val="00C87EC4"/>
    <w:rsid w:val="00D4243C"/>
    <w:rsid w:val="00D676D7"/>
    <w:rsid w:val="00DB5086"/>
    <w:rsid w:val="00DE1093"/>
    <w:rsid w:val="00E1192F"/>
    <w:rsid w:val="00E167A8"/>
    <w:rsid w:val="00E377E4"/>
    <w:rsid w:val="00E741B0"/>
    <w:rsid w:val="00EC781D"/>
    <w:rsid w:val="00ED776A"/>
    <w:rsid w:val="00EE3D08"/>
    <w:rsid w:val="00EF10E7"/>
    <w:rsid w:val="00F33972"/>
    <w:rsid w:val="00FA51C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570BA"/>
  <w15:docId w15:val="{1C083B38-149F-CC45-8E9E-67DE245E4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480"/>
      <w:outlineLvl w:val="0"/>
    </w:pPr>
    <w:rPr>
      <w:b/>
      <w:color w:val="345A8A"/>
      <w:sz w:val="32"/>
      <w:szCs w:val="32"/>
    </w:rPr>
  </w:style>
  <w:style w:type="paragraph" w:styleId="Heading2">
    <w:name w:val="heading 2"/>
    <w:basedOn w:val="Normal"/>
    <w:next w:val="Normal"/>
    <w:uiPriority w:val="9"/>
    <w:unhideWhenUsed/>
    <w:qFormat/>
    <w:pPr>
      <w:spacing w:before="200"/>
      <w:outlineLvl w:val="1"/>
    </w:pPr>
    <w:rPr>
      <w:b/>
      <w:color w:val="4F81BD"/>
      <w:sz w:val="26"/>
      <w:szCs w:val="26"/>
    </w:rPr>
  </w:style>
  <w:style w:type="paragraph" w:styleId="Heading3">
    <w:name w:val="heading 3"/>
    <w:basedOn w:val="Normal"/>
    <w:next w:val="Normal"/>
    <w:uiPriority w:val="9"/>
    <w:semiHidden/>
    <w:unhideWhenUsed/>
    <w:qFormat/>
    <w:pPr>
      <w:spacing w:before="200"/>
      <w:outlineLvl w:val="2"/>
    </w:pPr>
    <w:rPr>
      <w:b/>
      <w:color w:val="4F81BD"/>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300"/>
    </w:pPr>
    <w:rPr>
      <w:color w:val="17365D"/>
      <w:sz w:val="52"/>
      <w:szCs w:val="52"/>
    </w:rPr>
  </w:style>
  <w:style w:type="paragraph" w:styleId="Subtitle">
    <w:name w:val="Subtitle"/>
    <w:basedOn w:val="Normal"/>
    <w:next w:val="Normal"/>
    <w:uiPriority w:val="11"/>
    <w:qFormat/>
    <w:rPr>
      <w:i/>
      <w:color w:val="4F81BD"/>
      <w:sz w:val="24"/>
      <w:szCs w:val="24"/>
    </w:rPr>
  </w:style>
  <w:style w:type="table" w:customStyle="1" w:styleId="a">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3F405A"/>
    <w:pPr>
      <w:ind w:left="720"/>
      <w:contextualSpacing/>
    </w:pPr>
  </w:style>
  <w:style w:type="paragraph" w:styleId="NormalWeb">
    <w:name w:val="Normal (Web)"/>
    <w:basedOn w:val="Normal"/>
    <w:uiPriority w:val="99"/>
    <w:semiHidden/>
    <w:unhideWhenUsed/>
    <w:rsid w:val="00E1192F"/>
    <w:pPr>
      <w:spacing w:before="100" w:beforeAutospacing="1" w:after="100" w:afterAutospacing="1" w:line="240" w:lineRule="auto"/>
    </w:pPr>
    <w:rPr>
      <w:rFonts w:ascii="Times New Roman" w:eastAsia="Times New Roman" w:hAnsi="Times New Roman" w:cs="Times New Roman"/>
      <w:sz w:val="24"/>
      <w:szCs w:val="24"/>
    </w:rPr>
  </w:style>
  <w:style w:type="table" w:styleId="MediumShading1-Accent5">
    <w:name w:val="Medium Shading 1 Accent 5"/>
    <w:basedOn w:val="TableNormal"/>
    <w:uiPriority w:val="63"/>
    <w:rsid w:val="00033D22"/>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customStyle="1" w:styleId="apple-tab-span">
    <w:name w:val="apple-tab-span"/>
    <w:basedOn w:val="DefaultParagraphFont"/>
    <w:rsid w:val="007632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278929">
      <w:bodyDiv w:val="1"/>
      <w:marLeft w:val="0"/>
      <w:marRight w:val="0"/>
      <w:marTop w:val="0"/>
      <w:marBottom w:val="0"/>
      <w:divBdr>
        <w:top w:val="none" w:sz="0" w:space="0" w:color="auto"/>
        <w:left w:val="none" w:sz="0" w:space="0" w:color="auto"/>
        <w:bottom w:val="none" w:sz="0" w:space="0" w:color="auto"/>
        <w:right w:val="none" w:sz="0" w:space="0" w:color="auto"/>
      </w:divBdr>
    </w:div>
    <w:div w:id="983202007">
      <w:bodyDiv w:val="1"/>
      <w:marLeft w:val="0"/>
      <w:marRight w:val="0"/>
      <w:marTop w:val="0"/>
      <w:marBottom w:val="0"/>
      <w:divBdr>
        <w:top w:val="none" w:sz="0" w:space="0" w:color="auto"/>
        <w:left w:val="none" w:sz="0" w:space="0" w:color="auto"/>
        <w:bottom w:val="none" w:sz="0" w:space="0" w:color="auto"/>
        <w:right w:val="none" w:sz="0" w:space="0" w:color="auto"/>
      </w:divBdr>
    </w:div>
    <w:div w:id="15205851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684DB6-07D6-4F21-B557-94C7ED58FB88}">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606</Words>
  <Characters>3457</Characters>
  <Application>Microsoft Office Word</Application>
  <DocSecurity>0</DocSecurity>
  <Lines>28</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Eslam</dc:creator>
  <cp:lastModifiedBy>islam said</cp:lastModifiedBy>
  <cp:revision>5</cp:revision>
  <cp:lastPrinted>2022-05-24T07:59:00Z</cp:lastPrinted>
  <dcterms:created xsi:type="dcterms:W3CDTF">2022-05-31T10:59:00Z</dcterms:created>
  <dcterms:modified xsi:type="dcterms:W3CDTF">2022-05-31T11:00:00Z</dcterms:modified>
</cp:coreProperties>
</file>