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230CDB" w14:textId="1DAC325E" w:rsidR="004F0239" w:rsidRPr="00E52E56" w:rsidRDefault="004F0239" w:rsidP="00D37018">
      <w:pPr>
        <w:pStyle w:val="Heading4"/>
        <w:widowControl w:val="0"/>
        <w:shd w:val="clear" w:color="auto" w:fill="EAEAEA"/>
        <w:jc w:val="center"/>
        <w:rPr>
          <w:rFonts w:asciiTheme="majorBidi" w:hAnsiTheme="majorBidi" w:cstheme="majorBidi"/>
          <w:spacing w:val="30"/>
          <w:sz w:val="22"/>
          <w:szCs w:val="22"/>
        </w:rPr>
      </w:pPr>
      <w:r w:rsidRPr="00E52E56">
        <w:rPr>
          <w:rFonts w:asciiTheme="majorBidi" w:hAnsiTheme="majorBidi" w:cstheme="majorBidi"/>
          <w:noProof/>
          <w:spacing w:val="30"/>
          <w:sz w:val="22"/>
          <w:szCs w:val="22"/>
        </w:rPr>
        <w:drawing>
          <wp:inline distT="0" distB="0" distL="0" distR="0" wp14:anchorId="72150C33" wp14:editId="1BEEAE3C">
            <wp:extent cx="1104900" cy="1104900"/>
            <wp:effectExtent l="0" t="0" r="0" b="0"/>
            <wp:docPr id="1"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a suit and ti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p>
    <w:p w14:paraId="06524A52" w14:textId="0595ABA7" w:rsidR="005B7556" w:rsidRPr="00E52E56" w:rsidRDefault="005B7556" w:rsidP="00D37018">
      <w:pPr>
        <w:pStyle w:val="Heading4"/>
        <w:widowControl w:val="0"/>
        <w:shd w:val="clear" w:color="auto" w:fill="EAEAEA"/>
        <w:jc w:val="center"/>
        <w:rPr>
          <w:rFonts w:asciiTheme="majorBidi" w:hAnsiTheme="majorBidi" w:cstheme="majorBidi"/>
          <w:spacing w:val="30"/>
          <w:sz w:val="22"/>
          <w:szCs w:val="22"/>
        </w:rPr>
      </w:pPr>
      <w:r w:rsidRPr="00E52E56">
        <w:rPr>
          <w:rFonts w:asciiTheme="majorBidi" w:hAnsiTheme="majorBidi" w:cstheme="majorBidi"/>
          <w:spacing w:val="30"/>
          <w:sz w:val="22"/>
          <w:szCs w:val="22"/>
        </w:rPr>
        <w:t>PROFFESSIONAL SUMERY</w:t>
      </w:r>
    </w:p>
    <w:p w14:paraId="4863F40C" w14:textId="1DCF0CD5" w:rsidR="007469F5" w:rsidRPr="007469F5" w:rsidRDefault="00225EF7" w:rsidP="00E52E56">
      <w:pPr>
        <w:widowControl w:val="0"/>
        <w:tabs>
          <w:tab w:val="left" w:pos="4050"/>
        </w:tabs>
        <w:spacing w:after="0" w:line="240" w:lineRule="auto"/>
        <w:jc w:val="both"/>
        <w:rPr>
          <w:rFonts w:asciiTheme="majorBidi" w:hAnsiTheme="majorBidi" w:cstheme="majorBidi"/>
          <w:b/>
          <w:bCs/>
          <w:color w:val="444444"/>
          <w:sz w:val="18"/>
          <w:szCs w:val="18"/>
        </w:rPr>
      </w:pPr>
      <w:r w:rsidRPr="00C12DA7">
        <w:rPr>
          <w:rFonts w:asciiTheme="majorBidi" w:hAnsiTheme="majorBidi" w:cstheme="majorBidi"/>
          <w:color w:val="444444"/>
          <w:sz w:val="18"/>
          <w:szCs w:val="18"/>
        </w:rPr>
        <w:t>An experienced professional</w:t>
      </w:r>
      <w:r w:rsidR="008A78BA" w:rsidRPr="00C12DA7">
        <w:rPr>
          <w:rFonts w:asciiTheme="majorBidi" w:hAnsiTheme="majorBidi" w:cstheme="majorBidi"/>
          <w:color w:val="444444"/>
          <w:sz w:val="18"/>
          <w:szCs w:val="18"/>
        </w:rPr>
        <w:t>,</w:t>
      </w:r>
      <w:r w:rsidRPr="00C12DA7">
        <w:rPr>
          <w:rFonts w:asciiTheme="majorBidi" w:hAnsiTheme="majorBidi" w:cstheme="majorBidi"/>
          <w:color w:val="444444"/>
          <w:sz w:val="18"/>
          <w:szCs w:val="18"/>
        </w:rPr>
        <w:t xml:space="preserve"> expertise in </w:t>
      </w:r>
      <w:r w:rsidR="000868A6" w:rsidRPr="00C12DA7">
        <w:rPr>
          <w:rFonts w:asciiTheme="majorBidi" w:hAnsiTheme="majorBidi" w:cstheme="majorBidi"/>
          <w:color w:val="444444"/>
          <w:sz w:val="18"/>
          <w:szCs w:val="18"/>
        </w:rPr>
        <w:t xml:space="preserve">global </w:t>
      </w:r>
      <w:r w:rsidRPr="00C12DA7">
        <w:rPr>
          <w:rFonts w:asciiTheme="majorBidi" w:hAnsiTheme="majorBidi" w:cstheme="majorBidi"/>
          <w:color w:val="444444"/>
          <w:sz w:val="18"/>
          <w:szCs w:val="18"/>
        </w:rPr>
        <w:t xml:space="preserve">business intelligence </w:t>
      </w:r>
      <w:r w:rsidR="00237A04" w:rsidRPr="00C12DA7">
        <w:rPr>
          <w:rFonts w:asciiTheme="majorBidi" w:hAnsiTheme="majorBidi" w:cstheme="majorBidi"/>
          <w:color w:val="444444"/>
          <w:sz w:val="18"/>
          <w:szCs w:val="18"/>
        </w:rPr>
        <w:t>of</w:t>
      </w:r>
      <w:r w:rsidRPr="00C12DA7">
        <w:rPr>
          <w:rFonts w:asciiTheme="majorBidi" w:hAnsiTheme="majorBidi" w:cstheme="majorBidi"/>
          <w:color w:val="444444"/>
          <w:sz w:val="18"/>
          <w:szCs w:val="18"/>
        </w:rPr>
        <w:t xml:space="preserve"> </w:t>
      </w:r>
      <w:r w:rsidR="00F311D9" w:rsidRPr="00C12DA7">
        <w:rPr>
          <w:rFonts w:asciiTheme="majorBidi" w:hAnsiTheme="majorBidi" w:cstheme="majorBidi"/>
          <w:color w:val="444444"/>
          <w:sz w:val="18"/>
          <w:szCs w:val="18"/>
        </w:rPr>
        <w:t>n</w:t>
      </w:r>
      <w:r w:rsidR="00F311D9" w:rsidRPr="00C12DA7">
        <w:rPr>
          <w:rFonts w:asciiTheme="majorBidi" w:hAnsiTheme="majorBidi" w:cstheme="majorBidi"/>
          <w:sz w:val="18"/>
          <w:szCs w:val="18"/>
          <w:lang w:val="en-GB"/>
        </w:rPr>
        <w:t xml:space="preserve">ew </w:t>
      </w:r>
      <w:r w:rsidR="00E52E56" w:rsidRPr="00C12DA7">
        <w:rPr>
          <w:rFonts w:asciiTheme="majorBidi" w:hAnsiTheme="majorBidi" w:cstheme="majorBidi"/>
          <w:sz w:val="18"/>
          <w:szCs w:val="18"/>
          <w:lang w:val="en-GB"/>
        </w:rPr>
        <w:t>l</w:t>
      </w:r>
      <w:r w:rsidR="00F311D9" w:rsidRPr="00C12DA7">
        <w:rPr>
          <w:rFonts w:asciiTheme="majorBidi" w:hAnsiTheme="majorBidi" w:cstheme="majorBidi"/>
          <w:sz w:val="18"/>
          <w:szCs w:val="18"/>
          <w:lang w:val="en-GB"/>
        </w:rPr>
        <w:t>aunches,</w:t>
      </w:r>
      <w:r w:rsidR="00F311D9" w:rsidRPr="00C12DA7">
        <w:rPr>
          <w:rFonts w:asciiTheme="majorBidi" w:hAnsiTheme="majorBidi" w:cstheme="majorBidi"/>
          <w:color w:val="444444"/>
          <w:sz w:val="18"/>
          <w:szCs w:val="18"/>
        </w:rPr>
        <w:t xml:space="preserve"> </w:t>
      </w:r>
      <w:r w:rsidR="00670DD8">
        <w:rPr>
          <w:rFonts w:asciiTheme="majorBidi" w:hAnsiTheme="majorBidi" w:cstheme="majorBidi"/>
          <w:color w:val="444444"/>
          <w:sz w:val="18"/>
          <w:szCs w:val="18"/>
        </w:rPr>
        <w:t xml:space="preserve">following blue ocean strategy </w:t>
      </w:r>
      <w:r w:rsidR="00E52E56" w:rsidRPr="00C12DA7">
        <w:rPr>
          <w:rFonts w:asciiTheme="majorBidi" w:hAnsiTheme="majorBidi" w:cstheme="majorBidi"/>
          <w:sz w:val="18"/>
          <w:szCs w:val="18"/>
          <w:lang w:val="en-GB"/>
        </w:rPr>
        <w:t>with Cross-Functional &amp; multidimensional aspects, strong decision-making ability.</w:t>
      </w:r>
      <w:r w:rsidR="00E52E56" w:rsidRPr="00C12DA7">
        <w:rPr>
          <w:rStyle w:val="apple-converted-space"/>
          <w:rFonts w:asciiTheme="majorBidi" w:hAnsiTheme="majorBidi" w:cstheme="majorBidi"/>
          <w:color w:val="000000"/>
          <w:sz w:val="18"/>
          <w:szCs w:val="18"/>
          <w:shd w:val="clear" w:color="auto" w:fill="FFFFFF"/>
        </w:rPr>
        <w:t> </w:t>
      </w:r>
      <w:r w:rsidR="00E52E56" w:rsidRPr="00C12DA7">
        <w:rPr>
          <w:rFonts w:asciiTheme="majorBidi" w:hAnsiTheme="majorBidi" w:cstheme="majorBidi"/>
          <w:b/>
          <w:sz w:val="18"/>
          <w:szCs w:val="18"/>
          <w:lang w:val="en-GB"/>
        </w:rPr>
        <w:t>High Adaptability with constant evolution of technology and global trade environment, always being ready for change and take advantage of variety.</w:t>
      </w:r>
      <w:r w:rsidR="00E52E56" w:rsidRPr="00C12DA7">
        <w:rPr>
          <w:rFonts w:asciiTheme="majorBidi" w:hAnsiTheme="majorBidi" w:cstheme="majorBidi"/>
          <w:sz w:val="18"/>
          <w:szCs w:val="18"/>
          <w:lang w:val="en-GB"/>
        </w:rPr>
        <w:t xml:space="preserve"> </w:t>
      </w:r>
      <w:r w:rsidR="00E52E56" w:rsidRPr="00C12DA7">
        <w:rPr>
          <w:rFonts w:asciiTheme="majorBidi" w:hAnsiTheme="majorBidi" w:cstheme="majorBidi"/>
          <w:b/>
          <w:sz w:val="18"/>
          <w:szCs w:val="18"/>
          <w:lang w:val="en-GB"/>
        </w:rPr>
        <w:t>Flexible and worked in multi-cultural environment with positive output and com</w:t>
      </w:r>
      <w:r w:rsidR="00E52E56" w:rsidRPr="00C12DA7">
        <w:rPr>
          <w:rFonts w:asciiTheme="majorBidi" w:hAnsiTheme="majorBidi" w:cstheme="majorBidi"/>
          <w:b/>
          <w:sz w:val="18"/>
          <w:szCs w:val="18"/>
        </w:rPr>
        <w:t>passionate.</w:t>
      </w:r>
      <w:r w:rsidR="00E52E56" w:rsidRPr="00C12DA7">
        <w:rPr>
          <w:rFonts w:asciiTheme="majorBidi" w:hAnsiTheme="majorBidi" w:cstheme="majorBidi"/>
          <w:b/>
          <w:sz w:val="18"/>
          <w:szCs w:val="18"/>
          <w:lang w:val="en-GB"/>
        </w:rPr>
        <w:t xml:space="preserve">  </w:t>
      </w:r>
      <w:r w:rsidR="00E52E56" w:rsidRPr="00C12DA7">
        <w:rPr>
          <w:rFonts w:asciiTheme="majorBidi" w:hAnsiTheme="majorBidi" w:cstheme="majorBidi"/>
          <w:bCs/>
          <w:sz w:val="18"/>
          <w:szCs w:val="18"/>
          <w:lang w:val="en-GB"/>
        </w:rPr>
        <w:t>Manage</w:t>
      </w:r>
      <w:r w:rsidR="00E52E56" w:rsidRPr="00C12DA7">
        <w:rPr>
          <w:rFonts w:asciiTheme="majorBidi" w:hAnsiTheme="majorBidi" w:cstheme="majorBidi"/>
          <w:b/>
          <w:sz w:val="18"/>
          <w:szCs w:val="18"/>
          <w:lang w:val="en-GB"/>
        </w:rPr>
        <w:t xml:space="preserve"> </w:t>
      </w:r>
      <w:r w:rsidRPr="00C12DA7">
        <w:rPr>
          <w:rFonts w:asciiTheme="majorBidi" w:hAnsiTheme="majorBidi" w:cstheme="majorBidi"/>
          <w:color w:val="444444"/>
          <w:sz w:val="18"/>
          <w:szCs w:val="18"/>
        </w:rPr>
        <w:t>different channels, delivering sales pitches, navigate the business development team, coaching and deliver leadership level</w:t>
      </w:r>
      <w:r w:rsidR="001E4644" w:rsidRPr="00C12DA7">
        <w:rPr>
          <w:rFonts w:asciiTheme="majorBidi" w:hAnsiTheme="majorBidi" w:cstheme="majorBidi"/>
          <w:color w:val="444444"/>
          <w:sz w:val="18"/>
          <w:szCs w:val="18"/>
        </w:rPr>
        <w:t>,</w:t>
      </w:r>
      <w:r w:rsidR="008A78BA" w:rsidRPr="00C12DA7">
        <w:rPr>
          <w:rFonts w:asciiTheme="majorBidi" w:hAnsiTheme="majorBidi" w:cstheme="majorBidi"/>
          <w:color w:val="444444"/>
          <w:sz w:val="18"/>
          <w:szCs w:val="18"/>
        </w:rPr>
        <w:t xml:space="preserve"> </w:t>
      </w:r>
      <w:r w:rsidRPr="00C12DA7">
        <w:rPr>
          <w:rFonts w:asciiTheme="majorBidi" w:hAnsiTheme="majorBidi" w:cstheme="majorBidi"/>
          <w:color w:val="444444"/>
          <w:sz w:val="18"/>
          <w:szCs w:val="18"/>
        </w:rPr>
        <w:t>P/L management, along with planning, forecasting, managing distributor</w:t>
      </w:r>
      <w:r w:rsidR="00237A04" w:rsidRPr="00C12DA7">
        <w:rPr>
          <w:rFonts w:asciiTheme="majorBidi" w:hAnsiTheme="majorBidi" w:cstheme="majorBidi"/>
          <w:color w:val="444444"/>
          <w:sz w:val="18"/>
          <w:szCs w:val="18"/>
        </w:rPr>
        <w:t>s</w:t>
      </w:r>
      <w:r w:rsidRPr="00C12DA7">
        <w:rPr>
          <w:rFonts w:asciiTheme="majorBidi" w:hAnsiTheme="majorBidi" w:cstheme="majorBidi"/>
          <w:color w:val="444444"/>
          <w:sz w:val="18"/>
          <w:szCs w:val="18"/>
        </w:rPr>
        <w:t xml:space="preserve">, negotiation, strategic planning of </w:t>
      </w:r>
      <w:r w:rsidRPr="00C12DA7">
        <w:rPr>
          <w:rFonts w:asciiTheme="majorBidi" w:hAnsiTheme="majorBidi" w:cstheme="majorBidi"/>
          <w:color w:val="444444"/>
          <w:sz w:val="18"/>
          <w:szCs w:val="18"/>
          <w:u w:val="single"/>
        </w:rPr>
        <w:t>pharmaceuticals</w:t>
      </w:r>
      <w:r w:rsidR="00237A04" w:rsidRPr="00C12DA7">
        <w:rPr>
          <w:rFonts w:asciiTheme="majorBidi" w:hAnsiTheme="majorBidi" w:cstheme="majorBidi"/>
          <w:color w:val="444444"/>
          <w:sz w:val="18"/>
          <w:szCs w:val="18"/>
          <w:u w:val="single"/>
        </w:rPr>
        <w:t>,</w:t>
      </w:r>
      <w:r w:rsidRPr="00C12DA7">
        <w:rPr>
          <w:rFonts w:asciiTheme="majorBidi" w:hAnsiTheme="majorBidi" w:cstheme="majorBidi"/>
          <w:color w:val="444444"/>
          <w:sz w:val="18"/>
          <w:szCs w:val="18"/>
          <w:u w:val="single"/>
        </w:rPr>
        <w:t xml:space="preserve"> </w:t>
      </w:r>
      <w:r w:rsidR="00C73E23" w:rsidRPr="00C12DA7">
        <w:rPr>
          <w:rFonts w:asciiTheme="majorBidi" w:hAnsiTheme="majorBidi" w:cstheme="majorBidi"/>
          <w:color w:val="444444"/>
          <w:sz w:val="18"/>
          <w:szCs w:val="18"/>
          <w:u w:val="single"/>
        </w:rPr>
        <w:t xml:space="preserve">nutraceuticals, </w:t>
      </w:r>
      <w:r w:rsidR="00AA5EC5" w:rsidRPr="00C12DA7">
        <w:rPr>
          <w:rFonts w:asciiTheme="majorBidi" w:hAnsiTheme="majorBidi" w:cstheme="majorBidi"/>
          <w:color w:val="444444"/>
          <w:sz w:val="18"/>
          <w:szCs w:val="18"/>
          <w:u w:val="single"/>
        </w:rPr>
        <w:t>healthcare, and</w:t>
      </w:r>
      <w:r w:rsidRPr="00C12DA7">
        <w:rPr>
          <w:rFonts w:asciiTheme="majorBidi" w:hAnsiTheme="majorBidi" w:cstheme="majorBidi"/>
          <w:color w:val="444444"/>
          <w:sz w:val="18"/>
          <w:szCs w:val="18"/>
          <w:u w:val="single"/>
        </w:rPr>
        <w:t xml:space="preserve"> </w:t>
      </w:r>
      <w:r w:rsidR="00237A04" w:rsidRPr="00C12DA7">
        <w:rPr>
          <w:rFonts w:asciiTheme="majorBidi" w:hAnsiTheme="majorBidi" w:cstheme="majorBidi"/>
          <w:color w:val="444444"/>
          <w:sz w:val="18"/>
          <w:szCs w:val="18"/>
          <w:u w:val="single"/>
        </w:rPr>
        <w:t xml:space="preserve">cosmetic </w:t>
      </w:r>
      <w:r w:rsidRPr="00C12DA7">
        <w:rPr>
          <w:rFonts w:asciiTheme="majorBidi" w:hAnsiTheme="majorBidi" w:cstheme="majorBidi"/>
          <w:color w:val="444444"/>
          <w:sz w:val="18"/>
          <w:szCs w:val="18"/>
          <w:u w:val="single"/>
        </w:rPr>
        <w:t>industry</w:t>
      </w:r>
      <w:r w:rsidRPr="00C12DA7">
        <w:rPr>
          <w:rFonts w:asciiTheme="majorBidi" w:hAnsiTheme="majorBidi" w:cstheme="majorBidi"/>
          <w:color w:val="444444"/>
          <w:sz w:val="18"/>
          <w:szCs w:val="18"/>
        </w:rPr>
        <w:t xml:space="preserve"> with a track record of turning around challenger brands to leading ones. Proficiency with numbers and high adaptability to identify what drives business outcomes. </w:t>
      </w:r>
      <w:r w:rsidR="003E0579" w:rsidRPr="00C12DA7">
        <w:rPr>
          <w:rFonts w:asciiTheme="majorBidi" w:hAnsiTheme="majorBidi" w:cstheme="majorBidi"/>
          <w:color w:val="444444"/>
          <w:sz w:val="18"/>
          <w:szCs w:val="18"/>
        </w:rPr>
        <w:t>A</w:t>
      </w:r>
      <w:r w:rsidRPr="00C12DA7">
        <w:rPr>
          <w:rFonts w:asciiTheme="majorBidi" w:hAnsiTheme="majorBidi" w:cstheme="majorBidi"/>
          <w:color w:val="444444"/>
          <w:sz w:val="18"/>
          <w:szCs w:val="18"/>
        </w:rPr>
        <w:t xml:space="preserve"> proactive, motivatin</w:t>
      </w:r>
      <w:r w:rsidR="000F729C" w:rsidRPr="00C12DA7">
        <w:rPr>
          <w:rFonts w:asciiTheme="majorBidi" w:hAnsiTheme="majorBidi" w:cstheme="majorBidi"/>
          <w:color w:val="444444"/>
          <w:sz w:val="18"/>
          <w:szCs w:val="18"/>
        </w:rPr>
        <w:t xml:space="preserve">g, tactful and genuine demeanor with expertise in </w:t>
      </w:r>
      <w:r w:rsidR="007469F5" w:rsidRPr="007469F5">
        <w:rPr>
          <w:rFonts w:asciiTheme="majorBidi" w:hAnsiTheme="majorBidi" w:cstheme="majorBidi"/>
          <w:b/>
          <w:bCs/>
          <w:color w:val="444444"/>
          <w:sz w:val="18"/>
          <w:szCs w:val="18"/>
        </w:rPr>
        <w:t xml:space="preserve">Digital </w:t>
      </w:r>
      <w:r w:rsidR="00092142">
        <w:rPr>
          <w:rFonts w:asciiTheme="majorBidi" w:hAnsiTheme="majorBidi" w:cstheme="majorBidi"/>
          <w:b/>
          <w:bCs/>
          <w:color w:val="444444"/>
          <w:sz w:val="18"/>
          <w:szCs w:val="18"/>
        </w:rPr>
        <w:t>T</w:t>
      </w:r>
      <w:r w:rsidR="007469F5" w:rsidRPr="007469F5">
        <w:rPr>
          <w:rFonts w:asciiTheme="majorBidi" w:hAnsiTheme="majorBidi" w:cstheme="majorBidi"/>
          <w:b/>
          <w:bCs/>
          <w:color w:val="444444"/>
          <w:sz w:val="18"/>
          <w:szCs w:val="18"/>
        </w:rPr>
        <w:t>ransformation.</w:t>
      </w:r>
    </w:p>
    <w:p w14:paraId="72E29BC2" w14:textId="77777777" w:rsidR="00E52E56" w:rsidRPr="00C12DA7" w:rsidRDefault="00E52E56" w:rsidP="00E52E56">
      <w:pPr>
        <w:widowControl w:val="0"/>
        <w:tabs>
          <w:tab w:val="left" w:pos="4050"/>
        </w:tabs>
        <w:spacing w:after="0" w:line="240" w:lineRule="auto"/>
        <w:jc w:val="both"/>
        <w:rPr>
          <w:rFonts w:asciiTheme="majorBidi" w:eastAsia="Times New Roman" w:hAnsiTheme="majorBidi" w:cstheme="majorBidi"/>
          <w:b/>
          <w:bCs/>
          <w:sz w:val="18"/>
          <w:szCs w:val="18"/>
        </w:rPr>
      </w:pPr>
    </w:p>
    <w:p w14:paraId="72766C22" w14:textId="0DAECA5B" w:rsidR="0024194A" w:rsidRPr="00E52E56" w:rsidRDefault="0024194A" w:rsidP="00D37018">
      <w:pPr>
        <w:pStyle w:val="Heading4"/>
        <w:widowControl w:val="0"/>
        <w:shd w:val="clear" w:color="auto" w:fill="EAEAEA"/>
        <w:jc w:val="center"/>
        <w:rPr>
          <w:rFonts w:asciiTheme="majorBidi" w:hAnsiTheme="majorBidi" w:cstheme="majorBidi"/>
          <w:spacing w:val="30"/>
          <w:sz w:val="22"/>
          <w:szCs w:val="22"/>
        </w:rPr>
      </w:pPr>
      <w:r w:rsidRPr="00E52E56">
        <w:rPr>
          <w:rFonts w:asciiTheme="majorBidi" w:hAnsiTheme="majorBidi" w:cstheme="majorBidi"/>
          <w:spacing w:val="30"/>
          <w:sz w:val="22"/>
          <w:szCs w:val="22"/>
        </w:rPr>
        <w:t>Executive Milestones</w:t>
      </w:r>
    </w:p>
    <w:p w14:paraId="1A35C5CA" w14:textId="47FFE447" w:rsidR="007469F5"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 xml:space="preserve">Create, develop, and legalized a new venture ‘NutraLäke Healthcare” </w:t>
      </w:r>
      <w:hyperlink r:id="rId9" w:history="1">
        <w:r w:rsidR="007469F5" w:rsidRPr="00DE2787">
          <w:rPr>
            <w:rStyle w:val="Hyperlink"/>
            <w:rFonts w:asciiTheme="majorBidi" w:hAnsiTheme="majorBidi" w:cstheme="majorBidi"/>
            <w:sz w:val="18"/>
            <w:szCs w:val="18"/>
          </w:rPr>
          <w:t>www.nutralake.com</w:t>
        </w:r>
      </w:hyperlink>
      <w:r w:rsidR="007469F5">
        <w:rPr>
          <w:rFonts w:asciiTheme="majorBidi" w:hAnsiTheme="majorBidi" w:cstheme="majorBidi"/>
          <w:sz w:val="18"/>
          <w:szCs w:val="18"/>
        </w:rPr>
        <w:t xml:space="preserve"> </w:t>
      </w:r>
    </w:p>
    <w:p w14:paraId="7746BBCC" w14:textId="4F3A0B2F" w:rsidR="0024194A" w:rsidRPr="00C12DA7" w:rsidRDefault="007469F5" w:rsidP="00556FA4">
      <w:pPr>
        <w:pStyle w:val="ListParagraph"/>
        <w:widowControl w:val="0"/>
        <w:tabs>
          <w:tab w:val="left" w:pos="416"/>
        </w:tabs>
        <w:spacing w:after="0" w:line="240" w:lineRule="auto"/>
        <w:ind w:left="416" w:right="358"/>
        <w:contextualSpacing w:val="0"/>
        <w:jc w:val="both"/>
        <w:rPr>
          <w:rFonts w:asciiTheme="majorBidi" w:hAnsiTheme="majorBidi" w:cstheme="majorBidi"/>
          <w:sz w:val="18"/>
          <w:szCs w:val="18"/>
        </w:rPr>
      </w:pPr>
      <w:r>
        <w:rPr>
          <w:rFonts w:asciiTheme="majorBidi" w:hAnsiTheme="majorBidi" w:cstheme="majorBidi"/>
          <w:sz w:val="18"/>
          <w:szCs w:val="18"/>
        </w:rPr>
        <w:t>f</w:t>
      </w:r>
      <w:r w:rsidR="0024194A" w:rsidRPr="00C12DA7">
        <w:rPr>
          <w:rFonts w:asciiTheme="majorBidi" w:hAnsiTheme="majorBidi" w:cstheme="majorBidi"/>
          <w:sz w:val="18"/>
          <w:szCs w:val="18"/>
        </w:rPr>
        <w:t>rom scratch with tough guidelines of Ministry of Health of Pakistan in short time. Establish and manage spearheaded issuance of documents, procedural development, defined training needs, handled outsourcing, and negotiated distributing contracts with principals targeting smooth launch. Also, accomplished the creation of a website. Digital marketing, social media marketing, manage graphic designing, color and code themes client servicing and team handling is the main core.</w:t>
      </w:r>
    </w:p>
    <w:p w14:paraId="6F9F82F5"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To ensure cost effective distribution, alongside selecting sales force before handing over the operations to appointed</w:t>
      </w:r>
      <w:r w:rsidRPr="00C12DA7">
        <w:rPr>
          <w:rFonts w:asciiTheme="majorBidi" w:hAnsiTheme="majorBidi" w:cstheme="majorBidi"/>
          <w:spacing w:val="-28"/>
          <w:sz w:val="18"/>
          <w:szCs w:val="18"/>
        </w:rPr>
        <w:t xml:space="preserve"> </w:t>
      </w:r>
      <w:r w:rsidRPr="00C12DA7">
        <w:rPr>
          <w:rFonts w:asciiTheme="majorBidi" w:hAnsiTheme="majorBidi" w:cstheme="majorBidi"/>
          <w:sz w:val="18"/>
          <w:szCs w:val="18"/>
        </w:rPr>
        <w:t>management.</w:t>
      </w:r>
    </w:p>
    <w:p w14:paraId="556FE8F7"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Company registration, intellectual property rights</w:t>
      </w:r>
    </w:p>
    <w:p w14:paraId="41491E3A"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Product search, Legal corresponds, MoU, finalizing distributor agreement etc.</w:t>
      </w:r>
    </w:p>
    <w:p w14:paraId="2D197063" w14:textId="4A6A0728"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 xml:space="preserve">Product registration process, </w:t>
      </w:r>
      <w:r w:rsidR="006921C3" w:rsidRPr="00C12DA7">
        <w:rPr>
          <w:rFonts w:asciiTheme="majorBidi" w:hAnsiTheme="majorBidi" w:cstheme="majorBidi"/>
          <w:sz w:val="18"/>
          <w:szCs w:val="18"/>
        </w:rPr>
        <w:t>Imports,</w:t>
      </w:r>
      <w:r w:rsidRPr="00C12DA7">
        <w:rPr>
          <w:rFonts w:asciiTheme="majorBidi" w:hAnsiTheme="majorBidi" w:cstheme="majorBidi"/>
          <w:sz w:val="18"/>
          <w:szCs w:val="18"/>
        </w:rPr>
        <w:t xml:space="preserve"> and logistic activities</w:t>
      </w:r>
    </w:p>
    <w:p w14:paraId="43F94D39"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Market research &amp; Test.</w:t>
      </w:r>
    </w:p>
    <w:p w14:paraId="4E145394"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Design and implementation of successful marketing strategies,</w:t>
      </w:r>
    </w:p>
    <w:p w14:paraId="7CD746BA"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Scanning of market for identification of potential customers</w:t>
      </w:r>
    </w:p>
    <w:p w14:paraId="69C15856"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Brand selection and product launches</w:t>
      </w:r>
    </w:p>
    <w:p w14:paraId="3966C45E"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Building excellent relationships with suppliers</w:t>
      </w:r>
    </w:p>
    <w:p w14:paraId="36881DEB"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 xml:space="preserve">Forecasting, managing inventory and stock holding </w:t>
      </w:r>
    </w:p>
    <w:p w14:paraId="1EF09D0F"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sz w:val="18"/>
          <w:szCs w:val="18"/>
        </w:rPr>
      </w:pPr>
      <w:r w:rsidRPr="00C12DA7">
        <w:rPr>
          <w:rFonts w:asciiTheme="majorBidi" w:hAnsiTheme="majorBidi" w:cstheme="majorBidi"/>
          <w:sz w:val="18"/>
          <w:szCs w:val="18"/>
        </w:rPr>
        <w:t>Working with the Merchandiser on macro and micro space allocation for the category</w:t>
      </w:r>
    </w:p>
    <w:p w14:paraId="0FC61661" w14:textId="77777777" w:rsidR="0024194A" w:rsidRPr="00C12DA7" w:rsidRDefault="0024194A" w:rsidP="00556FA4">
      <w:pPr>
        <w:pStyle w:val="ListParagraph"/>
        <w:widowControl w:val="0"/>
        <w:numPr>
          <w:ilvl w:val="0"/>
          <w:numId w:val="17"/>
        </w:numPr>
        <w:tabs>
          <w:tab w:val="left" w:pos="416"/>
        </w:tabs>
        <w:spacing w:after="0" w:line="240" w:lineRule="auto"/>
        <w:ind w:left="416" w:right="358"/>
        <w:contextualSpacing w:val="0"/>
        <w:jc w:val="both"/>
        <w:rPr>
          <w:rFonts w:asciiTheme="majorBidi" w:hAnsiTheme="majorBidi" w:cstheme="majorBidi"/>
          <w:b/>
          <w:sz w:val="18"/>
          <w:szCs w:val="18"/>
        </w:rPr>
      </w:pPr>
      <w:r w:rsidRPr="00C12DA7">
        <w:rPr>
          <w:rFonts w:asciiTheme="majorBidi" w:hAnsiTheme="majorBidi" w:cstheme="majorBidi"/>
          <w:sz w:val="18"/>
          <w:szCs w:val="18"/>
        </w:rPr>
        <w:t>Importing of goods from Europe and follow all legal activities required for custom and clearance.</w:t>
      </w:r>
    </w:p>
    <w:p w14:paraId="3353FC18" w14:textId="77777777" w:rsidR="0024194A" w:rsidRPr="00C12DA7" w:rsidRDefault="0024194A" w:rsidP="00D37018">
      <w:pPr>
        <w:jc w:val="center"/>
        <w:rPr>
          <w:rFonts w:asciiTheme="majorBidi" w:hAnsiTheme="majorBidi" w:cstheme="majorBidi"/>
          <w:color w:val="444444"/>
          <w:sz w:val="18"/>
          <w:szCs w:val="18"/>
        </w:rPr>
      </w:pPr>
    </w:p>
    <w:p w14:paraId="16729FD1" w14:textId="59E6C7AF" w:rsidR="004C51CE" w:rsidRPr="00E52E56" w:rsidRDefault="004C51CE" w:rsidP="00D37018">
      <w:pPr>
        <w:pStyle w:val="Heading4"/>
        <w:widowControl w:val="0"/>
        <w:shd w:val="clear" w:color="auto" w:fill="EAEAEA"/>
        <w:jc w:val="center"/>
        <w:rPr>
          <w:rFonts w:asciiTheme="majorBidi" w:hAnsiTheme="majorBidi" w:cstheme="majorBidi"/>
          <w:spacing w:val="30"/>
          <w:sz w:val="22"/>
          <w:szCs w:val="22"/>
        </w:rPr>
      </w:pPr>
      <w:r w:rsidRPr="00E52E56">
        <w:rPr>
          <w:rFonts w:asciiTheme="majorBidi" w:hAnsiTheme="majorBidi" w:cstheme="majorBidi"/>
          <w:spacing w:val="30"/>
          <w:sz w:val="22"/>
          <w:szCs w:val="22"/>
        </w:rPr>
        <w:t>SKILLS</w:t>
      </w:r>
    </w:p>
    <w:p w14:paraId="4669D690" w14:textId="77777777" w:rsidR="004C51CE" w:rsidRPr="00E52E56" w:rsidRDefault="004C51CE" w:rsidP="00E52E56">
      <w:pPr>
        <w:pStyle w:val="public-draftstyledefault-unorderedlistitem"/>
        <w:numPr>
          <w:ilvl w:val="0"/>
          <w:numId w:val="2"/>
        </w:numPr>
        <w:shd w:val="clear" w:color="auto" w:fill="FFFFFF"/>
        <w:spacing w:before="0" w:beforeAutospacing="0" w:after="75" w:afterAutospacing="0"/>
        <w:ind w:left="900"/>
        <w:jc w:val="both"/>
        <w:rPr>
          <w:rFonts w:asciiTheme="majorBidi" w:hAnsiTheme="majorBidi" w:cstheme="majorBidi"/>
          <w:color w:val="58585F"/>
          <w:sz w:val="21"/>
          <w:szCs w:val="21"/>
        </w:rPr>
        <w:sectPr w:rsidR="004C51CE" w:rsidRPr="00E52E56" w:rsidSect="00646F08">
          <w:headerReference w:type="default" r:id="rId10"/>
          <w:pgSz w:w="12240" w:h="15840"/>
          <w:pgMar w:top="1440" w:right="1440" w:bottom="1440" w:left="1440" w:header="144" w:footer="144" w:gutter="0"/>
          <w:cols w:space="720"/>
          <w:docGrid w:linePitch="360"/>
        </w:sectPr>
      </w:pPr>
    </w:p>
    <w:p w14:paraId="00B38954" w14:textId="77777777" w:rsidR="006921C3" w:rsidRPr="00C12DA7" w:rsidRDefault="006921C3" w:rsidP="00E52E56">
      <w:pPr>
        <w:pStyle w:val="ListParagraph"/>
        <w:widowControl w:val="0"/>
        <w:numPr>
          <w:ilvl w:val="0"/>
          <w:numId w:val="18"/>
        </w:numPr>
        <w:tabs>
          <w:tab w:val="left" w:pos="420"/>
        </w:tabs>
        <w:spacing w:before="55" w:after="0" w:line="240" w:lineRule="auto"/>
        <w:contextualSpacing w:val="0"/>
        <w:jc w:val="both"/>
        <w:rPr>
          <w:rFonts w:asciiTheme="majorBidi" w:hAnsiTheme="majorBidi" w:cstheme="majorBidi"/>
          <w:sz w:val="18"/>
          <w:szCs w:val="18"/>
        </w:rPr>
      </w:pPr>
      <w:r w:rsidRPr="00C12DA7">
        <w:rPr>
          <w:rFonts w:asciiTheme="majorBidi" w:hAnsiTheme="majorBidi" w:cstheme="majorBidi"/>
          <w:sz w:val="18"/>
          <w:szCs w:val="18"/>
        </w:rPr>
        <w:t>Sales</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Management,</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Marketing,</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Business</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Development,</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Operations</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Management,</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Supply</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Chain</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Management</w:t>
      </w:r>
    </w:p>
    <w:p w14:paraId="02A804CE" w14:textId="77777777" w:rsidR="006921C3" w:rsidRPr="00C12DA7" w:rsidRDefault="006921C3" w:rsidP="00E52E56">
      <w:pPr>
        <w:pStyle w:val="ListParagraph"/>
        <w:widowControl w:val="0"/>
        <w:numPr>
          <w:ilvl w:val="0"/>
          <w:numId w:val="18"/>
        </w:numPr>
        <w:tabs>
          <w:tab w:val="left" w:pos="420"/>
        </w:tabs>
        <w:spacing w:after="0" w:line="240" w:lineRule="auto"/>
        <w:contextualSpacing w:val="0"/>
        <w:jc w:val="both"/>
        <w:rPr>
          <w:rFonts w:asciiTheme="majorBidi" w:hAnsiTheme="majorBidi" w:cstheme="majorBidi"/>
          <w:sz w:val="18"/>
          <w:szCs w:val="18"/>
        </w:rPr>
      </w:pPr>
      <w:r w:rsidRPr="00C12DA7">
        <w:rPr>
          <w:rFonts w:asciiTheme="majorBidi" w:hAnsiTheme="majorBidi" w:cstheme="majorBidi"/>
          <w:sz w:val="18"/>
          <w:szCs w:val="18"/>
        </w:rPr>
        <w:t>Project</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Management,</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Procurement,</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Key</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Account</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Management,</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Budgets,</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Strategic</w:t>
      </w:r>
      <w:r w:rsidRPr="00C12DA7">
        <w:rPr>
          <w:rFonts w:asciiTheme="majorBidi" w:hAnsiTheme="majorBidi" w:cstheme="majorBidi"/>
          <w:spacing w:val="-3"/>
          <w:sz w:val="18"/>
          <w:szCs w:val="18"/>
        </w:rPr>
        <w:t xml:space="preserve"> </w:t>
      </w:r>
      <w:r w:rsidRPr="00C12DA7">
        <w:rPr>
          <w:rFonts w:asciiTheme="majorBidi" w:hAnsiTheme="majorBidi" w:cstheme="majorBidi"/>
          <w:sz w:val="18"/>
          <w:szCs w:val="18"/>
        </w:rPr>
        <w:t>Planning/Implementation</w:t>
      </w:r>
    </w:p>
    <w:p w14:paraId="02CD098A" w14:textId="77777777" w:rsidR="006921C3" w:rsidRPr="00C12DA7" w:rsidRDefault="006921C3" w:rsidP="00E52E56">
      <w:pPr>
        <w:pStyle w:val="ListParagraph"/>
        <w:widowControl w:val="0"/>
        <w:numPr>
          <w:ilvl w:val="0"/>
          <w:numId w:val="18"/>
        </w:numPr>
        <w:tabs>
          <w:tab w:val="left" w:pos="420"/>
        </w:tabs>
        <w:spacing w:after="0" w:line="240" w:lineRule="auto"/>
        <w:contextualSpacing w:val="0"/>
        <w:jc w:val="both"/>
        <w:rPr>
          <w:rFonts w:asciiTheme="majorBidi" w:hAnsiTheme="majorBidi" w:cstheme="majorBidi"/>
          <w:sz w:val="18"/>
          <w:szCs w:val="18"/>
        </w:rPr>
      </w:pPr>
      <w:r w:rsidRPr="00C12DA7">
        <w:rPr>
          <w:rFonts w:asciiTheme="majorBidi" w:hAnsiTheme="majorBidi" w:cstheme="majorBidi"/>
          <w:sz w:val="18"/>
          <w:szCs w:val="18"/>
        </w:rPr>
        <w:t>Management</w:t>
      </w:r>
      <w:r w:rsidRPr="00C12DA7">
        <w:rPr>
          <w:rFonts w:asciiTheme="majorBidi" w:hAnsiTheme="majorBidi" w:cstheme="majorBidi"/>
          <w:spacing w:val="-7"/>
          <w:sz w:val="18"/>
          <w:szCs w:val="18"/>
        </w:rPr>
        <w:t xml:space="preserve"> </w:t>
      </w:r>
      <w:r w:rsidRPr="00C12DA7">
        <w:rPr>
          <w:rFonts w:asciiTheme="majorBidi" w:hAnsiTheme="majorBidi" w:cstheme="majorBidi"/>
          <w:sz w:val="18"/>
          <w:szCs w:val="18"/>
        </w:rPr>
        <w:t>Reporting,</w:t>
      </w:r>
      <w:r w:rsidRPr="00C12DA7">
        <w:rPr>
          <w:rFonts w:asciiTheme="majorBidi" w:hAnsiTheme="majorBidi" w:cstheme="majorBidi"/>
          <w:spacing w:val="-7"/>
          <w:sz w:val="18"/>
          <w:szCs w:val="18"/>
        </w:rPr>
        <w:t xml:space="preserve"> </w:t>
      </w:r>
      <w:r w:rsidRPr="00C12DA7">
        <w:rPr>
          <w:rFonts w:asciiTheme="majorBidi" w:hAnsiTheme="majorBidi" w:cstheme="majorBidi"/>
          <w:sz w:val="18"/>
          <w:szCs w:val="18"/>
        </w:rPr>
        <w:t>Resource</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Allocation,</w:t>
      </w:r>
      <w:r w:rsidRPr="00C12DA7">
        <w:rPr>
          <w:rFonts w:asciiTheme="majorBidi" w:hAnsiTheme="majorBidi" w:cstheme="majorBidi"/>
          <w:spacing w:val="-7"/>
          <w:sz w:val="18"/>
          <w:szCs w:val="18"/>
        </w:rPr>
        <w:t xml:space="preserve"> </w:t>
      </w:r>
      <w:r w:rsidRPr="00C12DA7">
        <w:rPr>
          <w:rFonts w:asciiTheme="majorBidi" w:hAnsiTheme="majorBidi" w:cstheme="majorBidi"/>
          <w:sz w:val="18"/>
          <w:szCs w:val="18"/>
        </w:rPr>
        <w:t>Market</w:t>
      </w:r>
      <w:r w:rsidRPr="00C12DA7">
        <w:rPr>
          <w:rFonts w:asciiTheme="majorBidi" w:hAnsiTheme="majorBidi" w:cstheme="majorBidi"/>
          <w:spacing w:val="-7"/>
          <w:sz w:val="18"/>
          <w:szCs w:val="18"/>
        </w:rPr>
        <w:t xml:space="preserve"> </w:t>
      </w:r>
      <w:r w:rsidRPr="00C12DA7">
        <w:rPr>
          <w:rFonts w:asciiTheme="majorBidi" w:hAnsiTheme="majorBidi" w:cstheme="majorBidi"/>
          <w:sz w:val="18"/>
          <w:szCs w:val="18"/>
        </w:rPr>
        <w:t>Research,</w:t>
      </w:r>
      <w:r w:rsidRPr="00C12DA7">
        <w:rPr>
          <w:rFonts w:asciiTheme="majorBidi" w:hAnsiTheme="majorBidi" w:cstheme="majorBidi"/>
          <w:spacing w:val="-7"/>
          <w:sz w:val="18"/>
          <w:szCs w:val="18"/>
        </w:rPr>
        <w:t xml:space="preserve"> </w:t>
      </w:r>
      <w:r w:rsidRPr="00C12DA7">
        <w:rPr>
          <w:rFonts w:asciiTheme="majorBidi" w:hAnsiTheme="majorBidi" w:cstheme="majorBidi"/>
          <w:sz w:val="18"/>
          <w:szCs w:val="18"/>
        </w:rPr>
        <w:t>Competitive</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Analysis,</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Negotiations</w:t>
      </w:r>
    </w:p>
    <w:p w14:paraId="0EF3A2AD" w14:textId="77777777" w:rsidR="006921C3" w:rsidRPr="00C12DA7" w:rsidRDefault="006921C3" w:rsidP="00E52E56">
      <w:pPr>
        <w:pStyle w:val="ListParagraph"/>
        <w:widowControl w:val="0"/>
        <w:numPr>
          <w:ilvl w:val="0"/>
          <w:numId w:val="18"/>
        </w:numPr>
        <w:tabs>
          <w:tab w:val="left" w:pos="420"/>
        </w:tabs>
        <w:spacing w:after="0" w:line="243" w:lineRule="exact"/>
        <w:contextualSpacing w:val="0"/>
        <w:jc w:val="both"/>
        <w:rPr>
          <w:rFonts w:asciiTheme="majorBidi" w:hAnsiTheme="majorBidi" w:cstheme="majorBidi"/>
          <w:sz w:val="18"/>
          <w:szCs w:val="18"/>
        </w:rPr>
      </w:pPr>
      <w:r w:rsidRPr="00C12DA7">
        <w:rPr>
          <w:rFonts w:asciiTheme="majorBidi" w:hAnsiTheme="majorBidi" w:cstheme="majorBidi"/>
          <w:sz w:val="18"/>
          <w:szCs w:val="18"/>
        </w:rPr>
        <w:t>Fiscal</w:t>
      </w:r>
      <w:r w:rsidRPr="00C12DA7">
        <w:rPr>
          <w:rFonts w:asciiTheme="majorBidi" w:hAnsiTheme="majorBidi" w:cstheme="majorBidi"/>
          <w:spacing w:val="-7"/>
          <w:sz w:val="18"/>
          <w:szCs w:val="18"/>
        </w:rPr>
        <w:t xml:space="preserve"> </w:t>
      </w:r>
      <w:r w:rsidRPr="00C12DA7">
        <w:rPr>
          <w:rFonts w:asciiTheme="majorBidi" w:hAnsiTheme="majorBidi" w:cstheme="majorBidi"/>
          <w:sz w:val="18"/>
          <w:szCs w:val="18"/>
        </w:rPr>
        <w:t>Management,</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Proposal</w:t>
      </w:r>
      <w:r w:rsidRPr="00C12DA7">
        <w:rPr>
          <w:rFonts w:asciiTheme="majorBidi" w:hAnsiTheme="majorBidi" w:cstheme="majorBidi"/>
          <w:spacing w:val="-7"/>
          <w:sz w:val="18"/>
          <w:szCs w:val="18"/>
        </w:rPr>
        <w:t xml:space="preserve"> </w:t>
      </w:r>
      <w:r w:rsidRPr="00C12DA7">
        <w:rPr>
          <w:rFonts w:asciiTheme="majorBidi" w:hAnsiTheme="majorBidi" w:cstheme="majorBidi"/>
          <w:sz w:val="18"/>
          <w:szCs w:val="18"/>
        </w:rPr>
        <w:t>Development,</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Deal</w:t>
      </w:r>
      <w:r w:rsidRPr="00C12DA7">
        <w:rPr>
          <w:rFonts w:asciiTheme="majorBidi" w:hAnsiTheme="majorBidi" w:cstheme="majorBidi"/>
          <w:spacing w:val="-7"/>
          <w:sz w:val="18"/>
          <w:szCs w:val="18"/>
        </w:rPr>
        <w:t xml:space="preserve"> </w:t>
      </w:r>
      <w:r w:rsidRPr="00C12DA7">
        <w:rPr>
          <w:rFonts w:asciiTheme="majorBidi" w:hAnsiTheme="majorBidi" w:cstheme="majorBidi"/>
          <w:sz w:val="18"/>
          <w:szCs w:val="18"/>
        </w:rPr>
        <w:t>Structuring,</w:t>
      </w:r>
      <w:r w:rsidRPr="00C12DA7">
        <w:rPr>
          <w:rFonts w:asciiTheme="majorBidi" w:hAnsiTheme="majorBidi" w:cstheme="majorBidi"/>
          <w:spacing w:val="-7"/>
          <w:sz w:val="18"/>
          <w:szCs w:val="18"/>
        </w:rPr>
        <w:t xml:space="preserve"> </w:t>
      </w:r>
      <w:r w:rsidRPr="00C12DA7">
        <w:rPr>
          <w:rFonts w:asciiTheme="majorBidi" w:hAnsiTheme="majorBidi" w:cstheme="majorBidi"/>
          <w:sz w:val="18"/>
          <w:szCs w:val="18"/>
        </w:rPr>
        <w:t>Formulating</w:t>
      </w:r>
      <w:r w:rsidRPr="00C12DA7">
        <w:rPr>
          <w:rFonts w:asciiTheme="majorBidi" w:hAnsiTheme="majorBidi" w:cstheme="majorBidi"/>
          <w:spacing w:val="-7"/>
          <w:sz w:val="18"/>
          <w:szCs w:val="18"/>
        </w:rPr>
        <w:t xml:space="preserve"> </w:t>
      </w:r>
      <w:r w:rsidRPr="00C12DA7">
        <w:rPr>
          <w:rFonts w:asciiTheme="majorBidi" w:hAnsiTheme="majorBidi" w:cstheme="majorBidi"/>
          <w:sz w:val="18"/>
          <w:szCs w:val="18"/>
        </w:rPr>
        <w:t>Policies/Procedures</w:t>
      </w:r>
    </w:p>
    <w:p w14:paraId="33B48024" w14:textId="77777777" w:rsidR="006921C3" w:rsidRPr="00C12DA7" w:rsidRDefault="006921C3" w:rsidP="00E52E56">
      <w:pPr>
        <w:pStyle w:val="ListParagraph"/>
        <w:widowControl w:val="0"/>
        <w:numPr>
          <w:ilvl w:val="0"/>
          <w:numId w:val="18"/>
        </w:numPr>
        <w:tabs>
          <w:tab w:val="left" w:pos="420"/>
        </w:tabs>
        <w:spacing w:after="0" w:line="243" w:lineRule="exact"/>
        <w:contextualSpacing w:val="0"/>
        <w:jc w:val="both"/>
        <w:rPr>
          <w:rFonts w:asciiTheme="majorBidi" w:hAnsiTheme="majorBidi" w:cstheme="majorBidi"/>
          <w:sz w:val="18"/>
          <w:szCs w:val="18"/>
        </w:rPr>
      </w:pPr>
      <w:r w:rsidRPr="00C12DA7">
        <w:rPr>
          <w:rFonts w:asciiTheme="majorBidi" w:hAnsiTheme="majorBidi" w:cstheme="majorBidi"/>
          <w:sz w:val="18"/>
          <w:szCs w:val="18"/>
        </w:rPr>
        <w:t>Logistics</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Planning,</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Forecasting,</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Territory</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Management,</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Risk</w:t>
      </w:r>
      <w:r w:rsidRPr="00C12DA7">
        <w:rPr>
          <w:rFonts w:asciiTheme="majorBidi" w:hAnsiTheme="majorBidi" w:cstheme="majorBidi"/>
          <w:spacing w:val="-3"/>
          <w:sz w:val="18"/>
          <w:szCs w:val="18"/>
        </w:rPr>
        <w:t xml:space="preserve"> </w:t>
      </w:r>
      <w:r w:rsidRPr="00C12DA7">
        <w:rPr>
          <w:rFonts w:asciiTheme="majorBidi" w:hAnsiTheme="majorBidi" w:cstheme="majorBidi"/>
          <w:sz w:val="18"/>
          <w:szCs w:val="18"/>
        </w:rPr>
        <w:t>Assessment,</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Cost</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Control,</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Crisis</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Management</w:t>
      </w:r>
    </w:p>
    <w:p w14:paraId="2EA4B5C7" w14:textId="77777777" w:rsidR="006921C3" w:rsidRPr="00C12DA7" w:rsidRDefault="006921C3" w:rsidP="00E52E56">
      <w:pPr>
        <w:pStyle w:val="ListParagraph"/>
        <w:widowControl w:val="0"/>
        <w:numPr>
          <w:ilvl w:val="0"/>
          <w:numId w:val="18"/>
        </w:numPr>
        <w:tabs>
          <w:tab w:val="left" w:pos="420"/>
        </w:tabs>
        <w:spacing w:before="1" w:after="0" w:line="240" w:lineRule="auto"/>
        <w:contextualSpacing w:val="0"/>
        <w:jc w:val="both"/>
        <w:rPr>
          <w:rFonts w:asciiTheme="majorBidi" w:hAnsiTheme="majorBidi" w:cstheme="majorBidi"/>
          <w:sz w:val="18"/>
          <w:szCs w:val="18"/>
        </w:rPr>
      </w:pPr>
      <w:r w:rsidRPr="00C12DA7">
        <w:rPr>
          <w:rFonts w:asciiTheme="majorBidi" w:hAnsiTheme="majorBidi" w:cstheme="majorBidi"/>
          <w:sz w:val="18"/>
          <w:szCs w:val="18"/>
        </w:rPr>
        <w:t>Customer Relationship Management, Multi-Channel Distribution, Promotions, Vendor</w:t>
      </w:r>
      <w:r w:rsidRPr="00C12DA7">
        <w:rPr>
          <w:rFonts w:asciiTheme="majorBidi" w:hAnsiTheme="majorBidi" w:cstheme="majorBidi"/>
          <w:spacing w:val="-28"/>
          <w:sz w:val="18"/>
          <w:szCs w:val="18"/>
        </w:rPr>
        <w:t xml:space="preserve"> </w:t>
      </w:r>
      <w:r w:rsidRPr="00C12DA7">
        <w:rPr>
          <w:rFonts w:asciiTheme="majorBidi" w:hAnsiTheme="majorBidi" w:cstheme="majorBidi"/>
          <w:sz w:val="18"/>
          <w:szCs w:val="18"/>
        </w:rPr>
        <w:t>Relations</w:t>
      </w:r>
    </w:p>
    <w:p w14:paraId="7FDE5ED1" w14:textId="77777777" w:rsidR="006921C3" w:rsidRPr="00C12DA7" w:rsidRDefault="006921C3" w:rsidP="00E52E56">
      <w:pPr>
        <w:pStyle w:val="ListParagraph"/>
        <w:widowControl w:val="0"/>
        <w:numPr>
          <w:ilvl w:val="0"/>
          <w:numId w:val="18"/>
        </w:numPr>
        <w:tabs>
          <w:tab w:val="left" w:pos="420"/>
        </w:tabs>
        <w:spacing w:after="0" w:line="243" w:lineRule="exact"/>
        <w:contextualSpacing w:val="0"/>
        <w:jc w:val="both"/>
        <w:rPr>
          <w:rFonts w:asciiTheme="majorBidi" w:hAnsiTheme="majorBidi" w:cstheme="majorBidi"/>
          <w:sz w:val="18"/>
          <w:szCs w:val="18"/>
        </w:rPr>
      </w:pPr>
      <w:r w:rsidRPr="00C12DA7">
        <w:rPr>
          <w:rFonts w:asciiTheme="majorBidi" w:hAnsiTheme="majorBidi" w:cstheme="majorBidi"/>
          <w:sz w:val="18"/>
          <w:szCs w:val="18"/>
        </w:rPr>
        <w:t>HR</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Selection,</w:t>
      </w:r>
      <w:r w:rsidRPr="00C12DA7">
        <w:rPr>
          <w:rFonts w:asciiTheme="majorBidi" w:hAnsiTheme="majorBidi" w:cstheme="majorBidi"/>
          <w:spacing w:val="-2"/>
          <w:sz w:val="18"/>
          <w:szCs w:val="18"/>
        </w:rPr>
        <w:t xml:space="preserve"> </w:t>
      </w:r>
      <w:r w:rsidRPr="00C12DA7">
        <w:rPr>
          <w:rFonts w:asciiTheme="majorBidi" w:hAnsiTheme="majorBidi" w:cstheme="majorBidi"/>
          <w:sz w:val="18"/>
          <w:szCs w:val="18"/>
        </w:rPr>
        <w:t>Development</w:t>
      </w:r>
      <w:r w:rsidRPr="00C12DA7">
        <w:rPr>
          <w:rFonts w:asciiTheme="majorBidi" w:hAnsiTheme="majorBidi" w:cstheme="majorBidi"/>
          <w:spacing w:val="-2"/>
          <w:sz w:val="18"/>
          <w:szCs w:val="18"/>
        </w:rPr>
        <w:t xml:space="preserve"> </w:t>
      </w:r>
      <w:r w:rsidRPr="00C12DA7">
        <w:rPr>
          <w:rFonts w:asciiTheme="majorBidi" w:hAnsiTheme="majorBidi" w:cstheme="majorBidi"/>
          <w:sz w:val="18"/>
          <w:szCs w:val="18"/>
        </w:rPr>
        <w:t>&amp;</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Training,</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Performance</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Management,</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Quality</w:t>
      </w:r>
      <w:r w:rsidRPr="00C12DA7">
        <w:rPr>
          <w:rFonts w:asciiTheme="majorBidi" w:hAnsiTheme="majorBidi" w:cstheme="majorBidi"/>
          <w:spacing w:val="-4"/>
          <w:sz w:val="18"/>
          <w:szCs w:val="18"/>
        </w:rPr>
        <w:t xml:space="preserve"> </w:t>
      </w:r>
      <w:r w:rsidRPr="00C12DA7">
        <w:rPr>
          <w:rFonts w:asciiTheme="majorBidi" w:hAnsiTheme="majorBidi" w:cstheme="majorBidi"/>
          <w:sz w:val="18"/>
          <w:szCs w:val="18"/>
        </w:rPr>
        <w:t>Control,</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Retention</w:t>
      </w:r>
    </w:p>
    <w:p w14:paraId="10E87BBA" w14:textId="164D07D7" w:rsidR="006921C3" w:rsidRPr="00C12DA7" w:rsidRDefault="006921C3" w:rsidP="00E52E56">
      <w:pPr>
        <w:pStyle w:val="ListParagraph"/>
        <w:widowControl w:val="0"/>
        <w:numPr>
          <w:ilvl w:val="0"/>
          <w:numId w:val="18"/>
        </w:numPr>
        <w:tabs>
          <w:tab w:val="left" w:pos="420"/>
        </w:tabs>
        <w:spacing w:after="0" w:line="243" w:lineRule="exact"/>
        <w:contextualSpacing w:val="0"/>
        <w:jc w:val="both"/>
        <w:rPr>
          <w:rFonts w:asciiTheme="majorBidi" w:hAnsiTheme="majorBidi" w:cstheme="majorBidi"/>
          <w:sz w:val="18"/>
          <w:szCs w:val="18"/>
        </w:rPr>
      </w:pPr>
      <w:r w:rsidRPr="00C12DA7">
        <w:rPr>
          <w:rFonts w:asciiTheme="majorBidi" w:hAnsiTheme="majorBidi" w:cstheme="majorBidi"/>
          <w:sz w:val="18"/>
          <w:szCs w:val="18"/>
        </w:rPr>
        <w:t>Leadership,</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Team</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Building,</w:t>
      </w:r>
      <w:r w:rsidRPr="00C12DA7">
        <w:rPr>
          <w:rFonts w:asciiTheme="majorBidi" w:hAnsiTheme="majorBidi" w:cstheme="majorBidi"/>
          <w:spacing w:val="-3"/>
          <w:sz w:val="18"/>
          <w:szCs w:val="18"/>
        </w:rPr>
        <w:t xml:space="preserve"> </w:t>
      </w:r>
      <w:r w:rsidRPr="00C12DA7">
        <w:rPr>
          <w:rFonts w:asciiTheme="majorBidi" w:hAnsiTheme="majorBidi" w:cstheme="majorBidi"/>
          <w:sz w:val="18"/>
          <w:szCs w:val="18"/>
        </w:rPr>
        <w:t>Decision</w:t>
      </w:r>
      <w:r w:rsidRPr="00C12DA7">
        <w:rPr>
          <w:rFonts w:asciiTheme="majorBidi" w:hAnsiTheme="majorBidi" w:cstheme="majorBidi"/>
          <w:spacing w:val="-3"/>
          <w:sz w:val="18"/>
          <w:szCs w:val="18"/>
        </w:rPr>
        <w:t xml:space="preserve"> </w:t>
      </w:r>
      <w:r w:rsidRPr="00C12DA7">
        <w:rPr>
          <w:rFonts w:asciiTheme="majorBidi" w:hAnsiTheme="majorBidi" w:cstheme="majorBidi"/>
          <w:sz w:val="18"/>
          <w:szCs w:val="18"/>
        </w:rPr>
        <w:t>Making,</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Communication,</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Measurable</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Deliverables,</w:t>
      </w:r>
      <w:r w:rsidRPr="00C12DA7">
        <w:rPr>
          <w:rFonts w:asciiTheme="majorBidi" w:hAnsiTheme="majorBidi" w:cstheme="majorBidi"/>
          <w:spacing w:val="-6"/>
          <w:sz w:val="18"/>
          <w:szCs w:val="18"/>
        </w:rPr>
        <w:t xml:space="preserve"> </w:t>
      </w:r>
      <w:r w:rsidRPr="00C12DA7">
        <w:rPr>
          <w:rFonts w:asciiTheme="majorBidi" w:hAnsiTheme="majorBidi" w:cstheme="majorBidi"/>
          <w:sz w:val="18"/>
          <w:szCs w:val="18"/>
        </w:rPr>
        <w:t>Time</w:t>
      </w:r>
      <w:r w:rsidRPr="00C12DA7">
        <w:rPr>
          <w:rFonts w:asciiTheme="majorBidi" w:hAnsiTheme="majorBidi" w:cstheme="majorBidi"/>
          <w:spacing w:val="-5"/>
          <w:sz w:val="18"/>
          <w:szCs w:val="18"/>
        </w:rPr>
        <w:t xml:space="preserve"> </w:t>
      </w:r>
      <w:r w:rsidRPr="00C12DA7">
        <w:rPr>
          <w:rFonts w:asciiTheme="majorBidi" w:hAnsiTheme="majorBidi" w:cstheme="majorBidi"/>
          <w:sz w:val="18"/>
          <w:szCs w:val="18"/>
        </w:rPr>
        <w:t>Management</w:t>
      </w:r>
    </w:p>
    <w:p w14:paraId="24328831" w14:textId="3C0478BB" w:rsidR="00172D17" w:rsidRPr="00C12DA7" w:rsidRDefault="00172D17" w:rsidP="00E52E56">
      <w:pPr>
        <w:pStyle w:val="ListParagraph"/>
        <w:widowControl w:val="0"/>
        <w:numPr>
          <w:ilvl w:val="0"/>
          <w:numId w:val="18"/>
        </w:numPr>
        <w:tabs>
          <w:tab w:val="left" w:pos="420"/>
        </w:tabs>
        <w:spacing w:after="0" w:line="243" w:lineRule="exact"/>
        <w:contextualSpacing w:val="0"/>
        <w:jc w:val="both"/>
        <w:rPr>
          <w:rFonts w:asciiTheme="majorBidi" w:hAnsiTheme="majorBidi" w:cstheme="majorBidi"/>
          <w:sz w:val="18"/>
          <w:szCs w:val="18"/>
        </w:rPr>
      </w:pPr>
      <w:r w:rsidRPr="00C12DA7">
        <w:rPr>
          <w:rFonts w:asciiTheme="majorBidi" w:hAnsiTheme="majorBidi" w:cstheme="majorBidi"/>
          <w:sz w:val="18"/>
          <w:szCs w:val="18"/>
        </w:rPr>
        <w:t>Convert products into BRANDS.</w:t>
      </w:r>
    </w:p>
    <w:p w14:paraId="12986FFC" w14:textId="28440D61" w:rsidR="00172D17" w:rsidRPr="00C12DA7" w:rsidRDefault="00172D17" w:rsidP="00E52E56">
      <w:pPr>
        <w:pStyle w:val="ListParagraph"/>
        <w:widowControl w:val="0"/>
        <w:numPr>
          <w:ilvl w:val="0"/>
          <w:numId w:val="18"/>
        </w:numPr>
        <w:tabs>
          <w:tab w:val="left" w:pos="420"/>
        </w:tabs>
        <w:spacing w:after="0" w:line="243" w:lineRule="exact"/>
        <w:contextualSpacing w:val="0"/>
        <w:jc w:val="both"/>
        <w:rPr>
          <w:rFonts w:asciiTheme="majorBidi" w:hAnsiTheme="majorBidi" w:cstheme="majorBidi"/>
          <w:sz w:val="18"/>
          <w:szCs w:val="18"/>
        </w:rPr>
      </w:pPr>
      <w:r w:rsidRPr="00C12DA7">
        <w:rPr>
          <w:rFonts w:asciiTheme="majorBidi" w:hAnsiTheme="majorBidi" w:cstheme="majorBidi"/>
          <w:sz w:val="18"/>
          <w:szCs w:val="18"/>
        </w:rPr>
        <w:t>Establish brand equity</w:t>
      </w:r>
    </w:p>
    <w:p w14:paraId="58784148" w14:textId="77777777" w:rsidR="00172D17" w:rsidRPr="00E52E56" w:rsidRDefault="00172D17" w:rsidP="00172D17">
      <w:pPr>
        <w:pStyle w:val="ListParagraph"/>
        <w:widowControl w:val="0"/>
        <w:tabs>
          <w:tab w:val="left" w:pos="420"/>
        </w:tabs>
        <w:spacing w:after="0" w:line="243" w:lineRule="exact"/>
        <w:ind w:left="420"/>
        <w:contextualSpacing w:val="0"/>
        <w:jc w:val="both"/>
        <w:rPr>
          <w:rFonts w:asciiTheme="majorBidi" w:hAnsiTheme="majorBidi" w:cstheme="majorBidi"/>
          <w:sz w:val="20"/>
        </w:rPr>
      </w:pPr>
    </w:p>
    <w:p w14:paraId="02DB8E6D" w14:textId="77777777" w:rsidR="0002236B" w:rsidRPr="00E52E56" w:rsidRDefault="0002236B" w:rsidP="00E52E56">
      <w:pPr>
        <w:pStyle w:val="public-draftstyledefault-unorderedlistitem"/>
        <w:shd w:val="clear" w:color="auto" w:fill="FFFFFF"/>
        <w:spacing w:before="0" w:beforeAutospacing="0" w:after="75" w:afterAutospacing="0"/>
        <w:ind w:left="900"/>
        <w:jc w:val="both"/>
        <w:rPr>
          <w:rFonts w:asciiTheme="majorBidi" w:hAnsiTheme="majorBidi" w:cstheme="majorBidi"/>
          <w:color w:val="58585F"/>
          <w:sz w:val="21"/>
          <w:szCs w:val="21"/>
        </w:rPr>
      </w:pPr>
    </w:p>
    <w:p w14:paraId="628AF131" w14:textId="6B6E55B9" w:rsidR="0002236B" w:rsidRPr="00E52E56" w:rsidRDefault="0002236B" w:rsidP="00E52E56">
      <w:pPr>
        <w:pStyle w:val="public-draftstyledefault-unorderedlistitem"/>
        <w:shd w:val="clear" w:color="auto" w:fill="FFFFFF"/>
        <w:spacing w:before="0" w:beforeAutospacing="0" w:after="75" w:afterAutospacing="0"/>
        <w:ind w:left="900"/>
        <w:jc w:val="both"/>
        <w:rPr>
          <w:rFonts w:asciiTheme="majorBidi" w:hAnsiTheme="majorBidi" w:cstheme="majorBidi"/>
          <w:color w:val="58585F"/>
          <w:sz w:val="21"/>
          <w:szCs w:val="21"/>
        </w:rPr>
        <w:sectPr w:rsidR="0002236B" w:rsidRPr="00E52E56" w:rsidSect="004C51CE">
          <w:type w:val="continuous"/>
          <w:pgSz w:w="12240" w:h="15840"/>
          <w:pgMar w:top="1440" w:right="1440" w:bottom="1440" w:left="1440" w:header="720" w:footer="720" w:gutter="0"/>
          <w:cols w:num="2" w:space="720"/>
          <w:docGrid w:linePitch="360"/>
        </w:sectPr>
      </w:pPr>
    </w:p>
    <w:p w14:paraId="0753C6E3" w14:textId="369D430F" w:rsidR="00A86CC5" w:rsidRPr="00E52E56" w:rsidRDefault="00242774" w:rsidP="00D37018">
      <w:pPr>
        <w:pStyle w:val="Heading4"/>
        <w:widowControl w:val="0"/>
        <w:shd w:val="clear" w:color="auto" w:fill="EAEAEA"/>
        <w:jc w:val="center"/>
        <w:rPr>
          <w:rFonts w:asciiTheme="majorBidi" w:hAnsiTheme="majorBidi" w:cstheme="majorBidi"/>
          <w:spacing w:val="30"/>
          <w:sz w:val="22"/>
          <w:szCs w:val="22"/>
        </w:rPr>
      </w:pPr>
      <w:r w:rsidRPr="00E52E56">
        <w:rPr>
          <w:rFonts w:asciiTheme="majorBidi" w:hAnsiTheme="majorBidi" w:cstheme="majorBidi"/>
          <w:spacing w:val="30"/>
          <w:sz w:val="22"/>
          <w:szCs w:val="22"/>
        </w:rPr>
        <w:t>WORK HISTORY</w:t>
      </w:r>
    </w:p>
    <w:p w14:paraId="04C614F1" w14:textId="77777777" w:rsidR="002F2297" w:rsidRDefault="002F2297" w:rsidP="00E52E56">
      <w:pPr>
        <w:widowControl w:val="0"/>
        <w:spacing w:after="0" w:line="240" w:lineRule="auto"/>
        <w:jc w:val="both"/>
        <w:rPr>
          <w:rFonts w:asciiTheme="majorBidi" w:eastAsia="Calibri" w:hAnsiTheme="majorBidi" w:cstheme="majorBidi"/>
          <w:b/>
          <w:sz w:val="20"/>
          <w:szCs w:val="20"/>
          <w:lang w:val="en-GB"/>
        </w:rPr>
      </w:pPr>
    </w:p>
    <w:p w14:paraId="24C5CBF2" w14:textId="77777777" w:rsidR="002F2297" w:rsidRDefault="002F2297" w:rsidP="00E52E56">
      <w:pPr>
        <w:widowControl w:val="0"/>
        <w:spacing w:after="0" w:line="240" w:lineRule="auto"/>
        <w:jc w:val="both"/>
        <w:rPr>
          <w:rFonts w:asciiTheme="majorBidi" w:eastAsia="Calibri" w:hAnsiTheme="majorBidi" w:cstheme="majorBidi"/>
          <w:b/>
          <w:sz w:val="20"/>
          <w:szCs w:val="20"/>
          <w:lang w:val="en-GB"/>
        </w:rPr>
      </w:pPr>
    </w:p>
    <w:p w14:paraId="2160CAF4" w14:textId="77777777" w:rsidR="002F2297" w:rsidRDefault="002F2297" w:rsidP="00E52E56">
      <w:pPr>
        <w:widowControl w:val="0"/>
        <w:spacing w:after="0" w:line="240" w:lineRule="auto"/>
        <w:jc w:val="both"/>
        <w:rPr>
          <w:rFonts w:asciiTheme="majorBidi" w:eastAsia="Calibri" w:hAnsiTheme="majorBidi" w:cstheme="majorBidi"/>
          <w:b/>
          <w:sz w:val="20"/>
          <w:szCs w:val="20"/>
          <w:lang w:val="en-GB"/>
        </w:rPr>
      </w:pPr>
    </w:p>
    <w:p w14:paraId="34019D06" w14:textId="532DDC14" w:rsidR="003D776F" w:rsidRPr="00E52E56" w:rsidRDefault="008A78BA" w:rsidP="00E52E56">
      <w:pPr>
        <w:widowControl w:val="0"/>
        <w:spacing w:after="0" w:line="240" w:lineRule="auto"/>
        <w:jc w:val="both"/>
        <w:rPr>
          <w:rFonts w:asciiTheme="majorBidi" w:eastAsia="Calibri" w:hAnsiTheme="majorBidi" w:cstheme="majorBidi"/>
          <w:b/>
          <w:sz w:val="20"/>
          <w:szCs w:val="20"/>
          <w:lang w:val="en-GB"/>
        </w:rPr>
      </w:pPr>
      <w:r w:rsidRPr="00E52E56">
        <w:rPr>
          <w:rFonts w:asciiTheme="majorBidi" w:eastAsia="Calibri" w:hAnsiTheme="majorBidi" w:cstheme="majorBidi"/>
          <w:b/>
          <w:sz w:val="20"/>
          <w:szCs w:val="20"/>
          <w:lang w:val="en-GB"/>
        </w:rPr>
        <w:lastRenderedPageBreak/>
        <w:t>G</w:t>
      </w:r>
      <w:r w:rsidR="003D776F" w:rsidRPr="00E52E56">
        <w:rPr>
          <w:rFonts w:asciiTheme="majorBidi" w:eastAsia="Calibri" w:hAnsiTheme="majorBidi" w:cstheme="majorBidi"/>
          <w:b/>
          <w:sz w:val="20"/>
          <w:szCs w:val="20"/>
          <w:lang w:val="en-GB"/>
        </w:rPr>
        <w:t>eneral Trading LLC/ Dubai</w:t>
      </w:r>
    </w:p>
    <w:p w14:paraId="3CF1CF9D" w14:textId="4A2268DF" w:rsidR="003D776F" w:rsidRPr="00E52E56" w:rsidRDefault="003D776F" w:rsidP="00E52E56">
      <w:pPr>
        <w:widowControl w:val="0"/>
        <w:spacing w:after="0" w:line="240" w:lineRule="auto"/>
        <w:jc w:val="both"/>
        <w:rPr>
          <w:rFonts w:asciiTheme="majorBidi" w:eastAsia="Calibri" w:hAnsiTheme="majorBidi" w:cstheme="majorBidi"/>
          <w:b/>
          <w:sz w:val="20"/>
          <w:szCs w:val="20"/>
          <w:lang w:val="en-GB"/>
        </w:rPr>
      </w:pPr>
      <w:r w:rsidRPr="00E52E56">
        <w:rPr>
          <w:rFonts w:asciiTheme="majorBidi" w:eastAsia="Calibri" w:hAnsiTheme="majorBidi" w:cstheme="majorBidi"/>
          <w:b/>
          <w:sz w:val="20"/>
          <w:szCs w:val="20"/>
          <w:lang w:val="en-GB"/>
        </w:rPr>
        <w:t xml:space="preserve">Business development </w:t>
      </w:r>
      <w:r w:rsidR="00B96050" w:rsidRPr="00E52E56">
        <w:rPr>
          <w:rFonts w:asciiTheme="majorBidi" w:eastAsia="Calibri" w:hAnsiTheme="majorBidi" w:cstheme="majorBidi"/>
          <w:b/>
          <w:sz w:val="20"/>
          <w:szCs w:val="20"/>
          <w:lang w:val="en-GB"/>
        </w:rPr>
        <w:t>Consultant</w:t>
      </w:r>
      <w:r w:rsidRPr="00E52E56">
        <w:rPr>
          <w:rFonts w:asciiTheme="majorBidi" w:eastAsia="Calibri" w:hAnsiTheme="majorBidi" w:cstheme="majorBidi"/>
          <w:b/>
          <w:sz w:val="20"/>
          <w:szCs w:val="20"/>
          <w:lang w:val="en-GB"/>
        </w:rPr>
        <w:t xml:space="preserve">                      </w:t>
      </w:r>
      <w:r w:rsidR="00AA5EC5" w:rsidRPr="00E52E56">
        <w:rPr>
          <w:rFonts w:asciiTheme="majorBidi" w:eastAsia="Calibri" w:hAnsiTheme="majorBidi" w:cstheme="majorBidi"/>
          <w:b/>
          <w:sz w:val="20"/>
          <w:szCs w:val="20"/>
          <w:lang w:val="en-GB"/>
        </w:rPr>
        <w:tab/>
      </w:r>
      <w:r w:rsidR="00AA5EC5" w:rsidRPr="00E52E56">
        <w:rPr>
          <w:rFonts w:asciiTheme="majorBidi" w:eastAsia="Calibri" w:hAnsiTheme="majorBidi" w:cstheme="majorBidi"/>
          <w:b/>
          <w:sz w:val="20"/>
          <w:szCs w:val="20"/>
          <w:lang w:val="en-GB"/>
        </w:rPr>
        <w:tab/>
      </w:r>
      <w:r w:rsidR="00AA5EC5" w:rsidRPr="00E52E56">
        <w:rPr>
          <w:rFonts w:asciiTheme="majorBidi" w:eastAsia="Calibri" w:hAnsiTheme="majorBidi" w:cstheme="majorBidi"/>
          <w:b/>
          <w:sz w:val="20"/>
          <w:szCs w:val="20"/>
          <w:lang w:val="en-GB"/>
        </w:rPr>
        <w:tab/>
      </w:r>
      <w:r w:rsidR="00D37018">
        <w:rPr>
          <w:rFonts w:asciiTheme="majorBidi" w:eastAsia="Calibri" w:hAnsiTheme="majorBidi" w:cstheme="majorBidi"/>
          <w:b/>
          <w:sz w:val="20"/>
          <w:szCs w:val="20"/>
          <w:lang w:val="en-GB"/>
        </w:rPr>
        <w:tab/>
      </w:r>
      <w:r w:rsidRPr="00E52E56">
        <w:rPr>
          <w:rFonts w:asciiTheme="majorBidi" w:eastAsia="Calibri" w:hAnsiTheme="majorBidi" w:cstheme="majorBidi"/>
          <w:b/>
          <w:sz w:val="20"/>
          <w:szCs w:val="20"/>
          <w:lang w:val="en-GB"/>
        </w:rPr>
        <w:t xml:space="preserve">Aug 2019 to </w:t>
      </w:r>
      <w:r w:rsidR="0013391C" w:rsidRPr="00E52E56">
        <w:rPr>
          <w:rFonts w:asciiTheme="majorBidi" w:eastAsia="Calibri" w:hAnsiTheme="majorBidi" w:cstheme="majorBidi"/>
          <w:b/>
          <w:sz w:val="20"/>
          <w:szCs w:val="20"/>
          <w:lang w:val="en-GB"/>
        </w:rPr>
        <w:t>continue.</w:t>
      </w:r>
    </w:p>
    <w:p w14:paraId="234C4C8D" w14:textId="77777777" w:rsidR="00B96050" w:rsidRPr="00E52E56" w:rsidRDefault="00B96050" w:rsidP="00E52E56">
      <w:pPr>
        <w:widowControl w:val="0"/>
        <w:spacing w:after="0" w:line="240" w:lineRule="auto"/>
        <w:jc w:val="both"/>
        <w:rPr>
          <w:rFonts w:asciiTheme="majorBidi" w:eastAsia="Calibri" w:hAnsiTheme="majorBidi" w:cstheme="majorBidi"/>
          <w:b/>
          <w:sz w:val="20"/>
          <w:szCs w:val="20"/>
          <w:lang w:val="en-GB"/>
        </w:rPr>
      </w:pPr>
    </w:p>
    <w:p w14:paraId="23B68B1C" w14:textId="5D4F25C5" w:rsidR="003D776F" w:rsidRPr="008041F8" w:rsidRDefault="00556FA4" w:rsidP="00E52E56">
      <w:pPr>
        <w:widowControl w:val="0"/>
        <w:spacing w:after="0" w:line="240" w:lineRule="auto"/>
        <w:jc w:val="both"/>
        <w:rPr>
          <w:rFonts w:asciiTheme="majorBidi" w:eastAsia="Calibri" w:hAnsiTheme="majorBidi" w:cstheme="majorBidi"/>
          <w:bCs/>
          <w:sz w:val="20"/>
          <w:szCs w:val="20"/>
          <w:lang w:val="en-GB"/>
        </w:rPr>
      </w:pPr>
      <w:r>
        <w:rPr>
          <w:rFonts w:asciiTheme="majorBidi" w:eastAsia="Calibri" w:hAnsiTheme="majorBidi" w:cstheme="majorBidi"/>
          <w:bCs/>
          <w:sz w:val="20"/>
          <w:szCs w:val="20"/>
          <w:lang w:val="en-GB"/>
        </w:rPr>
        <w:t>G</w:t>
      </w:r>
      <w:r w:rsidR="008041F8" w:rsidRPr="008041F8">
        <w:rPr>
          <w:rFonts w:asciiTheme="majorBidi" w:eastAsia="Calibri" w:hAnsiTheme="majorBidi" w:cstheme="majorBidi"/>
          <w:bCs/>
          <w:sz w:val="20"/>
          <w:szCs w:val="20"/>
          <w:lang w:val="en-GB"/>
        </w:rPr>
        <w:t xml:space="preserve">et first sole distribution rights for GCC </w:t>
      </w:r>
      <w:r w:rsidR="00B45154" w:rsidRPr="008041F8">
        <w:rPr>
          <w:rFonts w:asciiTheme="majorBidi" w:eastAsia="Calibri" w:hAnsiTheme="majorBidi" w:cstheme="majorBidi"/>
          <w:bCs/>
          <w:sz w:val="20"/>
          <w:szCs w:val="20"/>
          <w:lang w:val="en-GB"/>
        </w:rPr>
        <w:t xml:space="preserve">and </w:t>
      </w:r>
      <w:r w:rsidR="008041F8" w:rsidRPr="008041F8">
        <w:rPr>
          <w:rFonts w:asciiTheme="majorBidi" w:eastAsia="Calibri" w:hAnsiTheme="majorBidi" w:cstheme="majorBidi"/>
          <w:bCs/>
          <w:sz w:val="20"/>
          <w:szCs w:val="20"/>
          <w:lang w:val="en-GB"/>
        </w:rPr>
        <w:t xml:space="preserve">launch </w:t>
      </w:r>
      <w:r w:rsidR="00B45154" w:rsidRPr="008041F8">
        <w:rPr>
          <w:rFonts w:asciiTheme="majorBidi" w:eastAsia="Calibri" w:hAnsiTheme="majorBidi" w:cstheme="majorBidi"/>
          <w:bCs/>
          <w:sz w:val="20"/>
          <w:szCs w:val="20"/>
          <w:lang w:val="en-GB"/>
        </w:rPr>
        <w:t xml:space="preserve">leading </w:t>
      </w:r>
      <w:r w:rsidR="002F2297">
        <w:rPr>
          <w:rFonts w:asciiTheme="majorBidi" w:eastAsia="Calibri" w:hAnsiTheme="majorBidi" w:cstheme="majorBidi"/>
          <w:bCs/>
          <w:sz w:val="20"/>
          <w:szCs w:val="20"/>
          <w:lang w:val="en-GB"/>
        </w:rPr>
        <w:t>USA</w:t>
      </w:r>
      <w:r w:rsidR="009D64E3" w:rsidRPr="008041F8">
        <w:rPr>
          <w:rFonts w:asciiTheme="majorBidi" w:eastAsia="Calibri" w:hAnsiTheme="majorBidi" w:cstheme="majorBidi"/>
          <w:bCs/>
          <w:sz w:val="20"/>
          <w:szCs w:val="20"/>
          <w:lang w:val="en-GB"/>
        </w:rPr>
        <w:t xml:space="preserve"> </w:t>
      </w:r>
      <w:r w:rsidR="00B45154" w:rsidRPr="008041F8">
        <w:rPr>
          <w:rFonts w:asciiTheme="majorBidi" w:eastAsia="Calibri" w:hAnsiTheme="majorBidi" w:cstheme="majorBidi"/>
          <w:bCs/>
          <w:sz w:val="20"/>
          <w:szCs w:val="20"/>
          <w:lang w:val="en-GB"/>
        </w:rPr>
        <w:t>brand “</w:t>
      </w:r>
      <w:r w:rsidR="00585B28" w:rsidRPr="008041F8">
        <w:rPr>
          <w:rFonts w:asciiTheme="majorBidi" w:eastAsia="Calibri" w:hAnsiTheme="majorBidi" w:cstheme="majorBidi"/>
          <w:bCs/>
          <w:sz w:val="20"/>
          <w:szCs w:val="20"/>
          <w:lang w:val="en-GB"/>
        </w:rPr>
        <w:t>CROME” in UAE.</w:t>
      </w:r>
    </w:p>
    <w:p w14:paraId="2D03792E" w14:textId="25783419" w:rsidR="00B45154" w:rsidRPr="00C12DA7" w:rsidRDefault="00B45154" w:rsidP="00E52E56">
      <w:pPr>
        <w:numPr>
          <w:ilvl w:val="0"/>
          <w:numId w:val="1"/>
        </w:numPr>
        <w:shd w:val="clear" w:color="auto" w:fill="FFFFFF"/>
        <w:spacing w:after="0" w:line="240" w:lineRule="auto"/>
        <w:ind w:left="480"/>
        <w:jc w:val="both"/>
        <w:textAlignment w:val="baseline"/>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Executed well-designed integrated B2B</w:t>
      </w:r>
      <w:r w:rsidR="00AA465D" w:rsidRPr="00C12DA7">
        <w:rPr>
          <w:rFonts w:asciiTheme="majorBidi" w:eastAsia="Times New Roman" w:hAnsiTheme="majorBidi" w:cstheme="majorBidi"/>
          <w:sz w:val="18"/>
          <w:szCs w:val="18"/>
        </w:rPr>
        <w:t xml:space="preserve"> &amp; B2C</w:t>
      </w:r>
      <w:r w:rsidRPr="00C12DA7">
        <w:rPr>
          <w:rFonts w:asciiTheme="majorBidi" w:eastAsia="Times New Roman" w:hAnsiTheme="majorBidi" w:cstheme="majorBidi"/>
          <w:sz w:val="18"/>
          <w:szCs w:val="18"/>
        </w:rPr>
        <w:t xml:space="preserve"> marketing </w:t>
      </w:r>
      <w:r w:rsidR="0013391C" w:rsidRPr="00C12DA7">
        <w:rPr>
          <w:rFonts w:asciiTheme="majorBidi" w:eastAsia="Times New Roman" w:hAnsiTheme="majorBidi" w:cstheme="majorBidi"/>
          <w:sz w:val="18"/>
          <w:szCs w:val="18"/>
        </w:rPr>
        <w:t>strategies.</w:t>
      </w:r>
    </w:p>
    <w:p w14:paraId="794CA28A" w14:textId="7010482B" w:rsidR="00B45154" w:rsidRPr="00C12DA7" w:rsidRDefault="00B45154" w:rsidP="00E52E56">
      <w:pPr>
        <w:numPr>
          <w:ilvl w:val="0"/>
          <w:numId w:val="1"/>
        </w:numPr>
        <w:shd w:val="clear" w:color="auto" w:fill="FFFFFF"/>
        <w:spacing w:after="0" w:line="240" w:lineRule="auto"/>
        <w:ind w:left="480"/>
        <w:jc w:val="both"/>
        <w:textAlignment w:val="baseline"/>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Managed all aspects of account management </w:t>
      </w:r>
      <w:r w:rsidR="0013391C" w:rsidRPr="00C12DA7">
        <w:rPr>
          <w:rFonts w:asciiTheme="majorBidi" w:eastAsia="Times New Roman" w:hAnsiTheme="majorBidi" w:cstheme="majorBidi"/>
          <w:sz w:val="18"/>
          <w:szCs w:val="18"/>
        </w:rPr>
        <w:t>relationships.</w:t>
      </w:r>
    </w:p>
    <w:p w14:paraId="0C047741" w14:textId="3BAD8332" w:rsidR="00B45154" w:rsidRPr="00C12DA7" w:rsidRDefault="00B45154" w:rsidP="00E52E56">
      <w:pPr>
        <w:numPr>
          <w:ilvl w:val="0"/>
          <w:numId w:val="1"/>
        </w:numPr>
        <w:shd w:val="clear" w:color="auto" w:fill="FFFFFF"/>
        <w:spacing w:after="0" w:line="240" w:lineRule="auto"/>
        <w:ind w:left="480"/>
        <w:jc w:val="both"/>
        <w:textAlignment w:val="baseline"/>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Capitalized on previous relationships and performed market research</w:t>
      </w:r>
      <w:r w:rsidR="0013391C" w:rsidRPr="00C12DA7">
        <w:rPr>
          <w:rFonts w:asciiTheme="majorBidi" w:eastAsia="Times New Roman" w:hAnsiTheme="majorBidi" w:cstheme="majorBidi"/>
          <w:sz w:val="18"/>
          <w:szCs w:val="18"/>
        </w:rPr>
        <w:t>.</w:t>
      </w:r>
    </w:p>
    <w:p w14:paraId="225FBA7A" w14:textId="0A8EEC76" w:rsidR="00B45154" w:rsidRPr="00C12DA7" w:rsidRDefault="00B45154" w:rsidP="00E52E56">
      <w:pPr>
        <w:numPr>
          <w:ilvl w:val="0"/>
          <w:numId w:val="1"/>
        </w:numPr>
        <w:shd w:val="clear" w:color="auto" w:fill="FFFFFF"/>
        <w:spacing w:after="0" w:line="240" w:lineRule="auto"/>
        <w:ind w:left="480"/>
        <w:jc w:val="both"/>
        <w:textAlignment w:val="baseline"/>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Collaborated with cross-functional teams to improve customer service experience</w:t>
      </w:r>
      <w:r w:rsidR="0013391C" w:rsidRPr="00C12DA7">
        <w:rPr>
          <w:rFonts w:asciiTheme="majorBidi" w:eastAsia="Times New Roman" w:hAnsiTheme="majorBidi" w:cstheme="majorBidi"/>
          <w:sz w:val="18"/>
          <w:szCs w:val="18"/>
        </w:rPr>
        <w:t>.</w:t>
      </w:r>
    </w:p>
    <w:p w14:paraId="4D81A732" w14:textId="77777777" w:rsidR="008A78BA" w:rsidRPr="00C12DA7" w:rsidRDefault="008A78BA" w:rsidP="00E52E56">
      <w:pPr>
        <w:shd w:val="clear" w:color="auto" w:fill="FFFFFF"/>
        <w:spacing w:after="0" w:line="240" w:lineRule="auto"/>
        <w:ind w:left="480"/>
        <w:jc w:val="both"/>
        <w:textAlignment w:val="baseline"/>
        <w:rPr>
          <w:rFonts w:asciiTheme="majorBidi" w:eastAsia="Times New Roman" w:hAnsiTheme="majorBidi" w:cstheme="majorBidi"/>
          <w:sz w:val="18"/>
          <w:szCs w:val="18"/>
        </w:rPr>
      </w:pPr>
    </w:p>
    <w:p w14:paraId="1C98EE53" w14:textId="77777777" w:rsidR="007E6C41" w:rsidRPr="00E52E56" w:rsidRDefault="007E6C41" w:rsidP="00E52E56">
      <w:pPr>
        <w:shd w:val="clear" w:color="auto" w:fill="FFFFFF"/>
        <w:spacing w:after="0" w:line="240" w:lineRule="auto"/>
        <w:jc w:val="both"/>
        <w:textAlignment w:val="baseline"/>
        <w:rPr>
          <w:rFonts w:asciiTheme="majorBidi" w:eastAsia="Times New Roman" w:hAnsiTheme="majorBidi" w:cstheme="majorBidi"/>
          <w:sz w:val="21"/>
          <w:szCs w:val="21"/>
        </w:rPr>
      </w:pPr>
    </w:p>
    <w:p w14:paraId="31FBA59E" w14:textId="0BC065CE" w:rsidR="007E6C41" w:rsidRPr="00E52E56" w:rsidRDefault="007E6C41" w:rsidP="00E52E56">
      <w:pPr>
        <w:widowControl w:val="0"/>
        <w:spacing w:after="0" w:line="240" w:lineRule="auto"/>
        <w:jc w:val="both"/>
        <w:rPr>
          <w:rFonts w:asciiTheme="majorBidi" w:eastAsia="Calibri" w:hAnsiTheme="majorBidi" w:cstheme="majorBidi"/>
          <w:b/>
          <w:sz w:val="20"/>
          <w:szCs w:val="20"/>
          <w:lang w:val="en-GB"/>
        </w:rPr>
      </w:pPr>
      <w:bookmarkStart w:id="0" w:name="_Hlk7022730"/>
      <w:r w:rsidRPr="00E52E56">
        <w:rPr>
          <w:rFonts w:asciiTheme="majorBidi" w:hAnsiTheme="majorBidi" w:cstheme="majorBidi"/>
          <w:b/>
          <w:sz w:val="20"/>
          <w:szCs w:val="20"/>
          <w:lang w:val="en-GB"/>
        </w:rPr>
        <w:t>NutraLäke Healthcare</w:t>
      </w:r>
      <w:bookmarkEnd w:id="0"/>
      <w:r w:rsidR="0013391C" w:rsidRPr="00E52E56">
        <w:rPr>
          <w:rFonts w:asciiTheme="majorBidi" w:hAnsiTheme="majorBidi" w:cstheme="majorBidi"/>
          <w:b/>
          <w:sz w:val="20"/>
          <w:szCs w:val="20"/>
          <w:lang w:val="en-GB"/>
        </w:rPr>
        <w:t>/ Pakistan</w:t>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t xml:space="preserve">              </w:t>
      </w:r>
      <w:r w:rsidRPr="00E52E56">
        <w:rPr>
          <w:rFonts w:asciiTheme="majorBidi" w:hAnsiTheme="majorBidi" w:cstheme="majorBidi"/>
          <w:b/>
          <w:sz w:val="20"/>
          <w:szCs w:val="20"/>
          <w:lang w:val="en-GB"/>
        </w:rPr>
        <w:tab/>
      </w:r>
      <w:r w:rsidR="00B96050" w:rsidRPr="00E52E56">
        <w:rPr>
          <w:rFonts w:asciiTheme="majorBidi" w:hAnsiTheme="majorBidi" w:cstheme="majorBidi"/>
          <w:b/>
          <w:sz w:val="20"/>
          <w:szCs w:val="20"/>
          <w:lang w:val="en-GB"/>
        </w:rPr>
        <w:tab/>
      </w:r>
      <w:r w:rsidR="00D37018">
        <w:rPr>
          <w:rFonts w:asciiTheme="majorBidi" w:hAnsiTheme="majorBidi" w:cstheme="majorBidi"/>
          <w:b/>
          <w:sz w:val="20"/>
          <w:szCs w:val="20"/>
          <w:lang w:val="en-GB"/>
        </w:rPr>
        <w:tab/>
      </w:r>
      <w:r w:rsidR="00D37018">
        <w:rPr>
          <w:rFonts w:asciiTheme="majorBidi" w:hAnsiTheme="majorBidi" w:cstheme="majorBidi"/>
          <w:b/>
          <w:sz w:val="20"/>
          <w:szCs w:val="20"/>
          <w:lang w:val="en-GB"/>
        </w:rPr>
        <w:tab/>
      </w:r>
      <w:r w:rsidRPr="00E52E56">
        <w:rPr>
          <w:rFonts w:asciiTheme="majorBidi" w:eastAsia="Calibri" w:hAnsiTheme="majorBidi" w:cstheme="majorBidi"/>
          <w:b/>
          <w:sz w:val="20"/>
          <w:szCs w:val="20"/>
          <w:lang w:val="en-GB"/>
        </w:rPr>
        <w:t xml:space="preserve">July 2014 to Dec 2016 </w:t>
      </w:r>
    </w:p>
    <w:p w14:paraId="6F00C678" w14:textId="77777777" w:rsidR="0013391C" w:rsidRPr="00E52E56" w:rsidRDefault="0013391C" w:rsidP="00E52E56">
      <w:pPr>
        <w:widowControl w:val="0"/>
        <w:spacing w:after="0" w:line="240" w:lineRule="auto"/>
        <w:jc w:val="both"/>
        <w:rPr>
          <w:rFonts w:asciiTheme="majorBidi" w:eastAsia="Calibri" w:hAnsiTheme="majorBidi" w:cstheme="majorBidi"/>
          <w:b/>
          <w:sz w:val="20"/>
          <w:szCs w:val="20"/>
          <w:lang w:val="en-GB"/>
        </w:rPr>
      </w:pPr>
      <w:r w:rsidRPr="00E52E56">
        <w:rPr>
          <w:rFonts w:asciiTheme="majorBidi" w:eastAsia="Calibri" w:hAnsiTheme="majorBidi" w:cstheme="majorBidi"/>
          <w:b/>
          <w:sz w:val="20"/>
          <w:szCs w:val="20"/>
          <w:lang w:val="en-GB"/>
        </w:rPr>
        <w:t xml:space="preserve">Managing Director </w:t>
      </w:r>
    </w:p>
    <w:p w14:paraId="72497A4B" w14:textId="31204F9F" w:rsidR="000E083D" w:rsidRPr="00C12DA7" w:rsidRDefault="000E083D" w:rsidP="00E52E56">
      <w:pPr>
        <w:pStyle w:val="ListParagraph"/>
        <w:numPr>
          <w:ilvl w:val="0"/>
          <w:numId w:val="19"/>
        </w:numPr>
        <w:tabs>
          <w:tab w:val="left" w:pos="8161"/>
        </w:tabs>
        <w:spacing w:before="31"/>
        <w:ind w:right="529"/>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After series of negotiation and meeting with more than dozens of companies had finalized rights of Sole distributor for Pakistan with companies from USA</w:t>
      </w:r>
      <w:r w:rsidR="00D37018" w:rsidRPr="00C12DA7">
        <w:rPr>
          <w:rFonts w:asciiTheme="majorBidi" w:eastAsia="Times New Roman" w:hAnsiTheme="majorBidi" w:cstheme="majorBidi"/>
          <w:sz w:val="18"/>
          <w:szCs w:val="18"/>
        </w:rPr>
        <w:t xml:space="preserve"> &amp;</w:t>
      </w:r>
      <w:r w:rsidRPr="00C12DA7">
        <w:rPr>
          <w:rFonts w:asciiTheme="majorBidi" w:eastAsia="Times New Roman" w:hAnsiTheme="majorBidi" w:cstheme="majorBidi"/>
          <w:sz w:val="18"/>
          <w:szCs w:val="18"/>
        </w:rPr>
        <w:t xml:space="preserve"> EU </w:t>
      </w:r>
      <w:r w:rsidR="00C12DA7" w:rsidRPr="00C12DA7">
        <w:rPr>
          <w:rFonts w:asciiTheme="majorBidi" w:eastAsia="Times New Roman" w:hAnsiTheme="majorBidi" w:cstheme="majorBidi"/>
          <w:sz w:val="18"/>
          <w:szCs w:val="18"/>
        </w:rPr>
        <w:t>etc.</w:t>
      </w:r>
      <w:r w:rsidR="00AF41B8" w:rsidRPr="00C12DA7">
        <w:rPr>
          <w:rFonts w:asciiTheme="majorBidi" w:eastAsia="Times New Roman" w:hAnsiTheme="majorBidi" w:cstheme="majorBidi"/>
          <w:sz w:val="18"/>
          <w:szCs w:val="18"/>
        </w:rPr>
        <w:t xml:space="preserve"> </w:t>
      </w:r>
      <w:r w:rsidR="00C12DA7" w:rsidRPr="00C12DA7">
        <w:rPr>
          <w:rFonts w:asciiTheme="majorBidi" w:eastAsia="Times New Roman" w:hAnsiTheme="majorBidi" w:cstheme="majorBidi"/>
          <w:sz w:val="18"/>
          <w:szCs w:val="18"/>
        </w:rPr>
        <w:t>Which accomplished a</w:t>
      </w:r>
      <w:r w:rsidR="00AF41B8" w:rsidRPr="00C12DA7">
        <w:rPr>
          <w:rFonts w:asciiTheme="majorBidi" w:eastAsia="Times New Roman" w:hAnsiTheme="majorBidi" w:cstheme="majorBidi"/>
          <w:sz w:val="18"/>
          <w:szCs w:val="18"/>
        </w:rPr>
        <w:t xml:space="preserve">fter deep searching practice from thousands of companies stalls during Arab Health </w:t>
      </w:r>
      <w:r w:rsidR="00C12DA7" w:rsidRPr="00C12DA7">
        <w:rPr>
          <w:rFonts w:asciiTheme="majorBidi" w:eastAsia="Times New Roman" w:hAnsiTheme="majorBidi" w:cstheme="majorBidi"/>
          <w:sz w:val="18"/>
          <w:szCs w:val="18"/>
        </w:rPr>
        <w:t xml:space="preserve">at Dubai </w:t>
      </w:r>
      <w:r w:rsidR="00AF41B8" w:rsidRPr="00C12DA7">
        <w:rPr>
          <w:rFonts w:asciiTheme="majorBidi" w:eastAsia="Times New Roman" w:hAnsiTheme="majorBidi" w:cstheme="majorBidi"/>
          <w:sz w:val="18"/>
          <w:szCs w:val="18"/>
        </w:rPr>
        <w:t>every year</w:t>
      </w:r>
      <w:r w:rsidR="00C12DA7" w:rsidRPr="00C12DA7">
        <w:rPr>
          <w:rFonts w:asciiTheme="majorBidi" w:eastAsia="Times New Roman" w:hAnsiTheme="majorBidi" w:cstheme="majorBidi"/>
          <w:sz w:val="18"/>
          <w:szCs w:val="18"/>
        </w:rPr>
        <w:t>.</w:t>
      </w:r>
    </w:p>
    <w:p w14:paraId="3C694E86" w14:textId="2D2B5430" w:rsidR="006921C3" w:rsidRPr="00C12DA7" w:rsidRDefault="006921C3" w:rsidP="00E52E56">
      <w:pPr>
        <w:pStyle w:val="ListParagraph"/>
        <w:numPr>
          <w:ilvl w:val="0"/>
          <w:numId w:val="19"/>
        </w:numPr>
        <w:tabs>
          <w:tab w:val="left" w:pos="8161"/>
        </w:tabs>
        <w:spacing w:before="31"/>
        <w:ind w:right="529"/>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Manage principals and imports for PAKISTAN to contribute accrued business acumen towards business growth and sales leadership.</w:t>
      </w:r>
    </w:p>
    <w:p w14:paraId="6383D2AE" w14:textId="77777777" w:rsidR="006921C3" w:rsidRPr="00C12DA7" w:rsidRDefault="006921C3" w:rsidP="00E52E56">
      <w:pPr>
        <w:pStyle w:val="ListParagraph"/>
        <w:widowControl w:val="0"/>
        <w:numPr>
          <w:ilvl w:val="0"/>
          <w:numId w:val="19"/>
        </w:numPr>
        <w:spacing w:after="0" w:line="240" w:lineRule="auto"/>
        <w:jc w:val="both"/>
        <w:rPr>
          <w:rFonts w:asciiTheme="majorBidi" w:eastAsia="Times New Roman" w:hAnsiTheme="majorBidi" w:cstheme="majorBidi"/>
          <w:b/>
          <w:bCs/>
          <w:sz w:val="18"/>
          <w:szCs w:val="18"/>
        </w:rPr>
      </w:pPr>
      <w:r w:rsidRPr="00C12DA7">
        <w:rPr>
          <w:rFonts w:asciiTheme="majorBidi" w:eastAsia="Times New Roman" w:hAnsiTheme="majorBidi" w:cstheme="majorBidi"/>
          <w:sz w:val="18"/>
          <w:szCs w:val="18"/>
        </w:rPr>
        <w:t xml:space="preserve">Create and launch the company from grass root, design and implementation of successful marketing strategies cultivating personal relationships, engagement &amp; relation with clients scanning of market for identification of potential customers Brand selection and product launches </w:t>
      </w:r>
    </w:p>
    <w:p w14:paraId="3D43E064" w14:textId="48EA79A0" w:rsidR="006921C3" w:rsidRPr="00C12DA7" w:rsidRDefault="006921C3" w:rsidP="00E52E56">
      <w:pPr>
        <w:pStyle w:val="ListParagraph"/>
        <w:widowControl w:val="0"/>
        <w:numPr>
          <w:ilvl w:val="0"/>
          <w:numId w:val="19"/>
        </w:numPr>
        <w:tabs>
          <w:tab w:val="left" w:pos="8161"/>
        </w:tabs>
        <w:spacing w:before="92" w:after="0" w:line="240" w:lineRule="auto"/>
        <w:ind w:right="422"/>
        <w:jc w:val="both"/>
        <w:rPr>
          <w:rFonts w:asciiTheme="majorBidi" w:eastAsia="Times New Roman" w:hAnsiTheme="majorBidi" w:cstheme="majorBidi"/>
          <w:b/>
          <w:bCs/>
          <w:sz w:val="18"/>
          <w:szCs w:val="18"/>
        </w:rPr>
      </w:pPr>
      <w:r w:rsidRPr="00C12DA7">
        <w:rPr>
          <w:rFonts w:asciiTheme="majorBidi" w:eastAsia="Times New Roman" w:hAnsiTheme="majorBidi" w:cstheme="majorBidi"/>
          <w:sz w:val="18"/>
          <w:szCs w:val="18"/>
        </w:rPr>
        <w:t xml:space="preserve">Promote to doctors, Retail pharmacies/ E-commerce) </w:t>
      </w:r>
      <w:r w:rsidRPr="00C12DA7">
        <w:rPr>
          <w:rFonts w:asciiTheme="majorBidi" w:eastAsia="Times New Roman" w:hAnsiTheme="majorBidi" w:cstheme="majorBidi"/>
          <w:b/>
          <w:bCs/>
          <w:sz w:val="18"/>
          <w:szCs w:val="18"/>
        </w:rPr>
        <w:t>Digital marketing, social media, client servicing and team handling are the main core.</w:t>
      </w:r>
      <w:r w:rsidR="002F2297">
        <w:rPr>
          <w:rFonts w:asciiTheme="majorBidi" w:eastAsia="Times New Roman" w:hAnsiTheme="majorBidi" w:cstheme="majorBidi"/>
          <w:b/>
          <w:bCs/>
          <w:sz w:val="18"/>
          <w:szCs w:val="18"/>
        </w:rPr>
        <w:t xml:space="preserve"> </w:t>
      </w:r>
      <w:hyperlink r:id="rId11" w:history="1">
        <w:r w:rsidR="002F2297" w:rsidRPr="002B2475">
          <w:rPr>
            <w:rStyle w:val="Hyperlink"/>
            <w:rFonts w:asciiTheme="majorBidi" w:eastAsia="Times New Roman" w:hAnsiTheme="majorBidi" w:cstheme="majorBidi"/>
            <w:b/>
            <w:bCs/>
            <w:sz w:val="18"/>
            <w:szCs w:val="18"/>
          </w:rPr>
          <w:t>www.nutralake.com</w:t>
        </w:r>
      </w:hyperlink>
      <w:r w:rsidR="002F2297">
        <w:rPr>
          <w:rFonts w:asciiTheme="majorBidi" w:eastAsia="Times New Roman" w:hAnsiTheme="majorBidi" w:cstheme="majorBidi"/>
          <w:b/>
          <w:bCs/>
          <w:sz w:val="18"/>
          <w:szCs w:val="18"/>
        </w:rPr>
        <w:t xml:space="preserve"> </w:t>
      </w:r>
    </w:p>
    <w:p w14:paraId="6C8B4F16" w14:textId="77777777" w:rsidR="006921C3" w:rsidRPr="00E52E56" w:rsidRDefault="006921C3" w:rsidP="00E52E56">
      <w:pPr>
        <w:pStyle w:val="ListParagraph"/>
        <w:widowControl w:val="0"/>
        <w:tabs>
          <w:tab w:val="left" w:pos="8161"/>
        </w:tabs>
        <w:spacing w:before="92" w:after="0" w:line="240" w:lineRule="auto"/>
        <w:ind w:right="422"/>
        <w:jc w:val="both"/>
        <w:rPr>
          <w:rFonts w:asciiTheme="majorBidi" w:eastAsia="Times New Roman" w:hAnsiTheme="majorBidi" w:cstheme="majorBidi"/>
          <w:b/>
          <w:bCs/>
          <w:sz w:val="20"/>
          <w:szCs w:val="20"/>
        </w:rPr>
      </w:pPr>
    </w:p>
    <w:p w14:paraId="2DEAAD86" w14:textId="77777777" w:rsidR="006921C3" w:rsidRPr="00FA564D" w:rsidRDefault="006921C3" w:rsidP="00FA564D">
      <w:pPr>
        <w:widowControl w:val="0"/>
        <w:autoSpaceDE w:val="0"/>
        <w:autoSpaceDN w:val="0"/>
        <w:adjustRightInd w:val="0"/>
        <w:spacing w:after="0" w:line="240" w:lineRule="auto"/>
        <w:jc w:val="both"/>
        <w:rPr>
          <w:rFonts w:asciiTheme="majorBidi" w:hAnsiTheme="majorBidi" w:cstheme="majorBidi"/>
          <w:b/>
          <w:bCs/>
          <w:color w:val="1F497D"/>
        </w:rPr>
      </w:pPr>
      <w:r w:rsidRPr="00FA564D">
        <w:rPr>
          <w:rFonts w:asciiTheme="majorBidi" w:hAnsiTheme="majorBidi" w:cstheme="majorBidi"/>
          <w:b/>
          <w:bCs/>
          <w:color w:val="1F497D"/>
        </w:rPr>
        <w:t>Highlights:</w:t>
      </w:r>
    </w:p>
    <w:p w14:paraId="65F03FC7" w14:textId="7786957D" w:rsidR="006921C3" w:rsidRPr="00C12DA7" w:rsidRDefault="006921C3" w:rsidP="00E52E56">
      <w:pPr>
        <w:pStyle w:val="ListParagraph"/>
        <w:numPr>
          <w:ilvl w:val="0"/>
          <w:numId w:val="19"/>
        </w:numPr>
        <w:tabs>
          <w:tab w:val="left" w:pos="8161"/>
        </w:tabs>
        <w:spacing w:before="31"/>
        <w:ind w:right="529"/>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Managed operation starts from country-of-origin</w:t>
      </w:r>
      <w:r w:rsidR="00D934E5" w:rsidRPr="00C12DA7">
        <w:rPr>
          <w:rFonts w:asciiTheme="majorBidi" w:eastAsia="Times New Roman" w:hAnsiTheme="majorBidi" w:cstheme="majorBidi"/>
          <w:sz w:val="18"/>
          <w:szCs w:val="18"/>
        </w:rPr>
        <w:t xml:space="preserve"> </w:t>
      </w:r>
      <w:r w:rsidRPr="00C12DA7">
        <w:rPr>
          <w:rFonts w:asciiTheme="majorBidi" w:eastAsia="Times New Roman" w:hAnsiTheme="majorBidi" w:cstheme="majorBidi"/>
          <w:sz w:val="18"/>
          <w:szCs w:val="18"/>
        </w:rPr>
        <w:t xml:space="preserve">to retail </w:t>
      </w:r>
      <w:r w:rsidR="00556FA4">
        <w:rPr>
          <w:rFonts w:asciiTheme="majorBidi" w:eastAsia="Times New Roman" w:hAnsiTheme="majorBidi" w:cstheme="majorBidi"/>
          <w:sz w:val="18"/>
          <w:szCs w:val="18"/>
        </w:rPr>
        <w:t>o</w:t>
      </w:r>
      <w:r w:rsidRPr="00C12DA7">
        <w:rPr>
          <w:rFonts w:asciiTheme="majorBidi" w:eastAsia="Times New Roman" w:hAnsiTheme="majorBidi" w:cstheme="majorBidi"/>
          <w:sz w:val="18"/>
          <w:szCs w:val="18"/>
        </w:rPr>
        <w:t>utlets and E-commerce; streamlined outsourcing and manage custom clearance.</w:t>
      </w:r>
    </w:p>
    <w:p w14:paraId="7553CD59" w14:textId="77777777" w:rsidR="00D934E5" w:rsidRPr="00C12DA7" w:rsidRDefault="00D934E5" w:rsidP="00E52E56">
      <w:pPr>
        <w:pStyle w:val="ListParagraph"/>
        <w:numPr>
          <w:ilvl w:val="1"/>
          <w:numId w:val="19"/>
        </w:numPr>
        <w:tabs>
          <w:tab w:val="left" w:pos="8161"/>
        </w:tabs>
        <w:spacing w:before="31"/>
        <w:ind w:right="529"/>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Company development, product registration, IPR.</w:t>
      </w:r>
    </w:p>
    <w:p w14:paraId="2AF9B2C3" w14:textId="77777777" w:rsidR="00D934E5" w:rsidRPr="00C12DA7" w:rsidRDefault="00D934E5" w:rsidP="00E52E56">
      <w:pPr>
        <w:pStyle w:val="ListParagraph"/>
        <w:numPr>
          <w:ilvl w:val="1"/>
          <w:numId w:val="19"/>
        </w:numPr>
        <w:tabs>
          <w:tab w:val="left" w:pos="8161"/>
        </w:tabs>
        <w:spacing w:before="31"/>
        <w:ind w:right="529"/>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Legal corresponds, MoU, finalizing distributor agreement etc.</w:t>
      </w:r>
    </w:p>
    <w:p w14:paraId="484BBE2D" w14:textId="77777777" w:rsidR="00D934E5" w:rsidRPr="00C12DA7" w:rsidRDefault="00D934E5" w:rsidP="00E52E56">
      <w:pPr>
        <w:pStyle w:val="ListParagraph"/>
        <w:numPr>
          <w:ilvl w:val="1"/>
          <w:numId w:val="19"/>
        </w:numPr>
        <w:tabs>
          <w:tab w:val="left" w:pos="8161"/>
        </w:tabs>
        <w:spacing w:before="31"/>
        <w:ind w:right="529"/>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Imports and logistic activities</w:t>
      </w:r>
    </w:p>
    <w:p w14:paraId="1CCBAE4C" w14:textId="77777777" w:rsidR="00D934E5" w:rsidRPr="00C12DA7" w:rsidRDefault="00D934E5" w:rsidP="00E52E56">
      <w:pPr>
        <w:pStyle w:val="ListParagraph"/>
        <w:numPr>
          <w:ilvl w:val="1"/>
          <w:numId w:val="19"/>
        </w:numPr>
        <w:tabs>
          <w:tab w:val="left" w:pos="8161"/>
        </w:tabs>
        <w:spacing w:before="31"/>
        <w:ind w:right="529"/>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Market research &amp; Test.</w:t>
      </w:r>
    </w:p>
    <w:p w14:paraId="4CEA6D4E" w14:textId="05E136B1" w:rsidR="00D934E5" w:rsidRPr="00C12DA7" w:rsidRDefault="00D934E5" w:rsidP="00E52E56">
      <w:pPr>
        <w:pStyle w:val="ListParagraph"/>
        <w:numPr>
          <w:ilvl w:val="1"/>
          <w:numId w:val="19"/>
        </w:numPr>
        <w:tabs>
          <w:tab w:val="left" w:pos="8161"/>
        </w:tabs>
        <w:spacing w:before="31"/>
        <w:ind w:right="529"/>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Launch and promote the products in all 360 degrees. </w:t>
      </w:r>
    </w:p>
    <w:p w14:paraId="4C27F65E" w14:textId="77777777" w:rsidR="00D934E5" w:rsidRPr="00FA564D" w:rsidRDefault="00D934E5" w:rsidP="00FA564D">
      <w:pPr>
        <w:widowControl w:val="0"/>
        <w:autoSpaceDE w:val="0"/>
        <w:autoSpaceDN w:val="0"/>
        <w:adjustRightInd w:val="0"/>
        <w:spacing w:after="0" w:line="240" w:lineRule="auto"/>
        <w:jc w:val="both"/>
        <w:rPr>
          <w:rFonts w:asciiTheme="majorBidi" w:hAnsiTheme="majorBidi" w:cstheme="majorBidi"/>
          <w:b/>
          <w:bCs/>
          <w:color w:val="1F497D"/>
        </w:rPr>
      </w:pPr>
      <w:r w:rsidRPr="00FA564D">
        <w:rPr>
          <w:rFonts w:asciiTheme="majorBidi" w:hAnsiTheme="majorBidi" w:cstheme="majorBidi"/>
          <w:b/>
          <w:bCs/>
          <w:color w:val="1F497D"/>
        </w:rPr>
        <w:t>Major Achievements:</w:t>
      </w:r>
    </w:p>
    <w:p w14:paraId="4A274055" w14:textId="77777777" w:rsidR="00D934E5" w:rsidRPr="00602901" w:rsidRDefault="00D934E5" w:rsidP="00E52E56">
      <w:pPr>
        <w:pStyle w:val="ListParagraph"/>
        <w:widowControl w:val="0"/>
        <w:numPr>
          <w:ilvl w:val="1"/>
          <w:numId w:val="19"/>
        </w:numPr>
        <w:spacing w:after="0" w:line="240" w:lineRule="auto"/>
        <w:jc w:val="both"/>
        <w:rPr>
          <w:rFonts w:asciiTheme="majorBidi" w:hAnsiTheme="majorBidi" w:cstheme="majorBidi"/>
          <w:i/>
          <w:color w:val="000000"/>
          <w:sz w:val="18"/>
          <w:szCs w:val="18"/>
          <w:shd w:val="clear" w:color="auto" w:fill="FFFFFF"/>
        </w:rPr>
      </w:pPr>
      <w:proofErr w:type="spellStart"/>
      <w:r w:rsidRPr="00602901">
        <w:rPr>
          <w:rFonts w:asciiTheme="majorBidi" w:hAnsiTheme="majorBidi" w:cstheme="majorBidi"/>
          <w:color w:val="000000"/>
          <w:sz w:val="18"/>
          <w:szCs w:val="18"/>
          <w:shd w:val="clear" w:color="auto" w:fill="FFFFFF"/>
        </w:rPr>
        <w:t>Biogenik</w:t>
      </w:r>
      <w:proofErr w:type="spellEnd"/>
      <w:r w:rsidRPr="00602901">
        <w:rPr>
          <w:rFonts w:asciiTheme="majorBidi" w:hAnsiTheme="majorBidi" w:cstheme="majorBidi"/>
          <w:color w:val="000000"/>
          <w:sz w:val="18"/>
          <w:szCs w:val="18"/>
          <w:shd w:val="clear" w:color="auto" w:fill="FFFFFF"/>
        </w:rPr>
        <w:t xml:space="preserve"> (Anti-aging serum) </w:t>
      </w:r>
      <w:r w:rsidRPr="00602901">
        <w:rPr>
          <w:rFonts w:asciiTheme="majorBidi" w:hAnsiTheme="majorBidi" w:cstheme="majorBidi"/>
          <w:b/>
          <w:i/>
          <w:color w:val="000000"/>
          <w:sz w:val="18"/>
          <w:szCs w:val="18"/>
          <w:shd w:val="clear" w:color="auto" w:fill="FFFFFF"/>
        </w:rPr>
        <w:t>Made in Europe</w:t>
      </w:r>
      <w:r w:rsidRPr="00602901">
        <w:rPr>
          <w:rFonts w:asciiTheme="majorBidi" w:hAnsiTheme="majorBidi" w:cstheme="majorBidi"/>
          <w:i/>
          <w:color w:val="000000"/>
          <w:sz w:val="18"/>
          <w:szCs w:val="18"/>
          <w:shd w:val="clear" w:color="auto" w:fill="FFFFFF"/>
        </w:rPr>
        <w:t>.</w:t>
      </w:r>
    </w:p>
    <w:p w14:paraId="5EDBDFA2" w14:textId="77777777" w:rsidR="00D934E5" w:rsidRPr="00602901" w:rsidRDefault="00D934E5" w:rsidP="00E52E56">
      <w:pPr>
        <w:pStyle w:val="ListParagraph"/>
        <w:widowControl w:val="0"/>
        <w:numPr>
          <w:ilvl w:val="1"/>
          <w:numId w:val="19"/>
        </w:numPr>
        <w:spacing w:after="0" w:line="240" w:lineRule="auto"/>
        <w:jc w:val="both"/>
        <w:rPr>
          <w:rFonts w:asciiTheme="majorBidi" w:hAnsiTheme="majorBidi" w:cstheme="majorBidi"/>
          <w:i/>
          <w:color w:val="000000"/>
          <w:sz w:val="18"/>
          <w:szCs w:val="18"/>
          <w:shd w:val="clear" w:color="auto" w:fill="FFFFFF"/>
        </w:rPr>
      </w:pPr>
      <w:r w:rsidRPr="00602901">
        <w:rPr>
          <w:rFonts w:asciiTheme="majorBidi" w:hAnsiTheme="majorBidi" w:cstheme="majorBidi"/>
          <w:color w:val="000000"/>
          <w:sz w:val="18"/>
          <w:szCs w:val="18"/>
          <w:shd w:val="clear" w:color="auto" w:fill="FFFFFF"/>
        </w:rPr>
        <w:t xml:space="preserve">Vitry (Herbal cosmetic) </w:t>
      </w:r>
      <w:r w:rsidRPr="00602901">
        <w:rPr>
          <w:rFonts w:asciiTheme="majorBidi" w:hAnsiTheme="majorBidi" w:cstheme="majorBidi"/>
          <w:b/>
          <w:i/>
          <w:color w:val="000000"/>
          <w:sz w:val="18"/>
          <w:szCs w:val="18"/>
          <w:shd w:val="clear" w:color="auto" w:fill="FFFFFF"/>
        </w:rPr>
        <w:t>Made in France.</w:t>
      </w:r>
    </w:p>
    <w:p w14:paraId="341F3320" w14:textId="77777777" w:rsidR="00D934E5" w:rsidRPr="00602901" w:rsidRDefault="00D934E5" w:rsidP="00E52E56">
      <w:pPr>
        <w:pStyle w:val="ListParagraph"/>
        <w:widowControl w:val="0"/>
        <w:numPr>
          <w:ilvl w:val="1"/>
          <w:numId w:val="19"/>
        </w:numPr>
        <w:spacing w:after="0" w:line="240" w:lineRule="auto"/>
        <w:jc w:val="both"/>
        <w:rPr>
          <w:rFonts w:asciiTheme="majorBidi" w:hAnsiTheme="majorBidi" w:cstheme="majorBidi"/>
          <w:color w:val="000000"/>
          <w:sz w:val="18"/>
          <w:szCs w:val="18"/>
          <w:shd w:val="clear" w:color="auto" w:fill="FFFFFF"/>
        </w:rPr>
      </w:pPr>
      <w:r w:rsidRPr="00602901">
        <w:rPr>
          <w:rFonts w:asciiTheme="majorBidi" w:hAnsiTheme="majorBidi" w:cstheme="majorBidi"/>
          <w:color w:val="000000"/>
          <w:sz w:val="18"/>
          <w:szCs w:val="18"/>
          <w:shd w:val="clear" w:color="auto" w:fill="FFFFFF"/>
        </w:rPr>
        <w:t xml:space="preserve">Nutraceutical (Health &amp; beauty) </w:t>
      </w:r>
      <w:r w:rsidRPr="00602901">
        <w:rPr>
          <w:rFonts w:asciiTheme="majorBidi" w:hAnsiTheme="majorBidi" w:cstheme="majorBidi"/>
          <w:b/>
          <w:i/>
          <w:color w:val="000000"/>
          <w:sz w:val="18"/>
          <w:szCs w:val="18"/>
          <w:shd w:val="clear" w:color="auto" w:fill="FFFFFF"/>
        </w:rPr>
        <w:t>Made in USA.</w:t>
      </w:r>
    </w:p>
    <w:p w14:paraId="2BF93455" w14:textId="77777777" w:rsidR="00D934E5" w:rsidRPr="00602901" w:rsidRDefault="00D934E5" w:rsidP="00E52E56">
      <w:pPr>
        <w:pStyle w:val="ListParagraph"/>
        <w:widowControl w:val="0"/>
        <w:numPr>
          <w:ilvl w:val="1"/>
          <w:numId w:val="19"/>
        </w:numPr>
        <w:spacing w:after="0" w:line="240" w:lineRule="auto"/>
        <w:jc w:val="both"/>
        <w:rPr>
          <w:rFonts w:asciiTheme="majorBidi" w:hAnsiTheme="majorBidi" w:cstheme="majorBidi"/>
          <w:i/>
          <w:color w:val="000000"/>
          <w:sz w:val="18"/>
          <w:szCs w:val="18"/>
          <w:shd w:val="clear" w:color="auto" w:fill="FFFFFF"/>
        </w:rPr>
      </w:pPr>
      <w:r w:rsidRPr="00602901">
        <w:rPr>
          <w:rFonts w:asciiTheme="majorBidi" w:hAnsiTheme="majorBidi" w:cstheme="majorBidi"/>
          <w:color w:val="000000"/>
          <w:sz w:val="18"/>
          <w:szCs w:val="18"/>
          <w:shd w:val="clear" w:color="auto" w:fill="FFFFFF"/>
        </w:rPr>
        <w:t xml:space="preserve">ECO-Silver (Diabetic silver socks) </w:t>
      </w:r>
      <w:r w:rsidRPr="00602901">
        <w:rPr>
          <w:rFonts w:asciiTheme="majorBidi" w:hAnsiTheme="majorBidi" w:cstheme="majorBidi"/>
          <w:b/>
          <w:i/>
          <w:color w:val="000000"/>
          <w:sz w:val="18"/>
          <w:szCs w:val="18"/>
          <w:shd w:val="clear" w:color="auto" w:fill="FFFFFF"/>
        </w:rPr>
        <w:t>Made in Turkey.</w:t>
      </w:r>
    </w:p>
    <w:p w14:paraId="12597554" w14:textId="3F9B46E7" w:rsidR="00D934E5" w:rsidRPr="00602901" w:rsidRDefault="00D934E5" w:rsidP="00E52E56">
      <w:pPr>
        <w:pStyle w:val="ListParagraph"/>
        <w:widowControl w:val="0"/>
        <w:numPr>
          <w:ilvl w:val="1"/>
          <w:numId w:val="19"/>
        </w:numPr>
        <w:spacing w:after="0" w:line="240" w:lineRule="auto"/>
        <w:jc w:val="both"/>
        <w:rPr>
          <w:rFonts w:asciiTheme="majorBidi" w:hAnsiTheme="majorBidi" w:cstheme="majorBidi"/>
          <w:b/>
          <w:i/>
          <w:color w:val="000000"/>
          <w:sz w:val="18"/>
          <w:szCs w:val="18"/>
          <w:shd w:val="clear" w:color="auto" w:fill="FFFFFF"/>
        </w:rPr>
      </w:pPr>
      <w:r w:rsidRPr="00602901">
        <w:rPr>
          <w:rFonts w:asciiTheme="majorBidi" w:hAnsiTheme="majorBidi" w:cstheme="majorBidi"/>
          <w:color w:val="000000"/>
          <w:sz w:val="18"/>
          <w:szCs w:val="18"/>
          <w:shd w:val="clear" w:color="auto" w:fill="FFFFFF"/>
        </w:rPr>
        <w:t>Royal Herbs (Herbal tea</w:t>
      </w:r>
      <w:r w:rsidRPr="00602901">
        <w:rPr>
          <w:rFonts w:asciiTheme="majorBidi" w:hAnsiTheme="majorBidi" w:cstheme="majorBidi"/>
          <w:b/>
          <w:i/>
          <w:color w:val="000000"/>
          <w:sz w:val="18"/>
          <w:szCs w:val="18"/>
          <w:shd w:val="clear" w:color="auto" w:fill="FFFFFF"/>
        </w:rPr>
        <w:t>) Made in Egypt.</w:t>
      </w:r>
    </w:p>
    <w:p w14:paraId="0CF6BFD5" w14:textId="7A79525B" w:rsidR="00D934E5" w:rsidRPr="00602901" w:rsidRDefault="00D934E5" w:rsidP="00E52E56">
      <w:pPr>
        <w:pStyle w:val="ListParagraph"/>
        <w:widowControl w:val="0"/>
        <w:numPr>
          <w:ilvl w:val="1"/>
          <w:numId w:val="19"/>
        </w:numPr>
        <w:spacing w:after="0" w:line="240" w:lineRule="auto"/>
        <w:jc w:val="both"/>
        <w:rPr>
          <w:rFonts w:asciiTheme="majorBidi" w:hAnsiTheme="majorBidi" w:cstheme="majorBidi"/>
          <w:b/>
          <w:color w:val="444444"/>
          <w:sz w:val="18"/>
          <w:szCs w:val="18"/>
        </w:rPr>
      </w:pPr>
      <w:proofErr w:type="spellStart"/>
      <w:r w:rsidRPr="00602901">
        <w:rPr>
          <w:rFonts w:asciiTheme="majorBidi" w:hAnsiTheme="majorBidi" w:cstheme="majorBidi"/>
          <w:color w:val="000000"/>
          <w:sz w:val="18"/>
          <w:szCs w:val="18"/>
          <w:shd w:val="clear" w:color="auto" w:fill="FFFFFF"/>
        </w:rPr>
        <w:t>Lavena</w:t>
      </w:r>
      <w:proofErr w:type="spellEnd"/>
      <w:r w:rsidRPr="00602901">
        <w:rPr>
          <w:rFonts w:asciiTheme="majorBidi" w:hAnsiTheme="majorBidi" w:cstheme="majorBidi"/>
          <w:color w:val="000000"/>
          <w:sz w:val="18"/>
          <w:szCs w:val="18"/>
          <w:shd w:val="clear" w:color="auto" w:fill="FFFFFF"/>
        </w:rPr>
        <w:t xml:space="preserve"> (Beauty &amp; Healthcare solutions</w:t>
      </w:r>
      <w:r w:rsidRPr="00602901">
        <w:rPr>
          <w:rFonts w:asciiTheme="majorBidi" w:hAnsiTheme="majorBidi" w:cstheme="majorBidi"/>
          <w:b/>
          <w:i/>
          <w:color w:val="000000"/>
          <w:sz w:val="18"/>
          <w:szCs w:val="18"/>
          <w:shd w:val="clear" w:color="auto" w:fill="FFFFFF"/>
        </w:rPr>
        <w:t>) Made in Bulgaria.</w:t>
      </w:r>
    </w:p>
    <w:p w14:paraId="4CE7815F" w14:textId="77777777" w:rsidR="00F311D9" w:rsidRPr="00602901" w:rsidRDefault="00F311D9" w:rsidP="00E52E56">
      <w:pPr>
        <w:pStyle w:val="ListParagraph"/>
        <w:widowControl w:val="0"/>
        <w:numPr>
          <w:ilvl w:val="1"/>
          <w:numId w:val="19"/>
        </w:numPr>
        <w:spacing w:after="0" w:line="240" w:lineRule="auto"/>
        <w:jc w:val="both"/>
        <w:rPr>
          <w:rFonts w:asciiTheme="majorBidi" w:hAnsiTheme="majorBidi" w:cstheme="majorBidi"/>
          <w:b/>
          <w:bCs/>
          <w:i/>
          <w:iCs/>
          <w:color w:val="000000"/>
          <w:sz w:val="18"/>
          <w:szCs w:val="18"/>
          <w:shd w:val="clear" w:color="auto" w:fill="FFFFFF"/>
        </w:rPr>
      </w:pPr>
      <w:r w:rsidRPr="00602901">
        <w:rPr>
          <w:rFonts w:asciiTheme="majorBidi" w:hAnsiTheme="majorBidi" w:cstheme="majorBidi"/>
          <w:color w:val="000000"/>
          <w:sz w:val="18"/>
          <w:szCs w:val="18"/>
          <w:shd w:val="clear" w:color="auto" w:fill="FFFFFF"/>
        </w:rPr>
        <w:t xml:space="preserve">Make available products in Pakistan premium E-commerce website </w:t>
      </w:r>
      <w:r w:rsidRPr="00602901">
        <w:rPr>
          <w:rFonts w:asciiTheme="majorBidi" w:hAnsiTheme="majorBidi" w:cstheme="majorBidi"/>
          <w:b/>
          <w:bCs/>
          <w:i/>
          <w:iCs/>
          <w:color w:val="000000"/>
          <w:sz w:val="18"/>
          <w:szCs w:val="18"/>
          <w:shd w:val="clear" w:color="auto" w:fill="FFFFFF"/>
        </w:rPr>
        <w:t>Draz.pk</w:t>
      </w:r>
    </w:p>
    <w:p w14:paraId="685AECFB" w14:textId="77777777" w:rsidR="00F311D9" w:rsidRPr="00E52E56" w:rsidRDefault="00F311D9" w:rsidP="00E52E56">
      <w:pPr>
        <w:widowControl w:val="0"/>
        <w:spacing w:after="0" w:line="240" w:lineRule="auto"/>
        <w:jc w:val="both"/>
        <w:rPr>
          <w:rFonts w:asciiTheme="majorBidi" w:eastAsia="Calibri" w:hAnsiTheme="majorBidi" w:cstheme="majorBidi"/>
          <w:color w:val="000000"/>
          <w:sz w:val="18"/>
          <w:szCs w:val="18"/>
          <w:shd w:val="clear" w:color="auto" w:fill="FFFFFF"/>
        </w:rPr>
      </w:pPr>
    </w:p>
    <w:p w14:paraId="78A32BEC" w14:textId="77777777" w:rsidR="00BD7B1E" w:rsidRPr="00FA564D" w:rsidRDefault="00BD7B1E" w:rsidP="00FA564D">
      <w:pPr>
        <w:widowControl w:val="0"/>
        <w:autoSpaceDE w:val="0"/>
        <w:autoSpaceDN w:val="0"/>
        <w:adjustRightInd w:val="0"/>
        <w:spacing w:after="0" w:line="240" w:lineRule="auto"/>
        <w:jc w:val="both"/>
        <w:rPr>
          <w:rFonts w:asciiTheme="majorBidi" w:hAnsiTheme="majorBidi" w:cstheme="majorBidi"/>
          <w:b/>
          <w:bCs/>
          <w:color w:val="1F497D"/>
        </w:rPr>
      </w:pPr>
      <w:r w:rsidRPr="00FA564D">
        <w:rPr>
          <w:rFonts w:asciiTheme="majorBidi" w:hAnsiTheme="majorBidi" w:cstheme="majorBidi"/>
          <w:b/>
          <w:bCs/>
          <w:color w:val="1F497D"/>
        </w:rPr>
        <w:t>Key Responsibilities:</w:t>
      </w:r>
    </w:p>
    <w:p w14:paraId="26D8FDEA" w14:textId="77777777" w:rsidR="00BD7B1E" w:rsidRPr="00C12DA7" w:rsidRDefault="00BD7B1E" w:rsidP="00E52E56">
      <w:pPr>
        <w:pStyle w:val="ListParagraph"/>
        <w:widowControl w:val="0"/>
        <w:numPr>
          <w:ilvl w:val="0"/>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Design and implementation of successful marketing strategies,</w:t>
      </w:r>
    </w:p>
    <w:p w14:paraId="6D91B32D" w14:textId="77777777" w:rsidR="00BD7B1E" w:rsidRPr="00C12DA7" w:rsidRDefault="00BD7B1E" w:rsidP="00E52E56">
      <w:pPr>
        <w:pStyle w:val="ListParagraph"/>
        <w:widowControl w:val="0"/>
        <w:numPr>
          <w:ilvl w:val="0"/>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Scanning of market for identification of potential customers</w:t>
      </w:r>
    </w:p>
    <w:p w14:paraId="0993B5E5" w14:textId="77777777" w:rsidR="00BD7B1E" w:rsidRPr="00C12DA7" w:rsidRDefault="00BD7B1E" w:rsidP="00E52E56">
      <w:pPr>
        <w:pStyle w:val="ListParagraph"/>
        <w:widowControl w:val="0"/>
        <w:numPr>
          <w:ilvl w:val="0"/>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Brand selection and product launches</w:t>
      </w:r>
    </w:p>
    <w:p w14:paraId="02B5BF14" w14:textId="77777777" w:rsidR="00BD7B1E" w:rsidRPr="00C12DA7" w:rsidRDefault="00BD7B1E" w:rsidP="00E52E56">
      <w:pPr>
        <w:pStyle w:val="ListParagraph"/>
        <w:widowControl w:val="0"/>
        <w:numPr>
          <w:ilvl w:val="0"/>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Building excellent relationships with suppliers and market, customers, doctors.</w:t>
      </w:r>
    </w:p>
    <w:p w14:paraId="11700E2D" w14:textId="77777777" w:rsidR="00BD7B1E" w:rsidRPr="00C12DA7" w:rsidRDefault="00BD7B1E" w:rsidP="00E52E56">
      <w:pPr>
        <w:pStyle w:val="ListParagraph"/>
        <w:widowControl w:val="0"/>
        <w:numPr>
          <w:ilvl w:val="0"/>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Forecasting, managing inventory and stock holding </w:t>
      </w:r>
    </w:p>
    <w:p w14:paraId="12DC98C3" w14:textId="77777777" w:rsidR="00BD7B1E" w:rsidRPr="00E52E56" w:rsidRDefault="00BD7B1E" w:rsidP="00E52E56">
      <w:pPr>
        <w:pStyle w:val="ListParagraph"/>
        <w:widowControl w:val="0"/>
        <w:numPr>
          <w:ilvl w:val="0"/>
          <w:numId w:val="20"/>
        </w:numPr>
        <w:spacing w:after="0" w:line="240" w:lineRule="auto"/>
        <w:contextualSpacing w:val="0"/>
        <w:jc w:val="both"/>
        <w:rPr>
          <w:rFonts w:asciiTheme="majorBidi" w:eastAsia="Times New Roman" w:hAnsiTheme="majorBidi" w:cstheme="majorBidi"/>
          <w:sz w:val="20"/>
          <w:szCs w:val="20"/>
        </w:rPr>
      </w:pPr>
      <w:r w:rsidRPr="00C12DA7">
        <w:rPr>
          <w:rFonts w:asciiTheme="majorBidi" w:eastAsia="Times New Roman" w:hAnsiTheme="majorBidi" w:cstheme="majorBidi"/>
          <w:sz w:val="18"/>
          <w:szCs w:val="18"/>
        </w:rPr>
        <w:t>Working with the Merchandiser on macro and micro space allocation for the category</w:t>
      </w:r>
      <w:r w:rsidRPr="00E52E56">
        <w:rPr>
          <w:rFonts w:asciiTheme="majorBidi" w:eastAsia="Times New Roman" w:hAnsiTheme="majorBidi" w:cstheme="majorBidi"/>
          <w:sz w:val="20"/>
          <w:szCs w:val="20"/>
        </w:rPr>
        <w:t>.</w:t>
      </w:r>
    </w:p>
    <w:p w14:paraId="6AB31D2D" w14:textId="3E612F1D" w:rsidR="00B96E55" w:rsidRPr="00E52E56" w:rsidRDefault="00B96E55" w:rsidP="00E52E56">
      <w:pPr>
        <w:shd w:val="clear" w:color="auto" w:fill="FFFFFF"/>
        <w:spacing w:after="0" w:line="240" w:lineRule="auto"/>
        <w:ind w:left="480"/>
        <w:jc w:val="both"/>
        <w:textAlignment w:val="baseline"/>
        <w:rPr>
          <w:rFonts w:asciiTheme="majorBidi" w:hAnsiTheme="majorBidi" w:cstheme="majorBidi"/>
          <w:color w:val="58585F"/>
          <w:sz w:val="20"/>
          <w:szCs w:val="20"/>
        </w:rPr>
      </w:pPr>
    </w:p>
    <w:p w14:paraId="03D4F1AF" w14:textId="77777777" w:rsidR="007E6C41" w:rsidRPr="00E52E56" w:rsidRDefault="007E6C41" w:rsidP="00E52E56">
      <w:pPr>
        <w:shd w:val="clear" w:color="auto" w:fill="FFFFFF"/>
        <w:spacing w:after="0" w:line="240" w:lineRule="auto"/>
        <w:jc w:val="both"/>
        <w:textAlignment w:val="baseline"/>
        <w:rPr>
          <w:rFonts w:asciiTheme="majorBidi" w:hAnsiTheme="majorBidi" w:cstheme="majorBidi"/>
          <w:color w:val="58585F"/>
          <w:sz w:val="20"/>
          <w:szCs w:val="20"/>
        </w:rPr>
      </w:pPr>
    </w:p>
    <w:p w14:paraId="1B488A63" w14:textId="1170A458" w:rsidR="007E6C41" w:rsidRPr="00E52E56" w:rsidRDefault="007E6C41" w:rsidP="00E52E56">
      <w:pPr>
        <w:widowControl w:val="0"/>
        <w:spacing w:after="0" w:line="240" w:lineRule="auto"/>
        <w:jc w:val="both"/>
        <w:rPr>
          <w:rFonts w:asciiTheme="majorBidi" w:eastAsia="Calibri" w:hAnsiTheme="majorBidi" w:cstheme="majorBidi"/>
          <w:b/>
          <w:sz w:val="20"/>
          <w:szCs w:val="20"/>
          <w:lang w:val="en-GB"/>
        </w:rPr>
      </w:pPr>
      <w:proofErr w:type="spellStart"/>
      <w:r w:rsidRPr="00E52E56">
        <w:rPr>
          <w:rFonts w:asciiTheme="majorBidi" w:eastAsia="Calibri" w:hAnsiTheme="majorBidi" w:cstheme="majorBidi"/>
          <w:b/>
          <w:sz w:val="20"/>
          <w:szCs w:val="20"/>
          <w:lang w:val="en-GB"/>
        </w:rPr>
        <w:t>Tabros</w:t>
      </w:r>
      <w:proofErr w:type="spellEnd"/>
      <w:r w:rsidRPr="00E52E56">
        <w:rPr>
          <w:rFonts w:asciiTheme="majorBidi" w:eastAsia="Calibri" w:hAnsiTheme="majorBidi" w:cstheme="majorBidi"/>
          <w:b/>
          <w:sz w:val="20"/>
          <w:szCs w:val="20"/>
          <w:lang w:val="en-GB"/>
        </w:rPr>
        <w:t xml:space="preserve"> Pharma</w:t>
      </w:r>
      <w:r w:rsidRPr="00E52E56">
        <w:rPr>
          <w:rFonts w:asciiTheme="majorBidi" w:eastAsia="Calibri" w:hAnsiTheme="majorBidi" w:cstheme="majorBidi"/>
          <w:b/>
          <w:sz w:val="20"/>
          <w:szCs w:val="20"/>
          <w:lang w:val="en-GB"/>
        </w:rPr>
        <w:tab/>
      </w:r>
      <w:r w:rsidRPr="00E52E56">
        <w:rPr>
          <w:rFonts w:asciiTheme="majorBidi" w:eastAsia="Calibri" w:hAnsiTheme="majorBidi" w:cstheme="majorBidi"/>
          <w:b/>
          <w:sz w:val="20"/>
          <w:szCs w:val="20"/>
          <w:lang w:val="en-GB"/>
        </w:rPr>
        <w:tab/>
      </w:r>
      <w:r w:rsidRPr="00E52E56">
        <w:rPr>
          <w:rFonts w:asciiTheme="majorBidi" w:eastAsia="Calibri" w:hAnsiTheme="majorBidi" w:cstheme="majorBidi"/>
          <w:b/>
          <w:sz w:val="20"/>
          <w:szCs w:val="20"/>
          <w:lang w:val="en-GB"/>
        </w:rPr>
        <w:tab/>
      </w:r>
      <w:r w:rsidRPr="00E52E56">
        <w:rPr>
          <w:rFonts w:asciiTheme="majorBidi" w:eastAsia="Calibri" w:hAnsiTheme="majorBidi" w:cstheme="majorBidi"/>
          <w:b/>
          <w:sz w:val="20"/>
          <w:szCs w:val="20"/>
          <w:lang w:val="en-GB"/>
        </w:rPr>
        <w:tab/>
      </w:r>
      <w:r w:rsidRPr="00E52E56">
        <w:rPr>
          <w:rFonts w:asciiTheme="majorBidi" w:eastAsia="Calibri" w:hAnsiTheme="majorBidi" w:cstheme="majorBidi"/>
          <w:sz w:val="20"/>
          <w:szCs w:val="20"/>
          <w:lang w:val="en-GB"/>
        </w:rPr>
        <w:tab/>
        <w:t xml:space="preserve">            </w:t>
      </w:r>
      <w:r w:rsidR="00B96050" w:rsidRPr="00E52E56">
        <w:rPr>
          <w:rFonts w:asciiTheme="majorBidi" w:eastAsia="Calibri" w:hAnsiTheme="majorBidi" w:cstheme="majorBidi"/>
          <w:sz w:val="20"/>
          <w:szCs w:val="20"/>
          <w:lang w:val="en-GB"/>
        </w:rPr>
        <w:tab/>
      </w:r>
      <w:r w:rsidR="00B96050" w:rsidRPr="00E52E56">
        <w:rPr>
          <w:rFonts w:asciiTheme="majorBidi" w:eastAsia="Calibri" w:hAnsiTheme="majorBidi" w:cstheme="majorBidi"/>
          <w:sz w:val="20"/>
          <w:szCs w:val="20"/>
          <w:lang w:val="en-GB"/>
        </w:rPr>
        <w:tab/>
      </w:r>
      <w:r w:rsidRPr="00E52E56">
        <w:rPr>
          <w:rFonts w:asciiTheme="majorBidi" w:eastAsia="Calibri" w:hAnsiTheme="majorBidi" w:cstheme="majorBidi"/>
          <w:b/>
          <w:sz w:val="20"/>
          <w:szCs w:val="20"/>
          <w:lang w:val="en-GB"/>
        </w:rPr>
        <w:t>January 2008 – April 2014</w:t>
      </w:r>
    </w:p>
    <w:p w14:paraId="48F1BA34" w14:textId="7D654CEA" w:rsidR="007E6C41" w:rsidRPr="00E52E56" w:rsidRDefault="007E6C41" w:rsidP="00E52E56">
      <w:pPr>
        <w:widowControl w:val="0"/>
        <w:spacing w:after="0" w:line="240" w:lineRule="auto"/>
        <w:jc w:val="both"/>
        <w:rPr>
          <w:rFonts w:asciiTheme="majorBidi" w:eastAsia="Calibri" w:hAnsiTheme="majorBidi" w:cstheme="majorBidi"/>
          <w:b/>
          <w:sz w:val="20"/>
          <w:szCs w:val="20"/>
          <w:lang w:val="en-GB"/>
        </w:rPr>
      </w:pPr>
      <w:r w:rsidRPr="00E52E56">
        <w:rPr>
          <w:rFonts w:asciiTheme="majorBidi" w:eastAsia="Calibri" w:hAnsiTheme="majorBidi" w:cstheme="majorBidi"/>
          <w:b/>
          <w:sz w:val="20"/>
          <w:szCs w:val="20"/>
          <w:lang w:val="en-GB"/>
        </w:rPr>
        <w:t xml:space="preserve">Senior Product Manager  </w:t>
      </w:r>
    </w:p>
    <w:p w14:paraId="3244B155" w14:textId="1053DB54" w:rsidR="00BD7B1E" w:rsidRPr="00E52E56" w:rsidRDefault="00BD7B1E" w:rsidP="00E52E56">
      <w:pPr>
        <w:widowControl w:val="0"/>
        <w:spacing w:after="0" w:line="240" w:lineRule="auto"/>
        <w:jc w:val="both"/>
        <w:rPr>
          <w:rFonts w:asciiTheme="majorBidi" w:eastAsia="Calibri" w:hAnsiTheme="majorBidi" w:cstheme="majorBidi"/>
          <w:b/>
          <w:sz w:val="20"/>
          <w:szCs w:val="20"/>
          <w:lang w:val="en-GB"/>
        </w:rPr>
      </w:pPr>
    </w:p>
    <w:p w14:paraId="6214E675" w14:textId="77777777" w:rsidR="00BD7B1E" w:rsidRPr="00602901" w:rsidRDefault="00BD7B1E" w:rsidP="00602901">
      <w:pPr>
        <w:widowControl w:val="0"/>
        <w:autoSpaceDE w:val="0"/>
        <w:autoSpaceDN w:val="0"/>
        <w:adjustRightInd w:val="0"/>
        <w:spacing w:after="0" w:line="240" w:lineRule="auto"/>
        <w:jc w:val="both"/>
        <w:rPr>
          <w:rFonts w:asciiTheme="majorBidi" w:hAnsiTheme="majorBidi" w:cstheme="majorBidi"/>
          <w:b/>
          <w:bCs/>
          <w:color w:val="1F497D"/>
        </w:rPr>
      </w:pPr>
      <w:r w:rsidRPr="00602901">
        <w:rPr>
          <w:rFonts w:asciiTheme="majorBidi" w:hAnsiTheme="majorBidi" w:cstheme="majorBidi"/>
          <w:b/>
          <w:bCs/>
          <w:color w:val="1F497D"/>
        </w:rPr>
        <w:t>Highlight:</w:t>
      </w:r>
    </w:p>
    <w:p w14:paraId="56DA0AB7" w14:textId="7A4905BD" w:rsidR="00BD7B1E" w:rsidRPr="00C12DA7" w:rsidRDefault="00BD7B1E" w:rsidP="00E52E56">
      <w:pPr>
        <w:pStyle w:val="ListParagraph"/>
        <w:widowControl w:val="0"/>
        <w:numPr>
          <w:ilvl w:val="0"/>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Responsible for managing 100 plus team players of sales and Marketing by providing optimum technical expertise to sell the </w:t>
      </w:r>
      <w:r w:rsidRPr="00C12DA7">
        <w:rPr>
          <w:rFonts w:asciiTheme="majorBidi" w:eastAsia="Times New Roman" w:hAnsiTheme="majorBidi" w:cstheme="majorBidi"/>
          <w:sz w:val="18"/>
          <w:szCs w:val="18"/>
        </w:rPr>
        <w:lastRenderedPageBreak/>
        <w:t xml:space="preserve">Flagship products of the company. Handled an annual sales budget of 400 million PKR; successfully accomplished 25% growth in sales within </w:t>
      </w:r>
      <w:r w:rsidR="00D37018" w:rsidRPr="00C12DA7">
        <w:rPr>
          <w:rFonts w:asciiTheme="majorBidi" w:eastAsia="Times New Roman" w:hAnsiTheme="majorBidi" w:cstheme="majorBidi"/>
          <w:sz w:val="18"/>
          <w:szCs w:val="18"/>
        </w:rPr>
        <w:t>3</w:t>
      </w:r>
      <w:r w:rsidRPr="00C12DA7">
        <w:rPr>
          <w:rFonts w:asciiTheme="majorBidi" w:eastAsia="Times New Roman" w:hAnsiTheme="majorBidi" w:cstheme="majorBidi"/>
          <w:sz w:val="18"/>
          <w:szCs w:val="18"/>
        </w:rPr>
        <w:t xml:space="preserve"> years of induction by steering consistent growth in market penetration and brand equity.</w:t>
      </w:r>
    </w:p>
    <w:p w14:paraId="4AC5576C" w14:textId="0FB7A8B9" w:rsidR="00D934E5" w:rsidRPr="00C12DA7" w:rsidRDefault="00D934E5" w:rsidP="00E52E56">
      <w:pPr>
        <w:widowControl w:val="0"/>
        <w:spacing w:after="0" w:line="240" w:lineRule="auto"/>
        <w:jc w:val="both"/>
        <w:rPr>
          <w:rFonts w:asciiTheme="majorBidi" w:eastAsia="Times New Roman" w:hAnsiTheme="majorBidi" w:cstheme="majorBidi"/>
          <w:sz w:val="18"/>
          <w:szCs w:val="18"/>
        </w:rPr>
      </w:pPr>
    </w:p>
    <w:p w14:paraId="33B1AC18" w14:textId="77777777" w:rsidR="00556FA4" w:rsidRDefault="00556FA4" w:rsidP="00FA564D">
      <w:pPr>
        <w:widowControl w:val="0"/>
        <w:autoSpaceDE w:val="0"/>
        <w:autoSpaceDN w:val="0"/>
        <w:adjustRightInd w:val="0"/>
        <w:spacing w:after="0" w:line="240" w:lineRule="auto"/>
        <w:jc w:val="both"/>
        <w:rPr>
          <w:rFonts w:asciiTheme="majorBidi" w:hAnsiTheme="majorBidi" w:cstheme="majorBidi"/>
          <w:b/>
          <w:bCs/>
          <w:color w:val="1F497D"/>
        </w:rPr>
      </w:pPr>
    </w:p>
    <w:p w14:paraId="3F610C03" w14:textId="5965DBE4" w:rsidR="00D934E5" w:rsidRPr="00FA564D" w:rsidRDefault="00D934E5" w:rsidP="00FA564D">
      <w:pPr>
        <w:widowControl w:val="0"/>
        <w:autoSpaceDE w:val="0"/>
        <w:autoSpaceDN w:val="0"/>
        <w:adjustRightInd w:val="0"/>
        <w:spacing w:after="0" w:line="240" w:lineRule="auto"/>
        <w:jc w:val="both"/>
        <w:rPr>
          <w:rFonts w:asciiTheme="majorBidi" w:hAnsiTheme="majorBidi" w:cstheme="majorBidi"/>
          <w:b/>
          <w:bCs/>
          <w:color w:val="1F497D"/>
        </w:rPr>
      </w:pPr>
      <w:r w:rsidRPr="00FA564D">
        <w:rPr>
          <w:rFonts w:asciiTheme="majorBidi" w:hAnsiTheme="majorBidi" w:cstheme="majorBidi"/>
          <w:b/>
          <w:bCs/>
          <w:color w:val="1F497D"/>
        </w:rPr>
        <w:t>Major Achievements:</w:t>
      </w:r>
    </w:p>
    <w:p w14:paraId="0916B48C" w14:textId="17D8C7FA" w:rsidR="00D934E5" w:rsidRPr="00C12DA7" w:rsidRDefault="00D934E5" w:rsidP="00E52E56">
      <w:pPr>
        <w:widowControl w:val="0"/>
        <w:numPr>
          <w:ilvl w:val="0"/>
          <w:numId w:val="8"/>
        </w:numPr>
        <w:autoSpaceDE w:val="0"/>
        <w:autoSpaceDN w:val="0"/>
        <w:adjustRightInd w:val="0"/>
        <w:spacing w:after="0" w:line="240" w:lineRule="auto"/>
        <w:jc w:val="both"/>
        <w:rPr>
          <w:rFonts w:asciiTheme="majorBidi" w:hAnsiTheme="majorBidi" w:cstheme="majorBidi"/>
          <w:bCs/>
          <w:iCs/>
          <w:sz w:val="18"/>
          <w:szCs w:val="18"/>
        </w:rPr>
      </w:pPr>
      <w:r w:rsidRPr="00C12DA7">
        <w:rPr>
          <w:rFonts w:asciiTheme="majorBidi" w:hAnsiTheme="majorBidi" w:cstheme="majorBidi"/>
          <w:b/>
          <w:bCs/>
          <w:iCs/>
          <w:sz w:val="18"/>
          <w:szCs w:val="18"/>
        </w:rPr>
        <w:t xml:space="preserve">Transforming </w:t>
      </w:r>
      <w:r w:rsidRPr="00C12DA7">
        <w:rPr>
          <w:rFonts w:asciiTheme="majorBidi" w:hAnsiTheme="majorBidi" w:cstheme="majorBidi"/>
          <w:bCs/>
          <w:iCs/>
          <w:sz w:val="18"/>
          <w:szCs w:val="18"/>
        </w:rPr>
        <w:t>“FOCIN” (Fosfomycin) a Flagship product for Tabors Pharma during past 5 years with 17% growth rate along with line extension (1.4 million Rx /</w:t>
      </w:r>
      <w:proofErr w:type="spellStart"/>
      <w:r w:rsidRPr="00C12DA7">
        <w:rPr>
          <w:rFonts w:asciiTheme="majorBidi" w:hAnsiTheme="majorBidi" w:cstheme="majorBidi"/>
          <w:bCs/>
          <w:iCs/>
          <w:sz w:val="18"/>
          <w:szCs w:val="18"/>
        </w:rPr>
        <w:t>Yr</w:t>
      </w:r>
      <w:proofErr w:type="spellEnd"/>
      <w:r w:rsidRPr="00C12DA7">
        <w:rPr>
          <w:rFonts w:asciiTheme="majorBidi" w:hAnsiTheme="majorBidi" w:cstheme="majorBidi"/>
          <w:bCs/>
          <w:iCs/>
          <w:sz w:val="18"/>
          <w:szCs w:val="18"/>
        </w:rPr>
        <w:t xml:space="preserve">) </w:t>
      </w:r>
    </w:p>
    <w:p w14:paraId="47191016" w14:textId="77777777" w:rsidR="00D934E5" w:rsidRPr="00C12DA7" w:rsidRDefault="00D934E5" w:rsidP="00E52E56">
      <w:pPr>
        <w:widowControl w:val="0"/>
        <w:numPr>
          <w:ilvl w:val="0"/>
          <w:numId w:val="8"/>
        </w:numPr>
        <w:autoSpaceDE w:val="0"/>
        <w:autoSpaceDN w:val="0"/>
        <w:adjustRightInd w:val="0"/>
        <w:spacing w:after="0" w:line="240" w:lineRule="auto"/>
        <w:jc w:val="both"/>
        <w:rPr>
          <w:rFonts w:asciiTheme="majorBidi" w:hAnsiTheme="majorBidi" w:cstheme="majorBidi"/>
          <w:bCs/>
          <w:iCs/>
          <w:sz w:val="18"/>
          <w:szCs w:val="18"/>
        </w:rPr>
      </w:pPr>
      <w:r w:rsidRPr="00C12DA7">
        <w:rPr>
          <w:rFonts w:asciiTheme="majorBidi" w:hAnsiTheme="majorBidi" w:cstheme="majorBidi"/>
          <w:b/>
          <w:bCs/>
          <w:iCs/>
          <w:sz w:val="18"/>
          <w:szCs w:val="18"/>
        </w:rPr>
        <w:t>Converting FUSIL (</w:t>
      </w:r>
      <w:proofErr w:type="spellStart"/>
      <w:r w:rsidRPr="00C12DA7">
        <w:rPr>
          <w:rFonts w:asciiTheme="majorBidi" w:hAnsiTheme="majorBidi" w:cstheme="majorBidi"/>
          <w:b/>
          <w:bCs/>
          <w:iCs/>
          <w:sz w:val="18"/>
          <w:szCs w:val="18"/>
        </w:rPr>
        <w:t>Fusidic</w:t>
      </w:r>
      <w:proofErr w:type="spellEnd"/>
      <w:r w:rsidRPr="00C12DA7">
        <w:rPr>
          <w:rFonts w:asciiTheme="majorBidi" w:hAnsiTheme="majorBidi" w:cstheme="majorBidi"/>
          <w:b/>
          <w:bCs/>
          <w:iCs/>
          <w:sz w:val="18"/>
          <w:szCs w:val="18"/>
        </w:rPr>
        <w:t xml:space="preserve"> Acid) to No. 1 brand in Topical antibacterial Mkt</w:t>
      </w:r>
      <w:r w:rsidRPr="00C12DA7">
        <w:rPr>
          <w:rFonts w:asciiTheme="majorBidi" w:hAnsiTheme="majorBidi" w:cstheme="majorBidi"/>
          <w:bCs/>
          <w:iCs/>
          <w:sz w:val="18"/>
          <w:szCs w:val="18"/>
        </w:rPr>
        <w:t xml:space="preserve"> (&gt;1.3 million Rx/ </w:t>
      </w:r>
      <w:proofErr w:type="spellStart"/>
      <w:r w:rsidRPr="00C12DA7">
        <w:rPr>
          <w:rFonts w:asciiTheme="majorBidi" w:hAnsiTheme="majorBidi" w:cstheme="majorBidi"/>
          <w:bCs/>
          <w:iCs/>
          <w:sz w:val="18"/>
          <w:szCs w:val="18"/>
        </w:rPr>
        <w:t>Yr</w:t>
      </w:r>
      <w:proofErr w:type="spellEnd"/>
      <w:r w:rsidRPr="00C12DA7">
        <w:rPr>
          <w:rFonts w:asciiTheme="majorBidi" w:hAnsiTheme="majorBidi" w:cstheme="majorBidi"/>
          <w:bCs/>
          <w:iCs/>
          <w:sz w:val="18"/>
          <w:szCs w:val="18"/>
        </w:rPr>
        <w:t>) Growth 25%.</w:t>
      </w:r>
    </w:p>
    <w:p w14:paraId="278B02CC" w14:textId="207ADF85" w:rsidR="00D934E5" w:rsidRPr="00C12DA7" w:rsidRDefault="00D934E5" w:rsidP="00E52E56">
      <w:pPr>
        <w:widowControl w:val="0"/>
        <w:numPr>
          <w:ilvl w:val="0"/>
          <w:numId w:val="8"/>
        </w:numPr>
        <w:autoSpaceDE w:val="0"/>
        <w:autoSpaceDN w:val="0"/>
        <w:adjustRightInd w:val="0"/>
        <w:spacing w:after="0" w:line="240" w:lineRule="auto"/>
        <w:jc w:val="both"/>
        <w:rPr>
          <w:rFonts w:asciiTheme="majorBidi" w:hAnsiTheme="majorBidi" w:cstheme="majorBidi"/>
          <w:bCs/>
          <w:iCs/>
          <w:sz w:val="18"/>
          <w:szCs w:val="18"/>
        </w:rPr>
      </w:pPr>
      <w:r w:rsidRPr="00C12DA7">
        <w:rPr>
          <w:rFonts w:asciiTheme="majorBidi" w:hAnsiTheme="majorBidi" w:cstheme="majorBidi"/>
          <w:b/>
          <w:bCs/>
          <w:iCs/>
          <w:sz w:val="18"/>
          <w:szCs w:val="18"/>
        </w:rPr>
        <w:t>Line extension of major portfolio</w:t>
      </w:r>
      <w:r w:rsidRPr="00C12DA7">
        <w:rPr>
          <w:rFonts w:asciiTheme="majorBidi" w:hAnsiTheme="majorBidi" w:cstheme="majorBidi"/>
          <w:bCs/>
          <w:iCs/>
          <w:sz w:val="18"/>
          <w:szCs w:val="18"/>
        </w:rPr>
        <w:t xml:space="preserve"> i.e., FOCIN DS(Fosfomycin) in UTI segment.</w:t>
      </w:r>
    </w:p>
    <w:p w14:paraId="1AF707AE" w14:textId="2E5D0384" w:rsidR="00D934E5" w:rsidRPr="00C12DA7" w:rsidRDefault="00D934E5" w:rsidP="00E52E56">
      <w:pPr>
        <w:widowControl w:val="0"/>
        <w:numPr>
          <w:ilvl w:val="0"/>
          <w:numId w:val="8"/>
        </w:numPr>
        <w:autoSpaceDE w:val="0"/>
        <w:autoSpaceDN w:val="0"/>
        <w:adjustRightInd w:val="0"/>
        <w:spacing w:after="0" w:line="240" w:lineRule="auto"/>
        <w:jc w:val="both"/>
        <w:rPr>
          <w:rFonts w:asciiTheme="majorBidi" w:hAnsiTheme="majorBidi" w:cstheme="majorBidi"/>
          <w:bCs/>
          <w:iCs/>
          <w:sz w:val="18"/>
          <w:szCs w:val="18"/>
        </w:rPr>
      </w:pPr>
      <w:r w:rsidRPr="00C12DA7">
        <w:rPr>
          <w:rFonts w:asciiTheme="majorBidi" w:hAnsiTheme="majorBidi" w:cstheme="majorBidi"/>
          <w:b/>
          <w:bCs/>
          <w:iCs/>
          <w:sz w:val="18"/>
          <w:szCs w:val="18"/>
        </w:rPr>
        <w:t>Delivering more than 600 scientific Lectures</w:t>
      </w:r>
      <w:r w:rsidRPr="00C12DA7">
        <w:rPr>
          <w:rFonts w:asciiTheme="majorBidi" w:hAnsiTheme="majorBidi" w:cstheme="majorBidi"/>
          <w:bCs/>
          <w:iCs/>
          <w:sz w:val="18"/>
          <w:szCs w:val="18"/>
        </w:rPr>
        <w:t xml:space="preserve"> in six years span </w:t>
      </w:r>
      <w:r w:rsidR="00F311D9" w:rsidRPr="00C12DA7">
        <w:rPr>
          <w:rFonts w:asciiTheme="majorBidi" w:hAnsiTheme="majorBidi" w:cstheme="majorBidi"/>
          <w:bCs/>
          <w:iCs/>
          <w:sz w:val="18"/>
          <w:szCs w:val="18"/>
        </w:rPr>
        <w:t>for FOCIN</w:t>
      </w:r>
      <w:r w:rsidRPr="00C12DA7">
        <w:rPr>
          <w:rFonts w:asciiTheme="majorBidi" w:hAnsiTheme="majorBidi" w:cstheme="majorBidi"/>
          <w:bCs/>
          <w:iCs/>
          <w:sz w:val="18"/>
          <w:szCs w:val="18"/>
        </w:rPr>
        <w:t xml:space="preserve"> and FUSIL to leading GPs, Pediatricians’, Dermatologists, Gynecologists all over Pakistan </w:t>
      </w:r>
    </w:p>
    <w:p w14:paraId="11EE6133" w14:textId="77777777" w:rsidR="00D934E5" w:rsidRPr="00C12DA7" w:rsidRDefault="00D934E5" w:rsidP="00E52E56">
      <w:pPr>
        <w:widowControl w:val="0"/>
        <w:numPr>
          <w:ilvl w:val="0"/>
          <w:numId w:val="8"/>
        </w:numPr>
        <w:autoSpaceDE w:val="0"/>
        <w:autoSpaceDN w:val="0"/>
        <w:adjustRightInd w:val="0"/>
        <w:spacing w:after="0" w:line="240" w:lineRule="auto"/>
        <w:jc w:val="both"/>
        <w:rPr>
          <w:rFonts w:asciiTheme="majorBidi" w:hAnsiTheme="majorBidi" w:cstheme="majorBidi"/>
          <w:bCs/>
          <w:iCs/>
          <w:sz w:val="18"/>
          <w:szCs w:val="18"/>
        </w:rPr>
      </w:pPr>
      <w:r w:rsidRPr="00C12DA7">
        <w:rPr>
          <w:rFonts w:asciiTheme="majorBidi" w:hAnsiTheme="majorBidi" w:cstheme="majorBidi"/>
          <w:b/>
          <w:bCs/>
          <w:iCs/>
          <w:sz w:val="18"/>
          <w:szCs w:val="18"/>
        </w:rPr>
        <w:t>Convert CEFON (Cefotaxime sodium) from non –promotional product into value making product</w:t>
      </w:r>
      <w:r w:rsidRPr="00C12DA7">
        <w:rPr>
          <w:rFonts w:asciiTheme="majorBidi" w:hAnsiTheme="majorBidi" w:cstheme="majorBidi"/>
          <w:bCs/>
          <w:iCs/>
          <w:sz w:val="18"/>
          <w:szCs w:val="18"/>
        </w:rPr>
        <w:t>. (0.75 million Rx) Growth 15%.</w:t>
      </w:r>
    </w:p>
    <w:p w14:paraId="13D0768F" w14:textId="77777777" w:rsidR="00D934E5" w:rsidRPr="00E52E56" w:rsidRDefault="00D934E5" w:rsidP="00E52E56">
      <w:pPr>
        <w:widowControl w:val="0"/>
        <w:spacing w:after="0" w:line="240" w:lineRule="auto"/>
        <w:jc w:val="both"/>
        <w:rPr>
          <w:rFonts w:asciiTheme="majorBidi" w:eastAsia="Times New Roman" w:hAnsiTheme="majorBidi" w:cstheme="majorBidi"/>
          <w:sz w:val="20"/>
          <w:szCs w:val="20"/>
        </w:rPr>
      </w:pPr>
    </w:p>
    <w:p w14:paraId="248FBC33" w14:textId="77777777" w:rsidR="00BD7B1E" w:rsidRPr="0086100B" w:rsidRDefault="00BD7B1E" w:rsidP="0086100B">
      <w:pPr>
        <w:widowControl w:val="0"/>
        <w:autoSpaceDE w:val="0"/>
        <w:autoSpaceDN w:val="0"/>
        <w:adjustRightInd w:val="0"/>
        <w:spacing w:after="0" w:line="240" w:lineRule="auto"/>
        <w:jc w:val="both"/>
        <w:rPr>
          <w:rFonts w:asciiTheme="majorBidi" w:hAnsiTheme="majorBidi" w:cstheme="majorBidi"/>
          <w:b/>
          <w:bCs/>
          <w:color w:val="1F497D"/>
        </w:rPr>
      </w:pPr>
      <w:r w:rsidRPr="0086100B">
        <w:rPr>
          <w:rFonts w:asciiTheme="majorBidi" w:hAnsiTheme="majorBidi" w:cstheme="majorBidi"/>
          <w:b/>
          <w:bCs/>
          <w:color w:val="1F497D"/>
        </w:rPr>
        <w:t>Key Responsibilities:</w:t>
      </w:r>
    </w:p>
    <w:p w14:paraId="3933B47D" w14:textId="4721B80A" w:rsidR="00BD7B1E" w:rsidRPr="00C12DA7" w:rsidRDefault="00BD7B1E" w:rsidP="00556FA4">
      <w:pPr>
        <w:pStyle w:val="ListParagraph"/>
        <w:widowControl w:val="0"/>
        <w:numPr>
          <w:ilvl w:val="1"/>
          <w:numId w:val="20"/>
        </w:numPr>
        <w:tabs>
          <w:tab w:val="left" w:pos="256"/>
        </w:tabs>
        <w:spacing w:after="0" w:line="240" w:lineRule="auto"/>
        <w:ind w:right="297"/>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Identified and established key accounts to secure additional revenue streams; followed up on deals, verified correct delivery of contractual obligations, and updated the company CEO regarding milestones and KPIs.</w:t>
      </w:r>
    </w:p>
    <w:p w14:paraId="0F9FEF96" w14:textId="16F1CCA8" w:rsidR="00BD7B1E" w:rsidRPr="00C12DA7" w:rsidRDefault="00BD7B1E" w:rsidP="00556FA4">
      <w:pPr>
        <w:pStyle w:val="ListParagraph"/>
        <w:widowControl w:val="0"/>
        <w:numPr>
          <w:ilvl w:val="1"/>
          <w:numId w:val="20"/>
        </w:numPr>
        <w:tabs>
          <w:tab w:val="left" w:pos="256"/>
        </w:tabs>
        <w:spacing w:after="0" w:line="240" w:lineRule="auto"/>
        <w:ind w:right="297"/>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Planned and executed strategies to steer market share growth in Pakistan pharma market; served as a focus point for decision making regarding product pricing and promotional campaigns to enable efficient capitalization of market opportunities.</w:t>
      </w:r>
    </w:p>
    <w:p w14:paraId="05B70E9C" w14:textId="0779E187" w:rsidR="00BD7B1E" w:rsidRPr="00C12DA7" w:rsidRDefault="00BD7B1E" w:rsidP="00556FA4">
      <w:pPr>
        <w:pStyle w:val="ListParagraph"/>
        <w:widowControl w:val="0"/>
        <w:numPr>
          <w:ilvl w:val="1"/>
          <w:numId w:val="20"/>
        </w:numPr>
        <w:tabs>
          <w:tab w:val="left" w:pos="256"/>
        </w:tabs>
        <w:spacing w:after="0" w:line="240" w:lineRule="auto"/>
        <w:ind w:right="185"/>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Prioritized consistent improvement in product quality and value proposition; negotiated and closed lucrative deals to facilitate business development and client portfolio growth.</w:t>
      </w:r>
    </w:p>
    <w:p w14:paraId="69CDB482" w14:textId="760F11BD" w:rsidR="00FA564D" w:rsidRPr="00C12DA7" w:rsidRDefault="00FA564D" w:rsidP="00556FA4">
      <w:pPr>
        <w:pStyle w:val="ListParagraph"/>
        <w:widowControl w:val="0"/>
        <w:numPr>
          <w:ilvl w:val="1"/>
          <w:numId w:val="20"/>
        </w:numPr>
        <w:tabs>
          <w:tab w:val="left" w:pos="256"/>
        </w:tabs>
        <w:spacing w:after="0" w:line="240" w:lineRule="auto"/>
        <w:ind w:right="185"/>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Literature design, color theme and mascot creations, pre and post product launch activities.</w:t>
      </w:r>
    </w:p>
    <w:p w14:paraId="5AB8243A" w14:textId="77777777" w:rsidR="00BD7B1E" w:rsidRPr="00C12DA7" w:rsidRDefault="00BD7B1E" w:rsidP="00556FA4">
      <w:pPr>
        <w:pStyle w:val="ListParagraph"/>
        <w:widowControl w:val="0"/>
        <w:numPr>
          <w:ilvl w:val="1"/>
          <w:numId w:val="20"/>
        </w:numPr>
        <w:tabs>
          <w:tab w:val="left" w:pos="256"/>
        </w:tabs>
        <w:spacing w:after="0" w:line="240" w:lineRule="auto"/>
        <w:ind w:right="250"/>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Led market research and industry/competitive analysis to eliminate coverage gaps in key market segments; implemented best industry practices aligned with benchmarks to attain best returns on investment.</w:t>
      </w:r>
    </w:p>
    <w:p w14:paraId="6552AFB1" w14:textId="77777777" w:rsidR="00BD7B1E" w:rsidRPr="00C12DA7" w:rsidRDefault="00BD7B1E" w:rsidP="00556FA4">
      <w:pPr>
        <w:pStyle w:val="ListParagraph"/>
        <w:widowControl w:val="0"/>
        <w:numPr>
          <w:ilvl w:val="1"/>
          <w:numId w:val="20"/>
        </w:numPr>
        <w:tabs>
          <w:tab w:val="left" w:pos="256"/>
        </w:tabs>
        <w:spacing w:after="0" w:line="240" w:lineRule="auto"/>
        <w:ind w:right="210"/>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Administered training and direction to sales team to encourage self-sufficiency and competition; established reputation for operational excellence and superior customer service to optimize revenue development.</w:t>
      </w:r>
    </w:p>
    <w:p w14:paraId="302B0559" w14:textId="62C6F308" w:rsidR="00BD7B1E" w:rsidRPr="00C12DA7" w:rsidRDefault="00BD7B1E" w:rsidP="00556FA4">
      <w:pPr>
        <w:pStyle w:val="ListParagraph"/>
        <w:widowControl w:val="0"/>
        <w:numPr>
          <w:ilvl w:val="1"/>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Plan &amp; conduct round table meetings, Consultant panel discussions in line with the annual marketing plan</w:t>
      </w:r>
    </w:p>
    <w:p w14:paraId="7D78FE52" w14:textId="77777777" w:rsidR="00BD7B1E" w:rsidRPr="00C12DA7" w:rsidRDefault="00BD7B1E" w:rsidP="00556FA4">
      <w:pPr>
        <w:pStyle w:val="ListParagraph"/>
        <w:widowControl w:val="0"/>
        <w:numPr>
          <w:ilvl w:val="1"/>
          <w:numId w:val="20"/>
        </w:numPr>
        <w:tabs>
          <w:tab w:val="left" w:pos="256"/>
        </w:tabs>
        <w:spacing w:after="0" w:line="240" w:lineRule="auto"/>
        <w:ind w:right="210"/>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Partners with internal teams (such as Regulatory, Medical Affairs, Sales team, Training) to develop field communications, marketing programs, and sales collaterals to support the product strategy. </w:t>
      </w:r>
    </w:p>
    <w:p w14:paraId="25C18B93" w14:textId="77777777" w:rsidR="00BD7B1E" w:rsidRPr="00C12DA7" w:rsidRDefault="00BD7B1E" w:rsidP="00556FA4">
      <w:pPr>
        <w:pStyle w:val="ListParagraph"/>
        <w:widowControl w:val="0"/>
        <w:numPr>
          <w:ilvl w:val="1"/>
          <w:numId w:val="20"/>
        </w:numPr>
        <w:tabs>
          <w:tab w:val="left" w:pos="256"/>
        </w:tabs>
        <w:spacing w:after="0" w:line="240" w:lineRule="auto"/>
        <w:ind w:right="210"/>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Effective Management of KOLs and Professional Affiliations for continue Brand enhancement and maintain product positioning within market. </w:t>
      </w:r>
    </w:p>
    <w:p w14:paraId="0D143C94" w14:textId="3DB71232" w:rsidR="00BD7B1E" w:rsidRPr="00C12DA7" w:rsidRDefault="00BD7B1E" w:rsidP="00556FA4">
      <w:pPr>
        <w:pStyle w:val="ListParagraph"/>
        <w:widowControl w:val="0"/>
        <w:numPr>
          <w:ilvl w:val="1"/>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Conduct scientific sessions in line with promotional plan and ensure message communication to the right target audience. </w:t>
      </w:r>
    </w:p>
    <w:p w14:paraId="3341E3CD" w14:textId="5E6E2B94" w:rsidR="0002236B" w:rsidRPr="00C12DA7" w:rsidRDefault="0002236B" w:rsidP="00556FA4">
      <w:pPr>
        <w:pStyle w:val="ListParagraph"/>
        <w:widowControl w:val="0"/>
        <w:numPr>
          <w:ilvl w:val="1"/>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SUPLY CHAIN ASURANCE, LOGISTICS CONTROL in timely manner which include purchasing, inventory, ware</w:t>
      </w:r>
      <w:r w:rsidR="00D37018" w:rsidRPr="00C12DA7">
        <w:rPr>
          <w:rFonts w:asciiTheme="majorBidi" w:eastAsia="Times New Roman" w:hAnsiTheme="majorBidi" w:cstheme="majorBidi"/>
          <w:sz w:val="18"/>
          <w:szCs w:val="18"/>
        </w:rPr>
        <w:t xml:space="preserve"> </w:t>
      </w:r>
      <w:r w:rsidRPr="00C12DA7">
        <w:rPr>
          <w:rFonts w:asciiTheme="majorBidi" w:eastAsia="Times New Roman" w:hAnsiTheme="majorBidi" w:cstheme="majorBidi"/>
          <w:sz w:val="18"/>
          <w:szCs w:val="18"/>
        </w:rPr>
        <w:t>housing and transportation activity.</w:t>
      </w:r>
    </w:p>
    <w:p w14:paraId="5C64B9C1" w14:textId="78507BDC" w:rsidR="00BD7B1E" w:rsidRPr="00C12DA7" w:rsidRDefault="00BD7B1E" w:rsidP="00556FA4">
      <w:pPr>
        <w:pStyle w:val="ListParagraph"/>
        <w:widowControl w:val="0"/>
        <w:numPr>
          <w:ilvl w:val="1"/>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Manage EVENTS, exhibitions, creative work, conferences, medical seminars</w:t>
      </w:r>
      <w:r w:rsidR="00FA564D" w:rsidRPr="00C12DA7">
        <w:rPr>
          <w:rFonts w:asciiTheme="majorBidi" w:eastAsia="Times New Roman" w:hAnsiTheme="majorBidi" w:cstheme="majorBidi"/>
          <w:sz w:val="18"/>
          <w:szCs w:val="18"/>
        </w:rPr>
        <w:t>.</w:t>
      </w:r>
      <w:r w:rsidRPr="00C12DA7">
        <w:rPr>
          <w:rFonts w:asciiTheme="majorBidi" w:eastAsia="Times New Roman" w:hAnsiTheme="majorBidi" w:cstheme="majorBidi"/>
          <w:sz w:val="18"/>
          <w:szCs w:val="18"/>
        </w:rPr>
        <w:t xml:space="preserve"> </w:t>
      </w:r>
    </w:p>
    <w:p w14:paraId="7FEC8960" w14:textId="77777777" w:rsidR="00D934E5" w:rsidRPr="00C12DA7" w:rsidRDefault="00D934E5" w:rsidP="00556FA4">
      <w:pPr>
        <w:pStyle w:val="ListParagraph"/>
        <w:numPr>
          <w:ilvl w:val="1"/>
          <w:numId w:val="20"/>
        </w:numPr>
        <w:jc w:val="both"/>
        <w:rPr>
          <w:rFonts w:asciiTheme="majorBidi" w:hAnsiTheme="majorBidi" w:cstheme="majorBidi"/>
          <w:sz w:val="18"/>
          <w:szCs w:val="18"/>
        </w:rPr>
      </w:pPr>
      <w:r w:rsidRPr="00C12DA7">
        <w:rPr>
          <w:rFonts w:asciiTheme="majorBidi" w:hAnsiTheme="majorBidi" w:cstheme="majorBidi"/>
          <w:sz w:val="18"/>
          <w:szCs w:val="18"/>
        </w:rPr>
        <w:t xml:space="preserve">Contributing 21 % share in total sale of the Organization. </w:t>
      </w:r>
    </w:p>
    <w:p w14:paraId="3E756664" w14:textId="77777777" w:rsidR="00D934E5" w:rsidRPr="00E52E56" w:rsidRDefault="00D934E5" w:rsidP="00556FA4">
      <w:pPr>
        <w:pStyle w:val="ListParagraph"/>
        <w:widowControl w:val="0"/>
        <w:spacing w:after="0" w:line="240" w:lineRule="auto"/>
        <w:ind w:left="240"/>
        <w:contextualSpacing w:val="0"/>
        <w:jc w:val="both"/>
        <w:rPr>
          <w:rFonts w:asciiTheme="majorBidi" w:eastAsia="Times New Roman" w:hAnsiTheme="majorBidi" w:cstheme="majorBidi"/>
          <w:sz w:val="20"/>
          <w:szCs w:val="20"/>
        </w:rPr>
      </w:pPr>
    </w:p>
    <w:p w14:paraId="0A913462" w14:textId="53C1F4AC" w:rsidR="00F72D54" w:rsidRPr="00E52E56" w:rsidRDefault="00716A66" w:rsidP="00E52E56">
      <w:pPr>
        <w:widowControl w:val="0"/>
        <w:spacing w:after="0" w:line="240" w:lineRule="auto"/>
        <w:jc w:val="both"/>
        <w:rPr>
          <w:rFonts w:asciiTheme="majorBidi" w:eastAsia="Calibri" w:hAnsiTheme="majorBidi" w:cstheme="majorBidi"/>
          <w:b/>
          <w:sz w:val="20"/>
          <w:szCs w:val="20"/>
          <w:lang w:val="en-GB"/>
        </w:rPr>
      </w:pPr>
      <w:r w:rsidRPr="00E52E56">
        <w:rPr>
          <w:rFonts w:asciiTheme="majorBidi" w:eastAsia="Calibri" w:hAnsiTheme="majorBidi" w:cstheme="majorBidi"/>
          <w:b/>
          <w:sz w:val="20"/>
          <w:szCs w:val="20"/>
          <w:lang w:val="en-GB"/>
        </w:rPr>
        <w:t>Platinum Pharma</w:t>
      </w:r>
      <w:r w:rsidRPr="00E52E56">
        <w:rPr>
          <w:rFonts w:asciiTheme="majorBidi" w:eastAsia="Calibri" w:hAnsiTheme="majorBidi" w:cstheme="majorBidi"/>
          <w:b/>
          <w:sz w:val="20"/>
          <w:szCs w:val="20"/>
          <w:lang w:val="en-GB"/>
        </w:rPr>
        <w:tab/>
      </w:r>
      <w:r w:rsidRPr="00E52E56">
        <w:rPr>
          <w:rFonts w:asciiTheme="majorBidi" w:eastAsia="Calibri" w:hAnsiTheme="majorBidi" w:cstheme="majorBidi"/>
          <w:b/>
          <w:sz w:val="20"/>
          <w:szCs w:val="20"/>
          <w:lang w:val="en-GB"/>
        </w:rPr>
        <w:tab/>
      </w:r>
      <w:r w:rsidR="00F72D54" w:rsidRPr="00E52E56">
        <w:rPr>
          <w:rFonts w:asciiTheme="majorBidi" w:eastAsia="Calibri" w:hAnsiTheme="majorBidi" w:cstheme="majorBidi"/>
          <w:b/>
          <w:sz w:val="20"/>
          <w:szCs w:val="20"/>
          <w:lang w:val="en-GB"/>
        </w:rPr>
        <w:tab/>
      </w:r>
      <w:r w:rsidR="00F72D54" w:rsidRPr="00E52E56">
        <w:rPr>
          <w:rFonts w:asciiTheme="majorBidi" w:eastAsia="Calibri" w:hAnsiTheme="majorBidi" w:cstheme="majorBidi"/>
          <w:b/>
          <w:sz w:val="20"/>
          <w:szCs w:val="20"/>
          <w:lang w:val="en-GB"/>
        </w:rPr>
        <w:tab/>
      </w:r>
      <w:r w:rsidR="00F72D54" w:rsidRPr="00E52E56">
        <w:rPr>
          <w:rFonts w:asciiTheme="majorBidi" w:eastAsia="Calibri" w:hAnsiTheme="majorBidi" w:cstheme="majorBidi"/>
          <w:b/>
          <w:sz w:val="20"/>
          <w:szCs w:val="20"/>
          <w:lang w:val="en-GB"/>
        </w:rPr>
        <w:tab/>
      </w:r>
      <w:r w:rsidRPr="00E52E56">
        <w:rPr>
          <w:rFonts w:asciiTheme="majorBidi" w:eastAsia="Calibri" w:hAnsiTheme="majorBidi" w:cstheme="majorBidi"/>
          <w:b/>
          <w:sz w:val="20"/>
          <w:szCs w:val="20"/>
          <w:lang w:val="en-GB"/>
        </w:rPr>
        <w:tab/>
      </w:r>
      <w:r w:rsidR="00FA564D">
        <w:rPr>
          <w:rFonts w:asciiTheme="majorBidi" w:eastAsia="Calibri" w:hAnsiTheme="majorBidi" w:cstheme="majorBidi"/>
          <w:b/>
          <w:sz w:val="20"/>
          <w:szCs w:val="20"/>
          <w:lang w:val="en-GB"/>
        </w:rPr>
        <w:tab/>
      </w:r>
      <w:r w:rsidR="002F2297">
        <w:rPr>
          <w:rFonts w:asciiTheme="majorBidi" w:eastAsia="Calibri" w:hAnsiTheme="majorBidi" w:cstheme="majorBidi"/>
          <w:b/>
          <w:sz w:val="20"/>
          <w:szCs w:val="20"/>
          <w:lang w:val="en-GB"/>
        </w:rPr>
        <w:t xml:space="preserve"> </w:t>
      </w:r>
      <w:r w:rsidRPr="00E52E56">
        <w:rPr>
          <w:rFonts w:asciiTheme="majorBidi" w:eastAsia="Calibri" w:hAnsiTheme="majorBidi" w:cstheme="majorBidi"/>
          <w:b/>
          <w:sz w:val="20"/>
          <w:szCs w:val="20"/>
          <w:lang w:val="en-GB"/>
        </w:rPr>
        <w:t xml:space="preserve">July 2005 </w:t>
      </w:r>
      <w:r w:rsidR="007469F5">
        <w:rPr>
          <w:rFonts w:asciiTheme="majorBidi" w:eastAsia="Calibri" w:hAnsiTheme="majorBidi" w:cstheme="majorBidi"/>
          <w:b/>
          <w:sz w:val="20"/>
          <w:szCs w:val="20"/>
          <w:lang w:val="en-GB"/>
        </w:rPr>
        <w:t>–</w:t>
      </w:r>
      <w:r w:rsidRPr="00E52E56">
        <w:rPr>
          <w:rFonts w:asciiTheme="majorBidi" w:eastAsia="Calibri" w:hAnsiTheme="majorBidi" w:cstheme="majorBidi"/>
          <w:b/>
          <w:sz w:val="20"/>
          <w:szCs w:val="20"/>
          <w:lang w:val="en-GB"/>
        </w:rPr>
        <w:t xml:space="preserve"> Sept. 2007</w:t>
      </w:r>
    </w:p>
    <w:p w14:paraId="7F93414E" w14:textId="77777777" w:rsidR="00716A66" w:rsidRPr="00E52E56" w:rsidRDefault="00F72D54" w:rsidP="00E52E56">
      <w:pPr>
        <w:widowControl w:val="0"/>
        <w:spacing w:after="0" w:line="240" w:lineRule="auto"/>
        <w:jc w:val="both"/>
        <w:rPr>
          <w:rFonts w:asciiTheme="majorBidi" w:eastAsia="Calibri" w:hAnsiTheme="majorBidi" w:cstheme="majorBidi"/>
          <w:b/>
          <w:sz w:val="20"/>
          <w:szCs w:val="20"/>
          <w:lang w:val="en-GB"/>
        </w:rPr>
      </w:pPr>
      <w:r w:rsidRPr="00E52E56">
        <w:rPr>
          <w:rFonts w:asciiTheme="majorBidi" w:eastAsia="Calibri" w:hAnsiTheme="majorBidi" w:cstheme="majorBidi"/>
          <w:b/>
          <w:sz w:val="20"/>
          <w:szCs w:val="20"/>
          <w:lang w:val="en-GB"/>
        </w:rPr>
        <w:t>Product Manager</w:t>
      </w:r>
    </w:p>
    <w:p w14:paraId="4F3D45E5" w14:textId="77777777" w:rsidR="00F72D54" w:rsidRPr="00E52E56" w:rsidRDefault="00F72D54" w:rsidP="00E52E56">
      <w:pPr>
        <w:widowControl w:val="0"/>
        <w:spacing w:after="0" w:line="240" w:lineRule="auto"/>
        <w:jc w:val="both"/>
        <w:rPr>
          <w:rFonts w:asciiTheme="majorBidi" w:eastAsia="Calibri" w:hAnsiTheme="majorBidi" w:cstheme="majorBidi"/>
          <w:b/>
          <w:szCs w:val="19"/>
          <w:lang w:val="en-GB"/>
        </w:rPr>
      </w:pPr>
    </w:p>
    <w:p w14:paraId="7CAF4611" w14:textId="77777777" w:rsidR="00F72D54" w:rsidRPr="00C12DA7" w:rsidRDefault="00F72D54" w:rsidP="00E52E56">
      <w:pPr>
        <w:numPr>
          <w:ilvl w:val="0"/>
          <w:numId w:val="1"/>
        </w:numPr>
        <w:shd w:val="clear" w:color="auto" w:fill="FFFFFF"/>
        <w:spacing w:after="0" w:line="240" w:lineRule="auto"/>
        <w:ind w:left="480"/>
        <w:jc w:val="both"/>
        <w:textAlignment w:val="baseline"/>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Develop &amp; implementing marketing/Business plans for portfolio products.</w:t>
      </w:r>
    </w:p>
    <w:p w14:paraId="6B1FFF3F" w14:textId="77777777" w:rsidR="00F72D54" w:rsidRPr="00C12DA7" w:rsidRDefault="00F72D54" w:rsidP="00E52E56">
      <w:pPr>
        <w:numPr>
          <w:ilvl w:val="0"/>
          <w:numId w:val="1"/>
        </w:numPr>
        <w:shd w:val="clear" w:color="auto" w:fill="FFFFFF"/>
        <w:spacing w:after="0" w:line="240" w:lineRule="auto"/>
        <w:ind w:left="480"/>
        <w:jc w:val="both"/>
        <w:textAlignment w:val="baseline"/>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Taking part in business development and activities for new launches and ensure launch timely.</w:t>
      </w:r>
    </w:p>
    <w:p w14:paraId="45900481" w14:textId="5D7D3531" w:rsidR="00C20118" w:rsidRPr="00C12DA7" w:rsidRDefault="00F72D54" w:rsidP="00E52E56">
      <w:pPr>
        <w:numPr>
          <w:ilvl w:val="0"/>
          <w:numId w:val="1"/>
        </w:numPr>
        <w:shd w:val="clear" w:color="auto" w:fill="FFFFFF"/>
        <w:spacing w:after="0" w:line="240" w:lineRule="auto"/>
        <w:ind w:left="480"/>
        <w:jc w:val="both"/>
        <w:textAlignment w:val="baseline"/>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P/L management, along with planning, forecasting, managing distributor, negotiation</w:t>
      </w:r>
      <w:r w:rsidR="00C20118" w:rsidRPr="00C12DA7">
        <w:rPr>
          <w:rFonts w:asciiTheme="majorBidi" w:eastAsia="Times New Roman" w:hAnsiTheme="majorBidi" w:cstheme="majorBidi"/>
          <w:sz w:val="18"/>
          <w:szCs w:val="18"/>
        </w:rPr>
        <w:t>.</w:t>
      </w:r>
    </w:p>
    <w:p w14:paraId="276E7B8F" w14:textId="77777777" w:rsidR="00D934E5" w:rsidRPr="00C12DA7" w:rsidRDefault="00D934E5" w:rsidP="00E52E56">
      <w:pPr>
        <w:shd w:val="clear" w:color="auto" w:fill="FFFFFF"/>
        <w:spacing w:after="0" w:line="240" w:lineRule="auto"/>
        <w:ind w:left="480"/>
        <w:jc w:val="both"/>
        <w:textAlignment w:val="baseline"/>
        <w:rPr>
          <w:rFonts w:asciiTheme="majorBidi" w:eastAsia="Times New Roman" w:hAnsiTheme="majorBidi" w:cstheme="majorBidi"/>
          <w:sz w:val="18"/>
          <w:szCs w:val="18"/>
        </w:rPr>
      </w:pPr>
    </w:p>
    <w:p w14:paraId="5486DFDC" w14:textId="73E3975D" w:rsidR="00D934E5" w:rsidRPr="00E52E56" w:rsidRDefault="00D934E5" w:rsidP="00E52E56">
      <w:pPr>
        <w:widowControl w:val="0"/>
        <w:autoSpaceDE w:val="0"/>
        <w:autoSpaceDN w:val="0"/>
        <w:adjustRightInd w:val="0"/>
        <w:spacing w:after="0" w:line="240" w:lineRule="auto"/>
        <w:jc w:val="both"/>
        <w:rPr>
          <w:rFonts w:asciiTheme="majorBidi" w:hAnsiTheme="majorBidi" w:cstheme="majorBidi"/>
          <w:b/>
          <w:bCs/>
          <w:color w:val="1F497D"/>
        </w:rPr>
      </w:pPr>
      <w:r w:rsidRPr="00E52E56">
        <w:rPr>
          <w:rFonts w:asciiTheme="majorBidi" w:hAnsiTheme="majorBidi" w:cstheme="majorBidi"/>
          <w:b/>
          <w:bCs/>
          <w:color w:val="1F497D"/>
        </w:rPr>
        <w:t>Major Achievements:</w:t>
      </w:r>
    </w:p>
    <w:p w14:paraId="5546DCA1" w14:textId="09155642" w:rsidR="00D934E5" w:rsidRPr="00C12DA7" w:rsidRDefault="00D934E5" w:rsidP="00E52E56">
      <w:pPr>
        <w:pStyle w:val="ListParagraph"/>
        <w:widowControl w:val="0"/>
        <w:numPr>
          <w:ilvl w:val="0"/>
          <w:numId w:val="8"/>
        </w:numPr>
        <w:autoSpaceDE w:val="0"/>
        <w:autoSpaceDN w:val="0"/>
        <w:adjustRightInd w:val="0"/>
        <w:spacing w:after="0" w:line="240" w:lineRule="auto"/>
        <w:jc w:val="both"/>
        <w:rPr>
          <w:rFonts w:asciiTheme="majorBidi" w:hAnsiTheme="majorBidi" w:cstheme="majorBidi"/>
          <w:sz w:val="18"/>
          <w:szCs w:val="18"/>
        </w:rPr>
      </w:pPr>
      <w:r w:rsidRPr="00C12DA7">
        <w:rPr>
          <w:rFonts w:asciiTheme="majorBidi" w:hAnsiTheme="majorBidi" w:cstheme="majorBidi"/>
          <w:sz w:val="18"/>
          <w:szCs w:val="18"/>
        </w:rPr>
        <w:t xml:space="preserve">Line extension of major portfolio </w:t>
      </w:r>
      <w:r w:rsidR="00FA564D" w:rsidRPr="00C12DA7">
        <w:rPr>
          <w:rFonts w:asciiTheme="majorBidi" w:hAnsiTheme="majorBidi" w:cstheme="majorBidi"/>
          <w:sz w:val="18"/>
          <w:szCs w:val="18"/>
        </w:rPr>
        <w:t>i.e.,</w:t>
      </w:r>
      <w:r w:rsidRPr="00C12DA7">
        <w:rPr>
          <w:rFonts w:asciiTheme="majorBidi" w:hAnsiTheme="majorBidi" w:cstheme="majorBidi"/>
          <w:sz w:val="18"/>
          <w:szCs w:val="18"/>
        </w:rPr>
        <w:t xml:space="preserve"> </w:t>
      </w:r>
      <w:r w:rsidRPr="00C12DA7">
        <w:rPr>
          <w:rFonts w:asciiTheme="majorBidi" w:hAnsiTheme="majorBidi" w:cstheme="majorBidi"/>
          <w:b/>
          <w:sz w:val="18"/>
          <w:szCs w:val="18"/>
        </w:rPr>
        <w:t>CEFTAS DS</w:t>
      </w:r>
      <w:r w:rsidR="00FA564D" w:rsidRPr="00C12DA7">
        <w:rPr>
          <w:rFonts w:asciiTheme="majorBidi" w:hAnsiTheme="majorBidi" w:cstheme="majorBidi"/>
          <w:b/>
          <w:sz w:val="18"/>
          <w:szCs w:val="18"/>
        </w:rPr>
        <w:t xml:space="preserve"> </w:t>
      </w:r>
      <w:r w:rsidRPr="00C12DA7">
        <w:rPr>
          <w:rFonts w:asciiTheme="majorBidi" w:hAnsiTheme="majorBidi" w:cstheme="majorBidi"/>
          <w:sz w:val="18"/>
          <w:szCs w:val="18"/>
        </w:rPr>
        <w:t>(cefixime)</w:t>
      </w:r>
    </w:p>
    <w:p w14:paraId="1A8AE0EF" w14:textId="77777777" w:rsidR="00D934E5" w:rsidRPr="00C12DA7" w:rsidRDefault="00D934E5" w:rsidP="00E52E56">
      <w:pPr>
        <w:widowControl w:val="0"/>
        <w:numPr>
          <w:ilvl w:val="0"/>
          <w:numId w:val="8"/>
        </w:numPr>
        <w:autoSpaceDE w:val="0"/>
        <w:autoSpaceDN w:val="0"/>
        <w:adjustRightInd w:val="0"/>
        <w:spacing w:after="0" w:line="240" w:lineRule="auto"/>
        <w:jc w:val="both"/>
        <w:rPr>
          <w:rFonts w:asciiTheme="majorBidi" w:hAnsiTheme="majorBidi" w:cstheme="majorBidi"/>
          <w:bCs/>
          <w:iCs/>
          <w:sz w:val="18"/>
          <w:szCs w:val="18"/>
        </w:rPr>
      </w:pPr>
      <w:r w:rsidRPr="00C12DA7">
        <w:rPr>
          <w:rFonts w:asciiTheme="majorBidi" w:hAnsiTheme="majorBidi" w:cstheme="majorBidi"/>
          <w:bCs/>
          <w:iCs/>
          <w:sz w:val="18"/>
          <w:szCs w:val="18"/>
        </w:rPr>
        <w:t xml:space="preserve">Make </w:t>
      </w:r>
      <w:proofErr w:type="spellStart"/>
      <w:r w:rsidRPr="00C12DA7">
        <w:rPr>
          <w:rFonts w:asciiTheme="majorBidi" w:hAnsiTheme="majorBidi" w:cstheme="majorBidi"/>
          <w:b/>
          <w:bCs/>
          <w:iCs/>
          <w:sz w:val="18"/>
          <w:szCs w:val="18"/>
        </w:rPr>
        <w:t>Voltaflam</w:t>
      </w:r>
      <w:proofErr w:type="spellEnd"/>
      <w:r w:rsidRPr="00C12DA7">
        <w:rPr>
          <w:rFonts w:asciiTheme="majorBidi" w:hAnsiTheme="majorBidi" w:cstheme="majorBidi"/>
          <w:b/>
          <w:bCs/>
          <w:iCs/>
          <w:sz w:val="18"/>
          <w:szCs w:val="18"/>
        </w:rPr>
        <w:t xml:space="preserve"> IR</w:t>
      </w:r>
      <w:r w:rsidRPr="00C12DA7">
        <w:rPr>
          <w:rFonts w:asciiTheme="majorBidi" w:hAnsiTheme="majorBidi" w:cstheme="majorBidi"/>
          <w:bCs/>
          <w:iCs/>
          <w:sz w:val="18"/>
          <w:szCs w:val="18"/>
        </w:rPr>
        <w:t xml:space="preserve"> (Diclofenac Potassium) in Top 20 product of company portfolio.</w:t>
      </w:r>
    </w:p>
    <w:p w14:paraId="5CE3FF7F" w14:textId="214E95E6" w:rsidR="00D934E5" w:rsidRPr="00C12DA7" w:rsidRDefault="00D934E5" w:rsidP="00E52E56">
      <w:pPr>
        <w:widowControl w:val="0"/>
        <w:numPr>
          <w:ilvl w:val="0"/>
          <w:numId w:val="8"/>
        </w:numPr>
        <w:autoSpaceDE w:val="0"/>
        <w:autoSpaceDN w:val="0"/>
        <w:adjustRightInd w:val="0"/>
        <w:spacing w:after="0" w:line="240" w:lineRule="auto"/>
        <w:jc w:val="both"/>
        <w:rPr>
          <w:rFonts w:asciiTheme="majorBidi" w:hAnsiTheme="majorBidi" w:cstheme="majorBidi"/>
          <w:bCs/>
          <w:iCs/>
          <w:sz w:val="18"/>
          <w:szCs w:val="18"/>
        </w:rPr>
      </w:pPr>
      <w:r w:rsidRPr="00C12DA7">
        <w:rPr>
          <w:rFonts w:asciiTheme="majorBidi" w:hAnsiTheme="majorBidi" w:cstheme="majorBidi"/>
          <w:b/>
          <w:bCs/>
          <w:iCs/>
          <w:sz w:val="18"/>
          <w:szCs w:val="18"/>
        </w:rPr>
        <w:t>Re- launch FLORAC</w:t>
      </w:r>
      <w:r w:rsidRPr="00C12DA7">
        <w:rPr>
          <w:rFonts w:asciiTheme="majorBidi" w:hAnsiTheme="majorBidi" w:cstheme="majorBidi"/>
          <w:bCs/>
          <w:iCs/>
          <w:sz w:val="18"/>
          <w:szCs w:val="18"/>
        </w:rPr>
        <w:t xml:space="preserve"> (Lactulose) with </w:t>
      </w:r>
      <w:proofErr w:type="gramStart"/>
      <w:r w:rsidRPr="00C12DA7">
        <w:rPr>
          <w:rFonts w:asciiTheme="majorBidi" w:hAnsiTheme="majorBidi" w:cstheme="majorBidi"/>
          <w:bCs/>
          <w:iCs/>
          <w:sz w:val="18"/>
          <w:szCs w:val="18"/>
        </w:rPr>
        <w:t>positive growth</w:t>
      </w:r>
      <w:proofErr w:type="gramEnd"/>
      <w:r w:rsidRPr="00C12DA7">
        <w:rPr>
          <w:rFonts w:asciiTheme="majorBidi" w:hAnsiTheme="majorBidi" w:cstheme="majorBidi"/>
          <w:bCs/>
          <w:iCs/>
          <w:sz w:val="18"/>
          <w:szCs w:val="18"/>
        </w:rPr>
        <w:t>.</w:t>
      </w:r>
    </w:p>
    <w:p w14:paraId="4109A301" w14:textId="31CDA0B3" w:rsidR="005B7556" w:rsidRPr="00C12DA7" w:rsidRDefault="005B7556" w:rsidP="00E52E56">
      <w:pPr>
        <w:shd w:val="clear" w:color="auto" w:fill="FFFFFF"/>
        <w:spacing w:after="0" w:line="240" w:lineRule="auto"/>
        <w:ind w:left="480"/>
        <w:jc w:val="both"/>
        <w:textAlignment w:val="baseline"/>
        <w:rPr>
          <w:rFonts w:asciiTheme="majorBidi" w:eastAsia="Times New Roman" w:hAnsiTheme="majorBidi" w:cstheme="majorBidi"/>
          <w:sz w:val="18"/>
          <w:szCs w:val="18"/>
        </w:rPr>
      </w:pPr>
    </w:p>
    <w:p w14:paraId="29BF248C" w14:textId="4A02429A" w:rsidR="00AF0DCB" w:rsidRPr="00E52E56" w:rsidRDefault="00AF0DCB" w:rsidP="00E52E56">
      <w:pPr>
        <w:widowControl w:val="0"/>
        <w:spacing w:after="0" w:line="240" w:lineRule="auto"/>
        <w:jc w:val="both"/>
        <w:rPr>
          <w:rFonts w:asciiTheme="majorBidi" w:hAnsiTheme="majorBidi" w:cstheme="majorBidi"/>
          <w:b/>
          <w:sz w:val="20"/>
          <w:szCs w:val="20"/>
          <w:lang w:val="en-GB"/>
        </w:rPr>
      </w:pPr>
      <w:r w:rsidRPr="00E52E56">
        <w:rPr>
          <w:rFonts w:asciiTheme="majorBidi" w:hAnsiTheme="majorBidi" w:cstheme="majorBidi"/>
          <w:b/>
          <w:sz w:val="20"/>
          <w:szCs w:val="20"/>
          <w:lang w:val="en-GB"/>
        </w:rPr>
        <w:t>Getz Pharma</w:t>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005B7556" w:rsidRPr="00E52E56">
        <w:rPr>
          <w:rFonts w:asciiTheme="majorBidi" w:hAnsiTheme="majorBidi" w:cstheme="majorBidi"/>
          <w:b/>
          <w:sz w:val="20"/>
          <w:szCs w:val="20"/>
          <w:lang w:val="en-GB"/>
        </w:rPr>
        <w:t xml:space="preserve">          </w:t>
      </w:r>
      <w:r w:rsidR="00FA564D">
        <w:rPr>
          <w:rFonts w:asciiTheme="majorBidi" w:hAnsiTheme="majorBidi" w:cstheme="majorBidi"/>
          <w:b/>
          <w:sz w:val="20"/>
          <w:szCs w:val="20"/>
          <w:lang w:val="en-GB"/>
        </w:rPr>
        <w:tab/>
      </w:r>
      <w:r w:rsidR="002F2297">
        <w:rPr>
          <w:rFonts w:asciiTheme="majorBidi" w:hAnsiTheme="majorBidi" w:cstheme="majorBidi"/>
          <w:b/>
          <w:sz w:val="20"/>
          <w:szCs w:val="20"/>
          <w:lang w:val="en-GB"/>
        </w:rPr>
        <w:tab/>
      </w:r>
      <w:r w:rsidR="00FA564D" w:rsidRPr="00E52E56">
        <w:rPr>
          <w:rFonts w:asciiTheme="majorBidi" w:hAnsiTheme="majorBidi" w:cstheme="majorBidi"/>
          <w:b/>
          <w:sz w:val="20"/>
          <w:szCs w:val="20"/>
          <w:lang w:val="en-GB"/>
        </w:rPr>
        <w:t xml:space="preserve"> June</w:t>
      </w:r>
      <w:r w:rsidRPr="00E52E56">
        <w:rPr>
          <w:rFonts w:asciiTheme="majorBidi" w:hAnsiTheme="majorBidi" w:cstheme="majorBidi"/>
          <w:b/>
          <w:sz w:val="20"/>
          <w:szCs w:val="20"/>
          <w:lang w:val="en-GB"/>
        </w:rPr>
        <w:t xml:space="preserve"> 2003 – April 2004</w:t>
      </w:r>
    </w:p>
    <w:p w14:paraId="24E9D7C4" w14:textId="77777777" w:rsidR="00AF0DCB" w:rsidRPr="00E52E56" w:rsidRDefault="00AF0DCB" w:rsidP="00E52E56">
      <w:pPr>
        <w:shd w:val="clear" w:color="auto" w:fill="FFFFFF"/>
        <w:spacing w:after="0" w:line="240" w:lineRule="auto"/>
        <w:jc w:val="both"/>
        <w:textAlignment w:val="baseline"/>
        <w:rPr>
          <w:rFonts w:asciiTheme="majorBidi" w:hAnsiTheme="majorBidi" w:cstheme="majorBidi"/>
          <w:b/>
          <w:sz w:val="20"/>
          <w:szCs w:val="20"/>
          <w:lang w:val="en-GB"/>
        </w:rPr>
      </w:pPr>
      <w:r w:rsidRPr="00E52E56">
        <w:rPr>
          <w:rFonts w:asciiTheme="majorBidi" w:hAnsiTheme="majorBidi" w:cstheme="majorBidi"/>
          <w:b/>
          <w:sz w:val="20"/>
          <w:szCs w:val="20"/>
          <w:lang w:val="en-GB"/>
        </w:rPr>
        <w:t>Regional Sales Manager</w:t>
      </w:r>
    </w:p>
    <w:p w14:paraId="7A6CDDB8" w14:textId="77777777" w:rsidR="006B3681" w:rsidRPr="00E52E56" w:rsidRDefault="006B3681" w:rsidP="00E52E56">
      <w:pPr>
        <w:shd w:val="clear" w:color="auto" w:fill="FFFFFF"/>
        <w:spacing w:after="0" w:line="240" w:lineRule="auto"/>
        <w:jc w:val="both"/>
        <w:textAlignment w:val="baseline"/>
        <w:rPr>
          <w:rFonts w:asciiTheme="majorBidi" w:eastAsia="Times New Roman" w:hAnsiTheme="majorBidi" w:cstheme="majorBidi"/>
          <w:sz w:val="20"/>
          <w:szCs w:val="20"/>
        </w:rPr>
      </w:pPr>
      <w:r w:rsidRPr="00C12DA7">
        <w:rPr>
          <w:rFonts w:asciiTheme="majorBidi" w:eastAsia="Times New Roman" w:hAnsiTheme="majorBidi" w:cstheme="majorBidi"/>
          <w:sz w:val="18"/>
          <w:szCs w:val="18"/>
        </w:rPr>
        <w:t>Manage sales &amp; profit goals of the company, drive growth and penetration through business development programs and activities</w:t>
      </w:r>
      <w:r w:rsidRPr="00E52E56">
        <w:rPr>
          <w:rFonts w:asciiTheme="majorBidi" w:eastAsia="Times New Roman" w:hAnsiTheme="majorBidi" w:cstheme="majorBidi"/>
          <w:sz w:val="20"/>
          <w:szCs w:val="20"/>
        </w:rPr>
        <w:t>.</w:t>
      </w:r>
    </w:p>
    <w:p w14:paraId="09A5499D" w14:textId="77777777" w:rsidR="0086100B" w:rsidRPr="00E52E56" w:rsidRDefault="0086100B" w:rsidP="0086100B">
      <w:pPr>
        <w:widowControl w:val="0"/>
        <w:autoSpaceDE w:val="0"/>
        <w:autoSpaceDN w:val="0"/>
        <w:adjustRightInd w:val="0"/>
        <w:spacing w:after="0" w:line="240" w:lineRule="auto"/>
        <w:jc w:val="both"/>
        <w:rPr>
          <w:rFonts w:asciiTheme="majorBidi" w:hAnsiTheme="majorBidi" w:cstheme="majorBidi"/>
          <w:b/>
          <w:bCs/>
          <w:color w:val="1F497D"/>
        </w:rPr>
      </w:pPr>
      <w:r w:rsidRPr="00E52E56">
        <w:rPr>
          <w:rFonts w:asciiTheme="majorBidi" w:hAnsiTheme="majorBidi" w:cstheme="majorBidi"/>
          <w:b/>
          <w:bCs/>
          <w:color w:val="1F497D"/>
        </w:rPr>
        <w:t>Major Achievements:</w:t>
      </w:r>
    </w:p>
    <w:p w14:paraId="5FB3B084" w14:textId="77777777" w:rsidR="006B3681" w:rsidRPr="00C12DA7" w:rsidRDefault="006B3681" w:rsidP="00E52E56">
      <w:pPr>
        <w:pStyle w:val="ListParagraph"/>
        <w:widowControl w:val="0"/>
        <w:numPr>
          <w:ilvl w:val="1"/>
          <w:numId w:val="20"/>
        </w:numPr>
        <w:tabs>
          <w:tab w:val="left" w:pos="256"/>
        </w:tabs>
        <w:spacing w:before="1" w:after="0" w:line="219" w:lineRule="exact"/>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Effectively Launch and promote Leflox I/V (levofloxacin)</w:t>
      </w:r>
    </w:p>
    <w:p w14:paraId="0B87A966" w14:textId="191EAD22" w:rsidR="006B3681" w:rsidRPr="00C12DA7" w:rsidRDefault="006B3681" w:rsidP="00E52E56">
      <w:pPr>
        <w:pStyle w:val="ListParagraph"/>
        <w:widowControl w:val="0"/>
        <w:numPr>
          <w:ilvl w:val="1"/>
          <w:numId w:val="20"/>
        </w:numPr>
        <w:tabs>
          <w:tab w:val="left" w:pos="256"/>
        </w:tabs>
        <w:spacing w:before="1" w:after="0" w:line="219" w:lineRule="exact"/>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Highest sales record of Celbex (Celecoxib) in Pakistan</w:t>
      </w:r>
    </w:p>
    <w:p w14:paraId="6E7A61AE" w14:textId="62E1CEAB" w:rsidR="006B3681" w:rsidRPr="00C12DA7" w:rsidRDefault="006B3681" w:rsidP="00E52E56">
      <w:pPr>
        <w:pStyle w:val="ListParagraph"/>
        <w:widowControl w:val="0"/>
        <w:numPr>
          <w:ilvl w:val="1"/>
          <w:numId w:val="20"/>
        </w:numPr>
        <w:tabs>
          <w:tab w:val="left" w:pos="256"/>
        </w:tabs>
        <w:spacing w:before="1" w:after="0" w:line="219" w:lineRule="exact"/>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Received highest incentive all over Pakistan</w:t>
      </w:r>
    </w:p>
    <w:p w14:paraId="68022FD1" w14:textId="77777777" w:rsidR="006B3681" w:rsidRPr="00C12DA7" w:rsidRDefault="006B3681" w:rsidP="0086100B">
      <w:pPr>
        <w:pStyle w:val="ListParagraph"/>
        <w:widowControl w:val="0"/>
        <w:tabs>
          <w:tab w:val="left" w:pos="256"/>
        </w:tabs>
        <w:spacing w:before="1" w:after="0" w:line="240" w:lineRule="auto"/>
        <w:ind w:left="100" w:right="222"/>
        <w:contextualSpacing w:val="0"/>
        <w:jc w:val="both"/>
        <w:rPr>
          <w:rFonts w:asciiTheme="majorBidi" w:eastAsia="Times New Roman" w:hAnsiTheme="majorBidi" w:cstheme="majorBidi"/>
          <w:sz w:val="18"/>
          <w:szCs w:val="18"/>
        </w:rPr>
      </w:pPr>
    </w:p>
    <w:p w14:paraId="36F15C70" w14:textId="77777777" w:rsidR="006B3681" w:rsidRPr="00FA564D" w:rsidRDefault="006B3681" w:rsidP="00FA564D">
      <w:pPr>
        <w:widowControl w:val="0"/>
        <w:autoSpaceDE w:val="0"/>
        <w:autoSpaceDN w:val="0"/>
        <w:adjustRightInd w:val="0"/>
        <w:spacing w:after="0" w:line="240" w:lineRule="auto"/>
        <w:jc w:val="both"/>
        <w:rPr>
          <w:rFonts w:asciiTheme="majorBidi" w:hAnsiTheme="majorBidi" w:cstheme="majorBidi"/>
          <w:b/>
          <w:bCs/>
          <w:color w:val="1F497D"/>
        </w:rPr>
      </w:pPr>
      <w:r w:rsidRPr="00FA564D">
        <w:rPr>
          <w:rFonts w:asciiTheme="majorBidi" w:hAnsiTheme="majorBidi" w:cstheme="majorBidi"/>
          <w:b/>
          <w:bCs/>
          <w:color w:val="1F497D"/>
        </w:rPr>
        <w:lastRenderedPageBreak/>
        <w:t>Key Responsibilities:</w:t>
      </w:r>
    </w:p>
    <w:p w14:paraId="647403A9" w14:textId="4708D485" w:rsidR="006B3681" w:rsidRDefault="006B3681" w:rsidP="00E52E56">
      <w:pPr>
        <w:pStyle w:val="ListParagraph"/>
        <w:widowControl w:val="0"/>
        <w:numPr>
          <w:ilvl w:val="1"/>
          <w:numId w:val="20"/>
        </w:numPr>
        <w:tabs>
          <w:tab w:val="left" w:pos="256"/>
        </w:tabs>
        <w:spacing w:before="1" w:after="0" w:line="219" w:lineRule="exact"/>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Develop and control large Field Force (02 groups/ 14 Medical Reps) </w:t>
      </w:r>
    </w:p>
    <w:p w14:paraId="38CDBA8C" w14:textId="77777777" w:rsidR="00670DD8" w:rsidRPr="00C12DA7" w:rsidRDefault="00670DD8" w:rsidP="00670DD8">
      <w:pPr>
        <w:pStyle w:val="ListParagraph"/>
        <w:widowControl w:val="0"/>
        <w:tabs>
          <w:tab w:val="left" w:pos="256"/>
        </w:tabs>
        <w:spacing w:before="1" w:after="0" w:line="219" w:lineRule="exact"/>
        <w:ind w:left="240"/>
        <w:contextualSpacing w:val="0"/>
        <w:jc w:val="both"/>
        <w:rPr>
          <w:rFonts w:asciiTheme="majorBidi" w:eastAsia="Times New Roman" w:hAnsiTheme="majorBidi" w:cstheme="majorBidi"/>
          <w:sz w:val="18"/>
          <w:szCs w:val="18"/>
        </w:rPr>
      </w:pPr>
    </w:p>
    <w:p w14:paraId="5F6EE5F2" w14:textId="77777777" w:rsidR="006B3681" w:rsidRPr="00C12DA7" w:rsidRDefault="006B3681" w:rsidP="00E52E56">
      <w:pPr>
        <w:shd w:val="clear" w:color="auto" w:fill="FFFFFF"/>
        <w:spacing w:after="0" w:line="240" w:lineRule="auto"/>
        <w:ind w:left="480"/>
        <w:jc w:val="both"/>
        <w:textAlignment w:val="baseline"/>
        <w:rPr>
          <w:rFonts w:asciiTheme="majorBidi" w:eastAsia="Times New Roman" w:hAnsiTheme="majorBidi" w:cstheme="majorBidi"/>
          <w:sz w:val="18"/>
          <w:szCs w:val="18"/>
        </w:rPr>
      </w:pPr>
    </w:p>
    <w:p w14:paraId="44ABED21" w14:textId="3A0C5E09" w:rsidR="006F2A2F" w:rsidRPr="00E52E56" w:rsidRDefault="006F2A2F" w:rsidP="00E52E56">
      <w:pPr>
        <w:widowControl w:val="0"/>
        <w:spacing w:after="0" w:line="240" w:lineRule="auto"/>
        <w:jc w:val="both"/>
        <w:rPr>
          <w:rFonts w:asciiTheme="majorBidi" w:hAnsiTheme="majorBidi" w:cstheme="majorBidi"/>
          <w:b/>
          <w:sz w:val="20"/>
          <w:szCs w:val="20"/>
          <w:lang w:val="en-GB"/>
        </w:rPr>
      </w:pPr>
      <w:r w:rsidRPr="00E52E56">
        <w:rPr>
          <w:rFonts w:asciiTheme="majorBidi" w:hAnsiTheme="majorBidi" w:cstheme="majorBidi"/>
          <w:b/>
          <w:sz w:val="20"/>
          <w:szCs w:val="20"/>
          <w:lang w:val="en-GB"/>
        </w:rPr>
        <w:t>Sanofi Aventis</w:t>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00C20118" w:rsidRPr="00E52E56">
        <w:rPr>
          <w:rFonts w:asciiTheme="majorBidi" w:hAnsiTheme="majorBidi" w:cstheme="majorBidi"/>
          <w:b/>
          <w:sz w:val="20"/>
          <w:szCs w:val="20"/>
          <w:lang w:val="en-GB"/>
        </w:rPr>
        <w:t xml:space="preserve">                   </w:t>
      </w:r>
      <w:r w:rsidR="00FA564D">
        <w:rPr>
          <w:rFonts w:asciiTheme="majorBidi" w:hAnsiTheme="majorBidi" w:cstheme="majorBidi"/>
          <w:b/>
          <w:sz w:val="20"/>
          <w:szCs w:val="20"/>
          <w:lang w:val="en-GB"/>
        </w:rPr>
        <w:tab/>
      </w:r>
      <w:r w:rsidR="00FA564D">
        <w:rPr>
          <w:rFonts w:asciiTheme="majorBidi" w:hAnsiTheme="majorBidi" w:cstheme="majorBidi"/>
          <w:b/>
          <w:sz w:val="20"/>
          <w:szCs w:val="20"/>
          <w:lang w:val="en-GB"/>
        </w:rPr>
        <w:tab/>
      </w:r>
      <w:r w:rsidR="00C20118" w:rsidRPr="00E52E56">
        <w:rPr>
          <w:rFonts w:asciiTheme="majorBidi" w:hAnsiTheme="majorBidi" w:cstheme="majorBidi"/>
          <w:b/>
          <w:sz w:val="20"/>
          <w:szCs w:val="20"/>
          <w:lang w:val="en-GB"/>
        </w:rPr>
        <w:t xml:space="preserve">     </w:t>
      </w:r>
      <w:r w:rsidRPr="00E52E56">
        <w:rPr>
          <w:rFonts w:asciiTheme="majorBidi" w:hAnsiTheme="majorBidi" w:cstheme="majorBidi"/>
          <w:b/>
          <w:sz w:val="20"/>
          <w:szCs w:val="20"/>
          <w:lang w:val="en-GB"/>
        </w:rPr>
        <w:t>March 2000 – June 2003</w:t>
      </w:r>
    </w:p>
    <w:p w14:paraId="12B4D146" w14:textId="77777777" w:rsidR="006F2A2F" w:rsidRPr="00E52E56" w:rsidRDefault="006F2A2F" w:rsidP="00E52E56">
      <w:pPr>
        <w:widowControl w:val="0"/>
        <w:spacing w:after="0" w:line="240" w:lineRule="auto"/>
        <w:jc w:val="both"/>
        <w:rPr>
          <w:rFonts w:asciiTheme="majorBidi" w:hAnsiTheme="majorBidi" w:cstheme="majorBidi"/>
          <w:b/>
          <w:sz w:val="20"/>
          <w:szCs w:val="20"/>
          <w:lang w:val="en-GB"/>
        </w:rPr>
      </w:pPr>
      <w:r w:rsidRPr="00E52E56">
        <w:rPr>
          <w:rFonts w:asciiTheme="majorBidi" w:hAnsiTheme="majorBidi" w:cstheme="majorBidi"/>
          <w:b/>
          <w:sz w:val="20"/>
          <w:szCs w:val="20"/>
          <w:lang w:val="en-GB"/>
        </w:rPr>
        <w:t>Field Executive</w:t>
      </w:r>
    </w:p>
    <w:p w14:paraId="3DCD2C71" w14:textId="48E4BF94" w:rsidR="0095580F" w:rsidRPr="00E52E56" w:rsidRDefault="0095580F" w:rsidP="00E52E56">
      <w:pPr>
        <w:shd w:val="clear" w:color="auto" w:fill="FFFFFF"/>
        <w:spacing w:after="0" w:line="240" w:lineRule="auto"/>
        <w:ind w:left="480"/>
        <w:jc w:val="both"/>
        <w:textAlignment w:val="baseline"/>
        <w:rPr>
          <w:rFonts w:asciiTheme="majorBidi" w:eastAsia="Times New Roman" w:hAnsiTheme="majorBidi" w:cstheme="majorBidi"/>
          <w:sz w:val="20"/>
          <w:szCs w:val="20"/>
        </w:rPr>
      </w:pPr>
    </w:p>
    <w:p w14:paraId="037BE89B" w14:textId="756B91E2" w:rsidR="006B3681" w:rsidRPr="00C12DA7" w:rsidRDefault="006B3681" w:rsidP="0086100B">
      <w:pPr>
        <w:widowControl w:val="0"/>
        <w:tabs>
          <w:tab w:val="left" w:pos="256"/>
        </w:tabs>
        <w:spacing w:before="1" w:after="0" w:line="219" w:lineRule="exact"/>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Manage sales &amp; profit goals of the company, drive growth and penetration through business development programs and activities Led the launch of a new carpet brand (</w:t>
      </w:r>
      <w:proofErr w:type="spellStart"/>
      <w:r w:rsidRPr="00C12DA7">
        <w:rPr>
          <w:rFonts w:asciiTheme="majorBidi" w:eastAsia="Times New Roman" w:hAnsiTheme="majorBidi" w:cstheme="majorBidi"/>
          <w:sz w:val="18"/>
          <w:szCs w:val="18"/>
        </w:rPr>
        <w:t>Actonil</w:t>
      </w:r>
      <w:proofErr w:type="spellEnd"/>
      <w:r w:rsidRPr="00C12DA7">
        <w:rPr>
          <w:rFonts w:asciiTheme="majorBidi" w:eastAsia="Times New Roman" w:hAnsiTheme="majorBidi" w:cstheme="majorBidi"/>
          <w:sz w:val="18"/>
          <w:szCs w:val="18"/>
        </w:rPr>
        <w:t>) in Pakistan to drive sales and fortify product portfolio.</w:t>
      </w:r>
    </w:p>
    <w:p w14:paraId="0ACCAE74" w14:textId="77777777" w:rsidR="0086100B" w:rsidRPr="00E52E56" w:rsidRDefault="0086100B" w:rsidP="0086100B">
      <w:pPr>
        <w:widowControl w:val="0"/>
        <w:autoSpaceDE w:val="0"/>
        <w:autoSpaceDN w:val="0"/>
        <w:adjustRightInd w:val="0"/>
        <w:spacing w:after="0" w:line="240" w:lineRule="auto"/>
        <w:jc w:val="both"/>
        <w:rPr>
          <w:rFonts w:asciiTheme="majorBidi" w:hAnsiTheme="majorBidi" w:cstheme="majorBidi"/>
          <w:b/>
          <w:bCs/>
          <w:color w:val="1F497D"/>
        </w:rPr>
      </w:pPr>
      <w:r w:rsidRPr="00E52E56">
        <w:rPr>
          <w:rFonts w:asciiTheme="majorBidi" w:hAnsiTheme="majorBidi" w:cstheme="majorBidi"/>
          <w:b/>
          <w:bCs/>
          <w:color w:val="1F497D"/>
        </w:rPr>
        <w:t>Major Achievements:</w:t>
      </w:r>
    </w:p>
    <w:p w14:paraId="1C22243E" w14:textId="77777777" w:rsidR="006B3681" w:rsidRPr="00C12DA7" w:rsidRDefault="006B3681" w:rsidP="00E52E56">
      <w:pPr>
        <w:pStyle w:val="ListParagraph"/>
        <w:widowControl w:val="0"/>
        <w:numPr>
          <w:ilvl w:val="1"/>
          <w:numId w:val="20"/>
        </w:numPr>
        <w:tabs>
          <w:tab w:val="left" w:pos="256"/>
        </w:tabs>
        <w:spacing w:before="1" w:after="0" w:line="219" w:lineRule="exact"/>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Launch and promote </w:t>
      </w:r>
      <w:proofErr w:type="spellStart"/>
      <w:r w:rsidRPr="00C12DA7">
        <w:rPr>
          <w:rFonts w:asciiTheme="majorBidi" w:eastAsia="Times New Roman" w:hAnsiTheme="majorBidi" w:cstheme="majorBidi"/>
          <w:sz w:val="18"/>
          <w:szCs w:val="18"/>
        </w:rPr>
        <w:t>Actonil</w:t>
      </w:r>
      <w:proofErr w:type="spellEnd"/>
      <w:r w:rsidRPr="00C12DA7">
        <w:rPr>
          <w:rFonts w:asciiTheme="majorBidi" w:eastAsia="Times New Roman" w:hAnsiTheme="majorBidi" w:cstheme="majorBidi"/>
          <w:sz w:val="18"/>
          <w:szCs w:val="18"/>
        </w:rPr>
        <w:t xml:space="preserve"> (Risedronate) in Aventis Pharma</w:t>
      </w:r>
    </w:p>
    <w:p w14:paraId="64D53151" w14:textId="77777777" w:rsidR="006B3681" w:rsidRPr="00C12DA7" w:rsidRDefault="006B3681" w:rsidP="00E52E56">
      <w:pPr>
        <w:pStyle w:val="ListParagraph"/>
        <w:widowControl w:val="0"/>
        <w:numPr>
          <w:ilvl w:val="1"/>
          <w:numId w:val="20"/>
        </w:numPr>
        <w:tabs>
          <w:tab w:val="left" w:pos="256"/>
        </w:tabs>
        <w:spacing w:before="1" w:after="0" w:line="219" w:lineRule="exact"/>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Launch and promote </w:t>
      </w:r>
      <w:proofErr w:type="spellStart"/>
      <w:r w:rsidRPr="00C12DA7">
        <w:rPr>
          <w:rFonts w:asciiTheme="majorBidi" w:eastAsia="Times New Roman" w:hAnsiTheme="majorBidi" w:cstheme="majorBidi"/>
          <w:sz w:val="18"/>
          <w:szCs w:val="18"/>
        </w:rPr>
        <w:t>Cefrom</w:t>
      </w:r>
      <w:proofErr w:type="spellEnd"/>
      <w:r w:rsidRPr="00C12DA7">
        <w:rPr>
          <w:rFonts w:asciiTheme="majorBidi" w:eastAsia="Times New Roman" w:hAnsiTheme="majorBidi" w:cstheme="majorBidi"/>
          <w:sz w:val="18"/>
          <w:szCs w:val="18"/>
        </w:rPr>
        <w:t xml:space="preserve"> (</w:t>
      </w:r>
      <w:proofErr w:type="spellStart"/>
      <w:r w:rsidRPr="00C12DA7">
        <w:rPr>
          <w:rFonts w:asciiTheme="majorBidi" w:eastAsia="Times New Roman" w:hAnsiTheme="majorBidi" w:cstheme="majorBidi"/>
          <w:sz w:val="18"/>
          <w:szCs w:val="18"/>
        </w:rPr>
        <w:t>cefipime</w:t>
      </w:r>
      <w:proofErr w:type="spellEnd"/>
      <w:r w:rsidRPr="00C12DA7">
        <w:rPr>
          <w:rFonts w:asciiTheme="majorBidi" w:eastAsia="Times New Roman" w:hAnsiTheme="majorBidi" w:cstheme="majorBidi"/>
          <w:sz w:val="18"/>
          <w:szCs w:val="18"/>
        </w:rPr>
        <w:t>) in Aventis Pharma</w:t>
      </w:r>
    </w:p>
    <w:p w14:paraId="61D1E59D" w14:textId="3E582BFA" w:rsidR="006B3681" w:rsidRPr="00C12DA7" w:rsidRDefault="006B3681" w:rsidP="00E52E56">
      <w:pPr>
        <w:pStyle w:val="ListParagraph"/>
        <w:widowControl w:val="0"/>
        <w:numPr>
          <w:ilvl w:val="1"/>
          <w:numId w:val="20"/>
        </w:numPr>
        <w:tabs>
          <w:tab w:val="left" w:pos="256"/>
        </w:tabs>
        <w:spacing w:before="1" w:after="0" w:line="219" w:lineRule="exact"/>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 xml:space="preserve">Manage sales of Tarivid </w:t>
      </w:r>
      <w:r w:rsidR="00670DD8" w:rsidRPr="00C12DA7">
        <w:rPr>
          <w:rFonts w:asciiTheme="majorBidi" w:eastAsia="Times New Roman" w:hAnsiTheme="majorBidi" w:cstheme="majorBidi"/>
          <w:sz w:val="18"/>
          <w:szCs w:val="18"/>
        </w:rPr>
        <w:t>(</w:t>
      </w:r>
      <w:proofErr w:type="gramStart"/>
      <w:r w:rsidR="00670DD8" w:rsidRPr="00C12DA7">
        <w:rPr>
          <w:rFonts w:asciiTheme="majorBidi" w:eastAsia="Times New Roman" w:hAnsiTheme="majorBidi" w:cstheme="majorBidi"/>
          <w:sz w:val="18"/>
          <w:szCs w:val="18"/>
        </w:rPr>
        <w:t>Ofloxacin</w:t>
      </w:r>
      <w:r w:rsidRPr="00C12DA7">
        <w:rPr>
          <w:rFonts w:asciiTheme="majorBidi" w:eastAsia="Times New Roman" w:hAnsiTheme="majorBidi" w:cstheme="majorBidi"/>
          <w:sz w:val="18"/>
          <w:szCs w:val="18"/>
        </w:rPr>
        <w:t xml:space="preserve"> )</w:t>
      </w:r>
      <w:proofErr w:type="gramEnd"/>
    </w:p>
    <w:p w14:paraId="4C62952C" w14:textId="77777777" w:rsidR="006B3681" w:rsidRPr="00C12DA7" w:rsidRDefault="006B3681" w:rsidP="00E52E56">
      <w:pPr>
        <w:pStyle w:val="ListParagraph"/>
        <w:widowControl w:val="0"/>
        <w:numPr>
          <w:ilvl w:val="1"/>
          <w:numId w:val="20"/>
        </w:numPr>
        <w:tabs>
          <w:tab w:val="left" w:pos="256"/>
        </w:tabs>
        <w:spacing w:before="1" w:after="0" w:line="219" w:lineRule="exact"/>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Achieve highest sale all over Pakistan unit wise (</w:t>
      </w:r>
      <w:proofErr w:type="spellStart"/>
      <w:r w:rsidRPr="00C12DA7">
        <w:rPr>
          <w:rFonts w:asciiTheme="majorBidi" w:eastAsia="Times New Roman" w:hAnsiTheme="majorBidi" w:cstheme="majorBidi"/>
          <w:sz w:val="18"/>
          <w:szCs w:val="18"/>
        </w:rPr>
        <w:t>Actonil</w:t>
      </w:r>
      <w:proofErr w:type="spellEnd"/>
      <w:r w:rsidRPr="00C12DA7">
        <w:rPr>
          <w:rFonts w:asciiTheme="majorBidi" w:eastAsia="Times New Roman" w:hAnsiTheme="majorBidi" w:cstheme="majorBidi"/>
          <w:sz w:val="18"/>
          <w:szCs w:val="18"/>
        </w:rPr>
        <w:t xml:space="preserve">) </w:t>
      </w:r>
    </w:p>
    <w:p w14:paraId="7D018A5A" w14:textId="77777777" w:rsidR="006B3681" w:rsidRPr="00C12DA7" w:rsidRDefault="006B3681" w:rsidP="00E52E56">
      <w:pPr>
        <w:pStyle w:val="ListParagraph"/>
        <w:widowControl w:val="0"/>
        <w:numPr>
          <w:ilvl w:val="1"/>
          <w:numId w:val="20"/>
        </w:numPr>
        <w:tabs>
          <w:tab w:val="left" w:pos="256"/>
        </w:tabs>
        <w:spacing w:before="1" w:after="0" w:line="219" w:lineRule="exact"/>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Confirm new customer acquisition, business opportunities and high customer relationship management standards</w:t>
      </w:r>
    </w:p>
    <w:p w14:paraId="0A965C86" w14:textId="4568264B" w:rsidR="006B3681" w:rsidRPr="00E52E56" w:rsidRDefault="006B3681" w:rsidP="00E52E56">
      <w:pPr>
        <w:shd w:val="clear" w:color="auto" w:fill="FFFFFF"/>
        <w:spacing w:after="0" w:line="240" w:lineRule="auto"/>
        <w:jc w:val="both"/>
        <w:textAlignment w:val="baseline"/>
        <w:rPr>
          <w:rFonts w:asciiTheme="majorBidi" w:eastAsia="Times New Roman" w:hAnsiTheme="majorBidi" w:cstheme="majorBidi"/>
          <w:sz w:val="20"/>
          <w:szCs w:val="20"/>
        </w:rPr>
      </w:pPr>
    </w:p>
    <w:p w14:paraId="032EC5DE" w14:textId="41CB04C4" w:rsidR="0095580F" w:rsidRPr="00E52E56" w:rsidRDefault="0095580F" w:rsidP="00E52E56">
      <w:pPr>
        <w:widowControl w:val="0"/>
        <w:spacing w:after="0" w:line="240" w:lineRule="auto"/>
        <w:jc w:val="both"/>
        <w:rPr>
          <w:rFonts w:asciiTheme="majorBidi" w:hAnsiTheme="majorBidi" w:cstheme="majorBidi"/>
          <w:b/>
          <w:sz w:val="20"/>
          <w:szCs w:val="20"/>
          <w:lang w:val="en-GB"/>
        </w:rPr>
      </w:pPr>
      <w:r w:rsidRPr="00E52E56">
        <w:rPr>
          <w:rFonts w:asciiTheme="majorBidi" w:hAnsiTheme="majorBidi" w:cstheme="majorBidi"/>
          <w:b/>
          <w:sz w:val="20"/>
          <w:szCs w:val="20"/>
          <w:lang w:val="en-GB"/>
        </w:rPr>
        <w:t>Roche Pharma</w:t>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Pr="00E52E56">
        <w:rPr>
          <w:rFonts w:asciiTheme="majorBidi" w:hAnsiTheme="majorBidi" w:cstheme="majorBidi"/>
          <w:b/>
          <w:sz w:val="20"/>
          <w:szCs w:val="20"/>
          <w:lang w:val="en-GB"/>
        </w:rPr>
        <w:tab/>
      </w:r>
      <w:r w:rsidR="005B7556" w:rsidRPr="00E52E56">
        <w:rPr>
          <w:rFonts w:asciiTheme="majorBidi" w:hAnsiTheme="majorBidi" w:cstheme="majorBidi"/>
          <w:b/>
          <w:sz w:val="20"/>
          <w:szCs w:val="20"/>
          <w:lang w:val="en-GB"/>
        </w:rPr>
        <w:tab/>
      </w:r>
      <w:r w:rsidR="005B7556" w:rsidRPr="00E52E56">
        <w:rPr>
          <w:rFonts w:asciiTheme="majorBidi" w:hAnsiTheme="majorBidi" w:cstheme="majorBidi"/>
          <w:b/>
          <w:sz w:val="20"/>
          <w:szCs w:val="20"/>
          <w:lang w:val="en-GB"/>
        </w:rPr>
        <w:tab/>
      </w:r>
      <w:r w:rsidR="00C20118" w:rsidRPr="00E52E56">
        <w:rPr>
          <w:rFonts w:asciiTheme="majorBidi" w:hAnsiTheme="majorBidi" w:cstheme="majorBidi"/>
          <w:b/>
          <w:sz w:val="20"/>
          <w:szCs w:val="20"/>
          <w:lang w:val="en-GB"/>
        </w:rPr>
        <w:t xml:space="preserve">                       </w:t>
      </w:r>
      <w:r w:rsidR="00FA564D">
        <w:rPr>
          <w:rFonts w:asciiTheme="majorBidi" w:hAnsiTheme="majorBidi" w:cstheme="majorBidi"/>
          <w:b/>
          <w:sz w:val="20"/>
          <w:szCs w:val="20"/>
          <w:lang w:val="en-GB"/>
        </w:rPr>
        <w:tab/>
      </w:r>
      <w:r w:rsidR="00FA564D">
        <w:rPr>
          <w:rFonts w:asciiTheme="majorBidi" w:hAnsiTheme="majorBidi" w:cstheme="majorBidi"/>
          <w:b/>
          <w:sz w:val="20"/>
          <w:szCs w:val="20"/>
          <w:lang w:val="en-GB"/>
        </w:rPr>
        <w:tab/>
      </w:r>
      <w:r w:rsidR="00C20118" w:rsidRPr="00E52E56">
        <w:rPr>
          <w:rFonts w:asciiTheme="majorBidi" w:hAnsiTheme="majorBidi" w:cstheme="majorBidi"/>
          <w:b/>
          <w:sz w:val="20"/>
          <w:szCs w:val="20"/>
          <w:lang w:val="en-GB"/>
        </w:rPr>
        <w:t xml:space="preserve"> </w:t>
      </w:r>
      <w:r w:rsidRPr="00E52E56">
        <w:rPr>
          <w:rFonts w:asciiTheme="majorBidi" w:hAnsiTheme="majorBidi" w:cstheme="majorBidi"/>
          <w:b/>
          <w:sz w:val="20"/>
          <w:szCs w:val="20"/>
          <w:lang w:val="en-GB"/>
        </w:rPr>
        <w:t xml:space="preserve">June 1997 – Sept. 1999 </w:t>
      </w:r>
    </w:p>
    <w:p w14:paraId="34698ED2" w14:textId="6ED5B12A" w:rsidR="005B7556" w:rsidRPr="00E52E56" w:rsidRDefault="005B7556" w:rsidP="00E52E56">
      <w:pPr>
        <w:widowControl w:val="0"/>
        <w:autoSpaceDE w:val="0"/>
        <w:autoSpaceDN w:val="0"/>
        <w:adjustRightInd w:val="0"/>
        <w:spacing w:after="0" w:line="240" w:lineRule="auto"/>
        <w:jc w:val="both"/>
        <w:rPr>
          <w:rFonts w:asciiTheme="majorBidi" w:hAnsiTheme="majorBidi" w:cstheme="majorBidi"/>
          <w:b/>
          <w:sz w:val="20"/>
          <w:szCs w:val="20"/>
          <w:lang w:val="en-GB"/>
        </w:rPr>
      </w:pPr>
      <w:r w:rsidRPr="00E52E56">
        <w:rPr>
          <w:rFonts w:asciiTheme="majorBidi" w:hAnsiTheme="majorBidi" w:cstheme="majorBidi"/>
          <w:b/>
          <w:sz w:val="20"/>
          <w:szCs w:val="20"/>
          <w:lang w:val="en-GB"/>
        </w:rPr>
        <w:t>Medical Rep</w:t>
      </w:r>
    </w:p>
    <w:p w14:paraId="1FF1E818" w14:textId="77777777" w:rsidR="006B3681" w:rsidRPr="00E52E56" w:rsidRDefault="006B3681" w:rsidP="00E52E56">
      <w:pPr>
        <w:pStyle w:val="Heading3"/>
        <w:spacing w:before="91"/>
        <w:ind w:left="240"/>
        <w:jc w:val="both"/>
        <w:rPr>
          <w:rFonts w:asciiTheme="majorBidi" w:hAnsiTheme="majorBidi"/>
        </w:rPr>
      </w:pPr>
      <w:r w:rsidRPr="00E52E56">
        <w:rPr>
          <w:rFonts w:asciiTheme="majorBidi" w:hAnsiTheme="majorBidi"/>
        </w:rPr>
        <w:t>Highlights:</w:t>
      </w:r>
    </w:p>
    <w:p w14:paraId="1E619B51" w14:textId="77777777" w:rsidR="006B3681" w:rsidRPr="00C12DA7" w:rsidRDefault="006B3681" w:rsidP="00E52E56">
      <w:pPr>
        <w:pStyle w:val="ListParagraph"/>
        <w:widowControl w:val="0"/>
        <w:numPr>
          <w:ilvl w:val="1"/>
          <w:numId w:val="20"/>
        </w:numPr>
        <w:spacing w:after="0" w:line="240" w:lineRule="auto"/>
        <w:contextualSpacing w:val="0"/>
        <w:jc w:val="both"/>
        <w:rPr>
          <w:rFonts w:asciiTheme="majorBidi" w:eastAsia="Times New Roman" w:hAnsiTheme="majorBidi" w:cstheme="majorBidi"/>
          <w:sz w:val="18"/>
          <w:szCs w:val="18"/>
        </w:rPr>
      </w:pPr>
      <w:r w:rsidRPr="00C12DA7">
        <w:rPr>
          <w:rFonts w:asciiTheme="majorBidi" w:eastAsia="Times New Roman" w:hAnsiTheme="majorBidi" w:cstheme="majorBidi"/>
          <w:sz w:val="18"/>
          <w:szCs w:val="18"/>
        </w:rPr>
        <w:t>Manage sales &amp; profit goals of the company, drive growth and penetration through business development programs and activities of general products segment.</w:t>
      </w:r>
    </w:p>
    <w:p w14:paraId="14892E61" w14:textId="77777777" w:rsidR="006B3681" w:rsidRPr="00C12DA7" w:rsidRDefault="006B3681" w:rsidP="00E52E56">
      <w:pPr>
        <w:widowControl w:val="0"/>
        <w:autoSpaceDE w:val="0"/>
        <w:autoSpaceDN w:val="0"/>
        <w:adjustRightInd w:val="0"/>
        <w:spacing w:after="0" w:line="240" w:lineRule="auto"/>
        <w:jc w:val="both"/>
        <w:rPr>
          <w:rFonts w:asciiTheme="majorBidi" w:eastAsia="Times New Roman" w:hAnsiTheme="majorBidi" w:cstheme="majorBidi"/>
          <w:sz w:val="18"/>
          <w:szCs w:val="18"/>
        </w:rPr>
      </w:pPr>
    </w:p>
    <w:p w14:paraId="12B55DB2" w14:textId="77777777" w:rsidR="005B7556" w:rsidRPr="00E52E56" w:rsidRDefault="005B7556" w:rsidP="00E52E56">
      <w:pPr>
        <w:pStyle w:val="Heading4"/>
        <w:widowControl w:val="0"/>
        <w:shd w:val="clear" w:color="auto" w:fill="EAEAEA"/>
        <w:jc w:val="both"/>
        <w:rPr>
          <w:rFonts w:asciiTheme="majorBidi" w:hAnsiTheme="majorBidi" w:cstheme="majorBidi"/>
          <w:spacing w:val="30"/>
          <w:sz w:val="22"/>
          <w:szCs w:val="22"/>
        </w:rPr>
      </w:pPr>
      <w:r w:rsidRPr="00E52E56">
        <w:rPr>
          <w:rFonts w:asciiTheme="majorBidi" w:hAnsiTheme="majorBidi" w:cstheme="majorBidi"/>
          <w:spacing w:val="30"/>
          <w:sz w:val="22"/>
          <w:szCs w:val="22"/>
        </w:rPr>
        <w:t>Education</w:t>
      </w:r>
    </w:p>
    <w:p w14:paraId="52D830EE" w14:textId="01914BD8" w:rsidR="009814EF" w:rsidRPr="00E52E56" w:rsidRDefault="00FA564D" w:rsidP="00E52E56">
      <w:pPr>
        <w:pStyle w:val="ListParagraph"/>
        <w:widowControl w:val="0"/>
        <w:spacing w:after="0" w:line="240" w:lineRule="auto"/>
        <w:ind w:left="187" w:firstLine="173"/>
        <w:jc w:val="both"/>
        <w:rPr>
          <w:rFonts w:asciiTheme="majorBidi" w:hAnsiTheme="majorBidi" w:cstheme="majorBidi"/>
          <w:b/>
          <w:bCs/>
          <w:sz w:val="20"/>
          <w:szCs w:val="20"/>
        </w:rPr>
      </w:pPr>
      <w:r w:rsidRPr="00E52E56">
        <w:rPr>
          <w:rFonts w:asciiTheme="majorBidi" w:hAnsiTheme="majorBidi" w:cstheme="majorBidi"/>
          <w:b/>
          <w:bCs/>
          <w:sz w:val="20"/>
          <w:szCs w:val="20"/>
        </w:rPr>
        <w:t>Master’s degree</w:t>
      </w:r>
      <w:r w:rsidR="009814EF" w:rsidRPr="00E52E56">
        <w:rPr>
          <w:rFonts w:asciiTheme="majorBidi" w:hAnsiTheme="majorBidi" w:cstheme="majorBidi"/>
          <w:b/>
          <w:bCs/>
          <w:sz w:val="20"/>
          <w:szCs w:val="20"/>
        </w:rPr>
        <w:t xml:space="preserve">/ MSc </w:t>
      </w:r>
    </w:p>
    <w:p w14:paraId="4ADA0E4D" w14:textId="214B5C14" w:rsidR="009814EF" w:rsidRPr="0016271A" w:rsidRDefault="009814EF" w:rsidP="00E52E56">
      <w:pPr>
        <w:numPr>
          <w:ilvl w:val="0"/>
          <w:numId w:val="8"/>
        </w:numPr>
        <w:spacing w:after="0" w:line="240" w:lineRule="auto"/>
        <w:jc w:val="both"/>
        <w:rPr>
          <w:rFonts w:asciiTheme="majorBidi" w:eastAsia="Calibri" w:hAnsiTheme="majorBidi" w:cstheme="majorBidi"/>
          <w:sz w:val="18"/>
          <w:szCs w:val="18"/>
          <w:lang w:val="en-GB"/>
        </w:rPr>
      </w:pPr>
      <w:r w:rsidRPr="0016271A">
        <w:rPr>
          <w:rFonts w:asciiTheme="majorBidi" w:eastAsia="Calibri" w:hAnsiTheme="majorBidi" w:cstheme="majorBidi"/>
          <w:sz w:val="18"/>
          <w:szCs w:val="18"/>
          <w:lang w:val="en-GB"/>
        </w:rPr>
        <w:t>Hariot-Watt Uni</w:t>
      </w:r>
      <w:r w:rsidR="00575C74" w:rsidRPr="0016271A">
        <w:rPr>
          <w:rFonts w:asciiTheme="majorBidi" w:eastAsia="Calibri" w:hAnsiTheme="majorBidi" w:cstheme="majorBidi"/>
          <w:sz w:val="18"/>
          <w:szCs w:val="18"/>
          <w:lang w:val="en-GB"/>
        </w:rPr>
        <w:t xml:space="preserve">versity Dubai </w:t>
      </w:r>
      <w:r w:rsidR="00301963" w:rsidRPr="0016271A">
        <w:rPr>
          <w:rFonts w:asciiTheme="majorBidi" w:eastAsia="Calibri" w:hAnsiTheme="majorBidi" w:cstheme="majorBidi"/>
          <w:sz w:val="18"/>
          <w:szCs w:val="18"/>
          <w:lang w:val="en-GB"/>
        </w:rPr>
        <w:tab/>
      </w:r>
      <w:r w:rsidR="00575C74" w:rsidRPr="0016271A">
        <w:rPr>
          <w:rFonts w:asciiTheme="majorBidi" w:eastAsia="Calibri" w:hAnsiTheme="majorBidi" w:cstheme="majorBidi"/>
          <w:sz w:val="18"/>
          <w:szCs w:val="18"/>
          <w:lang w:val="en-GB"/>
        </w:rPr>
        <w:tab/>
      </w:r>
      <w:r w:rsidR="00575C74" w:rsidRPr="0016271A">
        <w:rPr>
          <w:rFonts w:asciiTheme="majorBidi" w:eastAsia="Calibri" w:hAnsiTheme="majorBidi" w:cstheme="majorBidi"/>
          <w:sz w:val="18"/>
          <w:szCs w:val="18"/>
          <w:lang w:val="en-GB"/>
        </w:rPr>
        <w:tab/>
      </w:r>
      <w:r w:rsidR="00575C74" w:rsidRPr="0016271A">
        <w:rPr>
          <w:rFonts w:asciiTheme="majorBidi" w:eastAsia="Calibri" w:hAnsiTheme="majorBidi" w:cstheme="majorBidi"/>
          <w:sz w:val="18"/>
          <w:szCs w:val="18"/>
          <w:lang w:val="en-GB"/>
        </w:rPr>
        <w:tab/>
      </w:r>
      <w:r w:rsidR="00575C74" w:rsidRPr="0016271A">
        <w:rPr>
          <w:rFonts w:asciiTheme="majorBidi" w:eastAsia="Calibri" w:hAnsiTheme="majorBidi" w:cstheme="majorBidi"/>
          <w:sz w:val="18"/>
          <w:szCs w:val="18"/>
          <w:lang w:val="en-GB"/>
        </w:rPr>
        <w:tab/>
      </w:r>
      <w:r w:rsidR="00FA564D" w:rsidRPr="0016271A">
        <w:rPr>
          <w:rFonts w:asciiTheme="majorBidi" w:eastAsia="Calibri" w:hAnsiTheme="majorBidi" w:cstheme="majorBidi"/>
          <w:sz w:val="18"/>
          <w:szCs w:val="18"/>
          <w:lang w:val="en-GB"/>
        </w:rPr>
        <w:tab/>
      </w:r>
      <w:r w:rsidR="00301963" w:rsidRPr="0016271A">
        <w:rPr>
          <w:rFonts w:asciiTheme="majorBidi" w:eastAsia="Calibri" w:hAnsiTheme="majorBidi" w:cstheme="majorBidi"/>
          <w:b/>
          <w:bCs/>
          <w:sz w:val="18"/>
          <w:szCs w:val="18"/>
          <w:lang w:val="en-GB"/>
        </w:rPr>
        <w:t>Dec 2021</w:t>
      </w:r>
      <w:r w:rsidR="00575C74" w:rsidRPr="0016271A">
        <w:rPr>
          <w:rFonts w:asciiTheme="majorBidi" w:eastAsia="Calibri" w:hAnsiTheme="majorBidi" w:cstheme="majorBidi"/>
          <w:sz w:val="18"/>
          <w:szCs w:val="18"/>
          <w:lang w:val="en-GB"/>
        </w:rPr>
        <w:t xml:space="preserve"> </w:t>
      </w:r>
    </w:p>
    <w:p w14:paraId="2A6372C5" w14:textId="7B7506CF" w:rsidR="009814EF" w:rsidRPr="0016271A" w:rsidRDefault="009814EF" w:rsidP="00E52E56">
      <w:pPr>
        <w:numPr>
          <w:ilvl w:val="0"/>
          <w:numId w:val="8"/>
        </w:numPr>
        <w:spacing w:after="0" w:line="240" w:lineRule="auto"/>
        <w:jc w:val="both"/>
        <w:rPr>
          <w:rFonts w:asciiTheme="majorBidi" w:eastAsia="Calibri" w:hAnsiTheme="majorBidi" w:cstheme="majorBidi"/>
          <w:sz w:val="18"/>
          <w:szCs w:val="18"/>
          <w:lang w:val="en-GB"/>
        </w:rPr>
      </w:pPr>
      <w:r w:rsidRPr="0016271A">
        <w:rPr>
          <w:rFonts w:asciiTheme="majorBidi" w:eastAsia="Calibri" w:hAnsiTheme="majorBidi" w:cstheme="majorBidi"/>
          <w:sz w:val="18"/>
          <w:szCs w:val="18"/>
          <w:lang w:val="en-GB"/>
        </w:rPr>
        <w:t>International Business Management with Marketing</w:t>
      </w:r>
    </w:p>
    <w:p w14:paraId="4436BE64" w14:textId="4B8C86E3" w:rsidR="005B7556" w:rsidRPr="00E52E56" w:rsidRDefault="00FA564D" w:rsidP="00E52E56">
      <w:pPr>
        <w:pStyle w:val="ListParagraph"/>
        <w:widowControl w:val="0"/>
        <w:spacing w:after="0" w:line="240" w:lineRule="auto"/>
        <w:ind w:left="187" w:firstLine="173"/>
        <w:jc w:val="both"/>
        <w:rPr>
          <w:rFonts w:asciiTheme="majorBidi" w:hAnsiTheme="majorBidi" w:cstheme="majorBidi"/>
          <w:b/>
          <w:bCs/>
          <w:sz w:val="20"/>
          <w:szCs w:val="20"/>
        </w:rPr>
      </w:pPr>
      <w:r w:rsidRPr="00E52E56">
        <w:rPr>
          <w:rFonts w:asciiTheme="majorBidi" w:hAnsiTheme="majorBidi" w:cstheme="majorBidi"/>
          <w:b/>
          <w:bCs/>
          <w:sz w:val="20"/>
          <w:szCs w:val="20"/>
        </w:rPr>
        <w:t>Master’s</w:t>
      </w:r>
      <w:r w:rsidR="00301963" w:rsidRPr="00E52E56">
        <w:rPr>
          <w:rFonts w:asciiTheme="majorBidi" w:hAnsiTheme="majorBidi" w:cstheme="majorBidi"/>
          <w:b/>
          <w:bCs/>
          <w:sz w:val="20"/>
          <w:szCs w:val="20"/>
        </w:rPr>
        <w:t xml:space="preserve"> degree</w:t>
      </w:r>
      <w:r w:rsidR="005B7556" w:rsidRPr="00E52E56">
        <w:rPr>
          <w:rFonts w:asciiTheme="majorBidi" w:hAnsiTheme="majorBidi" w:cstheme="majorBidi"/>
          <w:b/>
          <w:bCs/>
          <w:sz w:val="20"/>
          <w:szCs w:val="20"/>
        </w:rPr>
        <w:t xml:space="preserve">/ MBA </w:t>
      </w:r>
    </w:p>
    <w:p w14:paraId="0332DF78" w14:textId="0F4C532B" w:rsidR="005B7556" w:rsidRPr="0016271A" w:rsidRDefault="005B7556" w:rsidP="00E52E56">
      <w:pPr>
        <w:numPr>
          <w:ilvl w:val="0"/>
          <w:numId w:val="8"/>
        </w:numPr>
        <w:spacing w:after="0" w:line="240" w:lineRule="auto"/>
        <w:jc w:val="both"/>
        <w:rPr>
          <w:rFonts w:asciiTheme="majorBidi" w:eastAsia="Calibri" w:hAnsiTheme="majorBidi" w:cstheme="majorBidi"/>
          <w:b/>
          <w:bCs/>
          <w:sz w:val="18"/>
          <w:szCs w:val="18"/>
          <w:lang w:val="en-GB"/>
        </w:rPr>
      </w:pPr>
      <w:r w:rsidRPr="0016271A">
        <w:rPr>
          <w:rFonts w:asciiTheme="majorBidi" w:eastAsia="Calibri" w:hAnsiTheme="majorBidi" w:cstheme="majorBidi"/>
          <w:sz w:val="18"/>
          <w:szCs w:val="18"/>
          <w:lang w:val="en-GB"/>
        </w:rPr>
        <w:t xml:space="preserve">Institute of Business Management IoBM (CBM), </w:t>
      </w:r>
      <w:r w:rsidR="00C20118" w:rsidRPr="0016271A">
        <w:rPr>
          <w:rFonts w:asciiTheme="majorBidi" w:eastAsia="Calibri" w:hAnsiTheme="majorBidi" w:cstheme="majorBidi"/>
          <w:sz w:val="18"/>
          <w:szCs w:val="18"/>
          <w:lang w:val="en-GB"/>
        </w:rPr>
        <w:t>Pakistan</w:t>
      </w:r>
      <w:r w:rsidRPr="0016271A">
        <w:rPr>
          <w:rFonts w:asciiTheme="majorBidi" w:eastAsia="Calibri" w:hAnsiTheme="majorBidi" w:cstheme="majorBidi"/>
          <w:sz w:val="18"/>
          <w:szCs w:val="18"/>
          <w:lang w:val="en-GB"/>
        </w:rPr>
        <w:tab/>
        <w:t xml:space="preserve">               </w:t>
      </w:r>
      <w:r w:rsidR="0016271A">
        <w:rPr>
          <w:rFonts w:asciiTheme="majorBidi" w:eastAsia="Calibri" w:hAnsiTheme="majorBidi" w:cstheme="majorBidi"/>
          <w:sz w:val="18"/>
          <w:szCs w:val="18"/>
          <w:lang w:val="en-GB"/>
        </w:rPr>
        <w:tab/>
      </w:r>
      <w:r w:rsidR="0016271A">
        <w:rPr>
          <w:rFonts w:asciiTheme="majorBidi" w:eastAsia="Calibri" w:hAnsiTheme="majorBidi" w:cstheme="majorBidi"/>
          <w:sz w:val="18"/>
          <w:szCs w:val="18"/>
          <w:lang w:val="en-GB"/>
        </w:rPr>
        <w:tab/>
      </w:r>
      <w:r w:rsidR="00FA564D" w:rsidRPr="0016271A">
        <w:rPr>
          <w:rFonts w:asciiTheme="majorBidi" w:eastAsia="Calibri" w:hAnsiTheme="majorBidi" w:cstheme="majorBidi"/>
          <w:sz w:val="18"/>
          <w:szCs w:val="18"/>
          <w:lang w:val="en-GB"/>
        </w:rPr>
        <w:tab/>
      </w:r>
      <w:r w:rsidRPr="0016271A">
        <w:rPr>
          <w:rFonts w:asciiTheme="majorBidi" w:eastAsia="Calibri" w:hAnsiTheme="majorBidi" w:cstheme="majorBidi"/>
          <w:b/>
          <w:bCs/>
          <w:sz w:val="18"/>
          <w:szCs w:val="18"/>
          <w:lang w:val="en-GB"/>
        </w:rPr>
        <w:t>Dec 2014</w:t>
      </w:r>
    </w:p>
    <w:p w14:paraId="51B3A99A" w14:textId="77777777" w:rsidR="005B7556" w:rsidRPr="0016271A" w:rsidRDefault="005B7556" w:rsidP="00E52E56">
      <w:pPr>
        <w:numPr>
          <w:ilvl w:val="0"/>
          <w:numId w:val="8"/>
        </w:numPr>
        <w:spacing w:after="0" w:line="240" w:lineRule="auto"/>
        <w:jc w:val="both"/>
        <w:rPr>
          <w:rFonts w:asciiTheme="majorBidi" w:eastAsia="Calibri" w:hAnsiTheme="majorBidi" w:cstheme="majorBidi"/>
          <w:sz w:val="18"/>
          <w:szCs w:val="18"/>
          <w:lang w:val="en-GB"/>
        </w:rPr>
      </w:pPr>
      <w:r w:rsidRPr="0016271A">
        <w:rPr>
          <w:rFonts w:asciiTheme="majorBidi" w:eastAsia="Calibri" w:hAnsiTheme="majorBidi" w:cstheme="majorBidi"/>
          <w:sz w:val="18"/>
          <w:szCs w:val="18"/>
          <w:lang w:val="en-GB"/>
        </w:rPr>
        <w:t>Major-Hospital and Health Management/ Marketing; CGPA 3.0</w:t>
      </w:r>
    </w:p>
    <w:p w14:paraId="747E5CD3" w14:textId="77777777" w:rsidR="005B7556" w:rsidRPr="00E52E56" w:rsidRDefault="005B7556" w:rsidP="00E52E56">
      <w:pPr>
        <w:pStyle w:val="ListParagraph"/>
        <w:widowControl w:val="0"/>
        <w:spacing w:after="0" w:line="240" w:lineRule="auto"/>
        <w:ind w:left="187" w:firstLine="173"/>
        <w:jc w:val="both"/>
        <w:rPr>
          <w:rFonts w:asciiTheme="majorBidi" w:hAnsiTheme="majorBidi" w:cstheme="majorBidi"/>
          <w:b/>
          <w:bCs/>
          <w:sz w:val="20"/>
          <w:szCs w:val="20"/>
        </w:rPr>
      </w:pPr>
      <w:r w:rsidRPr="00E52E56">
        <w:rPr>
          <w:rFonts w:asciiTheme="majorBidi" w:hAnsiTheme="majorBidi" w:cstheme="majorBidi"/>
          <w:b/>
          <w:bCs/>
          <w:sz w:val="20"/>
          <w:szCs w:val="20"/>
        </w:rPr>
        <w:t xml:space="preserve">Bachelor’s Degree in </w:t>
      </w:r>
      <w:r w:rsidR="0091345F" w:rsidRPr="00E52E56">
        <w:rPr>
          <w:rFonts w:asciiTheme="majorBidi" w:hAnsiTheme="majorBidi" w:cstheme="majorBidi"/>
          <w:b/>
          <w:bCs/>
          <w:sz w:val="20"/>
          <w:szCs w:val="20"/>
        </w:rPr>
        <w:t>Pharmacy</w:t>
      </w:r>
    </w:p>
    <w:p w14:paraId="2EBC005E" w14:textId="7E1F4F64" w:rsidR="005B7556" w:rsidRPr="0016271A" w:rsidRDefault="005B7556" w:rsidP="00E52E56">
      <w:pPr>
        <w:numPr>
          <w:ilvl w:val="0"/>
          <w:numId w:val="8"/>
        </w:numPr>
        <w:spacing w:after="0" w:line="240" w:lineRule="auto"/>
        <w:jc w:val="both"/>
        <w:rPr>
          <w:rFonts w:asciiTheme="majorBidi" w:eastAsia="Calibri" w:hAnsiTheme="majorBidi" w:cstheme="majorBidi"/>
          <w:b/>
          <w:bCs/>
          <w:sz w:val="18"/>
          <w:szCs w:val="18"/>
          <w:lang w:val="en-GB"/>
        </w:rPr>
      </w:pPr>
      <w:r w:rsidRPr="0016271A">
        <w:rPr>
          <w:rFonts w:asciiTheme="majorBidi" w:eastAsia="Calibri" w:hAnsiTheme="majorBidi" w:cstheme="majorBidi"/>
          <w:sz w:val="18"/>
          <w:szCs w:val="18"/>
          <w:lang w:val="en-GB"/>
        </w:rPr>
        <w:t xml:space="preserve">Faculty of Pharmacy Karachi University             </w:t>
      </w:r>
      <w:r w:rsidRPr="0016271A">
        <w:rPr>
          <w:rFonts w:asciiTheme="majorBidi" w:eastAsia="Calibri" w:hAnsiTheme="majorBidi" w:cstheme="majorBidi"/>
          <w:sz w:val="18"/>
          <w:szCs w:val="18"/>
          <w:lang w:val="en-GB"/>
        </w:rPr>
        <w:tab/>
      </w:r>
      <w:r w:rsidRPr="0016271A">
        <w:rPr>
          <w:rFonts w:asciiTheme="majorBidi" w:eastAsia="Calibri" w:hAnsiTheme="majorBidi" w:cstheme="majorBidi"/>
          <w:sz w:val="18"/>
          <w:szCs w:val="18"/>
          <w:lang w:val="en-GB"/>
        </w:rPr>
        <w:tab/>
      </w:r>
      <w:r w:rsidRPr="0016271A">
        <w:rPr>
          <w:rFonts w:asciiTheme="majorBidi" w:eastAsia="Calibri" w:hAnsiTheme="majorBidi" w:cstheme="majorBidi"/>
          <w:sz w:val="18"/>
          <w:szCs w:val="18"/>
          <w:lang w:val="en-GB"/>
        </w:rPr>
        <w:tab/>
        <w:t xml:space="preserve"> </w:t>
      </w:r>
      <w:r w:rsidR="00FA564D" w:rsidRPr="0016271A">
        <w:rPr>
          <w:rFonts w:asciiTheme="majorBidi" w:eastAsia="Calibri" w:hAnsiTheme="majorBidi" w:cstheme="majorBidi"/>
          <w:sz w:val="18"/>
          <w:szCs w:val="18"/>
          <w:lang w:val="en-GB"/>
        </w:rPr>
        <w:tab/>
      </w:r>
      <w:r w:rsidR="0016271A">
        <w:rPr>
          <w:rFonts w:asciiTheme="majorBidi" w:eastAsia="Calibri" w:hAnsiTheme="majorBidi" w:cstheme="majorBidi"/>
          <w:sz w:val="18"/>
          <w:szCs w:val="18"/>
          <w:lang w:val="en-GB"/>
        </w:rPr>
        <w:tab/>
      </w:r>
      <w:r w:rsidRPr="0016271A">
        <w:rPr>
          <w:rFonts w:asciiTheme="majorBidi" w:eastAsia="Calibri" w:hAnsiTheme="majorBidi" w:cstheme="majorBidi"/>
          <w:b/>
          <w:bCs/>
          <w:sz w:val="18"/>
          <w:szCs w:val="18"/>
          <w:lang w:val="en-GB"/>
        </w:rPr>
        <w:t>Jan 1997</w:t>
      </w:r>
    </w:p>
    <w:p w14:paraId="7D66D768" w14:textId="77777777" w:rsidR="005B7556" w:rsidRPr="0016271A" w:rsidRDefault="005B7556" w:rsidP="00E52E56">
      <w:pPr>
        <w:numPr>
          <w:ilvl w:val="0"/>
          <w:numId w:val="8"/>
        </w:numPr>
        <w:spacing w:after="0" w:line="240" w:lineRule="auto"/>
        <w:jc w:val="both"/>
        <w:rPr>
          <w:rFonts w:asciiTheme="majorBidi" w:eastAsia="Calibri" w:hAnsiTheme="majorBidi" w:cstheme="majorBidi"/>
          <w:sz w:val="18"/>
          <w:szCs w:val="18"/>
          <w:lang w:val="en-GB"/>
        </w:rPr>
      </w:pPr>
      <w:r w:rsidRPr="0016271A">
        <w:rPr>
          <w:rFonts w:asciiTheme="majorBidi" w:eastAsia="Calibri" w:hAnsiTheme="majorBidi" w:cstheme="majorBidi"/>
          <w:sz w:val="18"/>
          <w:szCs w:val="18"/>
          <w:lang w:val="en-GB"/>
        </w:rPr>
        <w:t xml:space="preserve">Majors in </w:t>
      </w:r>
      <w:r w:rsidR="0091345F" w:rsidRPr="0016271A">
        <w:rPr>
          <w:rFonts w:asciiTheme="majorBidi" w:eastAsia="Calibri" w:hAnsiTheme="majorBidi" w:cstheme="majorBidi"/>
          <w:sz w:val="18"/>
          <w:szCs w:val="18"/>
          <w:lang w:val="en-GB"/>
        </w:rPr>
        <w:t>Pharmacy</w:t>
      </w:r>
    </w:p>
    <w:p w14:paraId="6D62B900" w14:textId="77777777" w:rsidR="005B7556" w:rsidRPr="00E52E56" w:rsidRDefault="005B7556" w:rsidP="00E52E56">
      <w:pPr>
        <w:pStyle w:val="ListParagraph"/>
        <w:widowControl w:val="0"/>
        <w:spacing w:after="0" w:line="240" w:lineRule="auto"/>
        <w:ind w:left="187" w:firstLine="173"/>
        <w:jc w:val="both"/>
        <w:rPr>
          <w:rFonts w:asciiTheme="majorBidi" w:hAnsiTheme="majorBidi" w:cstheme="majorBidi"/>
          <w:b/>
          <w:bCs/>
          <w:sz w:val="20"/>
          <w:szCs w:val="20"/>
        </w:rPr>
      </w:pPr>
      <w:r w:rsidRPr="00E52E56">
        <w:rPr>
          <w:rFonts w:asciiTheme="majorBidi" w:hAnsiTheme="majorBidi" w:cstheme="majorBidi"/>
          <w:b/>
          <w:bCs/>
          <w:sz w:val="20"/>
          <w:szCs w:val="20"/>
        </w:rPr>
        <w:t xml:space="preserve">Bachelor’s Degree </w:t>
      </w:r>
    </w:p>
    <w:p w14:paraId="7F601787" w14:textId="1235A711" w:rsidR="005B7556" w:rsidRPr="0016271A" w:rsidRDefault="005B7556" w:rsidP="00E52E56">
      <w:pPr>
        <w:numPr>
          <w:ilvl w:val="0"/>
          <w:numId w:val="8"/>
        </w:numPr>
        <w:spacing w:after="0" w:line="240" w:lineRule="auto"/>
        <w:jc w:val="both"/>
        <w:rPr>
          <w:rFonts w:asciiTheme="majorBidi" w:eastAsia="Calibri" w:hAnsiTheme="majorBidi" w:cstheme="majorBidi"/>
          <w:b/>
          <w:bCs/>
          <w:sz w:val="18"/>
          <w:szCs w:val="18"/>
          <w:lang w:val="en-GB"/>
        </w:rPr>
      </w:pPr>
      <w:r w:rsidRPr="0016271A">
        <w:rPr>
          <w:rFonts w:asciiTheme="majorBidi" w:eastAsia="Calibri" w:hAnsiTheme="majorBidi" w:cstheme="majorBidi"/>
          <w:sz w:val="18"/>
          <w:szCs w:val="18"/>
          <w:lang w:val="en-GB"/>
        </w:rPr>
        <w:t xml:space="preserve">B.Sc. Fed. Govt. Urdu Science College             </w:t>
      </w:r>
      <w:r w:rsidRPr="0016271A">
        <w:rPr>
          <w:rFonts w:asciiTheme="majorBidi" w:eastAsia="Calibri" w:hAnsiTheme="majorBidi" w:cstheme="majorBidi"/>
          <w:sz w:val="18"/>
          <w:szCs w:val="18"/>
          <w:lang w:val="en-GB"/>
        </w:rPr>
        <w:tab/>
      </w:r>
      <w:r w:rsidRPr="0016271A">
        <w:rPr>
          <w:rFonts w:asciiTheme="majorBidi" w:eastAsia="Calibri" w:hAnsiTheme="majorBidi" w:cstheme="majorBidi"/>
          <w:sz w:val="18"/>
          <w:szCs w:val="18"/>
          <w:lang w:val="en-GB"/>
        </w:rPr>
        <w:tab/>
      </w:r>
      <w:r w:rsidRPr="0016271A">
        <w:rPr>
          <w:rFonts w:asciiTheme="majorBidi" w:eastAsia="Calibri" w:hAnsiTheme="majorBidi" w:cstheme="majorBidi"/>
          <w:sz w:val="18"/>
          <w:szCs w:val="18"/>
          <w:lang w:val="en-GB"/>
        </w:rPr>
        <w:tab/>
        <w:t xml:space="preserve"> </w:t>
      </w:r>
      <w:r w:rsidR="00FA564D" w:rsidRPr="0016271A">
        <w:rPr>
          <w:rFonts w:asciiTheme="majorBidi" w:eastAsia="Calibri" w:hAnsiTheme="majorBidi" w:cstheme="majorBidi"/>
          <w:sz w:val="18"/>
          <w:szCs w:val="18"/>
          <w:lang w:val="en-GB"/>
        </w:rPr>
        <w:tab/>
      </w:r>
      <w:r w:rsidR="0016271A">
        <w:rPr>
          <w:rFonts w:asciiTheme="majorBidi" w:eastAsia="Calibri" w:hAnsiTheme="majorBidi" w:cstheme="majorBidi"/>
          <w:sz w:val="18"/>
          <w:szCs w:val="18"/>
          <w:lang w:val="en-GB"/>
        </w:rPr>
        <w:tab/>
      </w:r>
      <w:r w:rsidRPr="0016271A">
        <w:rPr>
          <w:rFonts w:asciiTheme="majorBidi" w:eastAsia="Calibri" w:hAnsiTheme="majorBidi" w:cstheme="majorBidi"/>
          <w:b/>
          <w:bCs/>
          <w:sz w:val="18"/>
          <w:szCs w:val="18"/>
          <w:lang w:val="en-GB"/>
        </w:rPr>
        <w:t>Feb. 1991</w:t>
      </w:r>
    </w:p>
    <w:p w14:paraId="247390DA" w14:textId="694D4DB6" w:rsidR="005B7556" w:rsidRPr="0016271A" w:rsidRDefault="005B7556" w:rsidP="00E52E56">
      <w:pPr>
        <w:widowControl w:val="0"/>
        <w:numPr>
          <w:ilvl w:val="0"/>
          <w:numId w:val="8"/>
        </w:numPr>
        <w:autoSpaceDE w:val="0"/>
        <w:autoSpaceDN w:val="0"/>
        <w:adjustRightInd w:val="0"/>
        <w:spacing w:after="0" w:line="240" w:lineRule="auto"/>
        <w:jc w:val="both"/>
        <w:rPr>
          <w:rFonts w:asciiTheme="majorBidi" w:eastAsia="Calibri" w:hAnsiTheme="majorBidi" w:cstheme="majorBidi"/>
          <w:b/>
          <w:sz w:val="18"/>
          <w:szCs w:val="18"/>
          <w:lang w:val="en-GB"/>
        </w:rPr>
      </w:pPr>
      <w:r w:rsidRPr="0016271A">
        <w:rPr>
          <w:rFonts w:asciiTheme="majorBidi" w:eastAsia="Calibri" w:hAnsiTheme="majorBidi" w:cstheme="majorBidi"/>
          <w:sz w:val="18"/>
          <w:szCs w:val="18"/>
          <w:lang w:val="en-GB"/>
        </w:rPr>
        <w:t xml:space="preserve">Majors in Pre-Med Subjects/ </w:t>
      </w:r>
      <w:r w:rsidRPr="0016271A">
        <w:rPr>
          <w:rFonts w:asciiTheme="majorBidi" w:eastAsia="Calibri" w:hAnsiTheme="majorBidi" w:cstheme="majorBidi"/>
          <w:b/>
          <w:sz w:val="18"/>
          <w:szCs w:val="18"/>
          <w:lang w:val="en-GB"/>
        </w:rPr>
        <w:t>1</w:t>
      </w:r>
      <w:r w:rsidRPr="007469F5">
        <w:rPr>
          <w:rFonts w:asciiTheme="majorBidi" w:eastAsia="Calibri" w:hAnsiTheme="majorBidi" w:cstheme="majorBidi"/>
          <w:b/>
          <w:sz w:val="18"/>
          <w:szCs w:val="18"/>
          <w:vertAlign w:val="superscript"/>
          <w:lang w:val="en-GB"/>
        </w:rPr>
        <w:t>st</w:t>
      </w:r>
      <w:r w:rsidRPr="0016271A">
        <w:rPr>
          <w:rFonts w:asciiTheme="majorBidi" w:eastAsia="Calibri" w:hAnsiTheme="majorBidi" w:cstheme="majorBidi"/>
          <w:b/>
          <w:sz w:val="18"/>
          <w:szCs w:val="18"/>
          <w:lang w:val="en-GB"/>
        </w:rPr>
        <w:t xml:space="preserve"> Division</w:t>
      </w:r>
    </w:p>
    <w:p w14:paraId="55AB3A73" w14:textId="24EE26DE" w:rsidR="0086100B" w:rsidRPr="0016271A" w:rsidRDefault="0086100B" w:rsidP="0086100B">
      <w:pPr>
        <w:widowControl w:val="0"/>
        <w:autoSpaceDE w:val="0"/>
        <w:autoSpaceDN w:val="0"/>
        <w:adjustRightInd w:val="0"/>
        <w:spacing w:after="0" w:line="240" w:lineRule="auto"/>
        <w:jc w:val="both"/>
        <w:rPr>
          <w:rFonts w:asciiTheme="majorBidi" w:eastAsia="Calibri" w:hAnsiTheme="majorBidi" w:cstheme="majorBidi"/>
          <w:b/>
          <w:sz w:val="18"/>
          <w:szCs w:val="18"/>
          <w:lang w:val="en-GB"/>
        </w:rPr>
      </w:pPr>
    </w:p>
    <w:p w14:paraId="5F55EB5D" w14:textId="77777777" w:rsidR="0086100B" w:rsidRPr="00E52E56" w:rsidRDefault="0086100B" w:rsidP="0086100B">
      <w:pPr>
        <w:widowControl w:val="0"/>
        <w:autoSpaceDE w:val="0"/>
        <w:autoSpaceDN w:val="0"/>
        <w:adjustRightInd w:val="0"/>
        <w:spacing w:after="0" w:line="240" w:lineRule="auto"/>
        <w:jc w:val="both"/>
        <w:rPr>
          <w:rFonts w:asciiTheme="majorBidi" w:eastAsia="Calibri" w:hAnsiTheme="majorBidi" w:cstheme="majorBidi"/>
          <w:b/>
          <w:sz w:val="20"/>
          <w:szCs w:val="20"/>
          <w:lang w:val="en-GB"/>
        </w:rPr>
      </w:pPr>
    </w:p>
    <w:p w14:paraId="0088C9F3" w14:textId="77777777" w:rsidR="00813299" w:rsidRPr="00E52E56" w:rsidRDefault="00813299" w:rsidP="00E52E56">
      <w:pPr>
        <w:widowControl w:val="0"/>
        <w:autoSpaceDE w:val="0"/>
        <w:autoSpaceDN w:val="0"/>
        <w:adjustRightInd w:val="0"/>
        <w:spacing w:after="0" w:line="240" w:lineRule="auto"/>
        <w:ind w:left="720"/>
        <w:jc w:val="both"/>
        <w:rPr>
          <w:rFonts w:asciiTheme="majorBidi" w:eastAsia="Calibri" w:hAnsiTheme="majorBidi" w:cstheme="majorBidi"/>
          <w:b/>
          <w:sz w:val="20"/>
          <w:szCs w:val="20"/>
          <w:lang w:val="en-GB"/>
        </w:rPr>
      </w:pPr>
    </w:p>
    <w:p w14:paraId="1AB81F16" w14:textId="6318390A" w:rsidR="00813299" w:rsidRPr="00E52E56" w:rsidRDefault="00813299" w:rsidP="00FA564D">
      <w:pPr>
        <w:pStyle w:val="Heading4"/>
        <w:widowControl w:val="0"/>
        <w:shd w:val="clear" w:color="auto" w:fill="EAEAEA"/>
        <w:jc w:val="center"/>
        <w:rPr>
          <w:rFonts w:asciiTheme="majorBidi" w:hAnsiTheme="majorBidi" w:cstheme="majorBidi"/>
          <w:spacing w:val="30"/>
          <w:sz w:val="22"/>
          <w:szCs w:val="22"/>
        </w:rPr>
      </w:pPr>
      <w:r w:rsidRPr="00E52E56">
        <w:rPr>
          <w:rFonts w:asciiTheme="majorBidi" w:hAnsiTheme="majorBidi" w:cstheme="majorBidi"/>
          <w:spacing w:val="30"/>
          <w:sz w:val="22"/>
          <w:szCs w:val="22"/>
        </w:rPr>
        <w:t>ACCOMPLISHMENTS</w:t>
      </w:r>
    </w:p>
    <w:p w14:paraId="7F213000" w14:textId="77777777" w:rsidR="0013391C" w:rsidRPr="00E52E56" w:rsidRDefault="0013391C" w:rsidP="00E52E56">
      <w:pPr>
        <w:shd w:val="clear" w:color="auto" w:fill="FFFFFF"/>
        <w:spacing w:after="0" w:line="240" w:lineRule="auto"/>
        <w:jc w:val="both"/>
        <w:rPr>
          <w:rFonts w:asciiTheme="majorBidi" w:hAnsiTheme="majorBidi" w:cstheme="majorBidi"/>
          <w:b/>
          <w:sz w:val="20"/>
          <w:szCs w:val="20"/>
          <w:lang w:val="en-GB"/>
        </w:rPr>
      </w:pPr>
    </w:p>
    <w:p w14:paraId="248D3E20" w14:textId="1B0DE544" w:rsidR="00813299" w:rsidRPr="00E52E56" w:rsidRDefault="00813299" w:rsidP="00E52E56">
      <w:pPr>
        <w:shd w:val="clear" w:color="auto" w:fill="FFFFFF"/>
        <w:spacing w:after="0" w:line="240" w:lineRule="auto"/>
        <w:jc w:val="both"/>
        <w:rPr>
          <w:rFonts w:asciiTheme="majorBidi" w:eastAsia="Times New Roman" w:hAnsiTheme="majorBidi" w:cstheme="majorBidi"/>
          <w:i/>
          <w:iCs/>
          <w:color w:val="58585F"/>
          <w:sz w:val="21"/>
          <w:szCs w:val="21"/>
        </w:rPr>
      </w:pPr>
      <w:r w:rsidRPr="00E52E56">
        <w:rPr>
          <w:rFonts w:asciiTheme="majorBidi" w:hAnsiTheme="majorBidi" w:cstheme="majorBidi"/>
          <w:b/>
          <w:sz w:val="20"/>
          <w:szCs w:val="20"/>
          <w:lang w:val="en-GB"/>
        </w:rPr>
        <w:t>NutraLäke Healthcare:</w:t>
      </w:r>
      <w:r w:rsidRPr="00E52E56">
        <w:rPr>
          <w:rFonts w:asciiTheme="majorBidi" w:hAnsiTheme="majorBidi" w:cstheme="majorBidi"/>
          <w:b/>
          <w:sz w:val="20"/>
          <w:szCs w:val="20"/>
          <w:lang w:val="en-GB"/>
        </w:rPr>
        <w:tab/>
      </w:r>
    </w:p>
    <w:p w14:paraId="59951A44" w14:textId="77777777" w:rsidR="00813299" w:rsidRPr="0016271A" w:rsidRDefault="00813299"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i/>
          <w:iCs/>
          <w:color w:val="58585F"/>
          <w:sz w:val="18"/>
          <w:szCs w:val="18"/>
        </w:rPr>
        <w:t xml:space="preserve">Get “Sole distributor </w:t>
      </w:r>
      <w:r w:rsidR="00483A46" w:rsidRPr="0016271A">
        <w:rPr>
          <w:rFonts w:asciiTheme="majorBidi" w:eastAsia="Times New Roman" w:hAnsiTheme="majorBidi" w:cstheme="majorBidi"/>
          <w:i/>
          <w:iCs/>
          <w:color w:val="58585F"/>
          <w:sz w:val="18"/>
          <w:szCs w:val="18"/>
        </w:rPr>
        <w:t>rights” from</w:t>
      </w:r>
      <w:r w:rsidR="00C20118" w:rsidRPr="0016271A">
        <w:rPr>
          <w:rFonts w:asciiTheme="majorBidi" w:eastAsia="Times New Roman" w:hAnsiTheme="majorBidi" w:cstheme="majorBidi"/>
          <w:i/>
          <w:iCs/>
          <w:color w:val="58585F"/>
          <w:sz w:val="18"/>
          <w:szCs w:val="18"/>
        </w:rPr>
        <w:t xml:space="preserve"> </w:t>
      </w:r>
      <w:proofErr w:type="gramStart"/>
      <w:r w:rsidR="00C20118" w:rsidRPr="0016271A">
        <w:rPr>
          <w:rFonts w:asciiTheme="majorBidi" w:eastAsia="Times New Roman" w:hAnsiTheme="majorBidi" w:cstheme="majorBidi"/>
          <w:i/>
          <w:iCs/>
          <w:color w:val="58585F"/>
          <w:sz w:val="18"/>
          <w:szCs w:val="18"/>
        </w:rPr>
        <w:t>Healthcare</w:t>
      </w:r>
      <w:proofErr w:type="gramEnd"/>
      <w:r w:rsidR="00C20118" w:rsidRPr="0016271A">
        <w:rPr>
          <w:rFonts w:asciiTheme="majorBidi" w:eastAsia="Times New Roman" w:hAnsiTheme="majorBidi" w:cstheme="majorBidi"/>
          <w:i/>
          <w:iCs/>
          <w:color w:val="58585F"/>
          <w:sz w:val="18"/>
          <w:szCs w:val="18"/>
        </w:rPr>
        <w:t xml:space="preserve"> companies of</w:t>
      </w:r>
      <w:r w:rsidRPr="0016271A">
        <w:rPr>
          <w:rFonts w:asciiTheme="majorBidi" w:eastAsia="Times New Roman" w:hAnsiTheme="majorBidi" w:cstheme="majorBidi"/>
          <w:i/>
          <w:iCs/>
          <w:color w:val="58585F"/>
          <w:sz w:val="18"/>
          <w:szCs w:val="18"/>
        </w:rPr>
        <w:t xml:space="preserve"> USA, France, Bulgaria, Egypt, and Turkey.</w:t>
      </w:r>
    </w:p>
    <w:p w14:paraId="481D9395" w14:textId="77777777" w:rsidR="00813299" w:rsidRPr="0016271A" w:rsidRDefault="00813299"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i/>
          <w:iCs/>
          <w:color w:val="58585F"/>
          <w:sz w:val="18"/>
          <w:szCs w:val="18"/>
        </w:rPr>
        <w:t>Market research, pre-launch activities and launch cosmetic/ Healthcare products</w:t>
      </w:r>
    </w:p>
    <w:p w14:paraId="31B39A70" w14:textId="77777777" w:rsidR="00813299" w:rsidRPr="0016271A" w:rsidRDefault="00813299" w:rsidP="00E52E56">
      <w:pPr>
        <w:shd w:val="clear" w:color="auto" w:fill="FFFFFF"/>
        <w:spacing w:after="0" w:line="240" w:lineRule="auto"/>
        <w:jc w:val="both"/>
        <w:rPr>
          <w:rFonts w:asciiTheme="majorBidi" w:eastAsia="Times New Roman" w:hAnsiTheme="majorBidi" w:cstheme="majorBidi"/>
          <w:b/>
          <w:bCs/>
          <w:i/>
          <w:iCs/>
          <w:color w:val="58585F"/>
          <w:sz w:val="18"/>
          <w:szCs w:val="18"/>
        </w:rPr>
      </w:pPr>
      <w:r w:rsidRPr="0016271A">
        <w:rPr>
          <w:rFonts w:asciiTheme="majorBidi" w:eastAsia="Times New Roman" w:hAnsiTheme="majorBidi" w:cstheme="majorBidi"/>
          <w:i/>
          <w:iCs/>
          <w:color w:val="58585F"/>
          <w:sz w:val="18"/>
          <w:szCs w:val="18"/>
        </w:rPr>
        <w:t xml:space="preserve">Make available products in Pakistan premium E-commerce website </w:t>
      </w:r>
      <w:r w:rsidRPr="0016271A">
        <w:rPr>
          <w:rFonts w:asciiTheme="majorBidi" w:eastAsia="Times New Roman" w:hAnsiTheme="majorBidi" w:cstheme="majorBidi"/>
          <w:b/>
          <w:bCs/>
          <w:i/>
          <w:iCs/>
          <w:color w:val="58585F"/>
          <w:sz w:val="18"/>
          <w:szCs w:val="18"/>
        </w:rPr>
        <w:t>Draz.pk</w:t>
      </w:r>
    </w:p>
    <w:p w14:paraId="52389653" w14:textId="77777777" w:rsidR="00813299" w:rsidRPr="00E52E56" w:rsidRDefault="00813299" w:rsidP="00E52E56">
      <w:pPr>
        <w:shd w:val="clear" w:color="auto" w:fill="FFFFFF"/>
        <w:spacing w:after="0" w:line="240" w:lineRule="auto"/>
        <w:jc w:val="both"/>
        <w:rPr>
          <w:rFonts w:asciiTheme="majorBidi" w:eastAsia="Times New Roman" w:hAnsiTheme="majorBidi" w:cstheme="majorBidi"/>
          <w:color w:val="58585F"/>
          <w:sz w:val="21"/>
          <w:szCs w:val="21"/>
        </w:rPr>
      </w:pPr>
      <w:proofErr w:type="spellStart"/>
      <w:r w:rsidRPr="00E52E56">
        <w:rPr>
          <w:rFonts w:asciiTheme="majorBidi" w:eastAsia="Calibri" w:hAnsiTheme="majorBidi" w:cstheme="majorBidi"/>
          <w:b/>
          <w:sz w:val="20"/>
          <w:szCs w:val="20"/>
          <w:lang w:val="en-GB"/>
        </w:rPr>
        <w:t>Tabros</w:t>
      </w:r>
      <w:proofErr w:type="spellEnd"/>
      <w:r w:rsidRPr="00E52E56">
        <w:rPr>
          <w:rFonts w:asciiTheme="majorBidi" w:eastAsia="Calibri" w:hAnsiTheme="majorBidi" w:cstheme="majorBidi"/>
          <w:b/>
          <w:sz w:val="20"/>
          <w:szCs w:val="20"/>
          <w:lang w:val="en-GB"/>
        </w:rPr>
        <w:t xml:space="preserve"> Pharma:</w:t>
      </w:r>
    </w:p>
    <w:p w14:paraId="5FEBCD9C" w14:textId="77777777" w:rsidR="00813299" w:rsidRPr="0016271A" w:rsidRDefault="00813299"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b/>
          <w:bCs/>
          <w:i/>
          <w:iCs/>
          <w:color w:val="58585F"/>
          <w:sz w:val="18"/>
          <w:szCs w:val="18"/>
        </w:rPr>
        <w:t xml:space="preserve">Transforming </w:t>
      </w:r>
      <w:r w:rsidRPr="0016271A">
        <w:rPr>
          <w:rFonts w:asciiTheme="majorBidi" w:eastAsia="Times New Roman" w:hAnsiTheme="majorBidi" w:cstheme="majorBidi"/>
          <w:i/>
          <w:iCs/>
          <w:color w:val="58585F"/>
          <w:sz w:val="18"/>
          <w:szCs w:val="18"/>
        </w:rPr>
        <w:t>“FOCIN” (Fosfomycin) a Flagship product for Tabors Pharma during past 5 years with 17% growth rate along with line extension (1.4 million Rx /</w:t>
      </w:r>
      <w:proofErr w:type="spellStart"/>
      <w:r w:rsidRPr="0016271A">
        <w:rPr>
          <w:rFonts w:asciiTheme="majorBidi" w:eastAsia="Times New Roman" w:hAnsiTheme="majorBidi" w:cstheme="majorBidi"/>
          <w:i/>
          <w:iCs/>
          <w:color w:val="58585F"/>
          <w:sz w:val="18"/>
          <w:szCs w:val="18"/>
        </w:rPr>
        <w:t>Yr</w:t>
      </w:r>
      <w:proofErr w:type="spellEnd"/>
      <w:r w:rsidRPr="0016271A">
        <w:rPr>
          <w:rFonts w:asciiTheme="majorBidi" w:eastAsia="Times New Roman" w:hAnsiTheme="majorBidi" w:cstheme="majorBidi"/>
          <w:i/>
          <w:iCs/>
          <w:color w:val="58585F"/>
          <w:sz w:val="18"/>
          <w:szCs w:val="18"/>
        </w:rPr>
        <w:t>)</w:t>
      </w:r>
    </w:p>
    <w:p w14:paraId="743BC33E" w14:textId="6E48FAA8" w:rsidR="00813299" w:rsidRPr="0016271A" w:rsidRDefault="00813299"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b/>
          <w:bCs/>
          <w:i/>
          <w:iCs/>
          <w:color w:val="58585F"/>
          <w:sz w:val="18"/>
          <w:szCs w:val="18"/>
        </w:rPr>
        <w:t>Converting FUSIL (</w:t>
      </w:r>
      <w:r w:rsidR="00301963" w:rsidRPr="0016271A">
        <w:rPr>
          <w:rFonts w:asciiTheme="majorBidi" w:eastAsia="Times New Roman" w:hAnsiTheme="majorBidi" w:cstheme="majorBidi"/>
          <w:b/>
          <w:bCs/>
          <w:i/>
          <w:iCs/>
          <w:color w:val="58585F"/>
          <w:sz w:val="18"/>
          <w:szCs w:val="18"/>
        </w:rPr>
        <w:t>Fusaric</w:t>
      </w:r>
      <w:r w:rsidRPr="0016271A">
        <w:rPr>
          <w:rFonts w:asciiTheme="majorBidi" w:eastAsia="Times New Roman" w:hAnsiTheme="majorBidi" w:cstheme="majorBidi"/>
          <w:b/>
          <w:bCs/>
          <w:i/>
          <w:iCs/>
          <w:color w:val="58585F"/>
          <w:sz w:val="18"/>
          <w:szCs w:val="18"/>
        </w:rPr>
        <w:t xml:space="preserve"> Acid) to No. 1 brand in Topical antibacterial Mkt</w:t>
      </w:r>
      <w:r w:rsidRPr="0016271A">
        <w:rPr>
          <w:rFonts w:asciiTheme="majorBidi" w:eastAsia="Times New Roman" w:hAnsiTheme="majorBidi" w:cstheme="majorBidi"/>
          <w:i/>
          <w:iCs/>
          <w:color w:val="58585F"/>
          <w:sz w:val="18"/>
          <w:szCs w:val="18"/>
        </w:rPr>
        <w:t xml:space="preserve"> (&gt;1.3 million Rx/ </w:t>
      </w:r>
      <w:proofErr w:type="spellStart"/>
      <w:r w:rsidRPr="0016271A">
        <w:rPr>
          <w:rFonts w:asciiTheme="majorBidi" w:eastAsia="Times New Roman" w:hAnsiTheme="majorBidi" w:cstheme="majorBidi"/>
          <w:i/>
          <w:iCs/>
          <w:color w:val="58585F"/>
          <w:sz w:val="18"/>
          <w:szCs w:val="18"/>
        </w:rPr>
        <w:t>Yr</w:t>
      </w:r>
      <w:proofErr w:type="spellEnd"/>
      <w:r w:rsidRPr="0016271A">
        <w:rPr>
          <w:rFonts w:asciiTheme="majorBidi" w:eastAsia="Times New Roman" w:hAnsiTheme="majorBidi" w:cstheme="majorBidi"/>
          <w:i/>
          <w:iCs/>
          <w:color w:val="58585F"/>
          <w:sz w:val="18"/>
          <w:szCs w:val="18"/>
        </w:rPr>
        <w:t>) Growth 25%.</w:t>
      </w:r>
    </w:p>
    <w:p w14:paraId="33BE1F1B" w14:textId="77777777" w:rsidR="00813299" w:rsidRPr="00E52E56" w:rsidRDefault="00D03B22" w:rsidP="00E52E56">
      <w:pPr>
        <w:shd w:val="clear" w:color="auto" w:fill="FFFFFF"/>
        <w:spacing w:after="0" w:line="240" w:lineRule="auto"/>
        <w:jc w:val="both"/>
        <w:rPr>
          <w:rFonts w:asciiTheme="majorBidi" w:eastAsia="Times New Roman" w:hAnsiTheme="majorBidi" w:cstheme="majorBidi"/>
          <w:i/>
          <w:iCs/>
          <w:color w:val="58585F"/>
          <w:sz w:val="21"/>
          <w:szCs w:val="21"/>
        </w:rPr>
      </w:pPr>
      <w:r w:rsidRPr="00E52E56">
        <w:rPr>
          <w:rFonts w:asciiTheme="majorBidi" w:eastAsia="Times New Roman" w:hAnsiTheme="majorBidi" w:cstheme="majorBidi"/>
          <w:b/>
          <w:bCs/>
          <w:i/>
          <w:iCs/>
          <w:color w:val="58585F"/>
          <w:sz w:val="21"/>
          <w:szCs w:val="21"/>
          <w:u w:val="single"/>
        </w:rPr>
        <w:t>Delivered 600</w:t>
      </w:r>
      <w:r w:rsidR="00813299" w:rsidRPr="00E52E56">
        <w:rPr>
          <w:rFonts w:asciiTheme="majorBidi" w:eastAsia="Times New Roman" w:hAnsiTheme="majorBidi" w:cstheme="majorBidi"/>
          <w:b/>
          <w:bCs/>
          <w:i/>
          <w:iCs/>
          <w:color w:val="58585F"/>
          <w:sz w:val="21"/>
          <w:szCs w:val="21"/>
          <w:u w:val="single"/>
        </w:rPr>
        <w:t xml:space="preserve"> scientific Lectures</w:t>
      </w:r>
      <w:r w:rsidR="00813299" w:rsidRPr="00E52E56">
        <w:rPr>
          <w:rFonts w:asciiTheme="majorBidi" w:eastAsia="Times New Roman" w:hAnsiTheme="majorBidi" w:cstheme="majorBidi"/>
          <w:i/>
          <w:iCs/>
          <w:color w:val="58585F"/>
          <w:sz w:val="21"/>
          <w:szCs w:val="21"/>
        </w:rPr>
        <w:t xml:space="preserve"> to GPs, Pediatricians’, Dermatologists, Gynecologists all over Pakistan.</w:t>
      </w:r>
    </w:p>
    <w:p w14:paraId="1FBC12C5" w14:textId="77777777" w:rsidR="00813299" w:rsidRPr="00E52E56" w:rsidRDefault="00813299" w:rsidP="00E52E56">
      <w:pPr>
        <w:shd w:val="clear" w:color="auto" w:fill="FFFFFF"/>
        <w:spacing w:after="0" w:line="240" w:lineRule="auto"/>
        <w:jc w:val="both"/>
        <w:rPr>
          <w:rFonts w:asciiTheme="majorBidi" w:eastAsia="Times New Roman" w:hAnsiTheme="majorBidi" w:cstheme="majorBidi"/>
          <w:color w:val="58585F"/>
          <w:sz w:val="21"/>
          <w:szCs w:val="21"/>
        </w:rPr>
      </w:pPr>
      <w:r w:rsidRPr="00E52E56">
        <w:rPr>
          <w:rFonts w:asciiTheme="majorBidi" w:eastAsia="Calibri" w:hAnsiTheme="majorBidi" w:cstheme="majorBidi"/>
          <w:b/>
          <w:sz w:val="20"/>
          <w:szCs w:val="20"/>
          <w:lang w:val="en-GB"/>
        </w:rPr>
        <w:t>Platinum Pharma:</w:t>
      </w:r>
    </w:p>
    <w:p w14:paraId="0D28DFBE" w14:textId="77777777" w:rsidR="00813299" w:rsidRPr="0016271A" w:rsidRDefault="00813299"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i/>
          <w:iCs/>
          <w:color w:val="58585F"/>
          <w:sz w:val="18"/>
          <w:szCs w:val="18"/>
        </w:rPr>
        <w:t xml:space="preserve">Line extension of major portfolio </w:t>
      </w:r>
      <w:proofErr w:type="gramStart"/>
      <w:r w:rsidRPr="0016271A">
        <w:rPr>
          <w:rFonts w:asciiTheme="majorBidi" w:eastAsia="Times New Roman" w:hAnsiTheme="majorBidi" w:cstheme="majorBidi"/>
          <w:i/>
          <w:iCs/>
          <w:color w:val="58585F"/>
          <w:sz w:val="18"/>
          <w:szCs w:val="18"/>
        </w:rPr>
        <w:t>i.e.</w:t>
      </w:r>
      <w:proofErr w:type="gramEnd"/>
      <w:r w:rsidRPr="0016271A">
        <w:rPr>
          <w:rFonts w:asciiTheme="majorBidi" w:eastAsia="Times New Roman" w:hAnsiTheme="majorBidi" w:cstheme="majorBidi"/>
          <w:i/>
          <w:iCs/>
          <w:color w:val="58585F"/>
          <w:sz w:val="18"/>
          <w:szCs w:val="18"/>
        </w:rPr>
        <w:t xml:space="preserve"> </w:t>
      </w:r>
      <w:r w:rsidRPr="0016271A">
        <w:rPr>
          <w:rFonts w:asciiTheme="majorBidi" w:eastAsia="Times New Roman" w:hAnsiTheme="majorBidi" w:cstheme="majorBidi"/>
          <w:b/>
          <w:bCs/>
          <w:i/>
          <w:iCs/>
          <w:color w:val="58585F"/>
          <w:sz w:val="18"/>
          <w:szCs w:val="18"/>
        </w:rPr>
        <w:t xml:space="preserve">CEFTAS DS </w:t>
      </w:r>
      <w:r w:rsidRPr="0016271A">
        <w:rPr>
          <w:rFonts w:asciiTheme="majorBidi" w:eastAsia="Times New Roman" w:hAnsiTheme="majorBidi" w:cstheme="majorBidi"/>
          <w:i/>
          <w:iCs/>
          <w:color w:val="58585F"/>
          <w:sz w:val="18"/>
          <w:szCs w:val="18"/>
        </w:rPr>
        <w:t>(cefixime)</w:t>
      </w:r>
    </w:p>
    <w:p w14:paraId="741C3D22" w14:textId="77777777" w:rsidR="00813299" w:rsidRPr="0016271A" w:rsidRDefault="00813299" w:rsidP="00E52E56">
      <w:pPr>
        <w:shd w:val="clear" w:color="auto" w:fill="FFFFFF"/>
        <w:spacing w:after="0" w:line="240" w:lineRule="auto"/>
        <w:jc w:val="both"/>
        <w:rPr>
          <w:rFonts w:asciiTheme="majorBidi" w:eastAsia="Times New Roman" w:hAnsiTheme="majorBidi" w:cstheme="majorBidi"/>
          <w:i/>
          <w:iCs/>
          <w:color w:val="58585F"/>
          <w:sz w:val="18"/>
          <w:szCs w:val="18"/>
        </w:rPr>
      </w:pPr>
      <w:r w:rsidRPr="0016271A">
        <w:rPr>
          <w:rFonts w:asciiTheme="majorBidi" w:eastAsia="Times New Roman" w:hAnsiTheme="majorBidi" w:cstheme="majorBidi"/>
          <w:i/>
          <w:iCs/>
          <w:color w:val="58585F"/>
          <w:sz w:val="18"/>
          <w:szCs w:val="18"/>
        </w:rPr>
        <w:t xml:space="preserve">Make </w:t>
      </w:r>
      <w:proofErr w:type="spellStart"/>
      <w:r w:rsidRPr="0016271A">
        <w:rPr>
          <w:rFonts w:asciiTheme="majorBidi" w:eastAsia="Times New Roman" w:hAnsiTheme="majorBidi" w:cstheme="majorBidi"/>
          <w:b/>
          <w:bCs/>
          <w:i/>
          <w:iCs/>
          <w:color w:val="58585F"/>
          <w:sz w:val="18"/>
          <w:szCs w:val="18"/>
        </w:rPr>
        <w:t>Voltaflam</w:t>
      </w:r>
      <w:proofErr w:type="spellEnd"/>
      <w:r w:rsidRPr="0016271A">
        <w:rPr>
          <w:rFonts w:asciiTheme="majorBidi" w:eastAsia="Times New Roman" w:hAnsiTheme="majorBidi" w:cstheme="majorBidi"/>
          <w:b/>
          <w:bCs/>
          <w:i/>
          <w:iCs/>
          <w:color w:val="58585F"/>
          <w:sz w:val="18"/>
          <w:szCs w:val="18"/>
        </w:rPr>
        <w:t xml:space="preserve"> IR</w:t>
      </w:r>
      <w:r w:rsidRPr="0016271A">
        <w:rPr>
          <w:rFonts w:asciiTheme="majorBidi" w:eastAsia="Times New Roman" w:hAnsiTheme="majorBidi" w:cstheme="majorBidi"/>
          <w:i/>
          <w:iCs/>
          <w:color w:val="58585F"/>
          <w:sz w:val="18"/>
          <w:szCs w:val="18"/>
        </w:rPr>
        <w:t xml:space="preserve"> (Diclofenac Potassium) in Top 20 product of company portfolio.</w:t>
      </w:r>
    </w:p>
    <w:p w14:paraId="7A623BA2" w14:textId="77777777" w:rsidR="00813299" w:rsidRPr="00E52E56" w:rsidRDefault="00813299" w:rsidP="00E52E56">
      <w:pPr>
        <w:shd w:val="clear" w:color="auto" w:fill="FFFFFF"/>
        <w:spacing w:after="0" w:line="240" w:lineRule="auto"/>
        <w:jc w:val="both"/>
        <w:rPr>
          <w:rFonts w:asciiTheme="majorBidi" w:eastAsia="Times New Roman" w:hAnsiTheme="majorBidi" w:cstheme="majorBidi"/>
          <w:color w:val="58585F"/>
          <w:sz w:val="21"/>
          <w:szCs w:val="21"/>
        </w:rPr>
      </w:pPr>
      <w:r w:rsidRPr="00E52E56">
        <w:rPr>
          <w:rFonts w:asciiTheme="majorBidi" w:hAnsiTheme="majorBidi" w:cstheme="majorBidi"/>
          <w:b/>
          <w:sz w:val="20"/>
          <w:szCs w:val="20"/>
          <w:lang w:val="en-GB"/>
        </w:rPr>
        <w:t>Getz Pharma:</w:t>
      </w:r>
      <w:r w:rsidRPr="00E52E56">
        <w:rPr>
          <w:rFonts w:asciiTheme="majorBidi" w:hAnsiTheme="majorBidi" w:cstheme="majorBidi"/>
          <w:b/>
          <w:sz w:val="20"/>
          <w:szCs w:val="20"/>
          <w:lang w:val="en-GB"/>
        </w:rPr>
        <w:tab/>
      </w:r>
    </w:p>
    <w:p w14:paraId="2596A07A" w14:textId="77777777" w:rsidR="00813299" w:rsidRPr="0016271A" w:rsidRDefault="00813299"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b/>
          <w:bCs/>
          <w:i/>
          <w:iCs/>
          <w:color w:val="58585F"/>
          <w:sz w:val="18"/>
          <w:szCs w:val="18"/>
        </w:rPr>
        <w:t>Re- launch FLORAC</w:t>
      </w:r>
      <w:r w:rsidRPr="0016271A">
        <w:rPr>
          <w:rFonts w:asciiTheme="majorBidi" w:eastAsia="Times New Roman" w:hAnsiTheme="majorBidi" w:cstheme="majorBidi"/>
          <w:i/>
          <w:iCs/>
          <w:color w:val="58585F"/>
          <w:sz w:val="18"/>
          <w:szCs w:val="18"/>
        </w:rPr>
        <w:t xml:space="preserve"> (Lactulose) with </w:t>
      </w:r>
      <w:proofErr w:type="gramStart"/>
      <w:r w:rsidRPr="0016271A">
        <w:rPr>
          <w:rFonts w:asciiTheme="majorBidi" w:eastAsia="Times New Roman" w:hAnsiTheme="majorBidi" w:cstheme="majorBidi"/>
          <w:i/>
          <w:iCs/>
          <w:color w:val="58585F"/>
          <w:sz w:val="18"/>
          <w:szCs w:val="18"/>
        </w:rPr>
        <w:t>positive growth</w:t>
      </w:r>
      <w:proofErr w:type="gramEnd"/>
      <w:r w:rsidRPr="0016271A">
        <w:rPr>
          <w:rFonts w:asciiTheme="majorBidi" w:eastAsia="Times New Roman" w:hAnsiTheme="majorBidi" w:cstheme="majorBidi"/>
          <w:i/>
          <w:iCs/>
          <w:color w:val="58585F"/>
          <w:sz w:val="18"/>
          <w:szCs w:val="18"/>
        </w:rPr>
        <w:t>.</w:t>
      </w:r>
    </w:p>
    <w:p w14:paraId="1E972E15" w14:textId="77777777" w:rsidR="00813299" w:rsidRPr="0016271A" w:rsidRDefault="00813299"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i/>
          <w:iCs/>
          <w:color w:val="58585F"/>
          <w:sz w:val="18"/>
          <w:szCs w:val="18"/>
        </w:rPr>
        <w:t xml:space="preserve">Effectively Launch and promote </w:t>
      </w:r>
      <w:r w:rsidRPr="0016271A">
        <w:rPr>
          <w:rFonts w:asciiTheme="majorBidi" w:eastAsia="Times New Roman" w:hAnsiTheme="majorBidi" w:cstheme="majorBidi"/>
          <w:b/>
          <w:bCs/>
          <w:i/>
          <w:iCs/>
          <w:color w:val="58585F"/>
          <w:sz w:val="18"/>
          <w:szCs w:val="18"/>
        </w:rPr>
        <w:t>Leflox I/V</w:t>
      </w:r>
      <w:r w:rsidRPr="0016271A">
        <w:rPr>
          <w:rFonts w:asciiTheme="majorBidi" w:eastAsia="Times New Roman" w:hAnsiTheme="majorBidi" w:cstheme="majorBidi"/>
          <w:i/>
          <w:iCs/>
          <w:color w:val="58585F"/>
          <w:sz w:val="18"/>
          <w:szCs w:val="18"/>
        </w:rPr>
        <w:t xml:space="preserve"> (levofloxacin)</w:t>
      </w:r>
    </w:p>
    <w:p w14:paraId="28CF933A" w14:textId="4BDA9A41" w:rsidR="00813299" w:rsidRPr="0016271A" w:rsidRDefault="00813299"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i/>
          <w:iCs/>
          <w:color w:val="58585F"/>
          <w:sz w:val="18"/>
          <w:szCs w:val="18"/>
        </w:rPr>
        <w:t xml:space="preserve">Highest sales record </w:t>
      </w:r>
      <w:r w:rsidR="00301963" w:rsidRPr="0016271A">
        <w:rPr>
          <w:rFonts w:asciiTheme="majorBidi" w:eastAsia="Times New Roman" w:hAnsiTheme="majorBidi" w:cstheme="majorBidi"/>
          <w:i/>
          <w:iCs/>
          <w:color w:val="58585F"/>
          <w:sz w:val="18"/>
          <w:szCs w:val="18"/>
        </w:rPr>
        <w:t>of Celbex</w:t>
      </w:r>
      <w:r w:rsidR="00C20118" w:rsidRPr="0016271A">
        <w:rPr>
          <w:rFonts w:asciiTheme="majorBidi" w:eastAsia="Times New Roman" w:hAnsiTheme="majorBidi" w:cstheme="majorBidi"/>
          <w:b/>
          <w:bCs/>
          <w:i/>
          <w:iCs/>
          <w:color w:val="58585F"/>
          <w:sz w:val="18"/>
          <w:szCs w:val="18"/>
        </w:rPr>
        <w:t xml:space="preserve"> (Celecoxib)</w:t>
      </w:r>
      <w:r w:rsidRPr="0016271A">
        <w:rPr>
          <w:rFonts w:asciiTheme="majorBidi" w:eastAsia="Times New Roman" w:hAnsiTheme="majorBidi" w:cstheme="majorBidi"/>
          <w:i/>
          <w:iCs/>
          <w:color w:val="58585F"/>
          <w:sz w:val="18"/>
          <w:szCs w:val="18"/>
        </w:rPr>
        <w:t xml:space="preserve"> in Pakistan</w:t>
      </w:r>
    </w:p>
    <w:p w14:paraId="3E4FE95E" w14:textId="77777777" w:rsidR="00813299" w:rsidRPr="00E52E56" w:rsidRDefault="00813299" w:rsidP="00E52E56">
      <w:pPr>
        <w:shd w:val="clear" w:color="auto" w:fill="FFFFFF"/>
        <w:spacing w:after="0" w:line="240" w:lineRule="auto"/>
        <w:jc w:val="both"/>
        <w:rPr>
          <w:rFonts w:asciiTheme="majorBidi" w:eastAsia="Times New Roman" w:hAnsiTheme="majorBidi" w:cstheme="majorBidi"/>
          <w:color w:val="58585F"/>
          <w:sz w:val="21"/>
          <w:szCs w:val="21"/>
        </w:rPr>
      </w:pPr>
      <w:r w:rsidRPr="00E52E56">
        <w:rPr>
          <w:rFonts w:asciiTheme="majorBidi" w:hAnsiTheme="majorBidi" w:cstheme="majorBidi"/>
          <w:b/>
          <w:sz w:val="20"/>
          <w:szCs w:val="20"/>
          <w:lang w:val="en-GB"/>
        </w:rPr>
        <w:lastRenderedPageBreak/>
        <w:t>Sanofi Aventis:</w:t>
      </w:r>
    </w:p>
    <w:p w14:paraId="1AB89810" w14:textId="77777777" w:rsidR="00813299" w:rsidRPr="00E52E56" w:rsidRDefault="00813299" w:rsidP="00E52E56">
      <w:pPr>
        <w:shd w:val="clear" w:color="auto" w:fill="FFFFFF"/>
        <w:spacing w:after="0" w:line="240" w:lineRule="auto"/>
        <w:jc w:val="both"/>
        <w:rPr>
          <w:rFonts w:asciiTheme="majorBidi" w:eastAsia="Times New Roman" w:hAnsiTheme="majorBidi" w:cstheme="majorBidi"/>
          <w:color w:val="58585F"/>
          <w:sz w:val="21"/>
          <w:szCs w:val="21"/>
        </w:rPr>
      </w:pPr>
      <w:r w:rsidRPr="00E52E56">
        <w:rPr>
          <w:rFonts w:asciiTheme="majorBidi" w:eastAsia="Times New Roman" w:hAnsiTheme="majorBidi" w:cstheme="majorBidi"/>
          <w:i/>
          <w:iCs/>
          <w:color w:val="58585F"/>
          <w:sz w:val="21"/>
          <w:szCs w:val="21"/>
        </w:rPr>
        <w:t xml:space="preserve">Launch and promote </w:t>
      </w:r>
      <w:proofErr w:type="spellStart"/>
      <w:r w:rsidRPr="00E52E56">
        <w:rPr>
          <w:rFonts w:asciiTheme="majorBidi" w:eastAsia="Times New Roman" w:hAnsiTheme="majorBidi" w:cstheme="majorBidi"/>
          <w:b/>
          <w:bCs/>
          <w:i/>
          <w:iCs/>
          <w:color w:val="58585F"/>
          <w:sz w:val="21"/>
          <w:szCs w:val="21"/>
        </w:rPr>
        <w:t>Actonil</w:t>
      </w:r>
      <w:proofErr w:type="spellEnd"/>
      <w:r w:rsidRPr="00E52E56">
        <w:rPr>
          <w:rFonts w:asciiTheme="majorBidi" w:eastAsia="Times New Roman" w:hAnsiTheme="majorBidi" w:cstheme="majorBidi"/>
          <w:i/>
          <w:iCs/>
          <w:color w:val="58585F"/>
          <w:sz w:val="21"/>
          <w:szCs w:val="21"/>
        </w:rPr>
        <w:t xml:space="preserve"> (Risedronate)</w:t>
      </w:r>
    </w:p>
    <w:p w14:paraId="36AE5A48" w14:textId="3AEA5A61" w:rsidR="00813299" w:rsidRPr="00E52E56" w:rsidRDefault="00301963" w:rsidP="00E52E56">
      <w:pPr>
        <w:shd w:val="clear" w:color="auto" w:fill="FFFFFF"/>
        <w:spacing w:after="0" w:line="240" w:lineRule="auto"/>
        <w:jc w:val="both"/>
        <w:rPr>
          <w:rFonts w:asciiTheme="majorBidi" w:eastAsia="Times New Roman" w:hAnsiTheme="majorBidi" w:cstheme="majorBidi"/>
          <w:i/>
          <w:iCs/>
          <w:color w:val="58585F"/>
          <w:sz w:val="21"/>
          <w:szCs w:val="21"/>
        </w:rPr>
      </w:pPr>
      <w:r w:rsidRPr="00E52E56">
        <w:rPr>
          <w:rFonts w:asciiTheme="majorBidi" w:eastAsia="Times New Roman" w:hAnsiTheme="majorBidi" w:cstheme="majorBidi"/>
          <w:i/>
          <w:iCs/>
          <w:color w:val="58585F"/>
          <w:sz w:val="21"/>
          <w:szCs w:val="21"/>
        </w:rPr>
        <w:t>Launch</w:t>
      </w:r>
      <w:r w:rsidR="00C20118" w:rsidRPr="00E52E56">
        <w:rPr>
          <w:rFonts w:asciiTheme="majorBidi" w:eastAsia="Times New Roman" w:hAnsiTheme="majorBidi" w:cstheme="majorBidi"/>
          <w:i/>
          <w:iCs/>
          <w:color w:val="58585F"/>
          <w:sz w:val="21"/>
          <w:szCs w:val="21"/>
        </w:rPr>
        <w:t xml:space="preserve"> </w:t>
      </w:r>
      <w:r w:rsidRPr="00E52E56">
        <w:rPr>
          <w:rFonts w:asciiTheme="majorBidi" w:eastAsia="Times New Roman" w:hAnsiTheme="majorBidi" w:cstheme="majorBidi"/>
          <w:i/>
          <w:iCs/>
          <w:color w:val="58585F"/>
          <w:sz w:val="21"/>
          <w:szCs w:val="21"/>
        </w:rPr>
        <w:t>and promote</w:t>
      </w:r>
      <w:r w:rsidR="00813299" w:rsidRPr="00E52E56">
        <w:rPr>
          <w:rFonts w:asciiTheme="majorBidi" w:eastAsia="Times New Roman" w:hAnsiTheme="majorBidi" w:cstheme="majorBidi"/>
          <w:i/>
          <w:iCs/>
          <w:color w:val="58585F"/>
          <w:sz w:val="21"/>
          <w:szCs w:val="21"/>
        </w:rPr>
        <w:t xml:space="preserve"> </w:t>
      </w:r>
      <w:proofErr w:type="spellStart"/>
      <w:r w:rsidR="00813299" w:rsidRPr="00E52E56">
        <w:rPr>
          <w:rFonts w:asciiTheme="majorBidi" w:eastAsia="Times New Roman" w:hAnsiTheme="majorBidi" w:cstheme="majorBidi"/>
          <w:b/>
          <w:bCs/>
          <w:i/>
          <w:iCs/>
          <w:color w:val="58585F"/>
          <w:sz w:val="21"/>
          <w:szCs w:val="21"/>
        </w:rPr>
        <w:t>Cefrom</w:t>
      </w:r>
      <w:proofErr w:type="spellEnd"/>
      <w:r w:rsidR="00813299" w:rsidRPr="00E52E56">
        <w:rPr>
          <w:rFonts w:asciiTheme="majorBidi" w:eastAsia="Times New Roman" w:hAnsiTheme="majorBidi" w:cstheme="majorBidi"/>
          <w:i/>
          <w:iCs/>
          <w:color w:val="58585F"/>
          <w:sz w:val="21"/>
          <w:szCs w:val="21"/>
        </w:rPr>
        <w:t xml:space="preserve"> (</w:t>
      </w:r>
      <w:proofErr w:type="spellStart"/>
      <w:r w:rsidR="00813299" w:rsidRPr="00E52E56">
        <w:rPr>
          <w:rFonts w:asciiTheme="majorBidi" w:eastAsia="Times New Roman" w:hAnsiTheme="majorBidi" w:cstheme="majorBidi"/>
          <w:i/>
          <w:iCs/>
          <w:color w:val="58585F"/>
          <w:sz w:val="21"/>
          <w:szCs w:val="21"/>
        </w:rPr>
        <w:t>cefipime</w:t>
      </w:r>
      <w:proofErr w:type="spellEnd"/>
      <w:r w:rsidR="00813299" w:rsidRPr="00E52E56">
        <w:rPr>
          <w:rFonts w:asciiTheme="majorBidi" w:eastAsia="Times New Roman" w:hAnsiTheme="majorBidi" w:cstheme="majorBidi"/>
          <w:i/>
          <w:iCs/>
          <w:color w:val="58585F"/>
          <w:sz w:val="21"/>
          <w:szCs w:val="21"/>
        </w:rPr>
        <w:t>)</w:t>
      </w:r>
    </w:p>
    <w:p w14:paraId="4B9A112E" w14:textId="7091F8A9" w:rsidR="000868A6" w:rsidRPr="00E52E56" w:rsidRDefault="000868A6" w:rsidP="00E52E56">
      <w:pPr>
        <w:shd w:val="clear" w:color="auto" w:fill="FFFFFF"/>
        <w:spacing w:after="0" w:line="240" w:lineRule="auto"/>
        <w:jc w:val="both"/>
        <w:rPr>
          <w:rFonts w:asciiTheme="majorBidi" w:eastAsia="Times New Roman" w:hAnsiTheme="majorBidi" w:cstheme="majorBidi"/>
          <w:i/>
          <w:iCs/>
          <w:color w:val="58585F"/>
          <w:sz w:val="21"/>
          <w:szCs w:val="21"/>
        </w:rPr>
      </w:pPr>
    </w:p>
    <w:p w14:paraId="2147C480" w14:textId="58AB2455" w:rsidR="000868A6" w:rsidRPr="00E52E56" w:rsidRDefault="000868A6" w:rsidP="00FA564D">
      <w:pPr>
        <w:pStyle w:val="Heading4"/>
        <w:widowControl w:val="0"/>
        <w:shd w:val="clear" w:color="auto" w:fill="EAEAEA"/>
        <w:jc w:val="center"/>
        <w:rPr>
          <w:rFonts w:asciiTheme="majorBidi" w:hAnsiTheme="majorBidi" w:cstheme="majorBidi"/>
          <w:spacing w:val="30"/>
          <w:sz w:val="22"/>
          <w:szCs w:val="22"/>
        </w:rPr>
      </w:pPr>
      <w:r w:rsidRPr="00E52E56">
        <w:rPr>
          <w:rFonts w:asciiTheme="majorBidi" w:hAnsiTheme="majorBidi" w:cstheme="majorBidi"/>
          <w:spacing w:val="30"/>
          <w:sz w:val="22"/>
          <w:szCs w:val="22"/>
        </w:rPr>
        <w:t>PROJE</w:t>
      </w:r>
      <w:r w:rsidR="00FA564D">
        <w:rPr>
          <w:rFonts w:asciiTheme="majorBidi" w:hAnsiTheme="majorBidi" w:cstheme="majorBidi"/>
          <w:spacing w:val="30"/>
          <w:sz w:val="22"/>
          <w:szCs w:val="22"/>
        </w:rPr>
        <w:t>C</w:t>
      </w:r>
      <w:r w:rsidRPr="00E52E56">
        <w:rPr>
          <w:rFonts w:asciiTheme="majorBidi" w:hAnsiTheme="majorBidi" w:cstheme="majorBidi"/>
          <w:spacing w:val="30"/>
          <w:sz w:val="22"/>
          <w:szCs w:val="22"/>
        </w:rPr>
        <w:t>TS</w:t>
      </w:r>
    </w:p>
    <w:p w14:paraId="594A1E5E" w14:textId="77777777" w:rsidR="000868A6" w:rsidRPr="00E52E56" w:rsidRDefault="000868A6" w:rsidP="00E52E56">
      <w:pPr>
        <w:pStyle w:val="ListParagraph"/>
        <w:widowControl w:val="0"/>
        <w:spacing w:after="0" w:line="240" w:lineRule="auto"/>
        <w:ind w:left="187" w:firstLine="173"/>
        <w:jc w:val="both"/>
        <w:rPr>
          <w:rFonts w:asciiTheme="majorBidi" w:hAnsiTheme="majorBidi" w:cstheme="majorBidi"/>
          <w:b/>
          <w:bCs/>
          <w:sz w:val="20"/>
          <w:szCs w:val="20"/>
        </w:rPr>
      </w:pPr>
    </w:p>
    <w:p w14:paraId="0B7BDB03" w14:textId="77777777" w:rsidR="000868A6" w:rsidRPr="00E52E56" w:rsidRDefault="000868A6" w:rsidP="00E52E56">
      <w:pPr>
        <w:pStyle w:val="ListParagraph"/>
        <w:widowControl w:val="0"/>
        <w:spacing w:after="0" w:line="240" w:lineRule="auto"/>
        <w:ind w:left="187" w:firstLine="173"/>
        <w:jc w:val="both"/>
        <w:rPr>
          <w:rFonts w:asciiTheme="majorBidi" w:hAnsiTheme="majorBidi" w:cstheme="majorBidi"/>
          <w:b/>
          <w:bCs/>
          <w:sz w:val="20"/>
          <w:szCs w:val="20"/>
        </w:rPr>
      </w:pPr>
      <w:r w:rsidRPr="00E52E56">
        <w:rPr>
          <w:rFonts w:asciiTheme="majorBidi" w:hAnsiTheme="majorBidi" w:cstheme="majorBidi"/>
          <w:b/>
          <w:bCs/>
          <w:sz w:val="20"/>
          <w:szCs w:val="20"/>
        </w:rPr>
        <w:t>Capstone projects as a facilitator for MBA students/ IoBM</w:t>
      </w:r>
    </w:p>
    <w:p w14:paraId="298DB3EB" w14:textId="2A229FB9" w:rsidR="000868A6" w:rsidRPr="00E52E56" w:rsidRDefault="000868A6" w:rsidP="00BC7D19">
      <w:pPr>
        <w:spacing w:after="0" w:line="240" w:lineRule="auto"/>
        <w:ind w:left="720"/>
        <w:jc w:val="both"/>
        <w:rPr>
          <w:rFonts w:asciiTheme="majorBidi" w:eastAsia="Calibri" w:hAnsiTheme="majorBidi" w:cstheme="majorBidi"/>
          <w:sz w:val="20"/>
          <w:szCs w:val="20"/>
          <w:lang w:val="en-GB"/>
        </w:rPr>
      </w:pPr>
      <w:r w:rsidRPr="00E52E56">
        <w:rPr>
          <w:rFonts w:asciiTheme="majorBidi" w:eastAsia="Calibri" w:hAnsiTheme="majorBidi" w:cstheme="majorBidi"/>
          <w:sz w:val="20"/>
          <w:szCs w:val="20"/>
          <w:lang w:val="en-GB"/>
        </w:rPr>
        <w:t xml:space="preserve">    </w:t>
      </w:r>
    </w:p>
    <w:p w14:paraId="0B77B414" w14:textId="77777777" w:rsidR="00BC7D19" w:rsidRPr="0016271A" w:rsidRDefault="000868A6" w:rsidP="00BC7D19">
      <w:pPr>
        <w:numPr>
          <w:ilvl w:val="0"/>
          <w:numId w:val="8"/>
        </w:numPr>
        <w:spacing w:after="0" w:line="240" w:lineRule="auto"/>
        <w:jc w:val="both"/>
        <w:rPr>
          <w:rFonts w:asciiTheme="majorBidi" w:eastAsia="Calibri" w:hAnsiTheme="majorBidi" w:cstheme="majorBidi"/>
          <w:sz w:val="18"/>
          <w:szCs w:val="18"/>
          <w:lang w:val="en-GB"/>
        </w:rPr>
      </w:pPr>
      <w:r w:rsidRPr="0016271A">
        <w:rPr>
          <w:rFonts w:asciiTheme="majorBidi" w:eastAsia="Calibri" w:hAnsiTheme="majorBidi" w:cstheme="majorBidi"/>
          <w:sz w:val="18"/>
          <w:szCs w:val="18"/>
          <w:lang w:val="en-GB"/>
        </w:rPr>
        <w:t>Facilitator for MBA students with IoBM</w:t>
      </w:r>
      <w:r w:rsidR="00BC7D19" w:rsidRPr="0016271A">
        <w:rPr>
          <w:rFonts w:asciiTheme="majorBidi" w:eastAsia="Calibri" w:hAnsiTheme="majorBidi" w:cstheme="majorBidi"/>
          <w:sz w:val="18"/>
          <w:szCs w:val="18"/>
          <w:lang w:val="en-GB"/>
        </w:rPr>
        <w:t>, Completed projects # 12</w:t>
      </w:r>
    </w:p>
    <w:p w14:paraId="67460F20" w14:textId="77777777" w:rsidR="000868A6" w:rsidRPr="0016271A" w:rsidRDefault="000868A6" w:rsidP="00E52E56">
      <w:pPr>
        <w:numPr>
          <w:ilvl w:val="0"/>
          <w:numId w:val="8"/>
        </w:numPr>
        <w:spacing w:after="0" w:line="240" w:lineRule="auto"/>
        <w:jc w:val="both"/>
        <w:rPr>
          <w:rFonts w:asciiTheme="majorBidi" w:eastAsia="Calibri" w:hAnsiTheme="majorBidi" w:cstheme="majorBidi"/>
          <w:sz w:val="18"/>
          <w:szCs w:val="18"/>
          <w:lang w:val="en-GB"/>
        </w:rPr>
      </w:pPr>
      <w:r w:rsidRPr="0016271A">
        <w:rPr>
          <w:rFonts w:asciiTheme="majorBidi" w:eastAsia="Calibri" w:hAnsiTheme="majorBidi" w:cstheme="majorBidi"/>
          <w:sz w:val="18"/>
          <w:szCs w:val="18"/>
          <w:lang w:val="en-GB"/>
        </w:rPr>
        <w:t xml:space="preserve">Under the direction of Sir. </w:t>
      </w:r>
      <w:proofErr w:type="spellStart"/>
      <w:r w:rsidRPr="0016271A">
        <w:rPr>
          <w:rFonts w:asciiTheme="majorBidi" w:eastAsia="Calibri" w:hAnsiTheme="majorBidi" w:cstheme="majorBidi"/>
          <w:sz w:val="18"/>
          <w:szCs w:val="18"/>
          <w:lang w:val="en-GB"/>
        </w:rPr>
        <w:t>Ekhlaque</w:t>
      </w:r>
      <w:proofErr w:type="spellEnd"/>
      <w:r w:rsidRPr="0016271A">
        <w:rPr>
          <w:rFonts w:asciiTheme="majorBidi" w:eastAsia="Calibri" w:hAnsiTheme="majorBidi" w:cstheme="majorBidi"/>
          <w:sz w:val="18"/>
          <w:szCs w:val="18"/>
          <w:lang w:val="en-GB"/>
        </w:rPr>
        <w:t xml:space="preserve"> Ahmed. (HOD marketing department and Capstone projects)</w:t>
      </w:r>
    </w:p>
    <w:p w14:paraId="67A7C84D" w14:textId="1312CD36" w:rsidR="000868A6" w:rsidRPr="0016271A" w:rsidRDefault="006A2F73" w:rsidP="00E52E56">
      <w:pPr>
        <w:numPr>
          <w:ilvl w:val="0"/>
          <w:numId w:val="8"/>
        </w:numPr>
        <w:spacing w:after="0" w:line="240" w:lineRule="auto"/>
        <w:jc w:val="both"/>
        <w:rPr>
          <w:rFonts w:asciiTheme="majorBidi" w:hAnsiTheme="majorBidi" w:cstheme="majorBidi"/>
          <w:sz w:val="18"/>
          <w:szCs w:val="18"/>
          <w:lang w:val="en-GB"/>
        </w:rPr>
      </w:pPr>
      <w:hyperlink r:id="rId12" w:anchor="capstone" w:history="1">
        <w:r w:rsidR="007469F5" w:rsidRPr="00DE2787">
          <w:rPr>
            <w:rStyle w:val="Hyperlink"/>
            <w:rFonts w:asciiTheme="majorBidi" w:hAnsiTheme="majorBidi" w:cstheme="majorBidi"/>
            <w:sz w:val="18"/>
            <w:szCs w:val="18"/>
            <w:lang w:val="en-GB"/>
          </w:rPr>
          <w:t>http://www.cbm.iobm.edu.pk/cbm-organization/experiential-capstone/#capstone</w:t>
        </w:r>
      </w:hyperlink>
    </w:p>
    <w:p w14:paraId="4FD63DEC" w14:textId="77777777" w:rsidR="00BC7D19" w:rsidRPr="00E52E56" w:rsidRDefault="00BC7D19" w:rsidP="00BC7D19">
      <w:pPr>
        <w:spacing w:after="0" w:line="240" w:lineRule="auto"/>
        <w:ind w:left="720"/>
        <w:jc w:val="both"/>
        <w:rPr>
          <w:rFonts w:asciiTheme="majorBidi" w:hAnsiTheme="majorBidi" w:cstheme="majorBidi"/>
          <w:sz w:val="20"/>
          <w:szCs w:val="20"/>
          <w:lang w:val="en-GB"/>
        </w:rPr>
      </w:pPr>
    </w:p>
    <w:p w14:paraId="2ABC1002" w14:textId="77777777" w:rsidR="000868A6" w:rsidRPr="00E52E56" w:rsidRDefault="000868A6" w:rsidP="00E52E56">
      <w:pPr>
        <w:spacing w:after="0" w:line="240" w:lineRule="auto"/>
        <w:ind w:left="720"/>
        <w:jc w:val="both"/>
        <w:rPr>
          <w:rFonts w:asciiTheme="majorBidi" w:eastAsia="Calibri" w:hAnsiTheme="majorBidi" w:cstheme="majorBidi"/>
          <w:b/>
          <w:sz w:val="19"/>
          <w:szCs w:val="19"/>
          <w:lang w:val="en-GB"/>
        </w:rPr>
      </w:pPr>
    </w:p>
    <w:p w14:paraId="59CA4609" w14:textId="73934CE3" w:rsidR="00813299" w:rsidRPr="00E52E56" w:rsidRDefault="00813299" w:rsidP="00BC7D19">
      <w:pPr>
        <w:pStyle w:val="Heading4"/>
        <w:widowControl w:val="0"/>
        <w:shd w:val="clear" w:color="auto" w:fill="EAEAEA"/>
        <w:jc w:val="center"/>
        <w:rPr>
          <w:rFonts w:asciiTheme="majorBidi" w:hAnsiTheme="majorBidi" w:cstheme="majorBidi"/>
          <w:spacing w:val="30"/>
          <w:sz w:val="22"/>
          <w:szCs w:val="22"/>
        </w:rPr>
      </w:pPr>
      <w:r w:rsidRPr="00E52E56">
        <w:rPr>
          <w:rFonts w:asciiTheme="majorBidi" w:hAnsiTheme="majorBidi" w:cstheme="majorBidi"/>
          <w:spacing w:val="30"/>
          <w:sz w:val="22"/>
          <w:szCs w:val="22"/>
        </w:rPr>
        <w:t>PERSONEL INFROMATION</w:t>
      </w:r>
    </w:p>
    <w:p w14:paraId="3FEDA4DB" w14:textId="77777777" w:rsidR="00F94A8E" w:rsidRPr="0016271A" w:rsidRDefault="00F94A8E"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color w:val="58585F"/>
          <w:sz w:val="18"/>
          <w:szCs w:val="18"/>
        </w:rPr>
        <w:t>Nationality: Pakistani </w:t>
      </w:r>
    </w:p>
    <w:p w14:paraId="1ADA3A61" w14:textId="14DAD2AD" w:rsidR="00F94A8E" w:rsidRPr="0016271A" w:rsidRDefault="00F94A8E"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color w:val="58585F"/>
          <w:sz w:val="18"/>
          <w:szCs w:val="18"/>
        </w:rPr>
        <w:t xml:space="preserve">Address: </w:t>
      </w:r>
      <w:r w:rsidR="00301963" w:rsidRPr="0016271A">
        <w:rPr>
          <w:rFonts w:asciiTheme="majorBidi" w:eastAsia="Times New Roman" w:hAnsiTheme="majorBidi" w:cstheme="majorBidi"/>
          <w:color w:val="58585F"/>
          <w:sz w:val="18"/>
          <w:szCs w:val="18"/>
        </w:rPr>
        <w:t xml:space="preserve">Villa # V-34, district 12, JVC </w:t>
      </w:r>
      <w:r w:rsidRPr="0016271A">
        <w:rPr>
          <w:rFonts w:asciiTheme="majorBidi" w:eastAsia="Times New Roman" w:hAnsiTheme="majorBidi" w:cstheme="majorBidi"/>
          <w:color w:val="58585F"/>
          <w:sz w:val="18"/>
          <w:szCs w:val="18"/>
        </w:rPr>
        <w:t>-Dubai.</w:t>
      </w:r>
    </w:p>
    <w:p w14:paraId="40FE6664" w14:textId="77777777" w:rsidR="00F94A8E" w:rsidRPr="0016271A" w:rsidRDefault="00F94A8E"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b/>
          <w:color w:val="58585F"/>
          <w:sz w:val="18"/>
          <w:szCs w:val="18"/>
        </w:rPr>
        <w:t>UAE VALID Dubai driving License</w:t>
      </w:r>
      <w:r w:rsidR="0023308B" w:rsidRPr="0016271A">
        <w:rPr>
          <w:rFonts w:asciiTheme="majorBidi" w:eastAsia="Times New Roman" w:hAnsiTheme="majorBidi" w:cstheme="majorBidi"/>
          <w:b/>
          <w:color w:val="58585F"/>
          <w:sz w:val="18"/>
          <w:szCs w:val="18"/>
        </w:rPr>
        <w:t>/</w:t>
      </w:r>
      <w:r w:rsidRPr="0016271A">
        <w:rPr>
          <w:rFonts w:asciiTheme="majorBidi" w:eastAsia="Times New Roman" w:hAnsiTheme="majorBidi" w:cstheme="majorBidi"/>
          <w:color w:val="58585F"/>
          <w:sz w:val="18"/>
          <w:szCs w:val="18"/>
        </w:rPr>
        <w:t xml:space="preserve"> Family VISA/ Medical/ Own car</w:t>
      </w:r>
    </w:p>
    <w:p w14:paraId="7AAAEB48" w14:textId="77777777" w:rsidR="00813299" w:rsidRPr="00E52E56" w:rsidRDefault="00F94A8E" w:rsidP="00BC7D19">
      <w:pPr>
        <w:pStyle w:val="Heading4"/>
        <w:widowControl w:val="0"/>
        <w:shd w:val="clear" w:color="auto" w:fill="EAEAEA"/>
        <w:jc w:val="center"/>
        <w:rPr>
          <w:rFonts w:asciiTheme="majorBidi" w:hAnsiTheme="majorBidi" w:cstheme="majorBidi"/>
          <w:spacing w:val="30"/>
          <w:sz w:val="22"/>
          <w:szCs w:val="22"/>
        </w:rPr>
      </w:pPr>
      <w:r w:rsidRPr="00E52E56">
        <w:rPr>
          <w:rFonts w:asciiTheme="majorBidi" w:hAnsiTheme="majorBidi" w:cstheme="majorBidi"/>
          <w:spacing w:val="30"/>
          <w:sz w:val="22"/>
          <w:szCs w:val="22"/>
        </w:rPr>
        <w:t>AFFILIATIONS</w:t>
      </w:r>
    </w:p>
    <w:p w14:paraId="0A112B03" w14:textId="77777777" w:rsidR="00F94A8E" w:rsidRPr="0016271A" w:rsidRDefault="00F94A8E"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color w:val="58585F"/>
          <w:sz w:val="18"/>
          <w:szCs w:val="18"/>
        </w:rPr>
        <w:t>Member, Pakistan Pharmaceutical Association</w:t>
      </w:r>
    </w:p>
    <w:p w14:paraId="4FABBD53" w14:textId="77777777" w:rsidR="00F94A8E" w:rsidRPr="0016271A" w:rsidRDefault="00F94A8E"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color w:val="58585F"/>
          <w:sz w:val="18"/>
          <w:szCs w:val="18"/>
        </w:rPr>
        <w:t>Gold Award holder 'The Duke of Edinburgh Award </w:t>
      </w:r>
    </w:p>
    <w:p w14:paraId="0A8AEB94" w14:textId="77777777" w:rsidR="00F94A8E" w:rsidRPr="0016271A" w:rsidRDefault="00F94A8E"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color w:val="58585F"/>
          <w:sz w:val="18"/>
          <w:szCs w:val="18"/>
        </w:rPr>
        <w:t>Council, Inter Nations/ Dubai</w:t>
      </w:r>
    </w:p>
    <w:p w14:paraId="0E7C38C0" w14:textId="77777777" w:rsidR="0042261D" w:rsidRPr="0016271A" w:rsidRDefault="0042261D"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color w:val="58585F"/>
          <w:sz w:val="18"/>
          <w:szCs w:val="18"/>
        </w:rPr>
        <w:t>Pakistan Association Dubai/ PAD</w:t>
      </w:r>
    </w:p>
    <w:p w14:paraId="4E99E921" w14:textId="77777777" w:rsidR="00F94A8E" w:rsidRPr="00E52E56" w:rsidRDefault="00F94A8E" w:rsidP="00BC7D19">
      <w:pPr>
        <w:pStyle w:val="Heading4"/>
        <w:widowControl w:val="0"/>
        <w:shd w:val="clear" w:color="auto" w:fill="EAEAEA"/>
        <w:jc w:val="center"/>
        <w:rPr>
          <w:rFonts w:asciiTheme="majorBidi" w:hAnsiTheme="majorBidi" w:cstheme="majorBidi"/>
          <w:spacing w:val="30"/>
          <w:sz w:val="22"/>
          <w:szCs w:val="22"/>
        </w:rPr>
      </w:pPr>
      <w:r w:rsidRPr="00E52E56">
        <w:rPr>
          <w:rFonts w:asciiTheme="majorBidi" w:hAnsiTheme="majorBidi" w:cstheme="majorBidi"/>
          <w:spacing w:val="30"/>
          <w:sz w:val="22"/>
          <w:szCs w:val="22"/>
        </w:rPr>
        <w:t>Extracurricular Activities</w:t>
      </w:r>
    </w:p>
    <w:p w14:paraId="0191667E" w14:textId="77777777" w:rsidR="00F94A8E" w:rsidRPr="00BC7D19" w:rsidRDefault="00F94A8E" w:rsidP="00E52E56">
      <w:pPr>
        <w:shd w:val="clear" w:color="auto" w:fill="FFFFFF"/>
        <w:spacing w:after="0" w:line="240" w:lineRule="auto"/>
        <w:jc w:val="both"/>
        <w:rPr>
          <w:rFonts w:asciiTheme="majorBidi" w:eastAsia="Times New Roman" w:hAnsiTheme="majorBidi" w:cstheme="majorBidi"/>
          <w:b/>
          <w:color w:val="58585F"/>
          <w:sz w:val="21"/>
          <w:szCs w:val="21"/>
          <w:u w:val="single"/>
        </w:rPr>
      </w:pPr>
      <w:r w:rsidRPr="00BC7D19">
        <w:rPr>
          <w:rFonts w:asciiTheme="majorBidi" w:eastAsia="Times New Roman" w:hAnsiTheme="majorBidi" w:cstheme="majorBidi"/>
          <w:b/>
          <w:color w:val="58585F"/>
          <w:sz w:val="21"/>
          <w:szCs w:val="21"/>
          <w:u w:val="single"/>
        </w:rPr>
        <w:t>International</w:t>
      </w:r>
    </w:p>
    <w:p w14:paraId="42159889" w14:textId="77777777" w:rsidR="00F94A8E" w:rsidRPr="0016271A" w:rsidRDefault="00F94A8E"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b/>
          <w:bCs/>
          <w:color w:val="58585F"/>
          <w:sz w:val="18"/>
          <w:szCs w:val="18"/>
        </w:rPr>
        <w:t>InterNations</w:t>
      </w:r>
      <w:r w:rsidRPr="0016271A">
        <w:rPr>
          <w:rFonts w:asciiTheme="majorBidi" w:eastAsia="Times New Roman" w:hAnsiTheme="majorBidi" w:cstheme="majorBidi"/>
          <w:color w:val="58585F"/>
          <w:sz w:val="18"/>
          <w:szCs w:val="18"/>
        </w:rPr>
        <w:t xml:space="preserve"> Group Consul/ </w:t>
      </w:r>
      <w:r w:rsidRPr="0016271A">
        <w:rPr>
          <w:rFonts w:asciiTheme="majorBidi" w:eastAsia="Times New Roman" w:hAnsiTheme="majorBidi" w:cstheme="majorBidi"/>
          <w:b/>
          <w:bCs/>
          <w:color w:val="58585F"/>
          <w:sz w:val="18"/>
          <w:szCs w:val="18"/>
        </w:rPr>
        <w:t>Dubai</w:t>
      </w:r>
      <w:r w:rsidRPr="0016271A">
        <w:rPr>
          <w:rFonts w:asciiTheme="majorBidi" w:eastAsia="Times New Roman" w:hAnsiTheme="majorBidi" w:cstheme="majorBidi"/>
          <w:color w:val="58585F"/>
          <w:sz w:val="18"/>
          <w:szCs w:val="18"/>
        </w:rPr>
        <w:t xml:space="preserve"> Medical Professionals Group. 2017</w:t>
      </w:r>
    </w:p>
    <w:p w14:paraId="5189926A" w14:textId="77777777" w:rsidR="00F94A8E" w:rsidRPr="0016271A" w:rsidRDefault="00F94A8E"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color w:val="58585F"/>
          <w:sz w:val="18"/>
          <w:szCs w:val="18"/>
        </w:rPr>
        <w:t xml:space="preserve">Assessor for an international Workshop </w:t>
      </w:r>
      <w:r w:rsidRPr="0016271A">
        <w:rPr>
          <w:rFonts w:asciiTheme="majorBidi" w:eastAsia="Times New Roman" w:hAnsiTheme="majorBidi" w:cstheme="majorBidi"/>
          <w:b/>
          <w:bCs/>
          <w:color w:val="58585F"/>
          <w:sz w:val="18"/>
          <w:szCs w:val="18"/>
        </w:rPr>
        <w:t>Germany</w:t>
      </w:r>
      <w:r w:rsidRPr="0016271A">
        <w:rPr>
          <w:rFonts w:asciiTheme="majorBidi" w:eastAsia="Times New Roman" w:hAnsiTheme="majorBidi" w:cstheme="majorBidi"/>
          <w:color w:val="58585F"/>
          <w:sz w:val="18"/>
          <w:szCs w:val="18"/>
        </w:rPr>
        <w:t>, August 2011.</w:t>
      </w:r>
    </w:p>
    <w:p w14:paraId="25C2DF3A" w14:textId="77777777" w:rsidR="00F94A8E" w:rsidRPr="0016271A" w:rsidRDefault="00F94A8E"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color w:val="58585F"/>
          <w:sz w:val="18"/>
          <w:szCs w:val="18"/>
        </w:rPr>
        <w:t xml:space="preserve">Has attended “Train the Trainer” course in </w:t>
      </w:r>
      <w:r w:rsidRPr="0016271A">
        <w:rPr>
          <w:rFonts w:asciiTheme="majorBidi" w:eastAsia="Times New Roman" w:hAnsiTheme="majorBidi" w:cstheme="majorBidi"/>
          <w:b/>
          <w:bCs/>
          <w:color w:val="58585F"/>
          <w:sz w:val="18"/>
          <w:szCs w:val="18"/>
        </w:rPr>
        <w:t>Germany</w:t>
      </w:r>
      <w:r w:rsidRPr="0016271A">
        <w:rPr>
          <w:rFonts w:asciiTheme="majorBidi" w:eastAsia="Times New Roman" w:hAnsiTheme="majorBidi" w:cstheme="majorBidi"/>
          <w:color w:val="58585F"/>
          <w:sz w:val="18"/>
          <w:szCs w:val="18"/>
        </w:rPr>
        <w:t xml:space="preserve"> Aug, 09</w:t>
      </w:r>
    </w:p>
    <w:p w14:paraId="3FFA6B11" w14:textId="77777777" w:rsidR="00F94A8E" w:rsidRPr="0016271A" w:rsidRDefault="00F94A8E"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color w:val="58585F"/>
          <w:sz w:val="18"/>
          <w:szCs w:val="18"/>
        </w:rPr>
        <w:t xml:space="preserve">Attended “Millennium Gold Encounter” organized by the </w:t>
      </w:r>
    </w:p>
    <w:p w14:paraId="04EA5175" w14:textId="77777777" w:rsidR="00F94A8E" w:rsidRPr="0016271A" w:rsidRDefault="00A9647B" w:rsidP="00E52E56">
      <w:pPr>
        <w:shd w:val="clear" w:color="auto" w:fill="FFFFFF"/>
        <w:spacing w:after="0" w:line="240" w:lineRule="auto"/>
        <w:jc w:val="both"/>
        <w:rPr>
          <w:rFonts w:asciiTheme="majorBidi" w:eastAsia="Times New Roman" w:hAnsiTheme="majorBidi" w:cstheme="majorBidi"/>
          <w:color w:val="58585F"/>
          <w:sz w:val="18"/>
          <w:szCs w:val="18"/>
        </w:rPr>
      </w:pPr>
      <w:r w:rsidRPr="0016271A">
        <w:rPr>
          <w:rFonts w:asciiTheme="majorBidi" w:eastAsia="Times New Roman" w:hAnsiTheme="majorBidi" w:cstheme="majorBidi"/>
          <w:b/>
          <w:bCs/>
          <w:color w:val="58585F"/>
          <w:sz w:val="18"/>
          <w:szCs w:val="18"/>
          <w:u w:val="single"/>
        </w:rPr>
        <w:t>Prince Edward</w:t>
      </w:r>
      <w:r w:rsidRPr="0016271A">
        <w:rPr>
          <w:rFonts w:asciiTheme="majorBidi" w:eastAsia="Times New Roman" w:hAnsiTheme="majorBidi" w:cstheme="majorBidi"/>
          <w:color w:val="58585F"/>
          <w:sz w:val="18"/>
          <w:szCs w:val="18"/>
        </w:rPr>
        <w:t>/ International</w:t>
      </w:r>
      <w:r w:rsidR="00F94A8E" w:rsidRPr="0016271A">
        <w:rPr>
          <w:rFonts w:asciiTheme="majorBidi" w:eastAsia="Times New Roman" w:hAnsiTheme="majorBidi" w:cstheme="majorBidi"/>
          <w:color w:val="58585F"/>
          <w:sz w:val="18"/>
          <w:szCs w:val="18"/>
        </w:rPr>
        <w:t xml:space="preserve"> Secretariat London held in </w:t>
      </w:r>
      <w:r w:rsidR="00F94A8E" w:rsidRPr="0016271A">
        <w:rPr>
          <w:rFonts w:asciiTheme="majorBidi" w:eastAsia="Times New Roman" w:hAnsiTheme="majorBidi" w:cstheme="majorBidi"/>
          <w:b/>
          <w:bCs/>
          <w:color w:val="58585F"/>
          <w:sz w:val="18"/>
          <w:szCs w:val="18"/>
        </w:rPr>
        <w:t>UK</w:t>
      </w:r>
      <w:r w:rsidR="00F94A8E" w:rsidRPr="0016271A">
        <w:rPr>
          <w:rFonts w:asciiTheme="majorBidi" w:eastAsia="Times New Roman" w:hAnsiTheme="majorBidi" w:cstheme="majorBidi"/>
          <w:color w:val="58585F"/>
          <w:sz w:val="18"/>
          <w:szCs w:val="18"/>
        </w:rPr>
        <w:t>.1999.</w:t>
      </w:r>
    </w:p>
    <w:p w14:paraId="2C43A6A9" w14:textId="77777777" w:rsidR="00F94A8E" w:rsidRPr="00BC7D19" w:rsidRDefault="00F94A8E" w:rsidP="00E52E56">
      <w:pPr>
        <w:shd w:val="clear" w:color="auto" w:fill="FFFFFF"/>
        <w:spacing w:after="0" w:line="240" w:lineRule="auto"/>
        <w:jc w:val="both"/>
        <w:rPr>
          <w:rFonts w:asciiTheme="majorBidi" w:eastAsia="Times New Roman" w:hAnsiTheme="majorBidi" w:cstheme="majorBidi"/>
          <w:b/>
          <w:color w:val="58585F"/>
          <w:sz w:val="21"/>
          <w:szCs w:val="21"/>
          <w:u w:val="single"/>
        </w:rPr>
      </w:pPr>
      <w:r w:rsidRPr="00BC7D19">
        <w:rPr>
          <w:rFonts w:asciiTheme="majorBidi" w:eastAsia="Times New Roman" w:hAnsiTheme="majorBidi" w:cstheme="majorBidi"/>
          <w:b/>
          <w:color w:val="58585F"/>
          <w:sz w:val="21"/>
          <w:szCs w:val="21"/>
          <w:u w:val="single"/>
        </w:rPr>
        <w:t>Pakistan</w:t>
      </w:r>
    </w:p>
    <w:p w14:paraId="3A5D5ADD" w14:textId="77777777" w:rsidR="00F94A8E" w:rsidRPr="00E52E56" w:rsidRDefault="00F94A8E" w:rsidP="00E52E56">
      <w:pPr>
        <w:shd w:val="clear" w:color="auto" w:fill="FFFFFF"/>
        <w:spacing w:after="0" w:line="240" w:lineRule="auto"/>
        <w:jc w:val="both"/>
        <w:rPr>
          <w:rFonts w:asciiTheme="majorBidi" w:eastAsia="Times New Roman" w:hAnsiTheme="majorBidi" w:cstheme="majorBidi"/>
          <w:color w:val="58585F"/>
          <w:sz w:val="21"/>
          <w:szCs w:val="21"/>
        </w:rPr>
      </w:pPr>
      <w:r w:rsidRPr="00E52E56">
        <w:rPr>
          <w:rFonts w:asciiTheme="majorBidi" w:eastAsia="Times New Roman" w:hAnsiTheme="majorBidi" w:cstheme="majorBidi"/>
          <w:b/>
          <w:bCs/>
          <w:color w:val="58585F"/>
          <w:sz w:val="21"/>
          <w:szCs w:val="21"/>
        </w:rPr>
        <w:t>Gold Award</w:t>
      </w:r>
      <w:r w:rsidRPr="00E52E56">
        <w:rPr>
          <w:rFonts w:asciiTheme="majorBidi" w:eastAsia="Times New Roman" w:hAnsiTheme="majorBidi" w:cstheme="majorBidi"/>
          <w:color w:val="58585F"/>
          <w:sz w:val="21"/>
          <w:szCs w:val="21"/>
        </w:rPr>
        <w:t xml:space="preserve"> from </w:t>
      </w:r>
      <w:r w:rsidRPr="00E52E56">
        <w:rPr>
          <w:rFonts w:asciiTheme="majorBidi" w:eastAsia="Times New Roman" w:hAnsiTheme="majorBidi" w:cstheme="majorBidi"/>
          <w:b/>
          <w:bCs/>
          <w:color w:val="58585F"/>
          <w:sz w:val="21"/>
          <w:szCs w:val="21"/>
        </w:rPr>
        <w:t>“The Duke of Edinburgh’s Award”</w:t>
      </w:r>
      <w:r w:rsidRPr="00E52E56">
        <w:rPr>
          <w:rFonts w:asciiTheme="majorBidi" w:eastAsia="Times New Roman" w:hAnsiTheme="majorBidi" w:cstheme="majorBidi"/>
          <w:color w:val="58585F"/>
          <w:sz w:val="21"/>
          <w:szCs w:val="21"/>
        </w:rPr>
        <w:t xml:space="preserve"> 1997</w:t>
      </w:r>
    </w:p>
    <w:p w14:paraId="2A73B657" w14:textId="77777777" w:rsidR="00F94A8E" w:rsidRPr="00E52E56" w:rsidRDefault="00F94A8E" w:rsidP="00E52E56">
      <w:pPr>
        <w:shd w:val="clear" w:color="auto" w:fill="FFFFFF"/>
        <w:spacing w:after="0" w:line="240" w:lineRule="auto"/>
        <w:jc w:val="both"/>
        <w:rPr>
          <w:rFonts w:asciiTheme="majorBidi" w:eastAsia="Times New Roman" w:hAnsiTheme="majorBidi" w:cstheme="majorBidi"/>
          <w:color w:val="58585F"/>
          <w:sz w:val="21"/>
          <w:szCs w:val="21"/>
        </w:rPr>
      </w:pPr>
      <w:r w:rsidRPr="00E52E56">
        <w:rPr>
          <w:rFonts w:asciiTheme="majorBidi" w:eastAsia="Times New Roman" w:hAnsiTheme="majorBidi" w:cstheme="majorBidi"/>
          <w:color w:val="58585F"/>
          <w:sz w:val="21"/>
          <w:szCs w:val="21"/>
        </w:rPr>
        <w:t xml:space="preserve">Completed an Australasian Regional Training workshop for Award </w:t>
      </w:r>
    </w:p>
    <w:p w14:paraId="3426EA38" w14:textId="77777777" w:rsidR="00F94A8E" w:rsidRPr="00E52E56" w:rsidRDefault="00F94A8E" w:rsidP="00E52E56">
      <w:pPr>
        <w:shd w:val="clear" w:color="auto" w:fill="FFFFFF"/>
        <w:spacing w:after="0" w:line="240" w:lineRule="auto"/>
        <w:jc w:val="both"/>
        <w:rPr>
          <w:rFonts w:asciiTheme="majorBidi" w:hAnsiTheme="majorBidi" w:cstheme="majorBidi"/>
        </w:rPr>
      </w:pPr>
      <w:r w:rsidRPr="00E52E56">
        <w:rPr>
          <w:rFonts w:asciiTheme="majorBidi" w:eastAsia="Times New Roman" w:hAnsiTheme="majorBidi" w:cstheme="majorBidi"/>
          <w:color w:val="58585F"/>
          <w:sz w:val="21"/>
          <w:szCs w:val="21"/>
        </w:rPr>
        <w:t>leaders held in Karachi, organized by International Association,1998.</w:t>
      </w:r>
    </w:p>
    <w:sectPr w:rsidR="00F94A8E" w:rsidRPr="00E52E56" w:rsidSect="004C51CE">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85C71" w14:textId="77777777" w:rsidR="006A2F73" w:rsidRDefault="006A2F73" w:rsidP="00B774BB">
      <w:pPr>
        <w:spacing w:after="0" w:line="240" w:lineRule="auto"/>
      </w:pPr>
      <w:r>
        <w:separator/>
      </w:r>
    </w:p>
  </w:endnote>
  <w:endnote w:type="continuationSeparator" w:id="0">
    <w:p w14:paraId="06058204" w14:textId="77777777" w:rsidR="006A2F73" w:rsidRDefault="006A2F73" w:rsidP="00B77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766AC" w14:textId="77777777" w:rsidR="006A2F73" w:rsidRDefault="006A2F73" w:rsidP="00B774BB">
      <w:pPr>
        <w:spacing w:after="0" w:line="240" w:lineRule="auto"/>
      </w:pPr>
      <w:r>
        <w:separator/>
      </w:r>
    </w:p>
  </w:footnote>
  <w:footnote w:type="continuationSeparator" w:id="0">
    <w:p w14:paraId="5A7C3B97" w14:textId="77777777" w:rsidR="006A2F73" w:rsidRDefault="006A2F73" w:rsidP="00B774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234F7" w14:textId="77777777" w:rsidR="001671CD" w:rsidRPr="00301963" w:rsidRDefault="001671CD" w:rsidP="001671CD">
    <w:pPr>
      <w:pStyle w:val="Header"/>
      <w:rPr>
        <w:b/>
        <w:sz w:val="28"/>
        <w:szCs w:val="28"/>
        <w:lang w:val="fr-FR"/>
      </w:rPr>
    </w:pPr>
    <w:r w:rsidRPr="003F33A7">
      <w:rPr>
        <w:b/>
        <w:sz w:val="28"/>
        <w:szCs w:val="28"/>
      </w:rPr>
      <w:ptab w:relativeTo="margin" w:alignment="center" w:leader="none"/>
    </w:r>
    <w:r w:rsidRPr="00301963">
      <w:rPr>
        <w:b/>
        <w:sz w:val="28"/>
        <w:szCs w:val="28"/>
        <w:lang w:val="fr-FR"/>
      </w:rPr>
      <w:t>FAISAL YOUSUF</w:t>
    </w:r>
  </w:p>
  <w:p w14:paraId="2BF6C910" w14:textId="3F7BB59B" w:rsidR="001671CD" w:rsidRPr="00301963" w:rsidRDefault="001671CD" w:rsidP="001671CD">
    <w:pPr>
      <w:pStyle w:val="Header"/>
      <w:rPr>
        <w:lang w:val="fr-FR"/>
      </w:rPr>
    </w:pPr>
    <w:r>
      <w:ptab w:relativeTo="margin" w:alignment="center" w:leader="none"/>
    </w:r>
    <w:r w:rsidR="002045F7" w:rsidRPr="00301963">
      <w:rPr>
        <w:lang w:val="fr-FR"/>
      </w:rPr>
      <w:t>Villa # V-34</w:t>
    </w:r>
    <w:r w:rsidR="003E0579">
      <w:rPr>
        <w:lang w:val="fr-FR"/>
      </w:rPr>
      <w:t>, district 12-Nakheel Villas-</w:t>
    </w:r>
    <w:r w:rsidR="002045F7" w:rsidRPr="00301963">
      <w:rPr>
        <w:lang w:val="fr-FR"/>
      </w:rPr>
      <w:t>JVC -</w:t>
    </w:r>
    <w:r w:rsidRPr="00301963">
      <w:rPr>
        <w:lang w:val="fr-FR"/>
      </w:rPr>
      <w:t xml:space="preserve"> Dubai</w:t>
    </w:r>
  </w:p>
  <w:p w14:paraId="60EAAF92" w14:textId="77777777" w:rsidR="001671CD" w:rsidRPr="00301963" w:rsidRDefault="001671CD">
    <w:pPr>
      <w:pStyle w:val="Header"/>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C19D5"/>
    <w:multiLevelType w:val="hybridMultilevel"/>
    <w:tmpl w:val="55BEB768"/>
    <w:lvl w:ilvl="0" w:tplc="8998303A">
      <w:numFmt w:val="bullet"/>
      <w:lvlText w:val="•"/>
      <w:lvlJc w:val="left"/>
      <w:pPr>
        <w:ind w:left="240" w:hanging="176"/>
      </w:pPr>
      <w:rPr>
        <w:rFonts w:hint="default"/>
        <w:w w:val="99"/>
      </w:rPr>
    </w:lvl>
    <w:lvl w:ilvl="1" w:tplc="8676C2AC">
      <w:numFmt w:val="bullet"/>
      <w:lvlText w:val="•"/>
      <w:lvlJc w:val="left"/>
      <w:pPr>
        <w:ind w:left="1298" w:hanging="176"/>
      </w:pPr>
      <w:rPr>
        <w:rFonts w:hint="default"/>
      </w:rPr>
    </w:lvl>
    <w:lvl w:ilvl="2" w:tplc="F0904C3A">
      <w:numFmt w:val="bullet"/>
      <w:lvlText w:val="•"/>
      <w:lvlJc w:val="left"/>
      <w:pPr>
        <w:ind w:left="2357" w:hanging="176"/>
      </w:pPr>
      <w:rPr>
        <w:rFonts w:hint="default"/>
      </w:rPr>
    </w:lvl>
    <w:lvl w:ilvl="3" w:tplc="D44CED7C">
      <w:numFmt w:val="bullet"/>
      <w:lvlText w:val="•"/>
      <w:lvlJc w:val="left"/>
      <w:pPr>
        <w:ind w:left="3415" w:hanging="176"/>
      </w:pPr>
      <w:rPr>
        <w:rFonts w:hint="default"/>
      </w:rPr>
    </w:lvl>
    <w:lvl w:ilvl="4" w:tplc="373AF3DE">
      <w:numFmt w:val="bullet"/>
      <w:lvlText w:val="•"/>
      <w:lvlJc w:val="left"/>
      <w:pPr>
        <w:ind w:left="4474" w:hanging="176"/>
      </w:pPr>
      <w:rPr>
        <w:rFonts w:hint="default"/>
      </w:rPr>
    </w:lvl>
    <w:lvl w:ilvl="5" w:tplc="46882B98">
      <w:numFmt w:val="bullet"/>
      <w:lvlText w:val="•"/>
      <w:lvlJc w:val="left"/>
      <w:pPr>
        <w:ind w:left="5533" w:hanging="176"/>
      </w:pPr>
      <w:rPr>
        <w:rFonts w:hint="default"/>
      </w:rPr>
    </w:lvl>
    <w:lvl w:ilvl="6" w:tplc="CB785658">
      <w:numFmt w:val="bullet"/>
      <w:lvlText w:val="•"/>
      <w:lvlJc w:val="left"/>
      <w:pPr>
        <w:ind w:left="6591" w:hanging="176"/>
      </w:pPr>
      <w:rPr>
        <w:rFonts w:hint="default"/>
      </w:rPr>
    </w:lvl>
    <w:lvl w:ilvl="7" w:tplc="CFC09E7A">
      <w:numFmt w:val="bullet"/>
      <w:lvlText w:val="•"/>
      <w:lvlJc w:val="left"/>
      <w:pPr>
        <w:ind w:left="7650" w:hanging="176"/>
      </w:pPr>
      <w:rPr>
        <w:rFonts w:hint="default"/>
      </w:rPr>
    </w:lvl>
    <w:lvl w:ilvl="8" w:tplc="52A85C14">
      <w:numFmt w:val="bullet"/>
      <w:lvlText w:val="•"/>
      <w:lvlJc w:val="left"/>
      <w:pPr>
        <w:ind w:left="8709" w:hanging="176"/>
      </w:pPr>
      <w:rPr>
        <w:rFonts w:hint="default"/>
      </w:rPr>
    </w:lvl>
  </w:abstractNum>
  <w:abstractNum w:abstractNumId="1" w15:restartNumberingAfterBreak="0">
    <w:nsid w:val="04770076"/>
    <w:multiLevelType w:val="multilevel"/>
    <w:tmpl w:val="967EF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DF6449"/>
    <w:multiLevelType w:val="hybridMultilevel"/>
    <w:tmpl w:val="1E1803F2"/>
    <w:lvl w:ilvl="0" w:tplc="4C090001">
      <w:start w:val="1"/>
      <w:numFmt w:val="bullet"/>
      <w:lvlText w:val=""/>
      <w:lvlJc w:val="left"/>
      <w:pPr>
        <w:ind w:left="100" w:hanging="156"/>
      </w:pPr>
      <w:rPr>
        <w:rFonts w:ascii="Symbol" w:hAnsi="Symbol" w:hint="default"/>
        <w:w w:val="100"/>
        <w:sz w:val="18"/>
        <w:szCs w:val="18"/>
      </w:rPr>
    </w:lvl>
    <w:lvl w:ilvl="1" w:tplc="4C090001">
      <w:start w:val="1"/>
      <w:numFmt w:val="bullet"/>
      <w:lvlText w:val=""/>
      <w:lvlJc w:val="left"/>
      <w:pPr>
        <w:ind w:left="240" w:hanging="156"/>
      </w:pPr>
      <w:rPr>
        <w:rFonts w:ascii="Symbol" w:hAnsi="Symbol" w:hint="default"/>
        <w:w w:val="100"/>
        <w:sz w:val="18"/>
        <w:szCs w:val="18"/>
      </w:rPr>
    </w:lvl>
    <w:lvl w:ilvl="2" w:tplc="9BA48F9A">
      <w:numFmt w:val="bullet"/>
      <w:lvlText w:val="•"/>
      <w:lvlJc w:val="left"/>
      <w:pPr>
        <w:ind w:left="1400" w:hanging="156"/>
      </w:pPr>
      <w:rPr>
        <w:rFonts w:hint="default"/>
      </w:rPr>
    </w:lvl>
    <w:lvl w:ilvl="3" w:tplc="8EA619D6">
      <w:numFmt w:val="bullet"/>
      <w:lvlText w:val="•"/>
      <w:lvlJc w:val="left"/>
      <w:pPr>
        <w:ind w:left="2561" w:hanging="156"/>
      </w:pPr>
      <w:rPr>
        <w:rFonts w:hint="default"/>
      </w:rPr>
    </w:lvl>
    <w:lvl w:ilvl="4" w:tplc="8396A58E">
      <w:numFmt w:val="bullet"/>
      <w:lvlText w:val="•"/>
      <w:lvlJc w:val="left"/>
      <w:pPr>
        <w:ind w:left="3722" w:hanging="156"/>
      </w:pPr>
      <w:rPr>
        <w:rFonts w:hint="default"/>
      </w:rPr>
    </w:lvl>
    <w:lvl w:ilvl="5" w:tplc="DB1C3AA4">
      <w:numFmt w:val="bullet"/>
      <w:lvlText w:val="•"/>
      <w:lvlJc w:val="left"/>
      <w:pPr>
        <w:ind w:left="4882" w:hanging="156"/>
      </w:pPr>
      <w:rPr>
        <w:rFonts w:hint="default"/>
      </w:rPr>
    </w:lvl>
    <w:lvl w:ilvl="6" w:tplc="0A6E6B5E">
      <w:numFmt w:val="bullet"/>
      <w:lvlText w:val="•"/>
      <w:lvlJc w:val="left"/>
      <w:pPr>
        <w:ind w:left="6043" w:hanging="156"/>
      </w:pPr>
      <w:rPr>
        <w:rFonts w:hint="default"/>
      </w:rPr>
    </w:lvl>
    <w:lvl w:ilvl="7" w:tplc="89CE241A">
      <w:numFmt w:val="bullet"/>
      <w:lvlText w:val="•"/>
      <w:lvlJc w:val="left"/>
      <w:pPr>
        <w:ind w:left="7204" w:hanging="156"/>
      </w:pPr>
      <w:rPr>
        <w:rFonts w:hint="default"/>
      </w:rPr>
    </w:lvl>
    <w:lvl w:ilvl="8" w:tplc="53D8F8C4">
      <w:numFmt w:val="bullet"/>
      <w:lvlText w:val="•"/>
      <w:lvlJc w:val="left"/>
      <w:pPr>
        <w:ind w:left="8364" w:hanging="156"/>
      </w:pPr>
      <w:rPr>
        <w:rFonts w:hint="default"/>
      </w:rPr>
    </w:lvl>
  </w:abstractNum>
  <w:abstractNum w:abstractNumId="3" w15:restartNumberingAfterBreak="0">
    <w:nsid w:val="070F727D"/>
    <w:multiLevelType w:val="hybridMultilevel"/>
    <w:tmpl w:val="E068B476"/>
    <w:lvl w:ilvl="0" w:tplc="ACBE9F9E">
      <w:numFmt w:val="bullet"/>
      <w:lvlText w:val=""/>
      <w:lvlJc w:val="left"/>
      <w:pPr>
        <w:ind w:left="420" w:hanging="180"/>
      </w:pPr>
      <w:rPr>
        <w:rFonts w:ascii="Symbol" w:eastAsia="Symbol" w:hAnsi="Symbol" w:cs="Symbol" w:hint="default"/>
        <w:w w:val="100"/>
        <w:sz w:val="16"/>
        <w:szCs w:val="16"/>
      </w:rPr>
    </w:lvl>
    <w:lvl w:ilvl="1" w:tplc="E4563C68">
      <w:numFmt w:val="bullet"/>
      <w:lvlText w:val="•"/>
      <w:lvlJc w:val="left"/>
      <w:pPr>
        <w:ind w:left="1460" w:hanging="180"/>
      </w:pPr>
      <w:rPr>
        <w:rFonts w:hint="default"/>
      </w:rPr>
    </w:lvl>
    <w:lvl w:ilvl="2" w:tplc="D7A8C95A">
      <w:numFmt w:val="bullet"/>
      <w:lvlText w:val="•"/>
      <w:lvlJc w:val="left"/>
      <w:pPr>
        <w:ind w:left="2501" w:hanging="180"/>
      </w:pPr>
      <w:rPr>
        <w:rFonts w:hint="default"/>
      </w:rPr>
    </w:lvl>
    <w:lvl w:ilvl="3" w:tplc="3426F6B8">
      <w:numFmt w:val="bullet"/>
      <w:lvlText w:val="•"/>
      <w:lvlJc w:val="left"/>
      <w:pPr>
        <w:ind w:left="3541" w:hanging="180"/>
      </w:pPr>
      <w:rPr>
        <w:rFonts w:hint="default"/>
      </w:rPr>
    </w:lvl>
    <w:lvl w:ilvl="4" w:tplc="98A8D2C8">
      <w:numFmt w:val="bullet"/>
      <w:lvlText w:val="•"/>
      <w:lvlJc w:val="left"/>
      <w:pPr>
        <w:ind w:left="4582" w:hanging="180"/>
      </w:pPr>
      <w:rPr>
        <w:rFonts w:hint="default"/>
      </w:rPr>
    </w:lvl>
    <w:lvl w:ilvl="5" w:tplc="FEF6AC42">
      <w:numFmt w:val="bullet"/>
      <w:lvlText w:val="•"/>
      <w:lvlJc w:val="left"/>
      <w:pPr>
        <w:ind w:left="5623" w:hanging="180"/>
      </w:pPr>
      <w:rPr>
        <w:rFonts w:hint="default"/>
      </w:rPr>
    </w:lvl>
    <w:lvl w:ilvl="6" w:tplc="E118DC9C">
      <w:numFmt w:val="bullet"/>
      <w:lvlText w:val="•"/>
      <w:lvlJc w:val="left"/>
      <w:pPr>
        <w:ind w:left="6663" w:hanging="180"/>
      </w:pPr>
      <w:rPr>
        <w:rFonts w:hint="default"/>
      </w:rPr>
    </w:lvl>
    <w:lvl w:ilvl="7" w:tplc="0BF88FE0">
      <w:numFmt w:val="bullet"/>
      <w:lvlText w:val="•"/>
      <w:lvlJc w:val="left"/>
      <w:pPr>
        <w:ind w:left="7704" w:hanging="180"/>
      </w:pPr>
      <w:rPr>
        <w:rFonts w:hint="default"/>
      </w:rPr>
    </w:lvl>
    <w:lvl w:ilvl="8" w:tplc="F8F0BABA">
      <w:numFmt w:val="bullet"/>
      <w:lvlText w:val="•"/>
      <w:lvlJc w:val="left"/>
      <w:pPr>
        <w:ind w:left="8745" w:hanging="180"/>
      </w:pPr>
      <w:rPr>
        <w:rFonts w:hint="default"/>
      </w:rPr>
    </w:lvl>
  </w:abstractNum>
  <w:abstractNum w:abstractNumId="4" w15:restartNumberingAfterBreak="0">
    <w:nsid w:val="0A5C1608"/>
    <w:multiLevelType w:val="hybridMultilevel"/>
    <w:tmpl w:val="ECF04442"/>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5" w15:restartNumberingAfterBreak="0">
    <w:nsid w:val="0D3D1AB8"/>
    <w:multiLevelType w:val="multilevel"/>
    <w:tmpl w:val="51DE0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8815CC"/>
    <w:multiLevelType w:val="multilevel"/>
    <w:tmpl w:val="DA966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F77534"/>
    <w:multiLevelType w:val="hybridMultilevel"/>
    <w:tmpl w:val="4BCC3F1E"/>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8" w15:restartNumberingAfterBreak="0">
    <w:nsid w:val="1F0B26BA"/>
    <w:multiLevelType w:val="multilevel"/>
    <w:tmpl w:val="F49E1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B552BC"/>
    <w:multiLevelType w:val="hybridMultilevel"/>
    <w:tmpl w:val="562AFFAE"/>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0" w15:restartNumberingAfterBreak="0">
    <w:nsid w:val="34CD64B9"/>
    <w:multiLevelType w:val="multilevel"/>
    <w:tmpl w:val="D7348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2F42FA"/>
    <w:multiLevelType w:val="multilevel"/>
    <w:tmpl w:val="6C660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A94184"/>
    <w:multiLevelType w:val="multilevel"/>
    <w:tmpl w:val="70CCA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31C58A8"/>
    <w:multiLevelType w:val="hybridMultilevel"/>
    <w:tmpl w:val="DBE680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E56FC3"/>
    <w:multiLevelType w:val="multilevel"/>
    <w:tmpl w:val="AE880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491645"/>
    <w:multiLevelType w:val="hybridMultilevel"/>
    <w:tmpl w:val="37B478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EED14A4"/>
    <w:multiLevelType w:val="multilevel"/>
    <w:tmpl w:val="12A8F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A95E91"/>
    <w:multiLevelType w:val="multilevel"/>
    <w:tmpl w:val="70A6F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FC6DA2"/>
    <w:multiLevelType w:val="hybridMultilevel"/>
    <w:tmpl w:val="36EC7C60"/>
    <w:lvl w:ilvl="0" w:tplc="4C090001">
      <w:start w:val="1"/>
      <w:numFmt w:val="bullet"/>
      <w:lvlText w:val=""/>
      <w:lvlJc w:val="left"/>
      <w:pPr>
        <w:ind w:left="720" w:hanging="360"/>
      </w:pPr>
      <w:rPr>
        <w:rFonts w:ascii="Symbol" w:hAnsi="Symbol" w:hint="default"/>
      </w:rPr>
    </w:lvl>
    <w:lvl w:ilvl="1" w:tplc="4C090001">
      <w:start w:val="1"/>
      <w:numFmt w:val="bullet"/>
      <w:lvlText w:val=""/>
      <w:lvlJc w:val="left"/>
      <w:pPr>
        <w:ind w:left="1440" w:hanging="360"/>
      </w:pPr>
      <w:rPr>
        <w:rFonts w:ascii="Symbol" w:hAnsi="Symbol"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9" w15:restartNumberingAfterBreak="0">
    <w:nsid w:val="574372C2"/>
    <w:multiLevelType w:val="hybridMultilevel"/>
    <w:tmpl w:val="B2644024"/>
    <w:lvl w:ilvl="0" w:tplc="4C090001">
      <w:start w:val="1"/>
      <w:numFmt w:val="bullet"/>
      <w:lvlText w:val=""/>
      <w:lvlJc w:val="left"/>
      <w:pPr>
        <w:ind w:left="1964" w:hanging="360"/>
      </w:pPr>
      <w:rPr>
        <w:rFonts w:ascii="Symbol" w:hAnsi="Symbol" w:hint="default"/>
      </w:rPr>
    </w:lvl>
    <w:lvl w:ilvl="1" w:tplc="4C090003" w:tentative="1">
      <w:start w:val="1"/>
      <w:numFmt w:val="bullet"/>
      <w:lvlText w:val="o"/>
      <w:lvlJc w:val="left"/>
      <w:pPr>
        <w:ind w:left="2684" w:hanging="360"/>
      </w:pPr>
      <w:rPr>
        <w:rFonts w:ascii="Courier New" w:hAnsi="Courier New" w:cs="Courier New" w:hint="default"/>
      </w:rPr>
    </w:lvl>
    <w:lvl w:ilvl="2" w:tplc="4C090005" w:tentative="1">
      <w:start w:val="1"/>
      <w:numFmt w:val="bullet"/>
      <w:lvlText w:val=""/>
      <w:lvlJc w:val="left"/>
      <w:pPr>
        <w:ind w:left="3404" w:hanging="360"/>
      </w:pPr>
      <w:rPr>
        <w:rFonts w:ascii="Wingdings" w:hAnsi="Wingdings" w:hint="default"/>
      </w:rPr>
    </w:lvl>
    <w:lvl w:ilvl="3" w:tplc="4C090001" w:tentative="1">
      <w:start w:val="1"/>
      <w:numFmt w:val="bullet"/>
      <w:lvlText w:val=""/>
      <w:lvlJc w:val="left"/>
      <w:pPr>
        <w:ind w:left="4124" w:hanging="360"/>
      </w:pPr>
      <w:rPr>
        <w:rFonts w:ascii="Symbol" w:hAnsi="Symbol" w:hint="default"/>
      </w:rPr>
    </w:lvl>
    <w:lvl w:ilvl="4" w:tplc="4C090003" w:tentative="1">
      <w:start w:val="1"/>
      <w:numFmt w:val="bullet"/>
      <w:lvlText w:val="o"/>
      <w:lvlJc w:val="left"/>
      <w:pPr>
        <w:ind w:left="4844" w:hanging="360"/>
      </w:pPr>
      <w:rPr>
        <w:rFonts w:ascii="Courier New" w:hAnsi="Courier New" w:cs="Courier New" w:hint="default"/>
      </w:rPr>
    </w:lvl>
    <w:lvl w:ilvl="5" w:tplc="4C090005" w:tentative="1">
      <w:start w:val="1"/>
      <w:numFmt w:val="bullet"/>
      <w:lvlText w:val=""/>
      <w:lvlJc w:val="left"/>
      <w:pPr>
        <w:ind w:left="5564" w:hanging="360"/>
      </w:pPr>
      <w:rPr>
        <w:rFonts w:ascii="Wingdings" w:hAnsi="Wingdings" w:hint="default"/>
      </w:rPr>
    </w:lvl>
    <w:lvl w:ilvl="6" w:tplc="4C090001" w:tentative="1">
      <w:start w:val="1"/>
      <w:numFmt w:val="bullet"/>
      <w:lvlText w:val=""/>
      <w:lvlJc w:val="left"/>
      <w:pPr>
        <w:ind w:left="6284" w:hanging="360"/>
      </w:pPr>
      <w:rPr>
        <w:rFonts w:ascii="Symbol" w:hAnsi="Symbol" w:hint="default"/>
      </w:rPr>
    </w:lvl>
    <w:lvl w:ilvl="7" w:tplc="4C090003" w:tentative="1">
      <w:start w:val="1"/>
      <w:numFmt w:val="bullet"/>
      <w:lvlText w:val="o"/>
      <w:lvlJc w:val="left"/>
      <w:pPr>
        <w:ind w:left="7004" w:hanging="360"/>
      </w:pPr>
      <w:rPr>
        <w:rFonts w:ascii="Courier New" w:hAnsi="Courier New" w:cs="Courier New" w:hint="default"/>
      </w:rPr>
    </w:lvl>
    <w:lvl w:ilvl="8" w:tplc="4C090005" w:tentative="1">
      <w:start w:val="1"/>
      <w:numFmt w:val="bullet"/>
      <w:lvlText w:val=""/>
      <w:lvlJc w:val="left"/>
      <w:pPr>
        <w:ind w:left="7724" w:hanging="360"/>
      </w:pPr>
      <w:rPr>
        <w:rFonts w:ascii="Wingdings" w:hAnsi="Wingdings" w:hint="default"/>
      </w:rPr>
    </w:lvl>
  </w:abstractNum>
  <w:abstractNum w:abstractNumId="20" w15:restartNumberingAfterBreak="0">
    <w:nsid w:val="586433F5"/>
    <w:multiLevelType w:val="multilevel"/>
    <w:tmpl w:val="E5C67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C27C8B"/>
    <w:multiLevelType w:val="hybridMultilevel"/>
    <w:tmpl w:val="CF56D0C2"/>
    <w:lvl w:ilvl="0" w:tplc="4C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6575FBC"/>
    <w:multiLevelType w:val="multilevel"/>
    <w:tmpl w:val="E1FAB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A6453A"/>
    <w:multiLevelType w:val="multilevel"/>
    <w:tmpl w:val="07CEE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FD52AC"/>
    <w:multiLevelType w:val="multilevel"/>
    <w:tmpl w:val="94BA4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0"/>
  </w:num>
  <w:num w:numId="3">
    <w:abstractNumId w:val="8"/>
  </w:num>
  <w:num w:numId="4">
    <w:abstractNumId w:val="16"/>
  </w:num>
  <w:num w:numId="5">
    <w:abstractNumId w:val="17"/>
  </w:num>
  <w:num w:numId="6">
    <w:abstractNumId w:val="10"/>
  </w:num>
  <w:num w:numId="7">
    <w:abstractNumId w:val="6"/>
  </w:num>
  <w:num w:numId="8">
    <w:abstractNumId w:val="21"/>
  </w:num>
  <w:num w:numId="9">
    <w:abstractNumId w:val="15"/>
  </w:num>
  <w:num w:numId="10">
    <w:abstractNumId w:val="5"/>
  </w:num>
  <w:num w:numId="11">
    <w:abstractNumId w:val="1"/>
  </w:num>
  <w:num w:numId="12">
    <w:abstractNumId w:val="11"/>
  </w:num>
  <w:num w:numId="13">
    <w:abstractNumId w:val="23"/>
  </w:num>
  <w:num w:numId="14">
    <w:abstractNumId w:val="22"/>
  </w:num>
  <w:num w:numId="15">
    <w:abstractNumId w:val="14"/>
  </w:num>
  <w:num w:numId="16">
    <w:abstractNumId w:val="24"/>
  </w:num>
  <w:num w:numId="17">
    <w:abstractNumId w:val="0"/>
  </w:num>
  <w:num w:numId="18">
    <w:abstractNumId w:val="3"/>
  </w:num>
  <w:num w:numId="19">
    <w:abstractNumId w:val="18"/>
  </w:num>
  <w:num w:numId="20">
    <w:abstractNumId w:val="2"/>
  </w:num>
  <w:num w:numId="21">
    <w:abstractNumId w:val="19"/>
  </w:num>
  <w:num w:numId="22">
    <w:abstractNumId w:val="9"/>
  </w:num>
  <w:num w:numId="23">
    <w:abstractNumId w:val="13"/>
  </w:num>
  <w:num w:numId="24">
    <w:abstractNumId w:val="7"/>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EF7"/>
    <w:rsid w:val="0002236B"/>
    <w:rsid w:val="00041211"/>
    <w:rsid w:val="00047323"/>
    <w:rsid w:val="00055CC6"/>
    <w:rsid w:val="000868A6"/>
    <w:rsid w:val="00092142"/>
    <w:rsid w:val="00093EDC"/>
    <w:rsid w:val="000A2D01"/>
    <w:rsid w:val="000B3D40"/>
    <w:rsid w:val="000E083D"/>
    <w:rsid w:val="000F729C"/>
    <w:rsid w:val="00100695"/>
    <w:rsid w:val="0011284C"/>
    <w:rsid w:val="0013391C"/>
    <w:rsid w:val="001420AF"/>
    <w:rsid w:val="0016271A"/>
    <w:rsid w:val="001671CD"/>
    <w:rsid w:val="00172D17"/>
    <w:rsid w:val="001E4644"/>
    <w:rsid w:val="002045F7"/>
    <w:rsid w:val="00225EF7"/>
    <w:rsid w:val="0022633A"/>
    <w:rsid w:val="0023308B"/>
    <w:rsid w:val="00237A04"/>
    <w:rsid w:val="0024194A"/>
    <w:rsid w:val="00242774"/>
    <w:rsid w:val="00292F13"/>
    <w:rsid w:val="002974D8"/>
    <w:rsid w:val="002A48C0"/>
    <w:rsid w:val="002A7E2E"/>
    <w:rsid w:val="002D706D"/>
    <w:rsid w:val="002F2297"/>
    <w:rsid w:val="00300E42"/>
    <w:rsid w:val="00301963"/>
    <w:rsid w:val="00331993"/>
    <w:rsid w:val="00364434"/>
    <w:rsid w:val="0037437F"/>
    <w:rsid w:val="003C2435"/>
    <w:rsid w:val="003C7B02"/>
    <w:rsid w:val="003D776F"/>
    <w:rsid w:val="003E0579"/>
    <w:rsid w:val="003F33A7"/>
    <w:rsid w:val="0042261D"/>
    <w:rsid w:val="0044727A"/>
    <w:rsid w:val="00483A46"/>
    <w:rsid w:val="004A6F3C"/>
    <w:rsid w:val="004C51CE"/>
    <w:rsid w:val="004F0239"/>
    <w:rsid w:val="005173F0"/>
    <w:rsid w:val="00556FA4"/>
    <w:rsid w:val="0057338E"/>
    <w:rsid w:val="00575C74"/>
    <w:rsid w:val="00583319"/>
    <w:rsid w:val="00585B28"/>
    <w:rsid w:val="00590D0F"/>
    <w:rsid w:val="005A0733"/>
    <w:rsid w:val="005B7556"/>
    <w:rsid w:val="00602901"/>
    <w:rsid w:val="00637554"/>
    <w:rsid w:val="00646F08"/>
    <w:rsid w:val="00670DD8"/>
    <w:rsid w:val="00672C58"/>
    <w:rsid w:val="006921C3"/>
    <w:rsid w:val="006A10BD"/>
    <w:rsid w:val="006A2F73"/>
    <w:rsid w:val="006A45D8"/>
    <w:rsid w:val="006B3681"/>
    <w:rsid w:val="006E6C62"/>
    <w:rsid w:val="006F2A2F"/>
    <w:rsid w:val="00716A66"/>
    <w:rsid w:val="007469F5"/>
    <w:rsid w:val="007A14F0"/>
    <w:rsid w:val="007A1926"/>
    <w:rsid w:val="007C6706"/>
    <w:rsid w:val="007E6C41"/>
    <w:rsid w:val="008041F8"/>
    <w:rsid w:val="00813299"/>
    <w:rsid w:val="00840BA7"/>
    <w:rsid w:val="00843641"/>
    <w:rsid w:val="0086100B"/>
    <w:rsid w:val="008A78BA"/>
    <w:rsid w:val="008B047F"/>
    <w:rsid w:val="008E5145"/>
    <w:rsid w:val="008F1C3D"/>
    <w:rsid w:val="00906EBA"/>
    <w:rsid w:val="0091345F"/>
    <w:rsid w:val="00927A1D"/>
    <w:rsid w:val="009321F0"/>
    <w:rsid w:val="009371C4"/>
    <w:rsid w:val="0095580F"/>
    <w:rsid w:val="009651C2"/>
    <w:rsid w:val="009814EF"/>
    <w:rsid w:val="009A22E7"/>
    <w:rsid w:val="009C4EE1"/>
    <w:rsid w:val="009D64E3"/>
    <w:rsid w:val="009F5A3E"/>
    <w:rsid w:val="00A86CC5"/>
    <w:rsid w:val="00A95BD0"/>
    <w:rsid w:val="00A9647B"/>
    <w:rsid w:val="00AA465D"/>
    <w:rsid w:val="00AA53BD"/>
    <w:rsid w:val="00AA5EC5"/>
    <w:rsid w:val="00AF0DCB"/>
    <w:rsid w:val="00AF41B8"/>
    <w:rsid w:val="00B0695D"/>
    <w:rsid w:val="00B45154"/>
    <w:rsid w:val="00B774BB"/>
    <w:rsid w:val="00B96050"/>
    <w:rsid w:val="00B96E55"/>
    <w:rsid w:val="00BC7D19"/>
    <w:rsid w:val="00BD7B1E"/>
    <w:rsid w:val="00C0123B"/>
    <w:rsid w:val="00C12DA7"/>
    <w:rsid w:val="00C20118"/>
    <w:rsid w:val="00C67EB0"/>
    <w:rsid w:val="00C73E23"/>
    <w:rsid w:val="00CB1903"/>
    <w:rsid w:val="00CB6C53"/>
    <w:rsid w:val="00D03B22"/>
    <w:rsid w:val="00D37018"/>
    <w:rsid w:val="00D620AF"/>
    <w:rsid w:val="00D934E5"/>
    <w:rsid w:val="00DA24DD"/>
    <w:rsid w:val="00DC769D"/>
    <w:rsid w:val="00DD0ADF"/>
    <w:rsid w:val="00DE0B09"/>
    <w:rsid w:val="00DF32A2"/>
    <w:rsid w:val="00E202A4"/>
    <w:rsid w:val="00E27294"/>
    <w:rsid w:val="00E52E56"/>
    <w:rsid w:val="00E566CA"/>
    <w:rsid w:val="00E607C0"/>
    <w:rsid w:val="00EB6B22"/>
    <w:rsid w:val="00ED0E3D"/>
    <w:rsid w:val="00F311D9"/>
    <w:rsid w:val="00F72D54"/>
    <w:rsid w:val="00F94A8E"/>
    <w:rsid w:val="00FA564D"/>
    <w:rsid w:val="00FC646E"/>
    <w:rsid w:val="00FF7E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279EF2"/>
  <w15:docId w15:val="{1DADA62C-FB4D-4463-81F9-74D5BCA19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EF7"/>
    <w:pPr>
      <w:spacing w:after="200" w:line="276" w:lineRule="auto"/>
    </w:pPr>
  </w:style>
  <w:style w:type="paragraph" w:styleId="Heading1">
    <w:name w:val="heading 1"/>
    <w:basedOn w:val="Normal"/>
    <w:next w:val="Normal"/>
    <w:link w:val="Heading1Char"/>
    <w:uiPriority w:val="9"/>
    <w:qFormat/>
    <w:rsid w:val="009814E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6B368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921C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link w:val="Heading4Char"/>
    <w:semiHidden/>
    <w:unhideWhenUsed/>
    <w:qFormat/>
    <w:rsid w:val="005B7556"/>
    <w:pPr>
      <w:spacing w:after="0" w:line="240" w:lineRule="auto"/>
      <w:outlineLvl w:val="3"/>
    </w:pPr>
    <w:rPr>
      <w:rFonts w:ascii="Tw Cen MT" w:eastAsia="Times New Roman" w:hAnsi="Tw Cen MT" w:cs="Times New Roman"/>
      <w:b/>
      <w:bCs/>
      <w:smallCaps/>
      <w:color w:val="000000"/>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c-draftstyledefault-unorderedlistitem">
    <w:name w:val="public-draftstyledefault-unorderedlistitem"/>
    <w:basedOn w:val="Normal"/>
    <w:rsid w:val="004C51C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F2A2F"/>
    <w:pPr>
      <w:ind w:left="720"/>
      <w:contextualSpacing/>
    </w:pPr>
    <w:rPr>
      <w:rFonts w:ascii="Calibri" w:eastAsia="Calibri" w:hAnsi="Calibri" w:cs="Times New Roman"/>
    </w:rPr>
  </w:style>
  <w:style w:type="character" w:customStyle="1" w:styleId="Heading4Char">
    <w:name w:val="Heading 4 Char"/>
    <w:basedOn w:val="DefaultParagraphFont"/>
    <w:link w:val="Heading4"/>
    <w:semiHidden/>
    <w:rsid w:val="005B7556"/>
    <w:rPr>
      <w:rFonts w:ascii="Tw Cen MT" w:eastAsia="Times New Roman" w:hAnsi="Tw Cen MT" w:cs="Times New Roman"/>
      <w:b/>
      <w:bCs/>
      <w:smallCaps/>
      <w:color w:val="000000"/>
      <w:kern w:val="28"/>
      <w:sz w:val="24"/>
      <w:szCs w:val="24"/>
    </w:rPr>
  </w:style>
  <w:style w:type="paragraph" w:styleId="Header">
    <w:name w:val="header"/>
    <w:basedOn w:val="Normal"/>
    <w:link w:val="HeaderChar"/>
    <w:uiPriority w:val="99"/>
    <w:unhideWhenUsed/>
    <w:rsid w:val="00B774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74BB"/>
  </w:style>
  <w:style w:type="paragraph" w:styleId="Footer">
    <w:name w:val="footer"/>
    <w:basedOn w:val="Normal"/>
    <w:link w:val="FooterChar"/>
    <w:uiPriority w:val="99"/>
    <w:unhideWhenUsed/>
    <w:rsid w:val="00B774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74BB"/>
  </w:style>
  <w:style w:type="character" w:styleId="Hyperlink">
    <w:name w:val="Hyperlink"/>
    <w:basedOn w:val="DefaultParagraphFont"/>
    <w:uiPriority w:val="99"/>
    <w:unhideWhenUsed/>
    <w:rsid w:val="0057338E"/>
    <w:rPr>
      <w:color w:val="0563C1" w:themeColor="hyperlink"/>
      <w:u w:val="single"/>
    </w:rPr>
  </w:style>
  <w:style w:type="character" w:customStyle="1" w:styleId="UnresolvedMention1">
    <w:name w:val="Unresolved Mention1"/>
    <w:basedOn w:val="DefaultParagraphFont"/>
    <w:uiPriority w:val="99"/>
    <w:semiHidden/>
    <w:unhideWhenUsed/>
    <w:rsid w:val="0057338E"/>
    <w:rPr>
      <w:color w:val="605E5C"/>
      <w:shd w:val="clear" w:color="auto" w:fill="E1DFDD"/>
    </w:rPr>
  </w:style>
  <w:style w:type="character" w:customStyle="1" w:styleId="vanity-namedomain">
    <w:name w:val="vanity-name__domain"/>
    <w:basedOn w:val="DefaultParagraphFont"/>
    <w:rsid w:val="0057338E"/>
  </w:style>
  <w:style w:type="character" w:customStyle="1" w:styleId="vanity-namedisplay-name">
    <w:name w:val="vanity-name__display-name"/>
    <w:basedOn w:val="DefaultParagraphFont"/>
    <w:rsid w:val="0057338E"/>
  </w:style>
  <w:style w:type="character" w:styleId="CommentReference">
    <w:name w:val="annotation reference"/>
    <w:basedOn w:val="DefaultParagraphFont"/>
    <w:uiPriority w:val="99"/>
    <w:semiHidden/>
    <w:unhideWhenUsed/>
    <w:rsid w:val="00055CC6"/>
    <w:rPr>
      <w:sz w:val="16"/>
      <w:szCs w:val="16"/>
    </w:rPr>
  </w:style>
  <w:style w:type="paragraph" w:styleId="CommentText">
    <w:name w:val="annotation text"/>
    <w:basedOn w:val="Normal"/>
    <w:link w:val="CommentTextChar"/>
    <w:uiPriority w:val="99"/>
    <w:semiHidden/>
    <w:unhideWhenUsed/>
    <w:rsid w:val="00055CC6"/>
    <w:pPr>
      <w:spacing w:line="240" w:lineRule="auto"/>
    </w:pPr>
    <w:rPr>
      <w:sz w:val="20"/>
      <w:szCs w:val="20"/>
    </w:rPr>
  </w:style>
  <w:style w:type="character" w:customStyle="1" w:styleId="CommentTextChar">
    <w:name w:val="Comment Text Char"/>
    <w:basedOn w:val="DefaultParagraphFont"/>
    <w:link w:val="CommentText"/>
    <w:uiPriority w:val="99"/>
    <w:semiHidden/>
    <w:rsid w:val="00055CC6"/>
    <w:rPr>
      <w:sz w:val="20"/>
      <w:szCs w:val="20"/>
    </w:rPr>
  </w:style>
  <w:style w:type="paragraph" w:styleId="CommentSubject">
    <w:name w:val="annotation subject"/>
    <w:basedOn w:val="CommentText"/>
    <w:next w:val="CommentText"/>
    <w:link w:val="CommentSubjectChar"/>
    <w:uiPriority w:val="99"/>
    <w:semiHidden/>
    <w:unhideWhenUsed/>
    <w:rsid w:val="00055CC6"/>
    <w:rPr>
      <w:b/>
      <w:bCs/>
    </w:rPr>
  </w:style>
  <w:style w:type="character" w:customStyle="1" w:styleId="CommentSubjectChar">
    <w:name w:val="Comment Subject Char"/>
    <w:basedOn w:val="CommentTextChar"/>
    <w:link w:val="CommentSubject"/>
    <w:uiPriority w:val="99"/>
    <w:semiHidden/>
    <w:rsid w:val="00055CC6"/>
    <w:rPr>
      <w:b/>
      <w:bCs/>
      <w:sz w:val="20"/>
      <w:szCs w:val="20"/>
    </w:rPr>
  </w:style>
  <w:style w:type="paragraph" w:styleId="BalloonText">
    <w:name w:val="Balloon Text"/>
    <w:basedOn w:val="Normal"/>
    <w:link w:val="BalloonTextChar"/>
    <w:uiPriority w:val="99"/>
    <w:semiHidden/>
    <w:unhideWhenUsed/>
    <w:rsid w:val="00055C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5CC6"/>
    <w:rPr>
      <w:rFonts w:ascii="Segoe UI" w:hAnsi="Segoe UI" w:cs="Segoe UI"/>
      <w:sz w:val="18"/>
      <w:szCs w:val="18"/>
    </w:rPr>
  </w:style>
  <w:style w:type="character" w:customStyle="1" w:styleId="Heading1Char">
    <w:name w:val="Heading 1 Char"/>
    <w:basedOn w:val="DefaultParagraphFont"/>
    <w:link w:val="Heading1"/>
    <w:uiPriority w:val="9"/>
    <w:rsid w:val="009814EF"/>
    <w:rPr>
      <w:rFonts w:asciiTheme="majorHAnsi" w:eastAsiaTheme="majorEastAsia" w:hAnsiTheme="majorHAnsi" w:cstheme="majorBidi"/>
      <w:b/>
      <w:bCs/>
      <w:color w:val="2F5496" w:themeColor="accent1" w:themeShade="BF"/>
      <w:sz w:val="28"/>
      <w:szCs w:val="28"/>
    </w:rPr>
  </w:style>
  <w:style w:type="character" w:customStyle="1" w:styleId="Heading3Char">
    <w:name w:val="Heading 3 Char"/>
    <w:basedOn w:val="DefaultParagraphFont"/>
    <w:link w:val="Heading3"/>
    <w:uiPriority w:val="9"/>
    <w:semiHidden/>
    <w:rsid w:val="006921C3"/>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semiHidden/>
    <w:unhideWhenUsed/>
    <w:rsid w:val="00BD7B1E"/>
    <w:rPr>
      <w:color w:val="605E5C"/>
      <w:shd w:val="clear" w:color="auto" w:fill="E1DFDD"/>
    </w:rPr>
  </w:style>
  <w:style w:type="character" w:customStyle="1" w:styleId="Heading2Char">
    <w:name w:val="Heading 2 Char"/>
    <w:basedOn w:val="DefaultParagraphFont"/>
    <w:link w:val="Heading2"/>
    <w:uiPriority w:val="9"/>
    <w:semiHidden/>
    <w:rsid w:val="006B3681"/>
    <w:rPr>
      <w:rFonts w:asciiTheme="majorHAnsi" w:eastAsiaTheme="majorEastAsia" w:hAnsiTheme="majorHAnsi" w:cstheme="majorBidi"/>
      <w:color w:val="2F5496" w:themeColor="accent1" w:themeShade="BF"/>
      <w:sz w:val="26"/>
      <w:szCs w:val="26"/>
    </w:rPr>
  </w:style>
  <w:style w:type="character" w:customStyle="1" w:styleId="apple-converted-space">
    <w:name w:val="apple-converted-space"/>
    <w:basedOn w:val="DefaultParagraphFont"/>
    <w:rsid w:val="000223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65612">
      <w:bodyDiv w:val="1"/>
      <w:marLeft w:val="0"/>
      <w:marRight w:val="0"/>
      <w:marTop w:val="0"/>
      <w:marBottom w:val="0"/>
      <w:divBdr>
        <w:top w:val="none" w:sz="0" w:space="0" w:color="auto"/>
        <w:left w:val="none" w:sz="0" w:space="0" w:color="auto"/>
        <w:bottom w:val="none" w:sz="0" w:space="0" w:color="auto"/>
        <w:right w:val="none" w:sz="0" w:space="0" w:color="auto"/>
      </w:divBdr>
    </w:div>
    <w:div w:id="63340058">
      <w:bodyDiv w:val="1"/>
      <w:marLeft w:val="0"/>
      <w:marRight w:val="0"/>
      <w:marTop w:val="0"/>
      <w:marBottom w:val="0"/>
      <w:divBdr>
        <w:top w:val="none" w:sz="0" w:space="0" w:color="auto"/>
        <w:left w:val="none" w:sz="0" w:space="0" w:color="auto"/>
        <w:bottom w:val="none" w:sz="0" w:space="0" w:color="auto"/>
        <w:right w:val="none" w:sz="0" w:space="0" w:color="auto"/>
      </w:divBdr>
      <w:divsChild>
        <w:div w:id="865866652">
          <w:marLeft w:val="0"/>
          <w:marRight w:val="0"/>
          <w:marTop w:val="0"/>
          <w:marBottom w:val="0"/>
          <w:divBdr>
            <w:top w:val="none" w:sz="0" w:space="0" w:color="auto"/>
            <w:left w:val="none" w:sz="0" w:space="0" w:color="auto"/>
            <w:bottom w:val="none" w:sz="0" w:space="0" w:color="auto"/>
            <w:right w:val="none" w:sz="0" w:space="0" w:color="auto"/>
          </w:divBdr>
        </w:div>
        <w:div w:id="1733697549">
          <w:marLeft w:val="0"/>
          <w:marRight w:val="0"/>
          <w:marTop w:val="0"/>
          <w:marBottom w:val="0"/>
          <w:divBdr>
            <w:top w:val="none" w:sz="0" w:space="0" w:color="auto"/>
            <w:left w:val="none" w:sz="0" w:space="0" w:color="auto"/>
            <w:bottom w:val="none" w:sz="0" w:space="0" w:color="auto"/>
            <w:right w:val="none" w:sz="0" w:space="0" w:color="auto"/>
          </w:divBdr>
        </w:div>
        <w:div w:id="686716640">
          <w:marLeft w:val="0"/>
          <w:marRight w:val="0"/>
          <w:marTop w:val="0"/>
          <w:marBottom w:val="0"/>
          <w:divBdr>
            <w:top w:val="none" w:sz="0" w:space="0" w:color="auto"/>
            <w:left w:val="none" w:sz="0" w:space="0" w:color="auto"/>
            <w:bottom w:val="none" w:sz="0" w:space="0" w:color="auto"/>
            <w:right w:val="none" w:sz="0" w:space="0" w:color="auto"/>
          </w:divBdr>
        </w:div>
        <w:div w:id="729035205">
          <w:marLeft w:val="0"/>
          <w:marRight w:val="0"/>
          <w:marTop w:val="0"/>
          <w:marBottom w:val="0"/>
          <w:divBdr>
            <w:top w:val="none" w:sz="0" w:space="0" w:color="auto"/>
            <w:left w:val="none" w:sz="0" w:space="0" w:color="auto"/>
            <w:bottom w:val="none" w:sz="0" w:space="0" w:color="auto"/>
            <w:right w:val="none" w:sz="0" w:space="0" w:color="auto"/>
          </w:divBdr>
        </w:div>
        <w:div w:id="1824353536">
          <w:marLeft w:val="0"/>
          <w:marRight w:val="0"/>
          <w:marTop w:val="0"/>
          <w:marBottom w:val="0"/>
          <w:divBdr>
            <w:top w:val="none" w:sz="0" w:space="0" w:color="auto"/>
            <w:left w:val="none" w:sz="0" w:space="0" w:color="auto"/>
            <w:bottom w:val="none" w:sz="0" w:space="0" w:color="auto"/>
            <w:right w:val="none" w:sz="0" w:space="0" w:color="auto"/>
          </w:divBdr>
        </w:div>
        <w:div w:id="911502572">
          <w:marLeft w:val="0"/>
          <w:marRight w:val="0"/>
          <w:marTop w:val="0"/>
          <w:marBottom w:val="0"/>
          <w:divBdr>
            <w:top w:val="none" w:sz="0" w:space="0" w:color="auto"/>
            <w:left w:val="none" w:sz="0" w:space="0" w:color="auto"/>
            <w:bottom w:val="none" w:sz="0" w:space="0" w:color="auto"/>
            <w:right w:val="none" w:sz="0" w:space="0" w:color="auto"/>
          </w:divBdr>
        </w:div>
        <w:div w:id="1392145611">
          <w:marLeft w:val="0"/>
          <w:marRight w:val="0"/>
          <w:marTop w:val="0"/>
          <w:marBottom w:val="0"/>
          <w:divBdr>
            <w:top w:val="none" w:sz="0" w:space="0" w:color="auto"/>
            <w:left w:val="none" w:sz="0" w:space="0" w:color="auto"/>
            <w:bottom w:val="none" w:sz="0" w:space="0" w:color="auto"/>
            <w:right w:val="none" w:sz="0" w:space="0" w:color="auto"/>
          </w:divBdr>
        </w:div>
        <w:div w:id="813790034">
          <w:marLeft w:val="0"/>
          <w:marRight w:val="0"/>
          <w:marTop w:val="0"/>
          <w:marBottom w:val="0"/>
          <w:divBdr>
            <w:top w:val="none" w:sz="0" w:space="0" w:color="auto"/>
            <w:left w:val="none" w:sz="0" w:space="0" w:color="auto"/>
            <w:bottom w:val="none" w:sz="0" w:space="0" w:color="auto"/>
            <w:right w:val="none" w:sz="0" w:space="0" w:color="auto"/>
          </w:divBdr>
        </w:div>
        <w:div w:id="1177040129">
          <w:marLeft w:val="0"/>
          <w:marRight w:val="0"/>
          <w:marTop w:val="0"/>
          <w:marBottom w:val="0"/>
          <w:divBdr>
            <w:top w:val="none" w:sz="0" w:space="0" w:color="auto"/>
            <w:left w:val="none" w:sz="0" w:space="0" w:color="auto"/>
            <w:bottom w:val="none" w:sz="0" w:space="0" w:color="auto"/>
            <w:right w:val="none" w:sz="0" w:space="0" w:color="auto"/>
          </w:divBdr>
        </w:div>
        <w:div w:id="1972010178">
          <w:marLeft w:val="0"/>
          <w:marRight w:val="0"/>
          <w:marTop w:val="0"/>
          <w:marBottom w:val="0"/>
          <w:divBdr>
            <w:top w:val="none" w:sz="0" w:space="0" w:color="auto"/>
            <w:left w:val="none" w:sz="0" w:space="0" w:color="auto"/>
            <w:bottom w:val="none" w:sz="0" w:space="0" w:color="auto"/>
            <w:right w:val="none" w:sz="0" w:space="0" w:color="auto"/>
          </w:divBdr>
        </w:div>
        <w:div w:id="1507598204">
          <w:marLeft w:val="0"/>
          <w:marRight w:val="0"/>
          <w:marTop w:val="0"/>
          <w:marBottom w:val="0"/>
          <w:divBdr>
            <w:top w:val="none" w:sz="0" w:space="0" w:color="auto"/>
            <w:left w:val="none" w:sz="0" w:space="0" w:color="auto"/>
            <w:bottom w:val="none" w:sz="0" w:space="0" w:color="auto"/>
            <w:right w:val="none" w:sz="0" w:space="0" w:color="auto"/>
          </w:divBdr>
        </w:div>
        <w:div w:id="1482042832">
          <w:marLeft w:val="0"/>
          <w:marRight w:val="0"/>
          <w:marTop w:val="0"/>
          <w:marBottom w:val="0"/>
          <w:divBdr>
            <w:top w:val="none" w:sz="0" w:space="0" w:color="auto"/>
            <w:left w:val="none" w:sz="0" w:space="0" w:color="auto"/>
            <w:bottom w:val="none" w:sz="0" w:space="0" w:color="auto"/>
            <w:right w:val="none" w:sz="0" w:space="0" w:color="auto"/>
          </w:divBdr>
        </w:div>
        <w:div w:id="713044964">
          <w:marLeft w:val="0"/>
          <w:marRight w:val="0"/>
          <w:marTop w:val="0"/>
          <w:marBottom w:val="0"/>
          <w:divBdr>
            <w:top w:val="none" w:sz="0" w:space="0" w:color="auto"/>
            <w:left w:val="none" w:sz="0" w:space="0" w:color="auto"/>
            <w:bottom w:val="none" w:sz="0" w:space="0" w:color="auto"/>
            <w:right w:val="none" w:sz="0" w:space="0" w:color="auto"/>
          </w:divBdr>
        </w:div>
        <w:div w:id="1015619215">
          <w:marLeft w:val="0"/>
          <w:marRight w:val="0"/>
          <w:marTop w:val="0"/>
          <w:marBottom w:val="0"/>
          <w:divBdr>
            <w:top w:val="none" w:sz="0" w:space="0" w:color="auto"/>
            <w:left w:val="none" w:sz="0" w:space="0" w:color="auto"/>
            <w:bottom w:val="none" w:sz="0" w:space="0" w:color="auto"/>
            <w:right w:val="none" w:sz="0" w:space="0" w:color="auto"/>
          </w:divBdr>
        </w:div>
        <w:div w:id="1800760374">
          <w:marLeft w:val="0"/>
          <w:marRight w:val="0"/>
          <w:marTop w:val="0"/>
          <w:marBottom w:val="0"/>
          <w:divBdr>
            <w:top w:val="none" w:sz="0" w:space="0" w:color="auto"/>
            <w:left w:val="none" w:sz="0" w:space="0" w:color="auto"/>
            <w:bottom w:val="none" w:sz="0" w:space="0" w:color="auto"/>
            <w:right w:val="none" w:sz="0" w:space="0" w:color="auto"/>
          </w:divBdr>
        </w:div>
      </w:divsChild>
    </w:div>
    <w:div w:id="87966000">
      <w:bodyDiv w:val="1"/>
      <w:marLeft w:val="0"/>
      <w:marRight w:val="0"/>
      <w:marTop w:val="0"/>
      <w:marBottom w:val="0"/>
      <w:divBdr>
        <w:top w:val="none" w:sz="0" w:space="0" w:color="auto"/>
        <w:left w:val="none" w:sz="0" w:space="0" w:color="auto"/>
        <w:bottom w:val="none" w:sz="0" w:space="0" w:color="auto"/>
        <w:right w:val="none" w:sz="0" w:space="0" w:color="auto"/>
      </w:divBdr>
    </w:div>
    <w:div w:id="113520009">
      <w:bodyDiv w:val="1"/>
      <w:marLeft w:val="0"/>
      <w:marRight w:val="0"/>
      <w:marTop w:val="0"/>
      <w:marBottom w:val="0"/>
      <w:divBdr>
        <w:top w:val="none" w:sz="0" w:space="0" w:color="auto"/>
        <w:left w:val="none" w:sz="0" w:space="0" w:color="auto"/>
        <w:bottom w:val="none" w:sz="0" w:space="0" w:color="auto"/>
        <w:right w:val="none" w:sz="0" w:space="0" w:color="auto"/>
      </w:divBdr>
    </w:div>
    <w:div w:id="194268409">
      <w:bodyDiv w:val="1"/>
      <w:marLeft w:val="0"/>
      <w:marRight w:val="0"/>
      <w:marTop w:val="0"/>
      <w:marBottom w:val="0"/>
      <w:divBdr>
        <w:top w:val="none" w:sz="0" w:space="0" w:color="auto"/>
        <w:left w:val="none" w:sz="0" w:space="0" w:color="auto"/>
        <w:bottom w:val="none" w:sz="0" w:space="0" w:color="auto"/>
        <w:right w:val="none" w:sz="0" w:space="0" w:color="auto"/>
      </w:divBdr>
      <w:divsChild>
        <w:div w:id="1671786868">
          <w:marLeft w:val="0"/>
          <w:marRight w:val="0"/>
          <w:marTop w:val="0"/>
          <w:marBottom w:val="0"/>
          <w:divBdr>
            <w:top w:val="none" w:sz="0" w:space="0" w:color="auto"/>
            <w:left w:val="none" w:sz="0" w:space="0" w:color="auto"/>
            <w:bottom w:val="none" w:sz="0" w:space="0" w:color="auto"/>
            <w:right w:val="none" w:sz="0" w:space="0" w:color="auto"/>
          </w:divBdr>
        </w:div>
        <w:div w:id="624239307">
          <w:marLeft w:val="0"/>
          <w:marRight w:val="0"/>
          <w:marTop w:val="0"/>
          <w:marBottom w:val="0"/>
          <w:divBdr>
            <w:top w:val="none" w:sz="0" w:space="0" w:color="auto"/>
            <w:left w:val="none" w:sz="0" w:space="0" w:color="auto"/>
            <w:bottom w:val="none" w:sz="0" w:space="0" w:color="auto"/>
            <w:right w:val="none" w:sz="0" w:space="0" w:color="auto"/>
          </w:divBdr>
        </w:div>
        <w:div w:id="1587223390">
          <w:marLeft w:val="0"/>
          <w:marRight w:val="0"/>
          <w:marTop w:val="0"/>
          <w:marBottom w:val="0"/>
          <w:divBdr>
            <w:top w:val="none" w:sz="0" w:space="0" w:color="auto"/>
            <w:left w:val="none" w:sz="0" w:space="0" w:color="auto"/>
            <w:bottom w:val="none" w:sz="0" w:space="0" w:color="auto"/>
            <w:right w:val="none" w:sz="0" w:space="0" w:color="auto"/>
          </w:divBdr>
        </w:div>
        <w:div w:id="1881211220">
          <w:marLeft w:val="0"/>
          <w:marRight w:val="0"/>
          <w:marTop w:val="0"/>
          <w:marBottom w:val="0"/>
          <w:divBdr>
            <w:top w:val="none" w:sz="0" w:space="0" w:color="auto"/>
            <w:left w:val="none" w:sz="0" w:space="0" w:color="auto"/>
            <w:bottom w:val="none" w:sz="0" w:space="0" w:color="auto"/>
            <w:right w:val="none" w:sz="0" w:space="0" w:color="auto"/>
          </w:divBdr>
        </w:div>
        <w:div w:id="1851407424">
          <w:marLeft w:val="0"/>
          <w:marRight w:val="0"/>
          <w:marTop w:val="0"/>
          <w:marBottom w:val="0"/>
          <w:divBdr>
            <w:top w:val="none" w:sz="0" w:space="0" w:color="auto"/>
            <w:left w:val="none" w:sz="0" w:space="0" w:color="auto"/>
            <w:bottom w:val="none" w:sz="0" w:space="0" w:color="auto"/>
            <w:right w:val="none" w:sz="0" w:space="0" w:color="auto"/>
          </w:divBdr>
        </w:div>
        <w:div w:id="167135313">
          <w:marLeft w:val="0"/>
          <w:marRight w:val="0"/>
          <w:marTop w:val="0"/>
          <w:marBottom w:val="0"/>
          <w:divBdr>
            <w:top w:val="none" w:sz="0" w:space="0" w:color="auto"/>
            <w:left w:val="none" w:sz="0" w:space="0" w:color="auto"/>
            <w:bottom w:val="none" w:sz="0" w:space="0" w:color="auto"/>
            <w:right w:val="none" w:sz="0" w:space="0" w:color="auto"/>
          </w:divBdr>
        </w:div>
        <w:div w:id="1736245592">
          <w:marLeft w:val="0"/>
          <w:marRight w:val="0"/>
          <w:marTop w:val="0"/>
          <w:marBottom w:val="0"/>
          <w:divBdr>
            <w:top w:val="none" w:sz="0" w:space="0" w:color="auto"/>
            <w:left w:val="none" w:sz="0" w:space="0" w:color="auto"/>
            <w:bottom w:val="none" w:sz="0" w:space="0" w:color="auto"/>
            <w:right w:val="none" w:sz="0" w:space="0" w:color="auto"/>
          </w:divBdr>
        </w:div>
        <w:div w:id="321280561">
          <w:marLeft w:val="0"/>
          <w:marRight w:val="0"/>
          <w:marTop w:val="0"/>
          <w:marBottom w:val="0"/>
          <w:divBdr>
            <w:top w:val="none" w:sz="0" w:space="0" w:color="auto"/>
            <w:left w:val="none" w:sz="0" w:space="0" w:color="auto"/>
            <w:bottom w:val="none" w:sz="0" w:space="0" w:color="auto"/>
            <w:right w:val="none" w:sz="0" w:space="0" w:color="auto"/>
          </w:divBdr>
        </w:div>
        <w:div w:id="863446423">
          <w:marLeft w:val="0"/>
          <w:marRight w:val="0"/>
          <w:marTop w:val="0"/>
          <w:marBottom w:val="0"/>
          <w:divBdr>
            <w:top w:val="none" w:sz="0" w:space="0" w:color="auto"/>
            <w:left w:val="none" w:sz="0" w:space="0" w:color="auto"/>
            <w:bottom w:val="none" w:sz="0" w:space="0" w:color="auto"/>
            <w:right w:val="none" w:sz="0" w:space="0" w:color="auto"/>
          </w:divBdr>
        </w:div>
        <w:div w:id="845752852">
          <w:marLeft w:val="0"/>
          <w:marRight w:val="0"/>
          <w:marTop w:val="0"/>
          <w:marBottom w:val="0"/>
          <w:divBdr>
            <w:top w:val="none" w:sz="0" w:space="0" w:color="auto"/>
            <w:left w:val="none" w:sz="0" w:space="0" w:color="auto"/>
            <w:bottom w:val="none" w:sz="0" w:space="0" w:color="auto"/>
            <w:right w:val="none" w:sz="0" w:space="0" w:color="auto"/>
          </w:divBdr>
        </w:div>
        <w:div w:id="1128007383">
          <w:marLeft w:val="0"/>
          <w:marRight w:val="0"/>
          <w:marTop w:val="0"/>
          <w:marBottom w:val="0"/>
          <w:divBdr>
            <w:top w:val="none" w:sz="0" w:space="0" w:color="auto"/>
            <w:left w:val="none" w:sz="0" w:space="0" w:color="auto"/>
            <w:bottom w:val="none" w:sz="0" w:space="0" w:color="auto"/>
            <w:right w:val="none" w:sz="0" w:space="0" w:color="auto"/>
          </w:divBdr>
        </w:div>
        <w:div w:id="1809277353">
          <w:marLeft w:val="0"/>
          <w:marRight w:val="0"/>
          <w:marTop w:val="0"/>
          <w:marBottom w:val="0"/>
          <w:divBdr>
            <w:top w:val="none" w:sz="0" w:space="0" w:color="auto"/>
            <w:left w:val="none" w:sz="0" w:space="0" w:color="auto"/>
            <w:bottom w:val="none" w:sz="0" w:space="0" w:color="auto"/>
            <w:right w:val="none" w:sz="0" w:space="0" w:color="auto"/>
          </w:divBdr>
        </w:div>
        <w:div w:id="878204345">
          <w:marLeft w:val="0"/>
          <w:marRight w:val="0"/>
          <w:marTop w:val="0"/>
          <w:marBottom w:val="0"/>
          <w:divBdr>
            <w:top w:val="none" w:sz="0" w:space="0" w:color="auto"/>
            <w:left w:val="none" w:sz="0" w:space="0" w:color="auto"/>
            <w:bottom w:val="none" w:sz="0" w:space="0" w:color="auto"/>
            <w:right w:val="none" w:sz="0" w:space="0" w:color="auto"/>
          </w:divBdr>
        </w:div>
        <w:div w:id="1250188488">
          <w:marLeft w:val="0"/>
          <w:marRight w:val="0"/>
          <w:marTop w:val="0"/>
          <w:marBottom w:val="0"/>
          <w:divBdr>
            <w:top w:val="none" w:sz="0" w:space="0" w:color="auto"/>
            <w:left w:val="none" w:sz="0" w:space="0" w:color="auto"/>
            <w:bottom w:val="none" w:sz="0" w:space="0" w:color="auto"/>
            <w:right w:val="none" w:sz="0" w:space="0" w:color="auto"/>
          </w:divBdr>
        </w:div>
        <w:div w:id="2095277141">
          <w:marLeft w:val="0"/>
          <w:marRight w:val="0"/>
          <w:marTop w:val="0"/>
          <w:marBottom w:val="0"/>
          <w:divBdr>
            <w:top w:val="none" w:sz="0" w:space="0" w:color="auto"/>
            <w:left w:val="none" w:sz="0" w:space="0" w:color="auto"/>
            <w:bottom w:val="none" w:sz="0" w:space="0" w:color="auto"/>
            <w:right w:val="none" w:sz="0" w:space="0" w:color="auto"/>
          </w:divBdr>
        </w:div>
        <w:div w:id="881944984">
          <w:marLeft w:val="0"/>
          <w:marRight w:val="0"/>
          <w:marTop w:val="0"/>
          <w:marBottom w:val="0"/>
          <w:divBdr>
            <w:top w:val="none" w:sz="0" w:space="0" w:color="auto"/>
            <w:left w:val="none" w:sz="0" w:space="0" w:color="auto"/>
            <w:bottom w:val="none" w:sz="0" w:space="0" w:color="auto"/>
            <w:right w:val="none" w:sz="0" w:space="0" w:color="auto"/>
          </w:divBdr>
        </w:div>
        <w:div w:id="626205711">
          <w:marLeft w:val="0"/>
          <w:marRight w:val="0"/>
          <w:marTop w:val="0"/>
          <w:marBottom w:val="0"/>
          <w:divBdr>
            <w:top w:val="none" w:sz="0" w:space="0" w:color="auto"/>
            <w:left w:val="none" w:sz="0" w:space="0" w:color="auto"/>
            <w:bottom w:val="none" w:sz="0" w:space="0" w:color="auto"/>
            <w:right w:val="none" w:sz="0" w:space="0" w:color="auto"/>
          </w:divBdr>
        </w:div>
        <w:div w:id="2022276163">
          <w:marLeft w:val="0"/>
          <w:marRight w:val="0"/>
          <w:marTop w:val="0"/>
          <w:marBottom w:val="0"/>
          <w:divBdr>
            <w:top w:val="none" w:sz="0" w:space="0" w:color="auto"/>
            <w:left w:val="none" w:sz="0" w:space="0" w:color="auto"/>
            <w:bottom w:val="none" w:sz="0" w:space="0" w:color="auto"/>
            <w:right w:val="none" w:sz="0" w:space="0" w:color="auto"/>
          </w:divBdr>
        </w:div>
        <w:div w:id="1206135018">
          <w:marLeft w:val="0"/>
          <w:marRight w:val="0"/>
          <w:marTop w:val="0"/>
          <w:marBottom w:val="0"/>
          <w:divBdr>
            <w:top w:val="none" w:sz="0" w:space="0" w:color="auto"/>
            <w:left w:val="none" w:sz="0" w:space="0" w:color="auto"/>
            <w:bottom w:val="none" w:sz="0" w:space="0" w:color="auto"/>
            <w:right w:val="none" w:sz="0" w:space="0" w:color="auto"/>
          </w:divBdr>
        </w:div>
        <w:div w:id="1065643574">
          <w:marLeft w:val="0"/>
          <w:marRight w:val="0"/>
          <w:marTop w:val="0"/>
          <w:marBottom w:val="0"/>
          <w:divBdr>
            <w:top w:val="none" w:sz="0" w:space="0" w:color="auto"/>
            <w:left w:val="none" w:sz="0" w:space="0" w:color="auto"/>
            <w:bottom w:val="none" w:sz="0" w:space="0" w:color="auto"/>
            <w:right w:val="none" w:sz="0" w:space="0" w:color="auto"/>
          </w:divBdr>
        </w:div>
        <w:div w:id="736780298">
          <w:marLeft w:val="0"/>
          <w:marRight w:val="0"/>
          <w:marTop w:val="0"/>
          <w:marBottom w:val="0"/>
          <w:divBdr>
            <w:top w:val="none" w:sz="0" w:space="0" w:color="auto"/>
            <w:left w:val="none" w:sz="0" w:space="0" w:color="auto"/>
            <w:bottom w:val="none" w:sz="0" w:space="0" w:color="auto"/>
            <w:right w:val="none" w:sz="0" w:space="0" w:color="auto"/>
          </w:divBdr>
        </w:div>
        <w:div w:id="388188263">
          <w:marLeft w:val="0"/>
          <w:marRight w:val="0"/>
          <w:marTop w:val="0"/>
          <w:marBottom w:val="0"/>
          <w:divBdr>
            <w:top w:val="none" w:sz="0" w:space="0" w:color="auto"/>
            <w:left w:val="none" w:sz="0" w:space="0" w:color="auto"/>
            <w:bottom w:val="none" w:sz="0" w:space="0" w:color="auto"/>
            <w:right w:val="none" w:sz="0" w:space="0" w:color="auto"/>
          </w:divBdr>
        </w:div>
        <w:div w:id="656571615">
          <w:marLeft w:val="0"/>
          <w:marRight w:val="0"/>
          <w:marTop w:val="0"/>
          <w:marBottom w:val="0"/>
          <w:divBdr>
            <w:top w:val="none" w:sz="0" w:space="0" w:color="auto"/>
            <w:left w:val="none" w:sz="0" w:space="0" w:color="auto"/>
            <w:bottom w:val="none" w:sz="0" w:space="0" w:color="auto"/>
            <w:right w:val="none" w:sz="0" w:space="0" w:color="auto"/>
          </w:divBdr>
        </w:div>
        <w:div w:id="917833437">
          <w:marLeft w:val="0"/>
          <w:marRight w:val="0"/>
          <w:marTop w:val="0"/>
          <w:marBottom w:val="0"/>
          <w:divBdr>
            <w:top w:val="none" w:sz="0" w:space="0" w:color="auto"/>
            <w:left w:val="none" w:sz="0" w:space="0" w:color="auto"/>
            <w:bottom w:val="none" w:sz="0" w:space="0" w:color="auto"/>
            <w:right w:val="none" w:sz="0" w:space="0" w:color="auto"/>
          </w:divBdr>
        </w:div>
        <w:div w:id="1478885803">
          <w:marLeft w:val="0"/>
          <w:marRight w:val="0"/>
          <w:marTop w:val="0"/>
          <w:marBottom w:val="0"/>
          <w:divBdr>
            <w:top w:val="none" w:sz="0" w:space="0" w:color="auto"/>
            <w:left w:val="none" w:sz="0" w:space="0" w:color="auto"/>
            <w:bottom w:val="none" w:sz="0" w:space="0" w:color="auto"/>
            <w:right w:val="none" w:sz="0" w:space="0" w:color="auto"/>
          </w:divBdr>
        </w:div>
      </w:divsChild>
    </w:div>
    <w:div w:id="257175477">
      <w:bodyDiv w:val="1"/>
      <w:marLeft w:val="0"/>
      <w:marRight w:val="0"/>
      <w:marTop w:val="0"/>
      <w:marBottom w:val="0"/>
      <w:divBdr>
        <w:top w:val="none" w:sz="0" w:space="0" w:color="auto"/>
        <w:left w:val="none" w:sz="0" w:space="0" w:color="auto"/>
        <w:bottom w:val="none" w:sz="0" w:space="0" w:color="auto"/>
        <w:right w:val="none" w:sz="0" w:space="0" w:color="auto"/>
      </w:divBdr>
    </w:div>
    <w:div w:id="309679417">
      <w:bodyDiv w:val="1"/>
      <w:marLeft w:val="0"/>
      <w:marRight w:val="0"/>
      <w:marTop w:val="0"/>
      <w:marBottom w:val="0"/>
      <w:divBdr>
        <w:top w:val="none" w:sz="0" w:space="0" w:color="auto"/>
        <w:left w:val="none" w:sz="0" w:space="0" w:color="auto"/>
        <w:bottom w:val="none" w:sz="0" w:space="0" w:color="auto"/>
        <w:right w:val="none" w:sz="0" w:space="0" w:color="auto"/>
      </w:divBdr>
    </w:div>
    <w:div w:id="323125028">
      <w:bodyDiv w:val="1"/>
      <w:marLeft w:val="0"/>
      <w:marRight w:val="0"/>
      <w:marTop w:val="0"/>
      <w:marBottom w:val="0"/>
      <w:divBdr>
        <w:top w:val="none" w:sz="0" w:space="0" w:color="auto"/>
        <w:left w:val="none" w:sz="0" w:space="0" w:color="auto"/>
        <w:bottom w:val="none" w:sz="0" w:space="0" w:color="auto"/>
        <w:right w:val="none" w:sz="0" w:space="0" w:color="auto"/>
      </w:divBdr>
    </w:div>
    <w:div w:id="456221467">
      <w:bodyDiv w:val="1"/>
      <w:marLeft w:val="0"/>
      <w:marRight w:val="0"/>
      <w:marTop w:val="0"/>
      <w:marBottom w:val="0"/>
      <w:divBdr>
        <w:top w:val="none" w:sz="0" w:space="0" w:color="auto"/>
        <w:left w:val="none" w:sz="0" w:space="0" w:color="auto"/>
        <w:bottom w:val="none" w:sz="0" w:space="0" w:color="auto"/>
        <w:right w:val="none" w:sz="0" w:space="0" w:color="auto"/>
      </w:divBdr>
      <w:divsChild>
        <w:div w:id="528689837">
          <w:marLeft w:val="0"/>
          <w:marRight w:val="0"/>
          <w:marTop w:val="0"/>
          <w:marBottom w:val="0"/>
          <w:divBdr>
            <w:top w:val="none" w:sz="0" w:space="0" w:color="auto"/>
            <w:left w:val="none" w:sz="0" w:space="0" w:color="auto"/>
            <w:bottom w:val="none" w:sz="0" w:space="0" w:color="auto"/>
            <w:right w:val="none" w:sz="0" w:space="0" w:color="auto"/>
          </w:divBdr>
        </w:div>
        <w:div w:id="1351569054">
          <w:marLeft w:val="0"/>
          <w:marRight w:val="0"/>
          <w:marTop w:val="0"/>
          <w:marBottom w:val="0"/>
          <w:divBdr>
            <w:top w:val="none" w:sz="0" w:space="0" w:color="auto"/>
            <w:left w:val="none" w:sz="0" w:space="0" w:color="auto"/>
            <w:bottom w:val="none" w:sz="0" w:space="0" w:color="auto"/>
            <w:right w:val="none" w:sz="0" w:space="0" w:color="auto"/>
          </w:divBdr>
        </w:div>
        <w:div w:id="432675157">
          <w:marLeft w:val="0"/>
          <w:marRight w:val="0"/>
          <w:marTop w:val="0"/>
          <w:marBottom w:val="0"/>
          <w:divBdr>
            <w:top w:val="none" w:sz="0" w:space="0" w:color="auto"/>
            <w:left w:val="none" w:sz="0" w:space="0" w:color="auto"/>
            <w:bottom w:val="none" w:sz="0" w:space="0" w:color="auto"/>
            <w:right w:val="none" w:sz="0" w:space="0" w:color="auto"/>
          </w:divBdr>
        </w:div>
        <w:div w:id="1415778222">
          <w:marLeft w:val="0"/>
          <w:marRight w:val="0"/>
          <w:marTop w:val="0"/>
          <w:marBottom w:val="0"/>
          <w:divBdr>
            <w:top w:val="none" w:sz="0" w:space="0" w:color="auto"/>
            <w:left w:val="none" w:sz="0" w:space="0" w:color="auto"/>
            <w:bottom w:val="none" w:sz="0" w:space="0" w:color="auto"/>
            <w:right w:val="none" w:sz="0" w:space="0" w:color="auto"/>
          </w:divBdr>
        </w:div>
      </w:divsChild>
    </w:div>
    <w:div w:id="612522550">
      <w:bodyDiv w:val="1"/>
      <w:marLeft w:val="0"/>
      <w:marRight w:val="0"/>
      <w:marTop w:val="0"/>
      <w:marBottom w:val="0"/>
      <w:divBdr>
        <w:top w:val="none" w:sz="0" w:space="0" w:color="auto"/>
        <w:left w:val="none" w:sz="0" w:space="0" w:color="auto"/>
        <w:bottom w:val="none" w:sz="0" w:space="0" w:color="auto"/>
        <w:right w:val="none" w:sz="0" w:space="0" w:color="auto"/>
      </w:divBdr>
      <w:divsChild>
        <w:div w:id="2146310640">
          <w:marLeft w:val="0"/>
          <w:marRight w:val="0"/>
          <w:marTop w:val="0"/>
          <w:marBottom w:val="0"/>
          <w:divBdr>
            <w:top w:val="none" w:sz="0" w:space="0" w:color="auto"/>
            <w:left w:val="none" w:sz="0" w:space="0" w:color="auto"/>
            <w:bottom w:val="none" w:sz="0" w:space="0" w:color="auto"/>
            <w:right w:val="none" w:sz="0" w:space="0" w:color="auto"/>
          </w:divBdr>
        </w:div>
        <w:div w:id="180054382">
          <w:marLeft w:val="0"/>
          <w:marRight w:val="0"/>
          <w:marTop w:val="0"/>
          <w:marBottom w:val="0"/>
          <w:divBdr>
            <w:top w:val="none" w:sz="0" w:space="0" w:color="auto"/>
            <w:left w:val="none" w:sz="0" w:space="0" w:color="auto"/>
            <w:bottom w:val="none" w:sz="0" w:space="0" w:color="auto"/>
            <w:right w:val="none" w:sz="0" w:space="0" w:color="auto"/>
          </w:divBdr>
        </w:div>
        <w:div w:id="1133594045">
          <w:marLeft w:val="0"/>
          <w:marRight w:val="0"/>
          <w:marTop w:val="0"/>
          <w:marBottom w:val="0"/>
          <w:divBdr>
            <w:top w:val="none" w:sz="0" w:space="0" w:color="auto"/>
            <w:left w:val="none" w:sz="0" w:space="0" w:color="auto"/>
            <w:bottom w:val="none" w:sz="0" w:space="0" w:color="auto"/>
            <w:right w:val="none" w:sz="0" w:space="0" w:color="auto"/>
          </w:divBdr>
        </w:div>
        <w:div w:id="83066735">
          <w:marLeft w:val="0"/>
          <w:marRight w:val="0"/>
          <w:marTop w:val="0"/>
          <w:marBottom w:val="0"/>
          <w:divBdr>
            <w:top w:val="none" w:sz="0" w:space="0" w:color="auto"/>
            <w:left w:val="none" w:sz="0" w:space="0" w:color="auto"/>
            <w:bottom w:val="none" w:sz="0" w:space="0" w:color="auto"/>
            <w:right w:val="none" w:sz="0" w:space="0" w:color="auto"/>
          </w:divBdr>
        </w:div>
        <w:div w:id="1889488836">
          <w:marLeft w:val="0"/>
          <w:marRight w:val="0"/>
          <w:marTop w:val="0"/>
          <w:marBottom w:val="0"/>
          <w:divBdr>
            <w:top w:val="none" w:sz="0" w:space="0" w:color="auto"/>
            <w:left w:val="none" w:sz="0" w:space="0" w:color="auto"/>
            <w:bottom w:val="none" w:sz="0" w:space="0" w:color="auto"/>
            <w:right w:val="none" w:sz="0" w:space="0" w:color="auto"/>
          </w:divBdr>
        </w:div>
        <w:div w:id="917635856">
          <w:marLeft w:val="0"/>
          <w:marRight w:val="0"/>
          <w:marTop w:val="0"/>
          <w:marBottom w:val="0"/>
          <w:divBdr>
            <w:top w:val="none" w:sz="0" w:space="0" w:color="auto"/>
            <w:left w:val="none" w:sz="0" w:space="0" w:color="auto"/>
            <w:bottom w:val="none" w:sz="0" w:space="0" w:color="auto"/>
            <w:right w:val="none" w:sz="0" w:space="0" w:color="auto"/>
          </w:divBdr>
        </w:div>
        <w:div w:id="279262391">
          <w:marLeft w:val="0"/>
          <w:marRight w:val="0"/>
          <w:marTop w:val="0"/>
          <w:marBottom w:val="0"/>
          <w:divBdr>
            <w:top w:val="none" w:sz="0" w:space="0" w:color="auto"/>
            <w:left w:val="none" w:sz="0" w:space="0" w:color="auto"/>
            <w:bottom w:val="none" w:sz="0" w:space="0" w:color="auto"/>
            <w:right w:val="none" w:sz="0" w:space="0" w:color="auto"/>
          </w:divBdr>
        </w:div>
        <w:div w:id="1511138628">
          <w:marLeft w:val="0"/>
          <w:marRight w:val="0"/>
          <w:marTop w:val="0"/>
          <w:marBottom w:val="0"/>
          <w:divBdr>
            <w:top w:val="none" w:sz="0" w:space="0" w:color="auto"/>
            <w:left w:val="none" w:sz="0" w:space="0" w:color="auto"/>
            <w:bottom w:val="none" w:sz="0" w:space="0" w:color="auto"/>
            <w:right w:val="none" w:sz="0" w:space="0" w:color="auto"/>
          </w:divBdr>
        </w:div>
        <w:div w:id="692266940">
          <w:marLeft w:val="0"/>
          <w:marRight w:val="0"/>
          <w:marTop w:val="0"/>
          <w:marBottom w:val="0"/>
          <w:divBdr>
            <w:top w:val="none" w:sz="0" w:space="0" w:color="auto"/>
            <w:left w:val="none" w:sz="0" w:space="0" w:color="auto"/>
            <w:bottom w:val="none" w:sz="0" w:space="0" w:color="auto"/>
            <w:right w:val="none" w:sz="0" w:space="0" w:color="auto"/>
          </w:divBdr>
        </w:div>
        <w:div w:id="2004812492">
          <w:marLeft w:val="0"/>
          <w:marRight w:val="0"/>
          <w:marTop w:val="0"/>
          <w:marBottom w:val="0"/>
          <w:divBdr>
            <w:top w:val="none" w:sz="0" w:space="0" w:color="auto"/>
            <w:left w:val="none" w:sz="0" w:space="0" w:color="auto"/>
            <w:bottom w:val="none" w:sz="0" w:space="0" w:color="auto"/>
            <w:right w:val="none" w:sz="0" w:space="0" w:color="auto"/>
          </w:divBdr>
        </w:div>
        <w:div w:id="1717124501">
          <w:marLeft w:val="0"/>
          <w:marRight w:val="0"/>
          <w:marTop w:val="0"/>
          <w:marBottom w:val="0"/>
          <w:divBdr>
            <w:top w:val="none" w:sz="0" w:space="0" w:color="auto"/>
            <w:left w:val="none" w:sz="0" w:space="0" w:color="auto"/>
            <w:bottom w:val="none" w:sz="0" w:space="0" w:color="auto"/>
            <w:right w:val="none" w:sz="0" w:space="0" w:color="auto"/>
          </w:divBdr>
        </w:div>
      </w:divsChild>
    </w:div>
    <w:div w:id="618685744">
      <w:bodyDiv w:val="1"/>
      <w:marLeft w:val="0"/>
      <w:marRight w:val="0"/>
      <w:marTop w:val="0"/>
      <w:marBottom w:val="0"/>
      <w:divBdr>
        <w:top w:val="none" w:sz="0" w:space="0" w:color="auto"/>
        <w:left w:val="none" w:sz="0" w:space="0" w:color="auto"/>
        <w:bottom w:val="none" w:sz="0" w:space="0" w:color="auto"/>
        <w:right w:val="none" w:sz="0" w:space="0" w:color="auto"/>
      </w:divBdr>
    </w:div>
    <w:div w:id="725227106">
      <w:bodyDiv w:val="1"/>
      <w:marLeft w:val="0"/>
      <w:marRight w:val="0"/>
      <w:marTop w:val="0"/>
      <w:marBottom w:val="0"/>
      <w:divBdr>
        <w:top w:val="none" w:sz="0" w:space="0" w:color="auto"/>
        <w:left w:val="none" w:sz="0" w:space="0" w:color="auto"/>
        <w:bottom w:val="none" w:sz="0" w:space="0" w:color="auto"/>
        <w:right w:val="none" w:sz="0" w:space="0" w:color="auto"/>
      </w:divBdr>
    </w:div>
    <w:div w:id="782070998">
      <w:bodyDiv w:val="1"/>
      <w:marLeft w:val="0"/>
      <w:marRight w:val="0"/>
      <w:marTop w:val="0"/>
      <w:marBottom w:val="0"/>
      <w:divBdr>
        <w:top w:val="none" w:sz="0" w:space="0" w:color="auto"/>
        <w:left w:val="none" w:sz="0" w:space="0" w:color="auto"/>
        <w:bottom w:val="none" w:sz="0" w:space="0" w:color="auto"/>
        <w:right w:val="none" w:sz="0" w:space="0" w:color="auto"/>
      </w:divBdr>
    </w:div>
    <w:div w:id="841287015">
      <w:bodyDiv w:val="1"/>
      <w:marLeft w:val="0"/>
      <w:marRight w:val="0"/>
      <w:marTop w:val="0"/>
      <w:marBottom w:val="0"/>
      <w:divBdr>
        <w:top w:val="none" w:sz="0" w:space="0" w:color="auto"/>
        <w:left w:val="none" w:sz="0" w:space="0" w:color="auto"/>
        <w:bottom w:val="none" w:sz="0" w:space="0" w:color="auto"/>
        <w:right w:val="none" w:sz="0" w:space="0" w:color="auto"/>
      </w:divBdr>
    </w:div>
    <w:div w:id="858080999">
      <w:bodyDiv w:val="1"/>
      <w:marLeft w:val="0"/>
      <w:marRight w:val="0"/>
      <w:marTop w:val="0"/>
      <w:marBottom w:val="0"/>
      <w:divBdr>
        <w:top w:val="none" w:sz="0" w:space="0" w:color="auto"/>
        <w:left w:val="none" w:sz="0" w:space="0" w:color="auto"/>
        <w:bottom w:val="none" w:sz="0" w:space="0" w:color="auto"/>
        <w:right w:val="none" w:sz="0" w:space="0" w:color="auto"/>
      </w:divBdr>
    </w:div>
    <w:div w:id="1036660860">
      <w:bodyDiv w:val="1"/>
      <w:marLeft w:val="0"/>
      <w:marRight w:val="0"/>
      <w:marTop w:val="0"/>
      <w:marBottom w:val="0"/>
      <w:divBdr>
        <w:top w:val="none" w:sz="0" w:space="0" w:color="auto"/>
        <w:left w:val="none" w:sz="0" w:space="0" w:color="auto"/>
        <w:bottom w:val="none" w:sz="0" w:space="0" w:color="auto"/>
        <w:right w:val="none" w:sz="0" w:space="0" w:color="auto"/>
      </w:divBdr>
      <w:divsChild>
        <w:div w:id="86509478">
          <w:marLeft w:val="0"/>
          <w:marRight w:val="0"/>
          <w:marTop w:val="0"/>
          <w:marBottom w:val="0"/>
          <w:divBdr>
            <w:top w:val="none" w:sz="0" w:space="0" w:color="auto"/>
            <w:left w:val="none" w:sz="0" w:space="0" w:color="auto"/>
            <w:bottom w:val="none" w:sz="0" w:space="0" w:color="auto"/>
            <w:right w:val="none" w:sz="0" w:space="0" w:color="auto"/>
          </w:divBdr>
        </w:div>
        <w:div w:id="1972638009">
          <w:marLeft w:val="0"/>
          <w:marRight w:val="0"/>
          <w:marTop w:val="0"/>
          <w:marBottom w:val="0"/>
          <w:divBdr>
            <w:top w:val="none" w:sz="0" w:space="0" w:color="auto"/>
            <w:left w:val="none" w:sz="0" w:space="0" w:color="auto"/>
            <w:bottom w:val="none" w:sz="0" w:space="0" w:color="auto"/>
            <w:right w:val="none" w:sz="0" w:space="0" w:color="auto"/>
          </w:divBdr>
        </w:div>
        <w:div w:id="938026779">
          <w:marLeft w:val="0"/>
          <w:marRight w:val="0"/>
          <w:marTop w:val="0"/>
          <w:marBottom w:val="0"/>
          <w:divBdr>
            <w:top w:val="none" w:sz="0" w:space="0" w:color="auto"/>
            <w:left w:val="none" w:sz="0" w:space="0" w:color="auto"/>
            <w:bottom w:val="none" w:sz="0" w:space="0" w:color="auto"/>
            <w:right w:val="none" w:sz="0" w:space="0" w:color="auto"/>
          </w:divBdr>
        </w:div>
        <w:div w:id="1470241355">
          <w:marLeft w:val="0"/>
          <w:marRight w:val="0"/>
          <w:marTop w:val="0"/>
          <w:marBottom w:val="0"/>
          <w:divBdr>
            <w:top w:val="none" w:sz="0" w:space="0" w:color="auto"/>
            <w:left w:val="none" w:sz="0" w:space="0" w:color="auto"/>
            <w:bottom w:val="none" w:sz="0" w:space="0" w:color="auto"/>
            <w:right w:val="none" w:sz="0" w:space="0" w:color="auto"/>
          </w:divBdr>
        </w:div>
        <w:div w:id="937252851">
          <w:marLeft w:val="0"/>
          <w:marRight w:val="0"/>
          <w:marTop w:val="0"/>
          <w:marBottom w:val="0"/>
          <w:divBdr>
            <w:top w:val="none" w:sz="0" w:space="0" w:color="auto"/>
            <w:left w:val="none" w:sz="0" w:space="0" w:color="auto"/>
            <w:bottom w:val="none" w:sz="0" w:space="0" w:color="auto"/>
            <w:right w:val="none" w:sz="0" w:space="0" w:color="auto"/>
          </w:divBdr>
        </w:div>
        <w:div w:id="531110203">
          <w:marLeft w:val="0"/>
          <w:marRight w:val="0"/>
          <w:marTop w:val="0"/>
          <w:marBottom w:val="0"/>
          <w:divBdr>
            <w:top w:val="none" w:sz="0" w:space="0" w:color="auto"/>
            <w:left w:val="none" w:sz="0" w:space="0" w:color="auto"/>
            <w:bottom w:val="none" w:sz="0" w:space="0" w:color="auto"/>
            <w:right w:val="none" w:sz="0" w:space="0" w:color="auto"/>
          </w:divBdr>
        </w:div>
        <w:div w:id="2013987916">
          <w:marLeft w:val="0"/>
          <w:marRight w:val="0"/>
          <w:marTop w:val="0"/>
          <w:marBottom w:val="0"/>
          <w:divBdr>
            <w:top w:val="none" w:sz="0" w:space="0" w:color="auto"/>
            <w:left w:val="none" w:sz="0" w:space="0" w:color="auto"/>
            <w:bottom w:val="none" w:sz="0" w:space="0" w:color="auto"/>
            <w:right w:val="none" w:sz="0" w:space="0" w:color="auto"/>
          </w:divBdr>
        </w:div>
        <w:div w:id="1940676871">
          <w:marLeft w:val="0"/>
          <w:marRight w:val="0"/>
          <w:marTop w:val="0"/>
          <w:marBottom w:val="0"/>
          <w:divBdr>
            <w:top w:val="none" w:sz="0" w:space="0" w:color="auto"/>
            <w:left w:val="none" w:sz="0" w:space="0" w:color="auto"/>
            <w:bottom w:val="none" w:sz="0" w:space="0" w:color="auto"/>
            <w:right w:val="none" w:sz="0" w:space="0" w:color="auto"/>
          </w:divBdr>
        </w:div>
        <w:div w:id="1712411900">
          <w:marLeft w:val="0"/>
          <w:marRight w:val="0"/>
          <w:marTop w:val="0"/>
          <w:marBottom w:val="0"/>
          <w:divBdr>
            <w:top w:val="none" w:sz="0" w:space="0" w:color="auto"/>
            <w:left w:val="none" w:sz="0" w:space="0" w:color="auto"/>
            <w:bottom w:val="none" w:sz="0" w:space="0" w:color="auto"/>
            <w:right w:val="none" w:sz="0" w:space="0" w:color="auto"/>
          </w:divBdr>
        </w:div>
        <w:div w:id="1643732769">
          <w:marLeft w:val="0"/>
          <w:marRight w:val="0"/>
          <w:marTop w:val="0"/>
          <w:marBottom w:val="0"/>
          <w:divBdr>
            <w:top w:val="none" w:sz="0" w:space="0" w:color="auto"/>
            <w:left w:val="none" w:sz="0" w:space="0" w:color="auto"/>
            <w:bottom w:val="none" w:sz="0" w:space="0" w:color="auto"/>
            <w:right w:val="none" w:sz="0" w:space="0" w:color="auto"/>
          </w:divBdr>
        </w:div>
        <w:div w:id="632445963">
          <w:marLeft w:val="0"/>
          <w:marRight w:val="0"/>
          <w:marTop w:val="0"/>
          <w:marBottom w:val="0"/>
          <w:divBdr>
            <w:top w:val="none" w:sz="0" w:space="0" w:color="auto"/>
            <w:left w:val="none" w:sz="0" w:space="0" w:color="auto"/>
            <w:bottom w:val="none" w:sz="0" w:space="0" w:color="auto"/>
            <w:right w:val="none" w:sz="0" w:space="0" w:color="auto"/>
          </w:divBdr>
        </w:div>
        <w:div w:id="823550035">
          <w:marLeft w:val="0"/>
          <w:marRight w:val="0"/>
          <w:marTop w:val="0"/>
          <w:marBottom w:val="0"/>
          <w:divBdr>
            <w:top w:val="none" w:sz="0" w:space="0" w:color="auto"/>
            <w:left w:val="none" w:sz="0" w:space="0" w:color="auto"/>
            <w:bottom w:val="none" w:sz="0" w:space="0" w:color="auto"/>
            <w:right w:val="none" w:sz="0" w:space="0" w:color="auto"/>
          </w:divBdr>
        </w:div>
        <w:div w:id="96028732">
          <w:marLeft w:val="0"/>
          <w:marRight w:val="0"/>
          <w:marTop w:val="0"/>
          <w:marBottom w:val="0"/>
          <w:divBdr>
            <w:top w:val="none" w:sz="0" w:space="0" w:color="auto"/>
            <w:left w:val="none" w:sz="0" w:space="0" w:color="auto"/>
            <w:bottom w:val="none" w:sz="0" w:space="0" w:color="auto"/>
            <w:right w:val="none" w:sz="0" w:space="0" w:color="auto"/>
          </w:divBdr>
        </w:div>
        <w:div w:id="931620844">
          <w:marLeft w:val="0"/>
          <w:marRight w:val="0"/>
          <w:marTop w:val="0"/>
          <w:marBottom w:val="0"/>
          <w:divBdr>
            <w:top w:val="none" w:sz="0" w:space="0" w:color="auto"/>
            <w:left w:val="none" w:sz="0" w:space="0" w:color="auto"/>
            <w:bottom w:val="none" w:sz="0" w:space="0" w:color="auto"/>
            <w:right w:val="none" w:sz="0" w:space="0" w:color="auto"/>
          </w:divBdr>
        </w:div>
        <w:div w:id="1713075403">
          <w:marLeft w:val="0"/>
          <w:marRight w:val="0"/>
          <w:marTop w:val="0"/>
          <w:marBottom w:val="0"/>
          <w:divBdr>
            <w:top w:val="none" w:sz="0" w:space="0" w:color="auto"/>
            <w:left w:val="none" w:sz="0" w:space="0" w:color="auto"/>
            <w:bottom w:val="none" w:sz="0" w:space="0" w:color="auto"/>
            <w:right w:val="none" w:sz="0" w:space="0" w:color="auto"/>
          </w:divBdr>
        </w:div>
      </w:divsChild>
    </w:div>
    <w:div w:id="1125273922">
      <w:bodyDiv w:val="1"/>
      <w:marLeft w:val="0"/>
      <w:marRight w:val="0"/>
      <w:marTop w:val="0"/>
      <w:marBottom w:val="0"/>
      <w:divBdr>
        <w:top w:val="none" w:sz="0" w:space="0" w:color="auto"/>
        <w:left w:val="none" w:sz="0" w:space="0" w:color="auto"/>
        <w:bottom w:val="none" w:sz="0" w:space="0" w:color="auto"/>
        <w:right w:val="none" w:sz="0" w:space="0" w:color="auto"/>
      </w:divBdr>
    </w:div>
    <w:div w:id="1157261649">
      <w:bodyDiv w:val="1"/>
      <w:marLeft w:val="0"/>
      <w:marRight w:val="0"/>
      <w:marTop w:val="0"/>
      <w:marBottom w:val="0"/>
      <w:divBdr>
        <w:top w:val="none" w:sz="0" w:space="0" w:color="auto"/>
        <w:left w:val="none" w:sz="0" w:space="0" w:color="auto"/>
        <w:bottom w:val="none" w:sz="0" w:space="0" w:color="auto"/>
        <w:right w:val="none" w:sz="0" w:space="0" w:color="auto"/>
      </w:divBdr>
    </w:div>
    <w:div w:id="1242103877">
      <w:bodyDiv w:val="1"/>
      <w:marLeft w:val="0"/>
      <w:marRight w:val="0"/>
      <w:marTop w:val="0"/>
      <w:marBottom w:val="0"/>
      <w:divBdr>
        <w:top w:val="none" w:sz="0" w:space="0" w:color="auto"/>
        <w:left w:val="none" w:sz="0" w:space="0" w:color="auto"/>
        <w:bottom w:val="none" w:sz="0" w:space="0" w:color="auto"/>
        <w:right w:val="none" w:sz="0" w:space="0" w:color="auto"/>
      </w:divBdr>
      <w:divsChild>
        <w:div w:id="381177015">
          <w:marLeft w:val="0"/>
          <w:marRight w:val="0"/>
          <w:marTop w:val="0"/>
          <w:marBottom w:val="0"/>
          <w:divBdr>
            <w:top w:val="none" w:sz="0" w:space="0" w:color="auto"/>
            <w:left w:val="none" w:sz="0" w:space="0" w:color="auto"/>
            <w:bottom w:val="none" w:sz="0" w:space="0" w:color="auto"/>
            <w:right w:val="none" w:sz="0" w:space="0" w:color="auto"/>
          </w:divBdr>
        </w:div>
        <w:div w:id="526454055">
          <w:marLeft w:val="0"/>
          <w:marRight w:val="0"/>
          <w:marTop w:val="0"/>
          <w:marBottom w:val="0"/>
          <w:divBdr>
            <w:top w:val="none" w:sz="0" w:space="0" w:color="auto"/>
            <w:left w:val="none" w:sz="0" w:space="0" w:color="auto"/>
            <w:bottom w:val="none" w:sz="0" w:space="0" w:color="auto"/>
            <w:right w:val="none" w:sz="0" w:space="0" w:color="auto"/>
          </w:divBdr>
        </w:div>
        <w:div w:id="270434104">
          <w:marLeft w:val="0"/>
          <w:marRight w:val="0"/>
          <w:marTop w:val="0"/>
          <w:marBottom w:val="0"/>
          <w:divBdr>
            <w:top w:val="none" w:sz="0" w:space="0" w:color="auto"/>
            <w:left w:val="none" w:sz="0" w:space="0" w:color="auto"/>
            <w:bottom w:val="none" w:sz="0" w:space="0" w:color="auto"/>
            <w:right w:val="none" w:sz="0" w:space="0" w:color="auto"/>
          </w:divBdr>
        </w:div>
        <w:div w:id="1118371866">
          <w:marLeft w:val="0"/>
          <w:marRight w:val="0"/>
          <w:marTop w:val="0"/>
          <w:marBottom w:val="0"/>
          <w:divBdr>
            <w:top w:val="none" w:sz="0" w:space="0" w:color="auto"/>
            <w:left w:val="none" w:sz="0" w:space="0" w:color="auto"/>
            <w:bottom w:val="none" w:sz="0" w:space="0" w:color="auto"/>
            <w:right w:val="none" w:sz="0" w:space="0" w:color="auto"/>
          </w:divBdr>
        </w:div>
        <w:div w:id="2125415307">
          <w:marLeft w:val="0"/>
          <w:marRight w:val="0"/>
          <w:marTop w:val="0"/>
          <w:marBottom w:val="0"/>
          <w:divBdr>
            <w:top w:val="none" w:sz="0" w:space="0" w:color="auto"/>
            <w:left w:val="none" w:sz="0" w:space="0" w:color="auto"/>
            <w:bottom w:val="none" w:sz="0" w:space="0" w:color="auto"/>
            <w:right w:val="none" w:sz="0" w:space="0" w:color="auto"/>
          </w:divBdr>
        </w:div>
        <w:div w:id="1350062973">
          <w:marLeft w:val="0"/>
          <w:marRight w:val="0"/>
          <w:marTop w:val="0"/>
          <w:marBottom w:val="0"/>
          <w:divBdr>
            <w:top w:val="none" w:sz="0" w:space="0" w:color="auto"/>
            <w:left w:val="none" w:sz="0" w:space="0" w:color="auto"/>
            <w:bottom w:val="none" w:sz="0" w:space="0" w:color="auto"/>
            <w:right w:val="none" w:sz="0" w:space="0" w:color="auto"/>
          </w:divBdr>
        </w:div>
        <w:div w:id="664113">
          <w:marLeft w:val="0"/>
          <w:marRight w:val="0"/>
          <w:marTop w:val="0"/>
          <w:marBottom w:val="0"/>
          <w:divBdr>
            <w:top w:val="none" w:sz="0" w:space="0" w:color="auto"/>
            <w:left w:val="none" w:sz="0" w:space="0" w:color="auto"/>
            <w:bottom w:val="none" w:sz="0" w:space="0" w:color="auto"/>
            <w:right w:val="none" w:sz="0" w:space="0" w:color="auto"/>
          </w:divBdr>
        </w:div>
        <w:div w:id="882717876">
          <w:marLeft w:val="0"/>
          <w:marRight w:val="0"/>
          <w:marTop w:val="0"/>
          <w:marBottom w:val="0"/>
          <w:divBdr>
            <w:top w:val="none" w:sz="0" w:space="0" w:color="auto"/>
            <w:left w:val="none" w:sz="0" w:space="0" w:color="auto"/>
            <w:bottom w:val="none" w:sz="0" w:space="0" w:color="auto"/>
            <w:right w:val="none" w:sz="0" w:space="0" w:color="auto"/>
          </w:divBdr>
        </w:div>
        <w:div w:id="111098966">
          <w:marLeft w:val="0"/>
          <w:marRight w:val="0"/>
          <w:marTop w:val="0"/>
          <w:marBottom w:val="0"/>
          <w:divBdr>
            <w:top w:val="none" w:sz="0" w:space="0" w:color="auto"/>
            <w:left w:val="none" w:sz="0" w:space="0" w:color="auto"/>
            <w:bottom w:val="none" w:sz="0" w:space="0" w:color="auto"/>
            <w:right w:val="none" w:sz="0" w:space="0" w:color="auto"/>
          </w:divBdr>
        </w:div>
        <w:div w:id="1138063886">
          <w:marLeft w:val="0"/>
          <w:marRight w:val="0"/>
          <w:marTop w:val="0"/>
          <w:marBottom w:val="0"/>
          <w:divBdr>
            <w:top w:val="none" w:sz="0" w:space="0" w:color="auto"/>
            <w:left w:val="none" w:sz="0" w:space="0" w:color="auto"/>
            <w:bottom w:val="none" w:sz="0" w:space="0" w:color="auto"/>
            <w:right w:val="none" w:sz="0" w:space="0" w:color="auto"/>
          </w:divBdr>
        </w:div>
        <w:div w:id="663624864">
          <w:marLeft w:val="0"/>
          <w:marRight w:val="0"/>
          <w:marTop w:val="0"/>
          <w:marBottom w:val="0"/>
          <w:divBdr>
            <w:top w:val="none" w:sz="0" w:space="0" w:color="auto"/>
            <w:left w:val="none" w:sz="0" w:space="0" w:color="auto"/>
            <w:bottom w:val="none" w:sz="0" w:space="0" w:color="auto"/>
            <w:right w:val="none" w:sz="0" w:space="0" w:color="auto"/>
          </w:divBdr>
        </w:div>
        <w:div w:id="803157435">
          <w:marLeft w:val="0"/>
          <w:marRight w:val="0"/>
          <w:marTop w:val="0"/>
          <w:marBottom w:val="0"/>
          <w:divBdr>
            <w:top w:val="none" w:sz="0" w:space="0" w:color="auto"/>
            <w:left w:val="none" w:sz="0" w:space="0" w:color="auto"/>
            <w:bottom w:val="none" w:sz="0" w:space="0" w:color="auto"/>
            <w:right w:val="none" w:sz="0" w:space="0" w:color="auto"/>
          </w:divBdr>
        </w:div>
        <w:div w:id="1712919106">
          <w:marLeft w:val="0"/>
          <w:marRight w:val="0"/>
          <w:marTop w:val="0"/>
          <w:marBottom w:val="0"/>
          <w:divBdr>
            <w:top w:val="none" w:sz="0" w:space="0" w:color="auto"/>
            <w:left w:val="none" w:sz="0" w:space="0" w:color="auto"/>
            <w:bottom w:val="none" w:sz="0" w:space="0" w:color="auto"/>
            <w:right w:val="none" w:sz="0" w:space="0" w:color="auto"/>
          </w:divBdr>
        </w:div>
        <w:div w:id="2054039493">
          <w:marLeft w:val="0"/>
          <w:marRight w:val="0"/>
          <w:marTop w:val="0"/>
          <w:marBottom w:val="0"/>
          <w:divBdr>
            <w:top w:val="none" w:sz="0" w:space="0" w:color="auto"/>
            <w:left w:val="none" w:sz="0" w:space="0" w:color="auto"/>
            <w:bottom w:val="none" w:sz="0" w:space="0" w:color="auto"/>
            <w:right w:val="none" w:sz="0" w:space="0" w:color="auto"/>
          </w:divBdr>
        </w:div>
      </w:divsChild>
    </w:div>
    <w:div w:id="1449084234">
      <w:bodyDiv w:val="1"/>
      <w:marLeft w:val="0"/>
      <w:marRight w:val="0"/>
      <w:marTop w:val="0"/>
      <w:marBottom w:val="0"/>
      <w:divBdr>
        <w:top w:val="none" w:sz="0" w:space="0" w:color="auto"/>
        <w:left w:val="none" w:sz="0" w:space="0" w:color="auto"/>
        <w:bottom w:val="none" w:sz="0" w:space="0" w:color="auto"/>
        <w:right w:val="none" w:sz="0" w:space="0" w:color="auto"/>
      </w:divBdr>
      <w:divsChild>
        <w:div w:id="1668702091">
          <w:marLeft w:val="0"/>
          <w:marRight w:val="0"/>
          <w:marTop w:val="0"/>
          <w:marBottom w:val="0"/>
          <w:divBdr>
            <w:top w:val="none" w:sz="0" w:space="0" w:color="auto"/>
            <w:left w:val="none" w:sz="0" w:space="0" w:color="auto"/>
            <w:bottom w:val="none" w:sz="0" w:space="0" w:color="auto"/>
            <w:right w:val="none" w:sz="0" w:space="0" w:color="auto"/>
          </w:divBdr>
        </w:div>
        <w:div w:id="108790043">
          <w:marLeft w:val="0"/>
          <w:marRight w:val="0"/>
          <w:marTop w:val="0"/>
          <w:marBottom w:val="0"/>
          <w:divBdr>
            <w:top w:val="none" w:sz="0" w:space="0" w:color="auto"/>
            <w:left w:val="none" w:sz="0" w:space="0" w:color="auto"/>
            <w:bottom w:val="none" w:sz="0" w:space="0" w:color="auto"/>
            <w:right w:val="none" w:sz="0" w:space="0" w:color="auto"/>
          </w:divBdr>
        </w:div>
        <w:div w:id="1686249500">
          <w:marLeft w:val="0"/>
          <w:marRight w:val="0"/>
          <w:marTop w:val="0"/>
          <w:marBottom w:val="0"/>
          <w:divBdr>
            <w:top w:val="none" w:sz="0" w:space="0" w:color="auto"/>
            <w:left w:val="none" w:sz="0" w:space="0" w:color="auto"/>
            <w:bottom w:val="none" w:sz="0" w:space="0" w:color="auto"/>
            <w:right w:val="none" w:sz="0" w:space="0" w:color="auto"/>
          </w:divBdr>
        </w:div>
      </w:divsChild>
    </w:div>
    <w:div w:id="1604146930">
      <w:bodyDiv w:val="1"/>
      <w:marLeft w:val="0"/>
      <w:marRight w:val="0"/>
      <w:marTop w:val="0"/>
      <w:marBottom w:val="0"/>
      <w:divBdr>
        <w:top w:val="none" w:sz="0" w:space="0" w:color="auto"/>
        <w:left w:val="none" w:sz="0" w:space="0" w:color="auto"/>
        <w:bottom w:val="none" w:sz="0" w:space="0" w:color="auto"/>
        <w:right w:val="none" w:sz="0" w:space="0" w:color="auto"/>
      </w:divBdr>
      <w:divsChild>
        <w:div w:id="665019001">
          <w:marLeft w:val="0"/>
          <w:marRight w:val="0"/>
          <w:marTop w:val="0"/>
          <w:marBottom w:val="0"/>
          <w:divBdr>
            <w:top w:val="none" w:sz="0" w:space="0" w:color="auto"/>
            <w:left w:val="none" w:sz="0" w:space="0" w:color="auto"/>
            <w:bottom w:val="none" w:sz="0" w:space="0" w:color="auto"/>
            <w:right w:val="none" w:sz="0" w:space="0" w:color="auto"/>
          </w:divBdr>
        </w:div>
        <w:div w:id="1799254428">
          <w:marLeft w:val="0"/>
          <w:marRight w:val="0"/>
          <w:marTop w:val="0"/>
          <w:marBottom w:val="0"/>
          <w:divBdr>
            <w:top w:val="none" w:sz="0" w:space="0" w:color="auto"/>
            <w:left w:val="none" w:sz="0" w:space="0" w:color="auto"/>
            <w:bottom w:val="none" w:sz="0" w:space="0" w:color="auto"/>
            <w:right w:val="none" w:sz="0" w:space="0" w:color="auto"/>
          </w:divBdr>
        </w:div>
        <w:div w:id="262803084">
          <w:marLeft w:val="0"/>
          <w:marRight w:val="0"/>
          <w:marTop w:val="0"/>
          <w:marBottom w:val="0"/>
          <w:divBdr>
            <w:top w:val="none" w:sz="0" w:space="0" w:color="auto"/>
            <w:left w:val="none" w:sz="0" w:space="0" w:color="auto"/>
            <w:bottom w:val="none" w:sz="0" w:space="0" w:color="auto"/>
            <w:right w:val="none" w:sz="0" w:space="0" w:color="auto"/>
          </w:divBdr>
        </w:div>
        <w:div w:id="232391675">
          <w:marLeft w:val="0"/>
          <w:marRight w:val="0"/>
          <w:marTop w:val="0"/>
          <w:marBottom w:val="0"/>
          <w:divBdr>
            <w:top w:val="none" w:sz="0" w:space="0" w:color="auto"/>
            <w:left w:val="none" w:sz="0" w:space="0" w:color="auto"/>
            <w:bottom w:val="none" w:sz="0" w:space="0" w:color="auto"/>
            <w:right w:val="none" w:sz="0" w:space="0" w:color="auto"/>
          </w:divBdr>
        </w:div>
        <w:div w:id="723675310">
          <w:marLeft w:val="0"/>
          <w:marRight w:val="0"/>
          <w:marTop w:val="0"/>
          <w:marBottom w:val="0"/>
          <w:divBdr>
            <w:top w:val="none" w:sz="0" w:space="0" w:color="auto"/>
            <w:left w:val="none" w:sz="0" w:space="0" w:color="auto"/>
            <w:bottom w:val="none" w:sz="0" w:space="0" w:color="auto"/>
            <w:right w:val="none" w:sz="0" w:space="0" w:color="auto"/>
          </w:divBdr>
        </w:div>
        <w:div w:id="2070490548">
          <w:marLeft w:val="0"/>
          <w:marRight w:val="0"/>
          <w:marTop w:val="0"/>
          <w:marBottom w:val="0"/>
          <w:divBdr>
            <w:top w:val="none" w:sz="0" w:space="0" w:color="auto"/>
            <w:left w:val="none" w:sz="0" w:space="0" w:color="auto"/>
            <w:bottom w:val="none" w:sz="0" w:space="0" w:color="auto"/>
            <w:right w:val="none" w:sz="0" w:space="0" w:color="auto"/>
          </w:divBdr>
        </w:div>
        <w:div w:id="1577743376">
          <w:marLeft w:val="0"/>
          <w:marRight w:val="0"/>
          <w:marTop w:val="0"/>
          <w:marBottom w:val="0"/>
          <w:divBdr>
            <w:top w:val="none" w:sz="0" w:space="0" w:color="auto"/>
            <w:left w:val="none" w:sz="0" w:space="0" w:color="auto"/>
            <w:bottom w:val="none" w:sz="0" w:space="0" w:color="auto"/>
            <w:right w:val="none" w:sz="0" w:space="0" w:color="auto"/>
          </w:divBdr>
        </w:div>
        <w:div w:id="715474293">
          <w:marLeft w:val="0"/>
          <w:marRight w:val="0"/>
          <w:marTop w:val="0"/>
          <w:marBottom w:val="0"/>
          <w:divBdr>
            <w:top w:val="none" w:sz="0" w:space="0" w:color="auto"/>
            <w:left w:val="none" w:sz="0" w:space="0" w:color="auto"/>
            <w:bottom w:val="none" w:sz="0" w:space="0" w:color="auto"/>
            <w:right w:val="none" w:sz="0" w:space="0" w:color="auto"/>
          </w:divBdr>
        </w:div>
        <w:div w:id="913591696">
          <w:marLeft w:val="0"/>
          <w:marRight w:val="0"/>
          <w:marTop w:val="0"/>
          <w:marBottom w:val="0"/>
          <w:divBdr>
            <w:top w:val="none" w:sz="0" w:space="0" w:color="auto"/>
            <w:left w:val="none" w:sz="0" w:space="0" w:color="auto"/>
            <w:bottom w:val="none" w:sz="0" w:space="0" w:color="auto"/>
            <w:right w:val="none" w:sz="0" w:space="0" w:color="auto"/>
          </w:divBdr>
        </w:div>
        <w:div w:id="444157148">
          <w:marLeft w:val="0"/>
          <w:marRight w:val="0"/>
          <w:marTop w:val="0"/>
          <w:marBottom w:val="0"/>
          <w:divBdr>
            <w:top w:val="none" w:sz="0" w:space="0" w:color="auto"/>
            <w:left w:val="none" w:sz="0" w:space="0" w:color="auto"/>
            <w:bottom w:val="none" w:sz="0" w:space="0" w:color="auto"/>
            <w:right w:val="none" w:sz="0" w:space="0" w:color="auto"/>
          </w:divBdr>
        </w:div>
        <w:div w:id="649138943">
          <w:marLeft w:val="0"/>
          <w:marRight w:val="0"/>
          <w:marTop w:val="0"/>
          <w:marBottom w:val="0"/>
          <w:divBdr>
            <w:top w:val="none" w:sz="0" w:space="0" w:color="auto"/>
            <w:left w:val="none" w:sz="0" w:space="0" w:color="auto"/>
            <w:bottom w:val="none" w:sz="0" w:space="0" w:color="auto"/>
            <w:right w:val="none" w:sz="0" w:space="0" w:color="auto"/>
          </w:divBdr>
        </w:div>
        <w:div w:id="1373651842">
          <w:marLeft w:val="0"/>
          <w:marRight w:val="0"/>
          <w:marTop w:val="0"/>
          <w:marBottom w:val="0"/>
          <w:divBdr>
            <w:top w:val="none" w:sz="0" w:space="0" w:color="auto"/>
            <w:left w:val="none" w:sz="0" w:space="0" w:color="auto"/>
            <w:bottom w:val="none" w:sz="0" w:space="0" w:color="auto"/>
            <w:right w:val="none" w:sz="0" w:space="0" w:color="auto"/>
          </w:divBdr>
        </w:div>
        <w:div w:id="1701277206">
          <w:marLeft w:val="0"/>
          <w:marRight w:val="0"/>
          <w:marTop w:val="0"/>
          <w:marBottom w:val="0"/>
          <w:divBdr>
            <w:top w:val="none" w:sz="0" w:space="0" w:color="auto"/>
            <w:left w:val="none" w:sz="0" w:space="0" w:color="auto"/>
            <w:bottom w:val="none" w:sz="0" w:space="0" w:color="auto"/>
            <w:right w:val="none" w:sz="0" w:space="0" w:color="auto"/>
          </w:divBdr>
        </w:div>
      </w:divsChild>
    </w:div>
    <w:div w:id="1614287801">
      <w:bodyDiv w:val="1"/>
      <w:marLeft w:val="0"/>
      <w:marRight w:val="0"/>
      <w:marTop w:val="0"/>
      <w:marBottom w:val="0"/>
      <w:divBdr>
        <w:top w:val="none" w:sz="0" w:space="0" w:color="auto"/>
        <w:left w:val="none" w:sz="0" w:space="0" w:color="auto"/>
        <w:bottom w:val="none" w:sz="0" w:space="0" w:color="auto"/>
        <w:right w:val="none" w:sz="0" w:space="0" w:color="auto"/>
      </w:divBdr>
    </w:div>
    <w:div w:id="1762490120">
      <w:bodyDiv w:val="1"/>
      <w:marLeft w:val="0"/>
      <w:marRight w:val="0"/>
      <w:marTop w:val="0"/>
      <w:marBottom w:val="0"/>
      <w:divBdr>
        <w:top w:val="none" w:sz="0" w:space="0" w:color="auto"/>
        <w:left w:val="none" w:sz="0" w:space="0" w:color="auto"/>
        <w:bottom w:val="none" w:sz="0" w:space="0" w:color="auto"/>
        <w:right w:val="none" w:sz="0" w:space="0" w:color="auto"/>
      </w:divBdr>
    </w:div>
    <w:div w:id="1773620345">
      <w:bodyDiv w:val="1"/>
      <w:marLeft w:val="0"/>
      <w:marRight w:val="0"/>
      <w:marTop w:val="0"/>
      <w:marBottom w:val="0"/>
      <w:divBdr>
        <w:top w:val="none" w:sz="0" w:space="0" w:color="auto"/>
        <w:left w:val="none" w:sz="0" w:space="0" w:color="auto"/>
        <w:bottom w:val="none" w:sz="0" w:space="0" w:color="auto"/>
        <w:right w:val="none" w:sz="0" w:space="0" w:color="auto"/>
      </w:divBdr>
    </w:div>
    <w:div w:id="1779836368">
      <w:bodyDiv w:val="1"/>
      <w:marLeft w:val="0"/>
      <w:marRight w:val="0"/>
      <w:marTop w:val="0"/>
      <w:marBottom w:val="0"/>
      <w:divBdr>
        <w:top w:val="none" w:sz="0" w:space="0" w:color="auto"/>
        <w:left w:val="none" w:sz="0" w:space="0" w:color="auto"/>
        <w:bottom w:val="none" w:sz="0" w:space="0" w:color="auto"/>
        <w:right w:val="none" w:sz="0" w:space="0" w:color="auto"/>
      </w:divBdr>
      <w:divsChild>
        <w:div w:id="105735800">
          <w:marLeft w:val="0"/>
          <w:marRight w:val="0"/>
          <w:marTop w:val="0"/>
          <w:marBottom w:val="0"/>
          <w:divBdr>
            <w:top w:val="none" w:sz="0" w:space="0" w:color="auto"/>
            <w:left w:val="none" w:sz="0" w:space="0" w:color="auto"/>
            <w:bottom w:val="none" w:sz="0" w:space="0" w:color="auto"/>
            <w:right w:val="none" w:sz="0" w:space="0" w:color="auto"/>
          </w:divBdr>
        </w:div>
        <w:div w:id="776216692">
          <w:marLeft w:val="0"/>
          <w:marRight w:val="0"/>
          <w:marTop w:val="0"/>
          <w:marBottom w:val="0"/>
          <w:divBdr>
            <w:top w:val="none" w:sz="0" w:space="0" w:color="auto"/>
            <w:left w:val="none" w:sz="0" w:space="0" w:color="auto"/>
            <w:bottom w:val="none" w:sz="0" w:space="0" w:color="auto"/>
            <w:right w:val="none" w:sz="0" w:space="0" w:color="auto"/>
          </w:divBdr>
        </w:div>
        <w:div w:id="396590038">
          <w:marLeft w:val="0"/>
          <w:marRight w:val="0"/>
          <w:marTop w:val="0"/>
          <w:marBottom w:val="0"/>
          <w:divBdr>
            <w:top w:val="none" w:sz="0" w:space="0" w:color="auto"/>
            <w:left w:val="none" w:sz="0" w:space="0" w:color="auto"/>
            <w:bottom w:val="none" w:sz="0" w:space="0" w:color="auto"/>
            <w:right w:val="none" w:sz="0" w:space="0" w:color="auto"/>
          </w:divBdr>
        </w:div>
      </w:divsChild>
    </w:div>
    <w:div w:id="1873958864">
      <w:bodyDiv w:val="1"/>
      <w:marLeft w:val="0"/>
      <w:marRight w:val="0"/>
      <w:marTop w:val="0"/>
      <w:marBottom w:val="0"/>
      <w:divBdr>
        <w:top w:val="none" w:sz="0" w:space="0" w:color="auto"/>
        <w:left w:val="none" w:sz="0" w:space="0" w:color="auto"/>
        <w:bottom w:val="none" w:sz="0" w:space="0" w:color="auto"/>
        <w:right w:val="none" w:sz="0" w:space="0" w:color="auto"/>
      </w:divBdr>
    </w:div>
    <w:div w:id="1874077708">
      <w:bodyDiv w:val="1"/>
      <w:marLeft w:val="0"/>
      <w:marRight w:val="0"/>
      <w:marTop w:val="0"/>
      <w:marBottom w:val="0"/>
      <w:divBdr>
        <w:top w:val="none" w:sz="0" w:space="0" w:color="auto"/>
        <w:left w:val="none" w:sz="0" w:space="0" w:color="auto"/>
        <w:bottom w:val="none" w:sz="0" w:space="0" w:color="auto"/>
        <w:right w:val="none" w:sz="0" w:space="0" w:color="auto"/>
      </w:divBdr>
    </w:div>
    <w:div w:id="1906259732">
      <w:bodyDiv w:val="1"/>
      <w:marLeft w:val="0"/>
      <w:marRight w:val="0"/>
      <w:marTop w:val="0"/>
      <w:marBottom w:val="0"/>
      <w:divBdr>
        <w:top w:val="none" w:sz="0" w:space="0" w:color="auto"/>
        <w:left w:val="none" w:sz="0" w:space="0" w:color="auto"/>
        <w:bottom w:val="none" w:sz="0" w:space="0" w:color="auto"/>
        <w:right w:val="none" w:sz="0" w:space="0" w:color="auto"/>
      </w:divBdr>
    </w:div>
    <w:div w:id="1946766507">
      <w:bodyDiv w:val="1"/>
      <w:marLeft w:val="0"/>
      <w:marRight w:val="0"/>
      <w:marTop w:val="0"/>
      <w:marBottom w:val="0"/>
      <w:divBdr>
        <w:top w:val="none" w:sz="0" w:space="0" w:color="auto"/>
        <w:left w:val="none" w:sz="0" w:space="0" w:color="auto"/>
        <w:bottom w:val="none" w:sz="0" w:space="0" w:color="auto"/>
        <w:right w:val="none" w:sz="0" w:space="0" w:color="auto"/>
      </w:divBdr>
      <w:divsChild>
        <w:div w:id="751240430">
          <w:marLeft w:val="0"/>
          <w:marRight w:val="0"/>
          <w:marTop w:val="0"/>
          <w:marBottom w:val="0"/>
          <w:divBdr>
            <w:top w:val="none" w:sz="0" w:space="0" w:color="auto"/>
            <w:left w:val="none" w:sz="0" w:space="0" w:color="auto"/>
            <w:bottom w:val="none" w:sz="0" w:space="0" w:color="auto"/>
            <w:right w:val="none" w:sz="0" w:space="0" w:color="auto"/>
          </w:divBdr>
        </w:div>
        <w:div w:id="482235724">
          <w:marLeft w:val="0"/>
          <w:marRight w:val="0"/>
          <w:marTop w:val="0"/>
          <w:marBottom w:val="0"/>
          <w:divBdr>
            <w:top w:val="none" w:sz="0" w:space="0" w:color="auto"/>
            <w:left w:val="none" w:sz="0" w:space="0" w:color="auto"/>
            <w:bottom w:val="none" w:sz="0" w:space="0" w:color="auto"/>
            <w:right w:val="none" w:sz="0" w:space="0" w:color="auto"/>
          </w:divBdr>
        </w:div>
        <w:div w:id="1838837614">
          <w:marLeft w:val="0"/>
          <w:marRight w:val="0"/>
          <w:marTop w:val="0"/>
          <w:marBottom w:val="0"/>
          <w:divBdr>
            <w:top w:val="none" w:sz="0" w:space="0" w:color="auto"/>
            <w:left w:val="none" w:sz="0" w:space="0" w:color="auto"/>
            <w:bottom w:val="none" w:sz="0" w:space="0" w:color="auto"/>
            <w:right w:val="none" w:sz="0" w:space="0" w:color="auto"/>
          </w:divBdr>
        </w:div>
      </w:divsChild>
    </w:div>
    <w:div w:id="1951351240">
      <w:bodyDiv w:val="1"/>
      <w:marLeft w:val="0"/>
      <w:marRight w:val="0"/>
      <w:marTop w:val="0"/>
      <w:marBottom w:val="0"/>
      <w:divBdr>
        <w:top w:val="none" w:sz="0" w:space="0" w:color="auto"/>
        <w:left w:val="none" w:sz="0" w:space="0" w:color="auto"/>
        <w:bottom w:val="none" w:sz="0" w:space="0" w:color="auto"/>
        <w:right w:val="none" w:sz="0" w:space="0" w:color="auto"/>
      </w:divBdr>
    </w:div>
    <w:div w:id="2112386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bm.iobm.edu.pk/cbm-organization/experiential-capston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utralake.com" TargetMode="Externa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utralak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AAA3E8-089F-48D0-9F93-C5E4E3570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2060</Words>
  <Characters>11744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faisal yousuf</dc:creator>
  <cp:lastModifiedBy>faisal yousuf</cp:lastModifiedBy>
  <cp:revision>2</cp:revision>
  <dcterms:created xsi:type="dcterms:W3CDTF">2022-04-05T11:02:00Z</dcterms:created>
  <dcterms:modified xsi:type="dcterms:W3CDTF">2022-04-05T11:02:00Z</dcterms:modified>
</cp:coreProperties>
</file>