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documenttopsection"/>
        <w:tblW w:w="0" w:type="auto"/>
        <w:tblCellSpacing w:w="0" w:type="dxa"/>
        <w:tblLayout w:type="fixed"/>
        <w:tblCellMar>
          <w:left w:w="0" w:type="dxa"/>
          <w:right w:w="0" w:type="dxa"/>
        </w:tblCellMar>
        <w:tblLook w:val="05E0"/>
      </w:tblPr>
      <w:tblGrid>
        <w:gridCol w:w="2800"/>
        <w:gridCol w:w="7706"/>
      </w:tblGrid>
      <w:tr w:rsidR="00FA5F10">
        <w:trPr>
          <w:trHeight w:val="3720"/>
          <w:tblCellSpacing w:w="0" w:type="dxa"/>
        </w:trPr>
        <w:tc>
          <w:tcPr>
            <w:tcW w:w="2800" w:type="dxa"/>
            <w:tcMar>
              <w:top w:w="0" w:type="dxa"/>
              <w:left w:w="0" w:type="dxa"/>
              <w:bottom w:w="0" w:type="dxa"/>
              <w:right w:w="0" w:type="dxa"/>
            </w:tcMar>
            <w:hideMark/>
          </w:tcPr>
          <w:p w:rsidR="00FA5F10" w:rsidRDefault="00214690">
            <w:pPr>
              <w:pStyle w:val="div"/>
              <w:spacing w:line="360" w:lineRule="atLeast"/>
              <w:rPr>
                <w:rStyle w:val="documentleft-box"/>
                <w:rFonts w:ascii="Century Gothic" w:eastAsia="Century Gothic" w:hAnsi="Century Gothic" w:cs="Century Gothic"/>
                <w:color w:val="504B48"/>
                <w:sz w:val="20"/>
                <w:szCs w:val="20"/>
              </w:rPr>
            </w:pPr>
            <w:r>
              <w:rPr>
                <w:rStyle w:val="documentleft-box"/>
                <w:rFonts w:ascii="Century Gothic" w:eastAsia="Century Gothic" w:hAnsi="Century Gothic" w:cs="Century Gothic"/>
                <w:color w:val="504B48"/>
                <w:sz w:val="20"/>
                <w:szCs w:val="20"/>
              </w:rPr>
              <w:t> </w:t>
            </w:r>
          </w:p>
          <w:p w:rsidR="00FA5F10" w:rsidRDefault="00214690">
            <w:pPr>
              <w:pStyle w:val="documentPICTPicfield"/>
              <w:pBdr>
                <w:left w:val="none" w:sz="0" w:space="0" w:color="auto"/>
              </w:pBdr>
              <w:spacing w:line="260" w:lineRule="atLeast"/>
              <w:ind w:left="200"/>
              <w:rPr>
                <w:rStyle w:val="documentleft-box"/>
                <w:rFonts w:ascii="Century Gothic" w:eastAsia="Century Gothic" w:hAnsi="Century Gothic" w:cs="Century Gothic"/>
                <w:color w:val="504B48"/>
                <w:sz w:val="20"/>
                <w:szCs w:val="20"/>
              </w:rPr>
            </w:pPr>
            <w:r>
              <w:rPr>
                <w:rStyle w:val="documentleft-box"/>
                <w:rFonts w:ascii="Century Gothic" w:eastAsia="Century Gothic" w:hAnsi="Century Gothic" w:cs="Century Gothic"/>
                <w:noProof/>
                <w:color w:val="504B48"/>
                <w:sz w:val="20"/>
                <w:szCs w:val="20"/>
              </w:rPr>
              <w:drawing>
                <wp:inline distT="0" distB="0" distL="0" distR="0">
                  <wp:extent cx="1270000" cy="1562100"/>
                  <wp:effectExtent l="0" t="0" r="0" b="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r:embed="rId7"/>
                          <a:stretch>
                            <a:fillRect/>
                          </a:stretch>
                        </pic:blipFill>
                        <pic:spPr>
                          <a:xfrm>
                            <a:off x="0" y="0"/>
                            <a:ext cx="1270000" cy="1562100"/>
                          </a:xfrm>
                          <a:prstGeom prst="rect">
                            <a:avLst/>
                          </a:prstGeom>
                          <a:ln>
                            <a:noFill/>
                          </a:ln>
                        </pic:spPr>
                      </pic:pic>
                    </a:graphicData>
                  </a:graphic>
                </wp:inline>
              </w:drawing>
            </w:r>
          </w:p>
        </w:tc>
        <w:tc>
          <w:tcPr>
            <w:tcW w:w="7706" w:type="dxa"/>
            <w:tcMar>
              <w:top w:w="0" w:type="dxa"/>
              <w:left w:w="0" w:type="dxa"/>
              <w:bottom w:w="0" w:type="dxa"/>
              <w:right w:w="0" w:type="dxa"/>
            </w:tcMar>
            <w:hideMark/>
          </w:tcPr>
          <w:p w:rsidR="00FA5F10" w:rsidRDefault="00214690">
            <w:pPr>
              <w:pStyle w:val="documentright-boxsectionnth-child1paragraphfirstparagraphanynth-child1"/>
              <w:spacing w:before="1060" w:line="20" w:lineRule="exact"/>
              <w:ind w:left="500"/>
              <w:rPr>
                <w:rStyle w:val="documentright-box"/>
                <w:rFonts w:ascii="Century Gothic" w:eastAsia="Century Gothic" w:hAnsi="Century Gothic" w:cs="Century Gothic"/>
                <w:color w:val="504B48"/>
                <w:sz w:val="20"/>
                <w:szCs w:val="20"/>
              </w:rPr>
            </w:pPr>
            <w:r>
              <w:rPr>
                <w:rStyle w:val="documentright-box"/>
                <w:rFonts w:ascii="Century Gothic" w:eastAsia="Century Gothic" w:hAnsi="Century Gothic" w:cs="Century Gothic"/>
                <w:noProof/>
                <w:color w:val="504B48"/>
                <w:sz w:val="20"/>
                <w:szCs w:val="20"/>
              </w:rPr>
              <w:drawing>
                <wp:anchor distT="0" distB="0" distL="114300" distR="114300" simplePos="0" relativeHeight="251658240" behindDoc="0" locked="0" layoutInCell="1" allowOverlap="1">
                  <wp:simplePos x="0" y="0"/>
                  <wp:positionH relativeFrom="column">
                    <wp:posOffset>-76200</wp:posOffset>
                  </wp:positionH>
                  <wp:positionV relativeFrom="paragraph">
                    <wp:posOffset>819189</wp:posOffset>
                  </wp:positionV>
                  <wp:extent cx="102094" cy="102158"/>
                  <wp:effectExtent l="0" t="0" r="0" b="0"/>
                  <wp:wrapNone/>
                  <wp:docPr id="100003"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3" name=""/>
                          <pic:cNvPicPr>
                            <a:picLocks/>
                          </pic:cNvPicPr>
                        </pic:nvPicPr>
                        <pic:blipFill>
                          <a:blip r:embed="rId8"/>
                          <a:stretch>
                            <a:fillRect/>
                          </a:stretch>
                        </pic:blipFill>
                        <pic:spPr>
                          <a:xfrm>
                            <a:off x="0" y="0"/>
                            <a:ext cx="102094" cy="102158"/>
                          </a:xfrm>
                          <a:prstGeom prst="rect">
                            <a:avLst/>
                          </a:prstGeom>
                        </pic:spPr>
                      </pic:pic>
                    </a:graphicData>
                  </a:graphic>
                </wp:anchor>
              </w:drawing>
            </w:r>
          </w:p>
          <w:p w:rsidR="00FA5F10" w:rsidRDefault="00214690">
            <w:pPr>
              <w:pStyle w:val="documentname"/>
              <w:ind w:left="500"/>
              <w:rPr>
                <w:rStyle w:val="documentright-box"/>
                <w:rFonts w:ascii="Century Gothic" w:eastAsia="Century Gothic" w:hAnsi="Century Gothic" w:cs="Century Gothic"/>
              </w:rPr>
            </w:pPr>
            <w:r>
              <w:rPr>
                <w:rStyle w:val="span"/>
                <w:rFonts w:ascii="Century Gothic" w:eastAsia="Century Gothic" w:hAnsi="Century Gothic" w:cs="Century Gothic"/>
              </w:rPr>
              <w:t>Anthony</w:t>
            </w:r>
            <w:r>
              <w:rPr>
                <w:rStyle w:val="documentright-box"/>
                <w:rFonts w:ascii="Century Gothic" w:eastAsia="Century Gothic" w:hAnsi="Century Gothic" w:cs="Century Gothic"/>
              </w:rPr>
              <w:t xml:space="preserve"> </w:t>
            </w:r>
            <w:r>
              <w:rPr>
                <w:rStyle w:val="span"/>
                <w:rFonts w:ascii="Century Gothic" w:eastAsia="Century Gothic" w:hAnsi="Century Gothic" w:cs="Century Gothic"/>
              </w:rPr>
              <w:t>Changa</w:t>
            </w:r>
          </w:p>
          <w:tbl>
            <w:tblPr>
              <w:tblStyle w:val="documentaddress"/>
              <w:tblW w:w="0" w:type="auto"/>
              <w:tblCellSpacing w:w="0" w:type="dxa"/>
              <w:tblInd w:w="500" w:type="dxa"/>
              <w:tblLayout w:type="fixed"/>
              <w:tblCellMar>
                <w:left w:w="0" w:type="dxa"/>
                <w:right w:w="0" w:type="dxa"/>
              </w:tblCellMar>
              <w:tblLook w:val="05E0"/>
            </w:tblPr>
            <w:tblGrid>
              <w:gridCol w:w="360"/>
              <w:gridCol w:w="7346"/>
            </w:tblGrid>
            <w:tr w:rsidR="00FA5F10">
              <w:trPr>
                <w:trHeight w:val="300"/>
                <w:tblCellSpacing w:w="0" w:type="dxa"/>
              </w:trPr>
              <w:tc>
                <w:tcPr>
                  <w:tcW w:w="360" w:type="dxa"/>
                  <w:tcMar>
                    <w:top w:w="600" w:type="dxa"/>
                    <w:left w:w="0" w:type="dxa"/>
                    <w:bottom w:w="0" w:type="dxa"/>
                    <w:right w:w="0" w:type="dxa"/>
                  </w:tcMar>
                  <w:vAlign w:val="center"/>
                  <w:hideMark/>
                </w:tcPr>
                <w:p w:rsidR="00FA5F10" w:rsidRDefault="00214690">
                  <w:pPr>
                    <w:spacing w:after="100" w:line="260" w:lineRule="atLeast"/>
                    <w:rPr>
                      <w:rStyle w:val="documentright-box"/>
                      <w:rFonts w:ascii="Century Gothic" w:eastAsia="Century Gothic" w:hAnsi="Century Gothic" w:cs="Century Gothic"/>
                      <w:color w:val="504B48"/>
                      <w:sz w:val="20"/>
                      <w:szCs w:val="20"/>
                    </w:rPr>
                  </w:pPr>
                  <w:r>
                    <w:rPr>
                      <w:rStyle w:val="documentaddressiconRownth-child1iconSvg"/>
                      <w:rFonts w:ascii="Century Gothic" w:eastAsia="Century Gothic" w:hAnsi="Century Gothic" w:cs="Century Gothic"/>
                      <w:noProof/>
                      <w:color w:val="2A2A2A"/>
                      <w:sz w:val="20"/>
                      <w:szCs w:val="20"/>
                    </w:rPr>
                    <w:drawing>
                      <wp:inline distT="0" distB="0" distL="0" distR="0">
                        <wp:extent cx="139700" cy="139700"/>
                        <wp:effectExtent l="0" t="0" r="0" b="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9" cstate="print"/>
                                <a:stretch>
                                  <a:fillRect/>
                                </a:stretch>
                              </pic:blipFill>
                              <pic:spPr>
                                <a:xfrm>
                                  <a:off x="0" y="0"/>
                                  <a:ext cx="139700" cy="139700"/>
                                </a:xfrm>
                                <a:prstGeom prst="rect">
                                  <a:avLst/>
                                </a:prstGeom>
                                <a:ln>
                                  <a:noFill/>
                                </a:ln>
                              </pic:spPr>
                            </pic:pic>
                          </a:graphicData>
                        </a:graphic>
                      </wp:inline>
                    </w:drawing>
                  </w:r>
                </w:p>
              </w:tc>
              <w:tc>
                <w:tcPr>
                  <w:tcW w:w="7346" w:type="dxa"/>
                  <w:tcMar>
                    <w:top w:w="300" w:type="dxa"/>
                    <w:left w:w="0" w:type="dxa"/>
                    <w:bottom w:w="0" w:type="dxa"/>
                    <w:right w:w="0" w:type="dxa"/>
                  </w:tcMar>
                  <w:hideMark/>
                </w:tcPr>
                <w:p w:rsidR="00FA5F10" w:rsidRDefault="00214690">
                  <w:pPr>
                    <w:spacing w:after="100" w:line="260" w:lineRule="atLeast"/>
                    <w:rPr>
                      <w:rStyle w:val="documentaddressiconRownth-child1iconSvg"/>
                      <w:rFonts w:ascii="Century Gothic" w:eastAsia="Century Gothic" w:hAnsi="Century Gothic" w:cs="Century Gothic"/>
                      <w:color w:val="2A2A2A"/>
                      <w:sz w:val="20"/>
                      <w:szCs w:val="20"/>
                    </w:rPr>
                  </w:pPr>
                  <w:r>
                    <w:rPr>
                      <w:rStyle w:val="span"/>
                      <w:rFonts w:ascii="Century Gothic" w:eastAsia="Century Gothic" w:hAnsi="Century Gothic" w:cs="Century Gothic"/>
                      <w:color w:val="2A2A2A"/>
                      <w:sz w:val="20"/>
                      <w:szCs w:val="20"/>
                    </w:rPr>
                    <w:t>Dubai,</w:t>
                  </w:r>
                  <w:r>
                    <w:rPr>
                      <w:rStyle w:val="documenticonRownth-child1zipsuffix"/>
                      <w:rFonts w:ascii="Century Gothic" w:eastAsia="Century Gothic" w:hAnsi="Century Gothic" w:cs="Century Gothic"/>
                      <w:color w:val="2A2A2A"/>
                      <w:sz w:val="20"/>
                      <w:szCs w:val="20"/>
                    </w:rPr>
                    <w:t xml:space="preserve"> </w:t>
                  </w:r>
                </w:p>
              </w:tc>
            </w:tr>
            <w:tr w:rsidR="00FA5F10">
              <w:trPr>
                <w:trHeight w:val="300"/>
                <w:tblCellSpacing w:w="0" w:type="dxa"/>
              </w:trPr>
              <w:tc>
                <w:tcPr>
                  <w:tcW w:w="360" w:type="dxa"/>
                  <w:tcMar>
                    <w:top w:w="0" w:type="dxa"/>
                    <w:left w:w="0" w:type="dxa"/>
                    <w:bottom w:w="0" w:type="dxa"/>
                    <w:right w:w="0" w:type="dxa"/>
                  </w:tcMar>
                  <w:vAlign w:val="center"/>
                  <w:hideMark/>
                </w:tcPr>
                <w:p w:rsidR="00FA5F10" w:rsidRDefault="00214690">
                  <w:pPr>
                    <w:spacing w:after="100" w:line="260" w:lineRule="atLeast"/>
                    <w:rPr>
                      <w:rStyle w:val="documenticonRownth-child1zipsuffix"/>
                      <w:rFonts w:ascii="Century Gothic" w:eastAsia="Century Gothic" w:hAnsi="Century Gothic" w:cs="Century Gothic"/>
                      <w:color w:val="2A2A2A"/>
                      <w:sz w:val="20"/>
                      <w:szCs w:val="20"/>
                    </w:rPr>
                  </w:pPr>
                  <w:r>
                    <w:rPr>
                      <w:rStyle w:val="documentaddressiconSvg"/>
                      <w:rFonts w:ascii="Century Gothic" w:eastAsia="Century Gothic" w:hAnsi="Century Gothic" w:cs="Century Gothic"/>
                      <w:noProof/>
                      <w:color w:val="2A2A2A"/>
                      <w:sz w:val="20"/>
                      <w:szCs w:val="20"/>
                    </w:rPr>
                    <w:drawing>
                      <wp:inline distT="0" distB="0" distL="0" distR="0">
                        <wp:extent cx="139700" cy="139700"/>
                        <wp:effectExtent l="0" t="0" r="0" b="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0" cstate="print"/>
                                <a:stretch>
                                  <a:fillRect/>
                                </a:stretch>
                              </pic:blipFill>
                              <pic:spPr>
                                <a:xfrm>
                                  <a:off x="0" y="0"/>
                                  <a:ext cx="139700" cy="139700"/>
                                </a:xfrm>
                                <a:prstGeom prst="rect">
                                  <a:avLst/>
                                </a:prstGeom>
                                <a:ln>
                                  <a:noFill/>
                                </a:ln>
                              </pic:spPr>
                            </pic:pic>
                          </a:graphicData>
                        </a:graphic>
                      </wp:inline>
                    </w:drawing>
                  </w:r>
                </w:p>
              </w:tc>
              <w:tc>
                <w:tcPr>
                  <w:tcW w:w="7346" w:type="dxa"/>
                  <w:tcMar>
                    <w:top w:w="0" w:type="dxa"/>
                    <w:left w:w="0" w:type="dxa"/>
                    <w:bottom w:w="0" w:type="dxa"/>
                    <w:right w:w="0" w:type="dxa"/>
                  </w:tcMar>
                  <w:hideMark/>
                </w:tcPr>
                <w:p w:rsidR="00FA5F10" w:rsidRDefault="00214690">
                  <w:pPr>
                    <w:spacing w:after="100" w:line="260" w:lineRule="atLeast"/>
                    <w:rPr>
                      <w:rStyle w:val="documentaddressiconSvg"/>
                      <w:rFonts w:ascii="Century Gothic" w:eastAsia="Century Gothic" w:hAnsi="Century Gothic" w:cs="Century Gothic"/>
                      <w:color w:val="2A2A2A"/>
                      <w:sz w:val="20"/>
                      <w:szCs w:val="20"/>
                    </w:rPr>
                  </w:pPr>
                  <w:r>
                    <w:rPr>
                      <w:rStyle w:val="span"/>
                      <w:rFonts w:ascii="Century Gothic" w:eastAsia="Century Gothic" w:hAnsi="Century Gothic" w:cs="Century Gothic"/>
                      <w:color w:val="2A2A2A"/>
                      <w:sz w:val="20"/>
                      <w:szCs w:val="20"/>
                    </w:rPr>
                    <w:t>0522576704</w:t>
                  </w:r>
                  <w:r>
                    <w:rPr>
                      <w:rStyle w:val="documentaddressicoTxt"/>
                      <w:rFonts w:ascii="Century Gothic" w:eastAsia="Century Gothic" w:hAnsi="Century Gothic" w:cs="Century Gothic"/>
                      <w:color w:val="2A2A2A"/>
                      <w:sz w:val="20"/>
                      <w:szCs w:val="20"/>
                    </w:rPr>
                    <w:t xml:space="preserve"> </w:t>
                  </w:r>
                </w:p>
              </w:tc>
            </w:tr>
            <w:tr w:rsidR="00FA5F10">
              <w:trPr>
                <w:trHeight w:val="300"/>
                <w:tblCellSpacing w:w="0" w:type="dxa"/>
              </w:trPr>
              <w:tc>
                <w:tcPr>
                  <w:tcW w:w="360" w:type="dxa"/>
                  <w:tcMar>
                    <w:top w:w="0" w:type="dxa"/>
                    <w:left w:w="0" w:type="dxa"/>
                    <w:bottom w:w="0" w:type="dxa"/>
                    <w:right w:w="0" w:type="dxa"/>
                  </w:tcMar>
                  <w:vAlign w:val="center"/>
                  <w:hideMark/>
                </w:tcPr>
                <w:p w:rsidR="00FA5F10" w:rsidRDefault="00214690">
                  <w:pPr>
                    <w:spacing w:after="100" w:line="260" w:lineRule="atLeast"/>
                    <w:rPr>
                      <w:rStyle w:val="documentaddressicoTxt"/>
                      <w:rFonts w:ascii="Century Gothic" w:eastAsia="Century Gothic" w:hAnsi="Century Gothic" w:cs="Century Gothic"/>
                      <w:color w:val="2A2A2A"/>
                      <w:sz w:val="20"/>
                      <w:szCs w:val="20"/>
                    </w:rPr>
                  </w:pPr>
                  <w:r>
                    <w:rPr>
                      <w:rStyle w:val="documentaddressiconSvg"/>
                      <w:rFonts w:ascii="Century Gothic" w:eastAsia="Century Gothic" w:hAnsi="Century Gothic" w:cs="Century Gothic"/>
                      <w:noProof/>
                      <w:color w:val="2A2A2A"/>
                      <w:sz w:val="20"/>
                      <w:szCs w:val="20"/>
                    </w:rPr>
                    <w:drawing>
                      <wp:inline distT="0" distB="0" distL="0" distR="0">
                        <wp:extent cx="139700" cy="139700"/>
                        <wp:effectExtent l="0" t="0" r="0" b="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1" cstate="print"/>
                                <a:stretch>
                                  <a:fillRect/>
                                </a:stretch>
                              </pic:blipFill>
                              <pic:spPr>
                                <a:xfrm>
                                  <a:off x="0" y="0"/>
                                  <a:ext cx="139700" cy="139700"/>
                                </a:xfrm>
                                <a:prstGeom prst="rect">
                                  <a:avLst/>
                                </a:prstGeom>
                                <a:ln>
                                  <a:noFill/>
                                </a:ln>
                              </pic:spPr>
                            </pic:pic>
                          </a:graphicData>
                        </a:graphic>
                      </wp:inline>
                    </w:drawing>
                  </w:r>
                </w:p>
              </w:tc>
              <w:tc>
                <w:tcPr>
                  <w:tcW w:w="7346" w:type="dxa"/>
                  <w:tcMar>
                    <w:top w:w="0" w:type="dxa"/>
                    <w:left w:w="0" w:type="dxa"/>
                    <w:bottom w:w="0" w:type="dxa"/>
                    <w:right w:w="0" w:type="dxa"/>
                  </w:tcMar>
                  <w:hideMark/>
                </w:tcPr>
                <w:p w:rsidR="00FA5F10" w:rsidRDefault="00214690">
                  <w:pPr>
                    <w:spacing w:after="100" w:line="260" w:lineRule="atLeast"/>
                    <w:rPr>
                      <w:rStyle w:val="documentaddressiconSvg"/>
                      <w:rFonts w:ascii="Century Gothic" w:eastAsia="Century Gothic" w:hAnsi="Century Gothic" w:cs="Century Gothic"/>
                      <w:color w:val="2A2A2A"/>
                      <w:sz w:val="20"/>
                      <w:szCs w:val="20"/>
                    </w:rPr>
                  </w:pPr>
                  <w:r>
                    <w:rPr>
                      <w:rStyle w:val="span"/>
                      <w:rFonts w:ascii="Century Gothic" w:eastAsia="Century Gothic" w:hAnsi="Century Gothic" w:cs="Century Gothic"/>
                      <w:color w:val="2A2A2A"/>
                      <w:sz w:val="20"/>
                      <w:szCs w:val="20"/>
                    </w:rPr>
                    <w:t>anthony525450@gmail.com</w:t>
                  </w:r>
                </w:p>
              </w:tc>
            </w:tr>
          </w:tbl>
          <w:p w:rsidR="00FA5F10" w:rsidRDefault="00FA5F10">
            <w:pPr>
              <w:rPr>
                <w:rStyle w:val="documentright-box"/>
                <w:rFonts w:ascii="Century Gothic" w:eastAsia="Century Gothic" w:hAnsi="Century Gothic" w:cs="Century Gothic"/>
                <w:color w:val="504B48"/>
                <w:sz w:val="20"/>
                <w:szCs w:val="20"/>
              </w:rPr>
            </w:pPr>
          </w:p>
        </w:tc>
      </w:tr>
    </w:tbl>
    <w:p w:rsidR="00FA5F10" w:rsidRDefault="00FA5F10">
      <w:pPr>
        <w:rPr>
          <w:vanish/>
        </w:rPr>
      </w:pPr>
    </w:p>
    <w:tbl>
      <w:tblPr>
        <w:tblStyle w:val="documentparentContainersection"/>
        <w:tblW w:w="0" w:type="auto"/>
        <w:tblCellSpacing w:w="0" w:type="dxa"/>
        <w:tblLayout w:type="fixed"/>
        <w:tblCellMar>
          <w:left w:w="0" w:type="dxa"/>
          <w:right w:w="0" w:type="dxa"/>
        </w:tblCellMar>
        <w:tblLook w:val="05E0"/>
      </w:tblPr>
      <w:tblGrid>
        <w:gridCol w:w="2800"/>
        <w:gridCol w:w="7706"/>
      </w:tblGrid>
      <w:tr w:rsidR="00FA5F10">
        <w:trPr>
          <w:tblCellSpacing w:w="0" w:type="dxa"/>
        </w:trPr>
        <w:tc>
          <w:tcPr>
            <w:tcW w:w="2800" w:type="dxa"/>
            <w:tcMar>
              <w:top w:w="600" w:type="dxa"/>
              <w:left w:w="0" w:type="dxa"/>
              <w:bottom w:w="0" w:type="dxa"/>
              <w:right w:w="0" w:type="dxa"/>
            </w:tcMar>
            <w:hideMark/>
          </w:tcPr>
          <w:p w:rsidR="00FA5F10" w:rsidRDefault="00214690">
            <w:pPr>
              <w:pStyle w:val="documentsectiontitle"/>
              <w:ind w:right="400"/>
              <w:jc w:val="right"/>
              <w:rPr>
                <w:rStyle w:val="documentparentContainersectionnth-child1heading"/>
                <w:rFonts w:ascii="Century Gothic" w:eastAsia="Century Gothic" w:hAnsi="Century Gothic" w:cs="Century Gothic"/>
              </w:rPr>
            </w:pPr>
            <w:r>
              <w:rPr>
                <w:rStyle w:val="documentparentContainersectionnth-child1heading"/>
                <w:rFonts w:ascii="Century Gothic" w:eastAsia="Century Gothic" w:hAnsi="Century Gothic" w:cs="Century Gothic"/>
              </w:rPr>
              <w:t>Professional Summary</w:t>
            </w:r>
          </w:p>
        </w:tc>
        <w:tc>
          <w:tcPr>
            <w:tcW w:w="7706" w:type="dxa"/>
            <w:tcMar>
              <w:top w:w="600" w:type="dxa"/>
              <w:left w:w="0" w:type="dxa"/>
              <w:bottom w:w="0" w:type="dxa"/>
              <w:right w:w="0" w:type="dxa"/>
            </w:tcMar>
            <w:hideMark/>
          </w:tcPr>
          <w:p w:rsidR="00FA5F10" w:rsidRDefault="00214690">
            <w:pPr>
              <w:spacing w:line="20" w:lineRule="exact"/>
              <w:rPr>
                <w:rStyle w:val="documentparentContainersectionnth-child1paragraphWrapper"/>
                <w:rFonts w:ascii="Century Gothic" w:eastAsia="Century Gothic" w:hAnsi="Century Gothic" w:cs="Century Gothic"/>
                <w:color w:val="504B48"/>
                <w:sz w:val="20"/>
                <w:szCs w:val="20"/>
              </w:rPr>
            </w:pPr>
            <w:r>
              <w:rPr>
                <w:rStyle w:val="documentparentContainersectionnth-child1paragraphWrapper"/>
                <w:rFonts w:ascii="Century Gothic" w:eastAsia="Century Gothic" w:hAnsi="Century Gothic" w:cs="Century Gothic"/>
                <w:noProof/>
                <w:color w:val="504B48"/>
                <w:sz w:val="20"/>
                <w:szCs w:val="20"/>
              </w:rPr>
              <w:drawing>
                <wp:anchor distT="0" distB="0" distL="114300" distR="114300" simplePos="0" relativeHeight="251659264" behindDoc="0" locked="0" layoutInCell="1" allowOverlap="1">
                  <wp:simplePos x="0" y="0"/>
                  <wp:positionH relativeFrom="column">
                    <wp:posOffset>-76200</wp:posOffset>
                  </wp:positionH>
                  <wp:positionV relativeFrom="paragraph">
                    <wp:posOffset>38139</wp:posOffset>
                  </wp:positionV>
                  <wp:extent cx="102094" cy="102158"/>
                  <wp:effectExtent l="0" t="0" r="0" b="0"/>
                  <wp:wrapNone/>
                  <wp:docPr id="100011"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1" name=""/>
                          <pic:cNvPicPr>
                            <a:picLocks/>
                          </pic:cNvPicPr>
                        </pic:nvPicPr>
                        <pic:blipFill>
                          <a:blip r:embed="rId8"/>
                          <a:stretch>
                            <a:fillRect/>
                          </a:stretch>
                        </pic:blipFill>
                        <pic:spPr>
                          <a:xfrm>
                            <a:off x="0" y="0"/>
                            <a:ext cx="102094" cy="102158"/>
                          </a:xfrm>
                          <a:prstGeom prst="rect">
                            <a:avLst/>
                          </a:prstGeom>
                        </pic:spPr>
                      </pic:pic>
                    </a:graphicData>
                  </a:graphic>
                </wp:anchor>
              </w:drawing>
            </w:r>
            <w:r>
              <w:rPr>
                <w:rStyle w:val="documentparentContainersectionnth-child1paragraphWrapper"/>
                <w:rFonts w:ascii="Century Gothic" w:eastAsia="Century Gothic" w:hAnsi="Century Gothic" w:cs="Century Gothic"/>
                <w:color w:val="504B48"/>
                <w:sz w:val="20"/>
                <w:szCs w:val="20"/>
              </w:rPr>
              <w:t xml:space="preserve"> </w:t>
            </w:r>
          </w:p>
          <w:p w:rsidR="00FA5F10" w:rsidRDefault="00214690">
            <w:pPr>
              <w:pStyle w:val="p"/>
              <w:pBdr>
                <w:left w:val="none" w:sz="0" w:space="25" w:color="auto"/>
              </w:pBdr>
              <w:spacing w:line="260" w:lineRule="atLeast"/>
              <w:ind w:left="500"/>
              <w:rPr>
                <w:rStyle w:val="documentparentContainersectionnth-child1paragraphWrapper"/>
                <w:rFonts w:ascii="Century Gothic" w:eastAsia="Century Gothic" w:hAnsi="Century Gothic" w:cs="Century Gothic"/>
                <w:color w:val="504B48"/>
                <w:sz w:val="20"/>
                <w:szCs w:val="20"/>
              </w:rPr>
            </w:pPr>
            <w:r>
              <w:rPr>
                <w:rStyle w:val="documentparentContainersectionnth-child1paragraphWrapper"/>
                <w:rFonts w:ascii="Century Gothic" w:eastAsia="Century Gothic" w:hAnsi="Century Gothic" w:cs="Century Gothic"/>
                <w:color w:val="504B48"/>
                <w:sz w:val="20"/>
                <w:szCs w:val="20"/>
              </w:rPr>
              <w:t xml:space="preserve">Responsible Human Resources Assistant with strong knowledge of office administration and common human resources operations. Known for having deep understanding of customer service, data entry and file management. Highly skilled in organization, time management and confidentiality. </w:t>
            </w:r>
            <w:r w:rsidR="00E55D8B">
              <w:rPr>
                <w:rStyle w:val="documentparentContainersectionnth-child1paragraphWrapper"/>
                <w:rFonts w:ascii="Century Gothic" w:eastAsia="Century Gothic" w:hAnsi="Century Gothic" w:cs="Century Gothic"/>
                <w:color w:val="504B48"/>
                <w:sz w:val="20"/>
                <w:szCs w:val="20"/>
              </w:rPr>
              <w:t>Human Resources Assistant with 4</w:t>
            </w:r>
            <w:r>
              <w:rPr>
                <w:rStyle w:val="documentparentContainersectionnth-child1paragraphWrapper"/>
                <w:rFonts w:ascii="Century Gothic" w:eastAsia="Century Gothic" w:hAnsi="Century Gothic" w:cs="Century Gothic"/>
                <w:color w:val="504B48"/>
                <w:sz w:val="20"/>
                <w:szCs w:val="20"/>
              </w:rPr>
              <w:t xml:space="preserve">+ </w:t>
            </w:r>
            <w:r w:rsidR="00204C40">
              <w:rPr>
                <w:rStyle w:val="documentparentContainersectionnth-child1paragraphWrapper"/>
                <w:rFonts w:ascii="Century Gothic" w:eastAsia="Century Gothic" w:hAnsi="Century Gothic" w:cs="Century Gothic"/>
                <w:color w:val="504B48"/>
                <w:sz w:val="20"/>
                <w:szCs w:val="20"/>
              </w:rPr>
              <w:t>year</w:t>
            </w:r>
            <w:r w:rsidR="00E55D8B">
              <w:rPr>
                <w:rStyle w:val="documentparentContainersectionnth-child1paragraphWrapper"/>
                <w:rFonts w:ascii="Century Gothic" w:eastAsia="Century Gothic" w:hAnsi="Century Gothic" w:cs="Century Gothic"/>
                <w:color w:val="504B48"/>
                <w:sz w:val="20"/>
                <w:szCs w:val="20"/>
              </w:rPr>
              <w:t>s</w:t>
            </w:r>
            <w:r>
              <w:rPr>
                <w:rStyle w:val="documentparentContainersectionnth-child1paragraphWrapper"/>
                <w:rFonts w:ascii="Century Gothic" w:eastAsia="Century Gothic" w:hAnsi="Century Gothic" w:cs="Century Gothic"/>
                <w:color w:val="504B48"/>
                <w:sz w:val="20"/>
                <w:szCs w:val="20"/>
              </w:rPr>
              <w:t xml:space="preserve"> experience. Adept in reporting, file maintenance, hiring and exiting processes, appointment setting and payroll. Looking to leverage knowledge and gain additional experience. Ambitious Human</w:t>
            </w:r>
            <w:r w:rsidR="00E55D8B">
              <w:rPr>
                <w:rStyle w:val="documentparentContainersectionnth-child1paragraphWrapper"/>
                <w:rFonts w:ascii="Century Gothic" w:eastAsia="Century Gothic" w:hAnsi="Century Gothic" w:cs="Century Gothic"/>
                <w:color w:val="504B48"/>
                <w:sz w:val="20"/>
                <w:szCs w:val="20"/>
              </w:rPr>
              <w:t xml:space="preserve"> Resources Assistant with over 4</w:t>
            </w:r>
            <w:r>
              <w:rPr>
                <w:rStyle w:val="documentparentContainersectionnth-child1paragraphWrapper"/>
                <w:rFonts w:ascii="Century Gothic" w:eastAsia="Century Gothic" w:hAnsi="Century Gothic" w:cs="Century Gothic"/>
                <w:color w:val="504B48"/>
                <w:sz w:val="20"/>
                <w:szCs w:val="20"/>
              </w:rPr>
              <w:t xml:space="preserve"> years of experience in performing wide variety of technical, clerical and administrative office duties. Highly skilled in time management, HR procedures and policies and appointment setting.</w:t>
            </w:r>
          </w:p>
          <w:p w:rsidR="0056540E" w:rsidRDefault="0056540E">
            <w:pPr>
              <w:pStyle w:val="p"/>
              <w:pBdr>
                <w:left w:val="none" w:sz="0" w:space="25" w:color="auto"/>
              </w:pBdr>
              <w:spacing w:line="260" w:lineRule="atLeast"/>
              <w:ind w:left="500"/>
              <w:rPr>
                <w:rStyle w:val="documentparentContainersectionnth-child1paragraphWrapper"/>
                <w:rFonts w:ascii="Century Gothic" w:eastAsia="Century Gothic" w:hAnsi="Century Gothic" w:cs="Century Gothic"/>
                <w:color w:val="504B48"/>
                <w:sz w:val="20"/>
                <w:szCs w:val="20"/>
              </w:rPr>
            </w:pPr>
          </w:p>
        </w:tc>
      </w:tr>
    </w:tbl>
    <w:p w:rsidR="00FA5F10" w:rsidRDefault="00FA5F10">
      <w:pPr>
        <w:rPr>
          <w:vanish/>
        </w:rPr>
      </w:pPr>
    </w:p>
    <w:tbl>
      <w:tblPr>
        <w:tblStyle w:val="documentparentContainersection"/>
        <w:tblW w:w="0" w:type="auto"/>
        <w:tblCellSpacing w:w="0" w:type="dxa"/>
        <w:tblLayout w:type="fixed"/>
        <w:tblCellMar>
          <w:left w:w="0" w:type="dxa"/>
          <w:right w:w="0" w:type="dxa"/>
        </w:tblCellMar>
        <w:tblLook w:val="05E0"/>
      </w:tblPr>
      <w:tblGrid>
        <w:gridCol w:w="2800"/>
        <w:gridCol w:w="7706"/>
      </w:tblGrid>
      <w:tr w:rsidR="00FA5F10">
        <w:trPr>
          <w:tblCellSpacing w:w="0" w:type="dxa"/>
        </w:trPr>
        <w:tc>
          <w:tcPr>
            <w:tcW w:w="2800" w:type="dxa"/>
            <w:tcMar>
              <w:top w:w="600" w:type="dxa"/>
              <w:left w:w="0" w:type="dxa"/>
              <w:bottom w:w="200" w:type="dxa"/>
              <w:right w:w="0" w:type="dxa"/>
            </w:tcMar>
            <w:hideMark/>
          </w:tcPr>
          <w:p w:rsidR="00FA5F10" w:rsidRDefault="00214690">
            <w:pPr>
              <w:pStyle w:val="documentsectiontitle"/>
              <w:ind w:right="400"/>
              <w:jc w:val="right"/>
              <w:rPr>
                <w:rStyle w:val="documentparentContainersectionheading"/>
                <w:rFonts w:ascii="Century Gothic" w:eastAsia="Century Gothic" w:hAnsi="Century Gothic" w:cs="Century Gothic"/>
              </w:rPr>
            </w:pPr>
            <w:r>
              <w:rPr>
                <w:rStyle w:val="documentparentContainersectionheading"/>
                <w:rFonts w:ascii="Century Gothic" w:eastAsia="Century Gothic" w:hAnsi="Century Gothic" w:cs="Century Gothic"/>
              </w:rPr>
              <w:t>Work History</w:t>
            </w:r>
          </w:p>
        </w:tc>
        <w:tc>
          <w:tcPr>
            <w:tcW w:w="7706" w:type="dxa"/>
            <w:tcMar>
              <w:top w:w="600" w:type="dxa"/>
              <w:left w:w="0" w:type="dxa"/>
              <w:bottom w:w="0" w:type="dxa"/>
              <w:right w:w="0" w:type="dxa"/>
            </w:tcMar>
            <w:hideMark/>
          </w:tcPr>
          <w:p w:rsidR="00FA5F10" w:rsidRDefault="00214690">
            <w:pPr>
              <w:spacing w:line="20" w:lineRule="exact"/>
              <w:rPr>
                <w:rStyle w:val="documentparentContainersectionparagraphWrapper"/>
                <w:rFonts w:ascii="Century Gothic" w:eastAsia="Century Gothic" w:hAnsi="Century Gothic" w:cs="Century Gothic"/>
                <w:color w:val="504B48"/>
                <w:sz w:val="20"/>
                <w:szCs w:val="20"/>
              </w:rPr>
            </w:pPr>
            <w:r>
              <w:rPr>
                <w:rStyle w:val="documentparentContainersectionparagraphWrapper"/>
                <w:rFonts w:ascii="Century Gothic" w:eastAsia="Century Gothic" w:hAnsi="Century Gothic" w:cs="Century Gothic"/>
                <w:noProof/>
                <w:color w:val="504B48"/>
                <w:sz w:val="20"/>
                <w:szCs w:val="20"/>
              </w:rPr>
              <w:drawing>
                <wp:anchor distT="0" distB="0" distL="114300" distR="114300" simplePos="0" relativeHeight="251660288" behindDoc="0" locked="0" layoutInCell="1" allowOverlap="1">
                  <wp:simplePos x="0" y="0"/>
                  <wp:positionH relativeFrom="column">
                    <wp:posOffset>-76200</wp:posOffset>
                  </wp:positionH>
                  <wp:positionV relativeFrom="paragraph">
                    <wp:posOffset>38100</wp:posOffset>
                  </wp:positionV>
                  <wp:extent cx="102094" cy="102158"/>
                  <wp:effectExtent l="0" t="0" r="0" b="0"/>
                  <wp:wrapNone/>
                  <wp:docPr id="100013"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3" name=""/>
                          <pic:cNvPicPr>
                            <a:picLocks/>
                          </pic:cNvPicPr>
                        </pic:nvPicPr>
                        <pic:blipFill>
                          <a:blip r:embed="rId8"/>
                          <a:stretch>
                            <a:fillRect/>
                          </a:stretch>
                        </pic:blipFill>
                        <pic:spPr>
                          <a:xfrm>
                            <a:off x="0" y="0"/>
                            <a:ext cx="102094" cy="102158"/>
                          </a:xfrm>
                          <a:prstGeom prst="rect">
                            <a:avLst/>
                          </a:prstGeom>
                        </pic:spPr>
                      </pic:pic>
                    </a:graphicData>
                  </a:graphic>
                </wp:anchor>
              </w:drawing>
            </w:r>
          </w:p>
        </w:tc>
      </w:tr>
      <w:tr w:rsidR="00FA5F10">
        <w:trPr>
          <w:tblCellSpacing w:w="0" w:type="dxa"/>
        </w:trPr>
        <w:tc>
          <w:tcPr>
            <w:tcW w:w="2800" w:type="dxa"/>
            <w:tcMar>
              <w:top w:w="0" w:type="dxa"/>
              <w:left w:w="0" w:type="dxa"/>
              <w:bottom w:w="200" w:type="dxa"/>
              <w:right w:w="0" w:type="dxa"/>
            </w:tcMar>
            <w:hideMark/>
          </w:tcPr>
          <w:p w:rsidR="00FA5F10" w:rsidRDefault="00214690">
            <w:pPr>
              <w:spacing w:line="260" w:lineRule="atLeast"/>
              <w:rPr>
                <w:rStyle w:val="documentparentContainersectionparagraphWrapper"/>
                <w:rFonts w:ascii="Century Gothic" w:eastAsia="Century Gothic" w:hAnsi="Century Gothic" w:cs="Century Gothic"/>
                <w:color w:val="504B48"/>
                <w:sz w:val="20"/>
                <w:szCs w:val="20"/>
              </w:rPr>
            </w:pPr>
            <w:r>
              <w:rPr>
                <w:rStyle w:val="documentparentContainersectionexperienceexprrownth-last-child1heading"/>
                <w:rFonts w:ascii="Century Gothic" w:eastAsia="Century Gothic" w:hAnsi="Century Gothic" w:cs="Century Gothic"/>
                <w:color w:val="504B48"/>
                <w:sz w:val="20"/>
                <w:szCs w:val="20"/>
              </w:rPr>
              <w:t> </w:t>
            </w:r>
          </w:p>
        </w:tc>
        <w:tc>
          <w:tcPr>
            <w:tcW w:w="7706" w:type="dxa"/>
            <w:tcMar>
              <w:top w:w="0" w:type="dxa"/>
              <w:left w:w="0" w:type="dxa"/>
              <w:bottom w:w="0" w:type="dxa"/>
              <w:right w:w="0" w:type="dxa"/>
            </w:tcMar>
            <w:hideMark/>
          </w:tcPr>
          <w:tbl>
            <w:tblPr>
              <w:tblStyle w:val="documentparentContainerparagraphTable"/>
              <w:tblW w:w="0" w:type="auto"/>
              <w:tblCellSpacing w:w="0" w:type="dxa"/>
              <w:tblLayout w:type="fixed"/>
              <w:tblCellMar>
                <w:left w:w="500" w:type="dxa"/>
                <w:right w:w="0" w:type="dxa"/>
              </w:tblCellMar>
              <w:tblLook w:val="05E0"/>
            </w:tblPr>
            <w:tblGrid>
              <w:gridCol w:w="500"/>
              <w:gridCol w:w="7186"/>
            </w:tblGrid>
            <w:tr w:rsidR="00FA5F10">
              <w:trPr>
                <w:tblCellSpacing w:w="0" w:type="dxa"/>
              </w:trPr>
              <w:tc>
                <w:tcPr>
                  <w:tcW w:w="500" w:type="dxa"/>
                  <w:noWrap/>
                  <w:tcMar>
                    <w:top w:w="0" w:type="dxa"/>
                    <w:left w:w="0" w:type="dxa"/>
                    <w:bottom w:w="0" w:type="dxa"/>
                    <w:right w:w="0" w:type="dxa"/>
                  </w:tcMar>
                  <w:hideMark/>
                </w:tcPr>
                <w:p w:rsidR="00FA5F10" w:rsidRDefault="00214690">
                  <w:pPr>
                    <w:spacing w:line="20" w:lineRule="exact"/>
                    <w:rPr>
                      <w:rStyle w:val="documentparentContainersectionexperienceexprrownth-last-child1heading"/>
                      <w:rFonts w:ascii="Century Gothic" w:eastAsia="Century Gothic" w:hAnsi="Century Gothic" w:cs="Century Gothic"/>
                      <w:color w:val="504B48"/>
                      <w:sz w:val="20"/>
                      <w:szCs w:val="20"/>
                    </w:rPr>
                  </w:pPr>
                  <w:r>
                    <w:rPr>
                      <w:rStyle w:val="documentexprParadatewrapperexpr"/>
                      <w:rFonts w:ascii="Century Gothic" w:eastAsia="Century Gothic" w:hAnsi="Century Gothic" w:cs="Century Gothic"/>
                      <w:noProof/>
                      <w:color w:val="504B48"/>
                      <w:sz w:val="20"/>
                      <w:szCs w:val="20"/>
                    </w:rPr>
                    <w:drawing>
                      <wp:anchor distT="0" distB="0" distL="114300" distR="114300" simplePos="0" relativeHeight="251661312" behindDoc="0" locked="0" layoutInCell="1" allowOverlap="1">
                        <wp:simplePos x="0" y="0"/>
                        <wp:positionH relativeFrom="column">
                          <wp:posOffset>-63500</wp:posOffset>
                        </wp:positionH>
                        <wp:positionV relativeFrom="paragraph">
                          <wp:posOffset>38100</wp:posOffset>
                        </wp:positionV>
                        <wp:extent cx="76726" cy="76775"/>
                        <wp:effectExtent l="0" t="0" r="0" b="0"/>
                        <wp:wrapNone/>
                        <wp:docPr id="100015"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5" name=""/>
                                <pic:cNvPicPr>
                                  <a:picLocks/>
                                </pic:cNvPicPr>
                              </pic:nvPicPr>
                              <pic:blipFill>
                                <a:blip r:embed="rId12"/>
                                <a:stretch>
                                  <a:fillRect/>
                                </a:stretch>
                              </pic:blipFill>
                              <pic:spPr>
                                <a:xfrm>
                                  <a:off x="0" y="0"/>
                                  <a:ext cx="76726" cy="76775"/>
                                </a:xfrm>
                                <a:prstGeom prst="rect">
                                  <a:avLst/>
                                </a:prstGeom>
                              </pic:spPr>
                            </pic:pic>
                          </a:graphicData>
                        </a:graphic>
                      </wp:anchor>
                    </w:drawing>
                  </w:r>
                  <w:r w:rsidR="0090132B" w:rsidRPr="0090132B">
                    <w:pict>
                      <v:rect id="_x0000_s1029" style="position:absolute;margin-left:-154pt;margin-top:-2pt;width:125pt;height:0;z-index:251662336;mso-position-horizontal-relative:left-margin-area;mso-position-vertical-relative:text" fillcolor="this" stroked="f">
                        <v:fill opacity="0"/>
                        <v:path strokeok="f"/>
                        <v:textbox style="mso-fit-shape-to-text:t" inset="0,0,0,0">
                          <w:txbxContent>
                            <w:p w:rsidR="00FA5F10" w:rsidRDefault="00214690">
                              <w:pPr>
                                <w:jc w:val="right"/>
                                <w:rPr>
                                  <w:rStyle w:val="documentparentContainersectionexperienceexprrownth-last-child1heading"/>
                                  <w:rFonts w:ascii="Century Gothic" w:eastAsia="Century Gothic" w:hAnsi="Century Gothic" w:cs="Century Gothic"/>
                                  <w:color w:val="504B48"/>
                                  <w:sz w:val="20"/>
                                  <w:szCs w:val="20"/>
                                </w:rPr>
                              </w:pPr>
                              <w:r>
                                <w:rPr>
                                  <w:rStyle w:val="documentexprParadatewrapperexpr"/>
                                  <w:rFonts w:ascii="Century Gothic" w:eastAsia="Century Gothic" w:hAnsi="Century Gothic" w:cs="Century Gothic"/>
                                  <w:color w:val="504B48"/>
                                  <w:sz w:val="20"/>
                                  <w:szCs w:val="20"/>
                                </w:rPr>
                                <w:t xml:space="preserve"> </w:t>
                              </w:r>
                              <w:r w:rsidR="009078CF">
                                <w:rPr>
                                  <w:rStyle w:val="span"/>
                                  <w:rFonts w:ascii="Century Gothic" w:eastAsia="Century Gothic" w:hAnsi="Century Gothic" w:cs="Century Gothic"/>
                                  <w:color w:val="504B48"/>
                                  <w:sz w:val="20"/>
                                  <w:szCs w:val="20"/>
                                </w:rPr>
                                <w:t>01.2020 - 06.2021</w:t>
                              </w:r>
                            </w:p>
                          </w:txbxContent>
                        </v:textbox>
                      </v:rect>
                    </w:pict>
                  </w:r>
                </w:p>
              </w:tc>
              <w:tc>
                <w:tcPr>
                  <w:tcW w:w="7186" w:type="dxa"/>
                  <w:noWrap/>
                  <w:tcMar>
                    <w:top w:w="0" w:type="dxa"/>
                    <w:left w:w="0" w:type="dxa"/>
                    <w:bottom w:w="0" w:type="dxa"/>
                    <w:right w:w="0" w:type="dxa"/>
                  </w:tcMar>
                  <w:hideMark/>
                </w:tcPr>
                <w:p w:rsidR="00FA5F10" w:rsidRDefault="00214690">
                  <w:pPr>
                    <w:pStyle w:val="documenttxtItl"/>
                    <w:spacing w:line="260" w:lineRule="atLeast"/>
                    <w:rPr>
                      <w:rStyle w:val="documentexprParasinglecolumn"/>
                      <w:rFonts w:ascii="Century Gothic" w:eastAsia="Century Gothic" w:hAnsi="Century Gothic" w:cs="Century Gothic"/>
                      <w:color w:val="2A2A2A"/>
                    </w:rPr>
                  </w:pPr>
                  <w:r>
                    <w:rPr>
                      <w:rStyle w:val="documenttxtBold"/>
                      <w:rFonts w:ascii="Century Gothic" w:eastAsia="Century Gothic" w:hAnsi="Century Gothic" w:cs="Century Gothic"/>
                      <w:color w:val="2A2A2A"/>
                    </w:rPr>
                    <w:t>Human Resource Assistant</w:t>
                  </w:r>
                </w:p>
                <w:p w:rsidR="00FA5F10" w:rsidRDefault="00214690">
                  <w:pPr>
                    <w:pStyle w:val="documentdispBlock"/>
                    <w:spacing w:line="260" w:lineRule="atLeast"/>
                    <w:rPr>
                      <w:rStyle w:val="documentexprParasinglecolum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Fyffes Middle East - Dubai, UAE</w:t>
                  </w:r>
                </w:p>
                <w:p w:rsidR="00FA5F10" w:rsidRDefault="00214690">
                  <w:pPr>
                    <w:pStyle w:val="documentjoblineullinth-child1"/>
                    <w:numPr>
                      <w:ilvl w:val="0"/>
                      <w:numId w:val="1"/>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Collated information and statistics on company HR provisions for functionality analysis and assessment.</w:t>
                  </w:r>
                </w:p>
                <w:p w:rsidR="00FA5F10" w:rsidRDefault="00214690">
                  <w:pPr>
                    <w:pStyle w:val="documentulli"/>
                    <w:numPr>
                      <w:ilvl w:val="0"/>
                      <w:numId w:val="1"/>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Performed various administrative functions, including filing paperwork, delivering mail, sorting mail, office cleaning and bookkeeping, maintaining tidy and organized office.</w:t>
                  </w:r>
                </w:p>
                <w:p w:rsidR="00FA5F10" w:rsidRDefault="00214690">
                  <w:pPr>
                    <w:pStyle w:val="documentulli"/>
                    <w:numPr>
                      <w:ilvl w:val="0"/>
                      <w:numId w:val="1"/>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Communicated with potential hires, providing clarity on expected tasks, compensation and policies.</w:t>
                  </w:r>
                </w:p>
                <w:p w:rsidR="00FA5F10" w:rsidRDefault="00214690">
                  <w:pPr>
                    <w:pStyle w:val="documentulli"/>
                    <w:numPr>
                      <w:ilvl w:val="0"/>
                      <w:numId w:val="1"/>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Maintained and scheduled complex calendars.</w:t>
                  </w:r>
                </w:p>
                <w:p w:rsidR="00FA5F10" w:rsidRDefault="00214690">
                  <w:pPr>
                    <w:pStyle w:val="documentulli"/>
                    <w:numPr>
                      <w:ilvl w:val="0"/>
                      <w:numId w:val="1"/>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Performed various administrative functions, including filing paperwork, delivering post, sorting packages, office cleaning and bookkeeping.</w:t>
                  </w:r>
                </w:p>
                <w:p w:rsidR="00FA5F10" w:rsidRDefault="00214690">
                  <w:pPr>
                    <w:pStyle w:val="documentulli"/>
                    <w:numPr>
                      <w:ilvl w:val="0"/>
                      <w:numId w:val="1"/>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Recruited and screened qualified potential employees.</w:t>
                  </w:r>
                </w:p>
                <w:p w:rsidR="00FA5F10" w:rsidRDefault="00214690">
                  <w:pPr>
                    <w:pStyle w:val="documentulli"/>
                    <w:numPr>
                      <w:ilvl w:val="0"/>
                      <w:numId w:val="1"/>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Assisted with meetings and presentations within company.</w:t>
                  </w:r>
                </w:p>
                <w:p w:rsidR="00FA5F10" w:rsidRDefault="00214690">
                  <w:pPr>
                    <w:pStyle w:val="documentulli"/>
                    <w:numPr>
                      <w:ilvl w:val="0"/>
                      <w:numId w:val="1"/>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Reviewed job applications to identify, vet and recommend optimal candidates for available positions, maintaining positive relationships with clients.</w:t>
                  </w:r>
                </w:p>
                <w:p w:rsidR="00FA5F10" w:rsidRDefault="00214690">
                  <w:pPr>
                    <w:pStyle w:val="documentulli"/>
                    <w:numPr>
                      <w:ilvl w:val="0"/>
                      <w:numId w:val="1"/>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Analyzed and modified compensation and benefits policies, establishing competitive programs to comply with legal requirements.</w:t>
                  </w:r>
                </w:p>
                <w:p w:rsidR="00FA5F10" w:rsidRDefault="00214690">
                  <w:pPr>
                    <w:pStyle w:val="documentulli"/>
                    <w:numPr>
                      <w:ilvl w:val="0"/>
                      <w:numId w:val="1"/>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Clearly communicated and enforced HR policies to team members, cultivating compliant and satisfied workforce.</w:t>
                  </w:r>
                </w:p>
              </w:tc>
            </w:tr>
          </w:tbl>
          <w:p w:rsidR="00FA5F10" w:rsidRDefault="00FA5F10">
            <w:pPr>
              <w:rPr>
                <w:vanish/>
              </w:rPr>
            </w:pPr>
          </w:p>
          <w:tbl>
            <w:tblPr>
              <w:tblStyle w:val="documentparentContainerfirstparagraphparagraph"/>
              <w:tblW w:w="0" w:type="auto"/>
              <w:tblCellSpacing w:w="0" w:type="dxa"/>
              <w:tblLayout w:type="fixed"/>
              <w:tblCellMar>
                <w:top w:w="400" w:type="dxa"/>
                <w:left w:w="500" w:type="dxa"/>
                <w:right w:w="0" w:type="dxa"/>
              </w:tblCellMar>
              <w:tblLook w:val="05E0"/>
            </w:tblPr>
            <w:tblGrid>
              <w:gridCol w:w="500"/>
              <w:gridCol w:w="7186"/>
            </w:tblGrid>
            <w:tr w:rsidR="00FA5F10">
              <w:trPr>
                <w:tblCellSpacing w:w="0" w:type="dxa"/>
              </w:trPr>
              <w:tc>
                <w:tcPr>
                  <w:tcW w:w="500" w:type="dxa"/>
                  <w:noWrap/>
                  <w:tcMar>
                    <w:top w:w="200" w:type="dxa"/>
                    <w:left w:w="0" w:type="dxa"/>
                    <w:bottom w:w="0" w:type="dxa"/>
                    <w:right w:w="0" w:type="dxa"/>
                  </w:tcMar>
                  <w:hideMark/>
                </w:tcPr>
                <w:p w:rsidR="00FA5F10" w:rsidRDefault="00214690">
                  <w:pPr>
                    <w:spacing w:line="20" w:lineRule="exact"/>
                    <w:ind w:left="500"/>
                    <w:jc w:val="right"/>
                    <w:rPr>
                      <w:rStyle w:val="documentexprParadatewrapperexpr"/>
                      <w:rFonts w:ascii="Century Gothic" w:eastAsia="Century Gothic" w:hAnsi="Century Gothic" w:cs="Century Gothic"/>
                      <w:color w:val="504B48"/>
                      <w:sz w:val="20"/>
                      <w:szCs w:val="20"/>
                    </w:rPr>
                  </w:pPr>
                  <w:r>
                    <w:rPr>
                      <w:rStyle w:val="documentexprParadatewrapperexpr"/>
                      <w:rFonts w:ascii="Century Gothic" w:eastAsia="Century Gothic" w:hAnsi="Century Gothic" w:cs="Century Gothic"/>
                      <w:noProof/>
                      <w:color w:val="504B48"/>
                      <w:sz w:val="20"/>
                      <w:szCs w:val="20"/>
                    </w:rPr>
                    <w:drawing>
                      <wp:anchor distT="0" distB="0" distL="114300" distR="114300" simplePos="0" relativeHeight="251663360" behindDoc="0" locked="0" layoutInCell="1" allowOverlap="1">
                        <wp:simplePos x="0" y="0"/>
                        <wp:positionH relativeFrom="column">
                          <wp:posOffset>-63500</wp:posOffset>
                        </wp:positionH>
                        <wp:positionV relativeFrom="paragraph">
                          <wp:posOffset>38100</wp:posOffset>
                        </wp:positionV>
                        <wp:extent cx="76726" cy="76775"/>
                        <wp:effectExtent l="0" t="0" r="0" b="0"/>
                        <wp:wrapNone/>
                        <wp:docPr id="100017"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7" name=""/>
                                <pic:cNvPicPr>
                                  <a:picLocks/>
                                </pic:cNvPicPr>
                              </pic:nvPicPr>
                              <pic:blipFill>
                                <a:blip r:embed="rId12"/>
                                <a:stretch>
                                  <a:fillRect/>
                                </a:stretch>
                              </pic:blipFill>
                              <pic:spPr>
                                <a:xfrm>
                                  <a:off x="0" y="0"/>
                                  <a:ext cx="76726" cy="76775"/>
                                </a:xfrm>
                                <a:prstGeom prst="rect">
                                  <a:avLst/>
                                </a:prstGeom>
                              </pic:spPr>
                            </pic:pic>
                          </a:graphicData>
                        </a:graphic>
                      </wp:anchor>
                    </w:drawing>
                  </w:r>
                  <w:r w:rsidR="0090132B" w:rsidRPr="0090132B">
                    <w:pict>
                      <v:rect id="_x0000_s1026" style="position:absolute;left:0;text-align:left;margin-left:-154pt;margin-top:-2pt;width:125pt;height:0;z-index:251664384;mso-position-horizontal-relative:left-margin-area;mso-position-vertical-relative:text" fillcolor="this" stroked="f">
                        <v:fill opacity="0"/>
                        <v:path strokeok="f"/>
                        <v:textbox style="mso-fit-shape-to-text:t" inset="0,0,0,0">
                          <w:txbxContent>
                            <w:p w:rsidR="00FA5F10" w:rsidRDefault="00214690">
                              <w:pPr>
                                <w:spacing w:line="260" w:lineRule="atLeast"/>
                                <w:jc w:val="right"/>
                                <w:rPr>
                                  <w:rStyle w:val="documentexprParadatewrapperexpr"/>
                                  <w:rFonts w:ascii="Century Gothic" w:eastAsia="Century Gothic" w:hAnsi="Century Gothic" w:cs="Century Gothic"/>
                                  <w:color w:val="504B48"/>
                                  <w:sz w:val="20"/>
                                  <w:szCs w:val="20"/>
                                </w:rPr>
                              </w:pPr>
                              <w:r>
                                <w:rPr>
                                  <w:rStyle w:val="documentexprParadatewrapperexpr"/>
                                  <w:rFonts w:ascii="Century Gothic" w:eastAsia="Century Gothic" w:hAnsi="Century Gothic" w:cs="Century Gothic"/>
                                  <w:color w:val="504B48"/>
                                  <w:sz w:val="20"/>
                                  <w:szCs w:val="20"/>
                                </w:rPr>
                                <w:t xml:space="preserve"> </w:t>
                              </w:r>
                              <w:r w:rsidR="00AD511C">
                                <w:rPr>
                                  <w:rStyle w:val="span"/>
                                  <w:rFonts w:ascii="Century Gothic" w:eastAsia="Century Gothic" w:hAnsi="Century Gothic" w:cs="Century Gothic"/>
                                  <w:color w:val="504B48"/>
                                  <w:sz w:val="20"/>
                                  <w:szCs w:val="20"/>
                                </w:rPr>
                                <w:t>03.</w:t>
                              </w:r>
                              <w:r>
                                <w:rPr>
                                  <w:rStyle w:val="span"/>
                                  <w:rFonts w:ascii="Century Gothic" w:eastAsia="Century Gothic" w:hAnsi="Century Gothic" w:cs="Century Gothic"/>
                                  <w:color w:val="504B48"/>
                                  <w:sz w:val="20"/>
                                  <w:szCs w:val="20"/>
                                </w:rPr>
                                <w:t>201</w:t>
                              </w:r>
                              <w:r w:rsidR="00AD511C">
                                <w:rPr>
                                  <w:rStyle w:val="span"/>
                                  <w:rFonts w:ascii="Century Gothic" w:eastAsia="Century Gothic" w:hAnsi="Century Gothic" w:cs="Century Gothic"/>
                                  <w:color w:val="504B48"/>
                                  <w:sz w:val="20"/>
                                  <w:szCs w:val="20"/>
                                </w:rPr>
                                <w:t>7 - 12.</w:t>
                              </w:r>
                              <w:r>
                                <w:rPr>
                                  <w:rStyle w:val="span"/>
                                  <w:rFonts w:ascii="Century Gothic" w:eastAsia="Century Gothic" w:hAnsi="Century Gothic" w:cs="Century Gothic"/>
                                  <w:color w:val="504B48"/>
                                  <w:sz w:val="20"/>
                                  <w:szCs w:val="20"/>
                                </w:rPr>
                                <w:t>201</w:t>
                              </w:r>
                              <w:r w:rsidR="00AD511C">
                                <w:rPr>
                                  <w:rStyle w:val="span"/>
                                  <w:rFonts w:ascii="Century Gothic" w:eastAsia="Century Gothic" w:hAnsi="Century Gothic" w:cs="Century Gothic"/>
                                  <w:color w:val="504B48"/>
                                  <w:sz w:val="20"/>
                                  <w:szCs w:val="20"/>
                                </w:rPr>
                                <w:t>9</w:t>
                              </w:r>
                            </w:p>
                          </w:txbxContent>
                        </v:textbox>
                      </v:rect>
                    </w:pict>
                  </w:r>
                </w:p>
              </w:tc>
              <w:tc>
                <w:tcPr>
                  <w:tcW w:w="7186" w:type="dxa"/>
                  <w:noWrap/>
                  <w:tcMar>
                    <w:top w:w="200" w:type="dxa"/>
                    <w:left w:w="0" w:type="dxa"/>
                    <w:bottom w:w="0" w:type="dxa"/>
                    <w:right w:w="0" w:type="dxa"/>
                  </w:tcMar>
                  <w:hideMark/>
                </w:tcPr>
                <w:p w:rsidR="00FA5F10" w:rsidRDefault="00214690">
                  <w:pPr>
                    <w:pStyle w:val="documenttxtItl"/>
                    <w:spacing w:line="260" w:lineRule="atLeast"/>
                    <w:rPr>
                      <w:rStyle w:val="documentexprParasinglecolumn"/>
                      <w:rFonts w:ascii="Century Gothic" w:eastAsia="Century Gothic" w:hAnsi="Century Gothic" w:cs="Century Gothic"/>
                      <w:color w:val="2A2A2A"/>
                    </w:rPr>
                  </w:pPr>
                  <w:r>
                    <w:rPr>
                      <w:rStyle w:val="documenttxtBold"/>
                      <w:rFonts w:ascii="Century Gothic" w:eastAsia="Century Gothic" w:hAnsi="Century Gothic" w:cs="Century Gothic"/>
                      <w:color w:val="2A2A2A"/>
                    </w:rPr>
                    <w:t>Administrative Assistant</w:t>
                  </w:r>
                </w:p>
                <w:p w:rsidR="0056540E" w:rsidRDefault="0056540E" w:rsidP="0056540E">
                  <w:pPr>
                    <w:pStyle w:val="documentdispBlock"/>
                    <w:spacing w:line="260" w:lineRule="atLeast"/>
                    <w:rPr>
                      <w:rStyle w:val="documentexprParasinglecolum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DULSCO - Dubai, UAE</w:t>
                  </w:r>
                </w:p>
                <w:p w:rsidR="00FA5F10" w:rsidRDefault="00214690">
                  <w:pPr>
                    <w:pStyle w:val="documentjoblineullinth-child1"/>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 xml:space="preserve">Reduced financial discrepancies by accurately </w:t>
                  </w:r>
                  <w:r w:rsidR="00485130">
                    <w:rPr>
                      <w:rStyle w:val="span"/>
                      <w:rFonts w:ascii="Century Gothic" w:eastAsia="Century Gothic" w:hAnsi="Century Gothic" w:cs="Century Gothic"/>
                      <w:color w:val="504B48"/>
                      <w:sz w:val="20"/>
                      <w:szCs w:val="20"/>
                    </w:rPr>
                    <w:t>analyzing</w:t>
                  </w:r>
                  <w:r>
                    <w:rPr>
                      <w:rStyle w:val="span"/>
                      <w:rFonts w:ascii="Century Gothic" w:eastAsia="Century Gothic" w:hAnsi="Century Gothic" w:cs="Century Gothic"/>
                      <w:color w:val="504B48"/>
                      <w:sz w:val="20"/>
                      <w:szCs w:val="20"/>
                    </w:rPr>
                    <w:t xml:space="preserve"> and managing customer orders and invoices for various global companies.</w:t>
                  </w:r>
                </w:p>
                <w:p w:rsidR="00FA5F10" w:rsidRDefault="00214690">
                  <w:pPr>
                    <w:pStyle w:val="documentulli"/>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Designed electronic file systems and maintained electronic and paper files.</w:t>
                  </w:r>
                </w:p>
                <w:p w:rsidR="00FA5F10" w:rsidRDefault="00214690">
                  <w:pPr>
                    <w:pStyle w:val="documentulli"/>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lastRenderedPageBreak/>
                    <w:t>Calculated Coordination of Benefits (COB).</w:t>
                  </w:r>
                </w:p>
                <w:p w:rsidR="00FA5F10" w:rsidRDefault="00214690">
                  <w:pPr>
                    <w:pStyle w:val="documentulli"/>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Prepared packages for shipment, pickup and courier services for prompt delivery to customers.</w:t>
                  </w:r>
                </w:p>
                <w:p w:rsidR="00FA5F10" w:rsidRDefault="00214690">
                  <w:pPr>
                    <w:pStyle w:val="documentulli"/>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Routed agreements, contracts and invoices through signature process.</w:t>
                  </w:r>
                </w:p>
                <w:p w:rsidR="00FA5F10" w:rsidRDefault="00214690">
                  <w:pPr>
                    <w:pStyle w:val="documentulli"/>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Helped senior clerical staff complete daily workloads.</w:t>
                  </w:r>
                </w:p>
                <w:p w:rsidR="00FA5F10" w:rsidRDefault="00214690">
                  <w:pPr>
                    <w:pStyle w:val="documentulli"/>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Enhanced customer satisfaction ratings by resolving issues efficiently.</w:t>
                  </w:r>
                </w:p>
                <w:p w:rsidR="00FA5F10" w:rsidRDefault="00214690">
                  <w:pPr>
                    <w:pStyle w:val="documentulli"/>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Processed financial documents including contracts, expense reports and invoices.</w:t>
                  </w:r>
                </w:p>
                <w:p w:rsidR="00FA5F10" w:rsidRDefault="00214690">
                  <w:pPr>
                    <w:pStyle w:val="documentulli"/>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Scheduled and confirmed appointments for entire management team.</w:t>
                  </w:r>
                </w:p>
                <w:p w:rsidR="00FA5F10" w:rsidRDefault="00214690">
                  <w:pPr>
                    <w:pStyle w:val="documentulli"/>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Trained junior team members on administrative processes, company requirements and performance strategies.</w:t>
                  </w:r>
                </w:p>
                <w:p w:rsidR="00FA5F10" w:rsidRDefault="00214690">
                  <w:pPr>
                    <w:pStyle w:val="documentulli"/>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Created detailed expense reports and requests for capital expenditures.</w:t>
                  </w:r>
                </w:p>
                <w:p w:rsidR="00FA5F10" w:rsidRDefault="00214690">
                  <w:pPr>
                    <w:pStyle w:val="documentulli"/>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Created databases and spreadsheets to improve inventory management and reporting accuracy.</w:t>
                  </w:r>
                </w:p>
                <w:p w:rsidR="00FA5F10" w:rsidRDefault="00214690">
                  <w:pPr>
                    <w:pStyle w:val="documentulli"/>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Provided logistical support for programs, meetings and events, including room reservations, agenda preparation and calendar maintenance.</w:t>
                  </w:r>
                </w:p>
                <w:p w:rsidR="00FA5F10" w:rsidRDefault="00214690">
                  <w:pPr>
                    <w:pStyle w:val="documentulli"/>
                    <w:numPr>
                      <w:ilvl w:val="0"/>
                      <w:numId w:val="2"/>
                    </w:numPr>
                    <w:spacing w:line="260" w:lineRule="atLeast"/>
                    <w:ind w:left="200" w:hanging="192"/>
                    <w:rPr>
                      <w:rStyle w:val="spa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Requisitioned office supplies, assisted in payroll, performed record-keeping and tracked time cards for all departmental office employees.</w:t>
                  </w:r>
                </w:p>
                <w:p w:rsidR="0056540E" w:rsidRDefault="0056540E" w:rsidP="0056540E">
                  <w:pPr>
                    <w:pStyle w:val="documenttxtItl"/>
                    <w:spacing w:line="260" w:lineRule="atLeast"/>
                    <w:rPr>
                      <w:rStyle w:val="documentexprParasinglecolumn"/>
                      <w:rFonts w:ascii="Century Gothic" w:eastAsia="Century Gothic" w:hAnsi="Century Gothic" w:cs="Century Gothic"/>
                      <w:color w:val="2A2A2A"/>
                    </w:rPr>
                  </w:pPr>
                  <w:r>
                    <w:rPr>
                      <w:rStyle w:val="documenttxtBold"/>
                      <w:rFonts w:ascii="Century Gothic" w:eastAsia="Century Gothic" w:hAnsi="Century Gothic" w:cs="Century Gothic"/>
                      <w:color w:val="2A2A2A"/>
                    </w:rPr>
                    <w:t xml:space="preserve">Human Resource </w:t>
                  </w:r>
                  <w:r w:rsidR="00B324B5">
                    <w:rPr>
                      <w:rStyle w:val="documenttxtBold"/>
                      <w:rFonts w:ascii="Century Gothic" w:eastAsia="Century Gothic" w:hAnsi="Century Gothic" w:cs="Century Gothic"/>
                      <w:color w:val="2A2A2A"/>
                    </w:rPr>
                    <w:t>Manager</w:t>
                  </w:r>
                </w:p>
                <w:p w:rsidR="0056540E" w:rsidRDefault="0056540E" w:rsidP="0056540E">
                  <w:pPr>
                    <w:pStyle w:val="documentulli"/>
                    <w:spacing w:line="260" w:lineRule="atLeast"/>
                    <w:ind w:left="200"/>
                    <w:rPr>
                      <w:rStyle w:val="span"/>
                      <w:rFonts w:ascii="Century Gothic" w:eastAsia="Century Gothic" w:hAnsi="Century Gothic" w:cs="Century Gothic"/>
                      <w:color w:val="504B48"/>
                      <w:sz w:val="20"/>
                      <w:szCs w:val="20"/>
                    </w:rPr>
                  </w:pPr>
                </w:p>
              </w:tc>
            </w:tr>
          </w:tbl>
          <w:p w:rsidR="0056540E" w:rsidRDefault="0056540E" w:rsidP="0056540E">
            <w:pPr>
              <w:pStyle w:val="documentdispBlock"/>
              <w:spacing w:line="260" w:lineRule="atLeast"/>
              <w:rPr>
                <w:rStyle w:val="documentexprParasinglecolumn"/>
                <w:rFonts w:ascii="Century Gothic" w:eastAsia="Century Gothic" w:hAnsi="Century Gothic" w:cs="Century Gothic"/>
                <w:color w:val="504B48"/>
                <w:sz w:val="20"/>
                <w:szCs w:val="20"/>
              </w:rPr>
            </w:pPr>
            <w:r>
              <w:rPr>
                <w:rStyle w:val="documentparentContainersectionexperienceexprrownth-last-child1heading"/>
                <w:rFonts w:ascii="Century Gothic" w:eastAsia="Century Gothic" w:hAnsi="Century Gothic" w:cs="Century Gothic"/>
                <w:color w:val="504B48"/>
                <w:sz w:val="20"/>
                <w:szCs w:val="20"/>
              </w:rPr>
              <w:lastRenderedPageBreak/>
              <w:t xml:space="preserve">         </w:t>
            </w:r>
            <w:r w:rsidR="00B324B5">
              <w:rPr>
                <w:rStyle w:val="span"/>
                <w:rFonts w:ascii="Century Gothic" w:eastAsia="Century Gothic" w:hAnsi="Century Gothic" w:cs="Century Gothic"/>
                <w:color w:val="504B48"/>
                <w:sz w:val="20"/>
                <w:szCs w:val="20"/>
              </w:rPr>
              <w:t>Mukwano Group of Companies –Uganda (During my university inductions)</w:t>
            </w:r>
          </w:p>
          <w:p w:rsidR="00FA5F10" w:rsidRPr="00B324B5" w:rsidRDefault="00B324B5" w:rsidP="00B324B5">
            <w:pPr>
              <w:pStyle w:val="ListParagraph"/>
              <w:numPr>
                <w:ilvl w:val="0"/>
                <w:numId w:val="5"/>
              </w:numPr>
              <w:rPr>
                <w:rStyle w:val="documentparentContainersectionexperienceexprrownth-last-child1heading"/>
                <w:rFonts w:ascii="Century Gothic" w:eastAsia="Century Gothic" w:hAnsi="Century Gothic" w:cs="Century Gothic"/>
                <w:color w:val="504B48"/>
                <w:sz w:val="20"/>
                <w:szCs w:val="20"/>
              </w:rPr>
            </w:pPr>
            <w:r w:rsidRPr="00B324B5">
              <w:rPr>
                <w:rStyle w:val="documentparentContainersectionexperienceexprrownth-last-child1heading"/>
                <w:rFonts w:ascii="Century Gothic" w:eastAsia="Century Gothic" w:hAnsi="Century Gothic" w:cs="Century Gothic"/>
                <w:color w:val="504B48"/>
                <w:sz w:val="20"/>
                <w:szCs w:val="20"/>
              </w:rPr>
              <w:t>Conducting recruitment of new employees</w:t>
            </w:r>
          </w:p>
          <w:p w:rsidR="00B324B5" w:rsidRPr="00B324B5" w:rsidRDefault="00B324B5" w:rsidP="00B324B5">
            <w:pPr>
              <w:pStyle w:val="ListParagraph"/>
              <w:numPr>
                <w:ilvl w:val="0"/>
                <w:numId w:val="5"/>
              </w:numPr>
              <w:rPr>
                <w:rStyle w:val="documentparentContainersectionexperienceexprrownth-last-child1heading"/>
                <w:rFonts w:ascii="Century Gothic" w:eastAsia="Century Gothic" w:hAnsi="Century Gothic" w:cs="Century Gothic"/>
                <w:color w:val="504B48"/>
                <w:sz w:val="20"/>
                <w:szCs w:val="20"/>
              </w:rPr>
            </w:pPr>
            <w:r w:rsidRPr="00B324B5">
              <w:rPr>
                <w:rStyle w:val="documentparentContainersectionexperienceexprrownth-last-child1heading"/>
                <w:rFonts w:ascii="Century Gothic" w:eastAsia="Century Gothic" w:hAnsi="Century Gothic" w:cs="Century Gothic"/>
                <w:color w:val="504B48"/>
                <w:sz w:val="20"/>
                <w:szCs w:val="20"/>
              </w:rPr>
              <w:t>Training of the new recruits</w:t>
            </w:r>
          </w:p>
          <w:p w:rsidR="00B324B5" w:rsidRPr="00B324B5" w:rsidRDefault="00B324B5" w:rsidP="00B324B5">
            <w:pPr>
              <w:pStyle w:val="ListParagraph"/>
              <w:numPr>
                <w:ilvl w:val="0"/>
                <w:numId w:val="5"/>
              </w:numPr>
              <w:rPr>
                <w:rStyle w:val="documentparentContainersectionexperienceexprrownth-last-child1heading"/>
                <w:rFonts w:ascii="Century Gothic" w:eastAsia="Century Gothic" w:hAnsi="Century Gothic" w:cs="Century Gothic"/>
                <w:color w:val="504B48"/>
                <w:sz w:val="20"/>
                <w:szCs w:val="20"/>
              </w:rPr>
            </w:pPr>
            <w:r w:rsidRPr="00B324B5">
              <w:rPr>
                <w:rStyle w:val="documentparentContainersectionexperienceexprrownth-last-child1heading"/>
                <w:rFonts w:ascii="Century Gothic" w:eastAsia="Century Gothic" w:hAnsi="Century Gothic" w:cs="Century Gothic"/>
                <w:color w:val="504B48"/>
                <w:sz w:val="20"/>
                <w:szCs w:val="20"/>
              </w:rPr>
              <w:t>Arranged pay rolls</w:t>
            </w:r>
          </w:p>
          <w:p w:rsidR="00B324B5" w:rsidRPr="00B324B5" w:rsidRDefault="00B324B5" w:rsidP="00B324B5">
            <w:pPr>
              <w:pStyle w:val="ListParagraph"/>
              <w:numPr>
                <w:ilvl w:val="0"/>
                <w:numId w:val="5"/>
              </w:numPr>
              <w:rPr>
                <w:rStyle w:val="documentparentContainersectionexperienceexprrownth-last-child1heading"/>
                <w:rFonts w:ascii="Century Gothic" w:eastAsia="Century Gothic" w:hAnsi="Century Gothic" w:cs="Century Gothic"/>
                <w:color w:val="504B48"/>
                <w:sz w:val="20"/>
                <w:szCs w:val="20"/>
              </w:rPr>
            </w:pPr>
            <w:r w:rsidRPr="00B324B5">
              <w:rPr>
                <w:rStyle w:val="documentparentContainersectionexperienceexprrownth-last-child1heading"/>
                <w:rFonts w:ascii="Century Gothic" w:eastAsia="Century Gothic" w:hAnsi="Century Gothic" w:cs="Century Gothic"/>
                <w:color w:val="504B48"/>
                <w:sz w:val="20"/>
                <w:szCs w:val="20"/>
              </w:rPr>
              <w:t>Maintained office work flow</w:t>
            </w:r>
          </w:p>
        </w:tc>
      </w:tr>
    </w:tbl>
    <w:p w:rsidR="00FA5F10" w:rsidRDefault="00FA5F10">
      <w:pPr>
        <w:rPr>
          <w:vanish/>
        </w:rPr>
      </w:pPr>
    </w:p>
    <w:tbl>
      <w:tblPr>
        <w:tblStyle w:val="documentparentContainersection"/>
        <w:tblW w:w="0" w:type="auto"/>
        <w:tblCellSpacing w:w="0" w:type="dxa"/>
        <w:tblLayout w:type="fixed"/>
        <w:tblCellMar>
          <w:left w:w="0" w:type="dxa"/>
          <w:right w:w="0" w:type="dxa"/>
        </w:tblCellMar>
        <w:tblLook w:val="05E0"/>
      </w:tblPr>
      <w:tblGrid>
        <w:gridCol w:w="2800"/>
        <w:gridCol w:w="7706"/>
      </w:tblGrid>
      <w:tr w:rsidR="00FA5F10">
        <w:trPr>
          <w:tblCellSpacing w:w="0" w:type="dxa"/>
        </w:trPr>
        <w:tc>
          <w:tcPr>
            <w:tcW w:w="2800" w:type="dxa"/>
            <w:tcMar>
              <w:top w:w="600" w:type="dxa"/>
              <w:left w:w="0" w:type="dxa"/>
              <w:bottom w:w="0" w:type="dxa"/>
              <w:right w:w="0" w:type="dxa"/>
            </w:tcMar>
            <w:hideMark/>
          </w:tcPr>
          <w:p w:rsidR="00FA5F10" w:rsidRDefault="00214690">
            <w:pPr>
              <w:pStyle w:val="documentsectiontitle"/>
              <w:ind w:right="400"/>
              <w:jc w:val="right"/>
              <w:rPr>
                <w:rStyle w:val="documentparentContainersectionheading"/>
                <w:rFonts w:ascii="Century Gothic" w:eastAsia="Century Gothic" w:hAnsi="Century Gothic" w:cs="Century Gothic"/>
              </w:rPr>
            </w:pPr>
            <w:r>
              <w:rPr>
                <w:rStyle w:val="documentparentContainersectionheading"/>
                <w:rFonts w:ascii="Century Gothic" w:eastAsia="Century Gothic" w:hAnsi="Century Gothic" w:cs="Century Gothic"/>
              </w:rPr>
              <w:t>Skills</w:t>
            </w:r>
          </w:p>
        </w:tc>
        <w:tc>
          <w:tcPr>
            <w:tcW w:w="7706" w:type="dxa"/>
            <w:tcMar>
              <w:top w:w="600" w:type="dxa"/>
              <w:left w:w="0" w:type="dxa"/>
              <w:bottom w:w="0" w:type="dxa"/>
              <w:right w:w="0" w:type="dxa"/>
            </w:tcMar>
            <w:hideMark/>
          </w:tcPr>
          <w:p w:rsidR="00FA5F10" w:rsidRDefault="00214690">
            <w:pPr>
              <w:spacing w:line="20" w:lineRule="exact"/>
              <w:rPr>
                <w:rStyle w:val="documentparentContainersectionparagraphWrapper"/>
                <w:rFonts w:ascii="Century Gothic" w:eastAsia="Century Gothic" w:hAnsi="Century Gothic" w:cs="Century Gothic"/>
                <w:color w:val="504B48"/>
                <w:sz w:val="20"/>
                <w:szCs w:val="20"/>
              </w:rPr>
            </w:pPr>
            <w:r>
              <w:rPr>
                <w:rStyle w:val="documentparentContainersectionparagraphWrapper"/>
                <w:rFonts w:ascii="Century Gothic" w:eastAsia="Century Gothic" w:hAnsi="Century Gothic" w:cs="Century Gothic"/>
                <w:noProof/>
                <w:color w:val="504B48"/>
                <w:sz w:val="20"/>
                <w:szCs w:val="20"/>
              </w:rPr>
              <w:drawing>
                <wp:anchor distT="0" distB="0" distL="114300" distR="114300" simplePos="0" relativeHeight="251665408" behindDoc="0" locked="0" layoutInCell="1" allowOverlap="1">
                  <wp:simplePos x="0" y="0"/>
                  <wp:positionH relativeFrom="column">
                    <wp:posOffset>-76200</wp:posOffset>
                  </wp:positionH>
                  <wp:positionV relativeFrom="paragraph">
                    <wp:posOffset>38100</wp:posOffset>
                  </wp:positionV>
                  <wp:extent cx="102094" cy="102158"/>
                  <wp:effectExtent l="0" t="0" r="0" b="0"/>
                  <wp:wrapNone/>
                  <wp:docPr id="100019"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9" name=""/>
                          <pic:cNvPicPr>
                            <a:picLocks/>
                          </pic:cNvPicPr>
                        </pic:nvPicPr>
                        <pic:blipFill>
                          <a:blip r:embed="rId8"/>
                          <a:stretch>
                            <a:fillRect/>
                          </a:stretch>
                        </pic:blipFill>
                        <pic:spPr>
                          <a:xfrm>
                            <a:off x="0" y="0"/>
                            <a:ext cx="102094" cy="102158"/>
                          </a:xfrm>
                          <a:prstGeom prst="rect">
                            <a:avLst/>
                          </a:prstGeom>
                        </pic:spPr>
                      </pic:pic>
                    </a:graphicData>
                  </a:graphic>
                </wp:anchor>
              </w:drawing>
            </w:r>
            <w:r>
              <w:rPr>
                <w:rStyle w:val="documentparentContainersectionparagraphWrapper"/>
                <w:rFonts w:ascii="Century Gothic" w:eastAsia="Century Gothic" w:hAnsi="Century Gothic" w:cs="Century Gothic"/>
                <w:color w:val="504B48"/>
                <w:sz w:val="20"/>
                <w:szCs w:val="20"/>
              </w:rPr>
              <w:t xml:space="preserve"> </w:t>
            </w:r>
          </w:p>
          <w:tbl>
            <w:tblPr>
              <w:tblStyle w:val="documentskill"/>
              <w:tblW w:w="0" w:type="auto"/>
              <w:tblCellSpacing w:w="0" w:type="dxa"/>
              <w:tblInd w:w="500" w:type="dxa"/>
              <w:tblLayout w:type="fixed"/>
              <w:tblCellMar>
                <w:left w:w="0" w:type="dxa"/>
                <w:right w:w="0" w:type="dxa"/>
              </w:tblCellMar>
              <w:tblLook w:val="05E0"/>
            </w:tblPr>
            <w:tblGrid>
              <w:gridCol w:w="3490"/>
              <w:gridCol w:w="200"/>
              <w:gridCol w:w="3490"/>
            </w:tblGrid>
            <w:tr w:rsidR="00FA5F10">
              <w:trPr>
                <w:tblCellSpacing w:w="0" w:type="dxa"/>
              </w:trPr>
              <w:tc>
                <w:tcPr>
                  <w:tcW w:w="3490" w:type="dxa"/>
                  <w:noWrap/>
                  <w:tcMar>
                    <w:top w:w="0" w:type="dxa"/>
                    <w:left w:w="0" w:type="dxa"/>
                    <w:bottom w:w="0" w:type="dxa"/>
                    <w:right w:w="0" w:type="dxa"/>
                  </w:tcMar>
                  <w:hideMark/>
                </w:tcPr>
                <w:p w:rsidR="00FA5F10" w:rsidRDefault="00214690">
                  <w:pPr>
                    <w:pStyle w:val="documentulli"/>
                    <w:numPr>
                      <w:ilvl w:val="0"/>
                      <w:numId w:val="3"/>
                    </w:numPr>
                    <w:spacing w:line="260" w:lineRule="atLeast"/>
                    <w:ind w:left="200" w:hanging="192"/>
                    <w:rPr>
                      <w:rStyle w:val="documentskillpaddedline"/>
                      <w:rFonts w:ascii="Century Gothic" w:eastAsia="Century Gothic" w:hAnsi="Century Gothic" w:cs="Century Gothic"/>
                      <w:color w:val="504B48"/>
                      <w:sz w:val="20"/>
                      <w:szCs w:val="20"/>
                    </w:rPr>
                  </w:pPr>
                  <w:r>
                    <w:rPr>
                      <w:rStyle w:val="documentskillpaddedline"/>
                      <w:rFonts w:ascii="Century Gothic" w:eastAsia="Century Gothic" w:hAnsi="Century Gothic" w:cs="Century Gothic"/>
                      <w:color w:val="504B48"/>
                      <w:sz w:val="20"/>
                      <w:szCs w:val="20"/>
                    </w:rPr>
                    <w:t xml:space="preserve">Methodical </w:t>
                  </w:r>
                  <w:r w:rsidR="00485130">
                    <w:rPr>
                      <w:rStyle w:val="documentskillpaddedline"/>
                      <w:rFonts w:ascii="Century Gothic" w:eastAsia="Century Gothic" w:hAnsi="Century Gothic" w:cs="Century Gothic"/>
                      <w:color w:val="504B48"/>
                      <w:sz w:val="20"/>
                      <w:szCs w:val="20"/>
                    </w:rPr>
                    <w:t>multitasked</w:t>
                  </w:r>
                </w:p>
                <w:p w:rsidR="00FA5F10" w:rsidRDefault="00214690">
                  <w:pPr>
                    <w:pStyle w:val="documentulli"/>
                    <w:numPr>
                      <w:ilvl w:val="0"/>
                      <w:numId w:val="3"/>
                    </w:numPr>
                    <w:spacing w:line="260" w:lineRule="atLeast"/>
                    <w:ind w:left="200" w:hanging="192"/>
                    <w:rPr>
                      <w:rStyle w:val="documentskillpaddedline"/>
                      <w:rFonts w:ascii="Century Gothic" w:eastAsia="Century Gothic" w:hAnsi="Century Gothic" w:cs="Century Gothic"/>
                      <w:color w:val="504B48"/>
                      <w:sz w:val="20"/>
                      <w:szCs w:val="20"/>
                    </w:rPr>
                  </w:pPr>
                  <w:r>
                    <w:rPr>
                      <w:rStyle w:val="documentskillpaddedline"/>
                      <w:rFonts w:ascii="Century Gothic" w:eastAsia="Century Gothic" w:hAnsi="Century Gothic" w:cs="Century Gothic"/>
                      <w:color w:val="504B48"/>
                      <w:sz w:val="20"/>
                      <w:szCs w:val="20"/>
                    </w:rPr>
                    <w:t>Excellent time management</w:t>
                  </w:r>
                </w:p>
                <w:p w:rsidR="00FA5F10" w:rsidRDefault="00214690">
                  <w:pPr>
                    <w:pStyle w:val="documentulli"/>
                    <w:numPr>
                      <w:ilvl w:val="0"/>
                      <w:numId w:val="3"/>
                    </w:numPr>
                    <w:spacing w:line="260" w:lineRule="atLeast"/>
                    <w:ind w:left="200" w:hanging="192"/>
                    <w:rPr>
                      <w:rStyle w:val="documentskillpaddedline"/>
                      <w:rFonts w:ascii="Century Gothic" w:eastAsia="Century Gothic" w:hAnsi="Century Gothic" w:cs="Century Gothic"/>
                      <w:color w:val="504B48"/>
                      <w:sz w:val="20"/>
                      <w:szCs w:val="20"/>
                    </w:rPr>
                  </w:pPr>
                  <w:r>
                    <w:rPr>
                      <w:rStyle w:val="documentskillpaddedline"/>
                      <w:rFonts w:ascii="Century Gothic" w:eastAsia="Century Gothic" w:hAnsi="Century Gothic" w:cs="Century Gothic"/>
                      <w:color w:val="504B48"/>
                      <w:sz w:val="20"/>
                      <w:szCs w:val="20"/>
                    </w:rPr>
                    <w:t>Outstanding verbal and written communication</w:t>
                  </w:r>
                </w:p>
                <w:p w:rsidR="00FA5F10" w:rsidRDefault="00214690">
                  <w:pPr>
                    <w:pStyle w:val="documentulli"/>
                    <w:numPr>
                      <w:ilvl w:val="0"/>
                      <w:numId w:val="3"/>
                    </w:numPr>
                    <w:spacing w:line="260" w:lineRule="atLeast"/>
                    <w:ind w:left="200" w:hanging="192"/>
                    <w:rPr>
                      <w:rStyle w:val="documentskillpaddedline"/>
                      <w:rFonts w:ascii="Century Gothic" w:eastAsia="Century Gothic" w:hAnsi="Century Gothic" w:cs="Century Gothic"/>
                      <w:color w:val="504B48"/>
                      <w:sz w:val="20"/>
                      <w:szCs w:val="20"/>
                    </w:rPr>
                  </w:pPr>
                  <w:r>
                    <w:rPr>
                      <w:rStyle w:val="documentskillpaddedline"/>
                      <w:rFonts w:ascii="Century Gothic" w:eastAsia="Century Gothic" w:hAnsi="Century Gothic" w:cs="Century Gothic"/>
                      <w:color w:val="504B48"/>
                      <w:sz w:val="20"/>
                      <w:szCs w:val="20"/>
                    </w:rPr>
                    <w:t>Team player</w:t>
                  </w:r>
                </w:p>
                <w:p w:rsidR="00FA5F10" w:rsidRDefault="00214690">
                  <w:pPr>
                    <w:pStyle w:val="documentulli"/>
                    <w:numPr>
                      <w:ilvl w:val="0"/>
                      <w:numId w:val="3"/>
                    </w:numPr>
                    <w:spacing w:line="260" w:lineRule="atLeast"/>
                    <w:ind w:left="200" w:hanging="192"/>
                    <w:rPr>
                      <w:rStyle w:val="documentskillpaddedline"/>
                      <w:rFonts w:ascii="Century Gothic" w:eastAsia="Century Gothic" w:hAnsi="Century Gothic" w:cs="Century Gothic"/>
                      <w:color w:val="504B48"/>
                      <w:sz w:val="20"/>
                      <w:szCs w:val="20"/>
                    </w:rPr>
                  </w:pPr>
                  <w:r>
                    <w:rPr>
                      <w:rStyle w:val="documentskillpaddedline"/>
                      <w:rFonts w:ascii="Century Gothic" w:eastAsia="Century Gothic" w:hAnsi="Century Gothic" w:cs="Century Gothic"/>
                      <w:color w:val="504B48"/>
                      <w:sz w:val="20"/>
                      <w:szCs w:val="20"/>
                    </w:rPr>
                    <w:t>Administrative support</w:t>
                  </w:r>
                </w:p>
                <w:p w:rsidR="00FA5F10" w:rsidRDefault="00214690">
                  <w:pPr>
                    <w:pStyle w:val="documentulli"/>
                    <w:numPr>
                      <w:ilvl w:val="0"/>
                      <w:numId w:val="3"/>
                    </w:numPr>
                    <w:spacing w:line="260" w:lineRule="atLeast"/>
                    <w:ind w:left="200" w:hanging="192"/>
                    <w:rPr>
                      <w:rStyle w:val="documentskillpaddedline"/>
                      <w:rFonts w:ascii="Century Gothic" w:eastAsia="Century Gothic" w:hAnsi="Century Gothic" w:cs="Century Gothic"/>
                      <w:color w:val="504B48"/>
                      <w:sz w:val="20"/>
                      <w:szCs w:val="20"/>
                    </w:rPr>
                  </w:pPr>
                  <w:r>
                    <w:rPr>
                      <w:rStyle w:val="documentskillpaddedline"/>
                      <w:rFonts w:ascii="Century Gothic" w:eastAsia="Century Gothic" w:hAnsi="Century Gothic" w:cs="Century Gothic"/>
                      <w:color w:val="504B48"/>
                      <w:sz w:val="20"/>
                      <w:szCs w:val="20"/>
                    </w:rPr>
                    <w:t>Employee engagement programs</w:t>
                  </w:r>
                </w:p>
              </w:tc>
              <w:tc>
                <w:tcPr>
                  <w:tcW w:w="200" w:type="dxa"/>
                  <w:noWrap/>
                  <w:tcMar>
                    <w:top w:w="0" w:type="dxa"/>
                    <w:left w:w="0" w:type="dxa"/>
                    <w:bottom w:w="0" w:type="dxa"/>
                    <w:right w:w="0" w:type="dxa"/>
                  </w:tcMar>
                  <w:hideMark/>
                </w:tcPr>
                <w:p w:rsidR="00FA5F10" w:rsidRDefault="00FA5F10">
                  <w:pPr>
                    <w:pStyle w:val="documentskillmiddlecellParagraph"/>
                    <w:spacing w:line="260" w:lineRule="atLeast"/>
                    <w:rPr>
                      <w:rStyle w:val="documentskillmiddlecell"/>
                      <w:rFonts w:ascii="Century Gothic" w:eastAsia="Century Gothic" w:hAnsi="Century Gothic" w:cs="Century Gothic"/>
                      <w:color w:val="504B48"/>
                      <w:sz w:val="20"/>
                      <w:szCs w:val="20"/>
                    </w:rPr>
                  </w:pPr>
                </w:p>
              </w:tc>
              <w:tc>
                <w:tcPr>
                  <w:tcW w:w="3490" w:type="dxa"/>
                  <w:tcMar>
                    <w:top w:w="0" w:type="dxa"/>
                    <w:left w:w="0" w:type="dxa"/>
                    <w:bottom w:w="0" w:type="dxa"/>
                    <w:right w:w="0" w:type="dxa"/>
                  </w:tcMar>
                  <w:hideMark/>
                </w:tcPr>
                <w:p w:rsidR="00FA5F10" w:rsidRDefault="00214690">
                  <w:pPr>
                    <w:pStyle w:val="documentulli"/>
                    <w:numPr>
                      <w:ilvl w:val="0"/>
                      <w:numId w:val="4"/>
                    </w:numPr>
                    <w:spacing w:line="260" w:lineRule="atLeast"/>
                    <w:ind w:left="200" w:hanging="192"/>
                    <w:rPr>
                      <w:rStyle w:val="documentskillpaddedline"/>
                      <w:rFonts w:ascii="Century Gothic" w:eastAsia="Century Gothic" w:hAnsi="Century Gothic" w:cs="Century Gothic"/>
                      <w:color w:val="504B48"/>
                      <w:sz w:val="20"/>
                      <w:szCs w:val="20"/>
                    </w:rPr>
                  </w:pPr>
                  <w:r>
                    <w:rPr>
                      <w:rStyle w:val="documentskillpaddedline"/>
                      <w:rFonts w:ascii="Century Gothic" w:eastAsia="Century Gothic" w:hAnsi="Century Gothic" w:cs="Century Gothic"/>
                      <w:color w:val="504B48"/>
                      <w:sz w:val="20"/>
                      <w:szCs w:val="20"/>
                    </w:rPr>
                    <w:t>Problem solving</w:t>
                  </w:r>
                </w:p>
                <w:p w:rsidR="00FA5F10" w:rsidRDefault="00214690">
                  <w:pPr>
                    <w:pStyle w:val="documentulli"/>
                    <w:numPr>
                      <w:ilvl w:val="0"/>
                      <w:numId w:val="4"/>
                    </w:numPr>
                    <w:spacing w:line="260" w:lineRule="atLeast"/>
                    <w:ind w:left="200" w:hanging="192"/>
                    <w:rPr>
                      <w:rStyle w:val="documentskillpaddedline"/>
                      <w:rFonts w:ascii="Century Gothic" w:eastAsia="Century Gothic" w:hAnsi="Century Gothic" w:cs="Century Gothic"/>
                      <w:color w:val="504B48"/>
                      <w:sz w:val="20"/>
                      <w:szCs w:val="20"/>
                    </w:rPr>
                  </w:pPr>
                  <w:r>
                    <w:rPr>
                      <w:rStyle w:val="documentskillpaddedline"/>
                      <w:rFonts w:ascii="Century Gothic" w:eastAsia="Century Gothic" w:hAnsi="Century Gothic" w:cs="Century Gothic"/>
                      <w:color w:val="504B48"/>
                      <w:sz w:val="20"/>
                      <w:szCs w:val="20"/>
                    </w:rPr>
                    <w:t>Data entry</w:t>
                  </w:r>
                </w:p>
                <w:p w:rsidR="00FA5F10" w:rsidRDefault="00214690">
                  <w:pPr>
                    <w:pStyle w:val="documentulli"/>
                    <w:numPr>
                      <w:ilvl w:val="0"/>
                      <w:numId w:val="4"/>
                    </w:numPr>
                    <w:spacing w:line="260" w:lineRule="atLeast"/>
                    <w:ind w:left="200" w:hanging="192"/>
                    <w:rPr>
                      <w:rStyle w:val="documentskillpaddedline"/>
                      <w:rFonts w:ascii="Century Gothic" w:eastAsia="Century Gothic" w:hAnsi="Century Gothic" w:cs="Century Gothic"/>
                      <w:color w:val="504B48"/>
                      <w:sz w:val="20"/>
                      <w:szCs w:val="20"/>
                    </w:rPr>
                  </w:pPr>
                  <w:r>
                    <w:rPr>
                      <w:rStyle w:val="documentskillpaddedline"/>
                      <w:rFonts w:ascii="Century Gothic" w:eastAsia="Century Gothic" w:hAnsi="Century Gothic" w:cs="Century Gothic"/>
                      <w:color w:val="504B48"/>
                      <w:sz w:val="20"/>
                      <w:szCs w:val="20"/>
                    </w:rPr>
                    <w:t xml:space="preserve">Employee </w:t>
                  </w:r>
                  <w:r w:rsidR="00485130">
                    <w:rPr>
                      <w:rStyle w:val="documentskillpaddedline"/>
                      <w:rFonts w:ascii="Century Gothic" w:eastAsia="Century Gothic" w:hAnsi="Century Gothic" w:cs="Century Gothic"/>
                      <w:color w:val="504B48"/>
                      <w:sz w:val="20"/>
                      <w:szCs w:val="20"/>
                    </w:rPr>
                    <w:t>on boarding</w:t>
                  </w:r>
                  <w:r>
                    <w:rPr>
                      <w:rStyle w:val="documentskillpaddedline"/>
                      <w:rFonts w:ascii="Century Gothic" w:eastAsia="Century Gothic" w:hAnsi="Century Gothic" w:cs="Century Gothic"/>
                      <w:color w:val="504B48"/>
                      <w:sz w:val="20"/>
                      <w:szCs w:val="20"/>
                    </w:rPr>
                    <w:t xml:space="preserve"> procedures</w:t>
                  </w:r>
                </w:p>
                <w:p w:rsidR="00FA5F10" w:rsidRDefault="00214690">
                  <w:pPr>
                    <w:pStyle w:val="documentulli"/>
                    <w:numPr>
                      <w:ilvl w:val="0"/>
                      <w:numId w:val="4"/>
                    </w:numPr>
                    <w:spacing w:line="260" w:lineRule="atLeast"/>
                    <w:ind w:left="200" w:hanging="192"/>
                    <w:rPr>
                      <w:rStyle w:val="documentskillpaddedline"/>
                      <w:rFonts w:ascii="Century Gothic" w:eastAsia="Century Gothic" w:hAnsi="Century Gothic" w:cs="Century Gothic"/>
                      <w:color w:val="504B48"/>
                      <w:sz w:val="20"/>
                      <w:szCs w:val="20"/>
                    </w:rPr>
                  </w:pPr>
                  <w:r>
                    <w:rPr>
                      <w:rStyle w:val="documentskillpaddedline"/>
                      <w:rFonts w:ascii="Century Gothic" w:eastAsia="Century Gothic" w:hAnsi="Century Gothic" w:cs="Century Gothic"/>
                      <w:color w:val="504B48"/>
                      <w:sz w:val="20"/>
                      <w:szCs w:val="20"/>
                    </w:rPr>
                    <w:t>Leave request processes</w:t>
                  </w:r>
                </w:p>
                <w:p w:rsidR="00FA5F10" w:rsidRDefault="00214690">
                  <w:pPr>
                    <w:pStyle w:val="documentulli"/>
                    <w:numPr>
                      <w:ilvl w:val="0"/>
                      <w:numId w:val="4"/>
                    </w:numPr>
                    <w:spacing w:line="260" w:lineRule="atLeast"/>
                    <w:ind w:left="200" w:hanging="192"/>
                    <w:rPr>
                      <w:rStyle w:val="documentskillpaddedline"/>
                      <w:rFonts w:ascii="Century Gothic" w:eastAsia="Century Gothic" w:hAnsi="Century Gothic" w:cs="Century Gothic"/>
                      <w:color w:val="504B48"/>
                      <w:sz w:val="20"/>
                      <w:szCs w:val="20"/>
                    </w:rPr>
                  </w:pPr>
                  <w:r>
                    <w:rPr>
                      <w:rStyle w:val="documentskillpaddedline"/>
                      <w:rFonts w:ascii="Century Gothic" w:eastAsia="Century Gothic" w:hAnsi="Century Gothic" w:cs="Century Gothic"/>
                      <w:color w:val="504B48"/>
                      <w:sz w:val="20"/>
                      <w:szCs w:val="20"/>
                    </w:rPr>
                    <w:t>High social awareness</w:t>
                  </w:r>
                </w:p>
                <w:p w:rsidR="00FA5F10" w:rsidRDefault="00214690">
                  <w:pPr>
                    <w:pStyle w:val="documentulli"/>
                    <w:numPr>
                      <w:ilvl w:val="0"/>
                      <w:numId w:val="4"/>
                    </w:numPr>
                    <w:spacing w:line="260" w:lineRule="atLeast"/>
                    <w:ind w:left="200" w:hanging="192"/>
                    <w:rPr>
                      <w:rStyle w:val="documentskillpaddedline"/>
                      <w:rFonts w:ascii="Century Gothic" w:eastAsia="Century Gothic" w:hAnsi="Century Gothic" w:cs="Century Gothic"/>
                      <w:color w:val="504B48"/>
                      <w:sz w:val="20"/>
                      <w:szCs w:val="20"/>
                    </w:rPr>
                  </w:pPr>
                  <w:r>
                    <w:rPr>
                      <w:rStyle w:val="documentskillpaddedline"/>
                      <w:rFonts w:ascii="Century Gothic" w:eastAsia="Century Gothic" w:hAnsi="Century Gothic" w:cs="Century Gothic"/>
                      <w:color w:val="504B48"/>
                      <w:sz w:val="20"/>
                      <w:szCs w:val="20"/>
                    </w:rPr>
                    <w:t>Employee absence tracking</w:t>
                  </w:r>
                </w:p>
              </w:tc>
            </w:tr>
          </w:tbl>
          <w:p w:rsidR="00FA5F10" w:rsidRDefault="00FA5F10">
            <w:pPr>
              <w:rPr>
                <w:rStyle w:val="documentparentContainersectionparagraphWrapper"/>
                <w:rFonts w:ascii="Century Gothic" w:eastAsia="Century Gothic" w:hAnsi="Century Gothic" w:cs="Century Gothic"/>
                <w:color w:val="504B48"/>
                <w:sz w:val="20"/>
                <w:szCs w:val="20"/>
              </w:rPr>
            </w:pPr>
          </w:p>
        </w:tc>
      </w:tr>
    </w:tbl>
    <w:p w:rsidR="00FA5F10" w:rsidRDefault="00FA5F10">
      <w:pPr>
        <w:rPr>
          <w:vanish/>
        </w:rPr>
      </w:pPr>
    </w:p>
    <w:tbl>
      <w:tblPr>
        <w:tblStyle w:val="documentparentContainersection"/>
        <w:tblW w:w="0" w:type="auto"/>
        <w:tblCellSpacing w:w="0" w:type="dxa"/>
        <w:tblLayout w:type="fixed"/>
        <w:tblCellMar>
          <w:left w:w="0" w:type="dxa"/>
          <w:right w:w="0" w:type="dxa"/>
        </w:tblCellMar>
        <w:tblLook w:val="05E0"/>
      </w:tblPr>
      <w:tblGrid>
        <w:gridCol w:w="2800"/>
        <w:gridCol w:w="7706"/>
      </w:tblGrid>
      <w:tr w:rsidR="00FA5F10">
        <w:trPr>
          <w:tblCellSpacing w:w="0" w:type="dxa"/>
        </w:trPr>
        <w:tc>
          <w:tcPr>
            <w:tcW w:w="2800" w:type="dxa"/>
            <w:tcMar>
              <w:top w:w="600" w:type="dxa"/>
              <w:left w:w="0" w:type="dxa"/>
              <w:bottom w:w="200" w:type="dxa"/>
              <w:right w:w="0" w:type="dxa"/>
            </w:tcMar>
            <w:hideMark/>
          </w:tcPr>
          <w:p w:rsidR="00FA5F10" w:rsidRDefault="00214690">
            <w:pPr>
              <w:pStyle w:val="documentsectiontitle"/>
              <w:ind w:right="400"/>
              <w:jc w:val="right"/>
              <w:rPr>
                <w:rStyle w:val="documentparentContainersectionheading"/>
                <w:rFonts w:ascii="Century Gothic" w:eastAsia="Century Gothic" w:hAnsi="Century Gothic" w:cs="Century Gothic"/>
              </w:rPr>
            </w:pPr>
            <w:r>
              <w:rPr>
                <w:rStyle w:val="documentparentContainersectionheading"/>
                <w:rFonts w:ascii="Century Gothic" w:eastAsia="Century Gothic" w:hAnsi="Century Gothic" w:cs="Century Gothic"/>
              </w:rPr>
              <w:t>Education</w:t>
            </w:r>
          </w:p>
        </w:tc>
        <w:tc>
          <w:tcPr>
            <w:tcW w:w="7706" w:type="dxa"/>
            <w:tcMar>
              <w:top w:w="600" w:type="dxa"/>
              <w:left w:w="0" w:type="dxa"/>
              <w:bottom w:w="0" w:type="dxa"/>
              <w:right w:w="0" w:type="dxa"/>
            </w:tcMar>
            <w:hideMark/>
          </w:tcPr>
          <w:p w:rsidR="00FA5F10" w:rsidRDefault="00214690">
            <w:pPr>
              <w:spacing w:line="20" w:lineRule="exact"/>
              <w:rPr>
                <w:rStyle w:val="documentparentContainersectionparagraphWrapper"/>
                <w:rFonts w:ascii="Century Gothic" w:eastAsia="Century Gothic" w:hAnsi="Century Gothic" w:cs="Century Gothic"/>
                <w:color w:val="504B48"/>
                <w:sz w:val="20"/>
                <w:szCs w:val="20"/>
              </w:rPr>
            </w:pPr>
            <w:r>
              <w:rPr>
                <w:rStyle w:val="documentparentContainersectionparagraphWrapper"/>
                <w:rFonts w:ascii="Century Gothic" w:eastAsia="Century Gothic" w:hAnsi="Century Gothic" w:cs="Century Gothic"/>
                <w:noProof/>
                <w:color w:val="504B48"/>
                <w:sz w:val="20"/>
                <w:szCs w:val="20"/>
              </w:rPr>
              <w:drawing>
                <wp:anchor distT="0" distB="0" distL="114300" distR="114300" simplePos="0" relativeHeight="251666432" behindDoc="0" locked="0" layoutInCell="1" allowOverlap="1">
                  <wp:simplePos x="0" y="0"/>
                  <wp:positionH relativeFrom="column">
                    <wp:posOffset>-76200</wp:posOffset>
                  </wp:positionH>
                  <wp:positionV relativeFrom="paragraph">
                    <wp:posOffset>38100</wp:posOffset>
                  </wp:positionV>
                  <wp:extent cx="102094" cy="102158"/>
                  <wp:effectExtent l="0" t="0" r="0" b="0"/>
                  <wp:wrapNone/>
                  <wp:docPr id="100021"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1" name=""/>
                          <pic:cNvPicPr>
                            <a:picLocks/>
                          </pic:cNvPicPr>
                        </pic:nvPicPr>
                        <pic:blipFill>
                          <a:blip r:embed="rId8"/>
                          <a:stretch>
                            <a:fillRect/>
                          </a:stretch>
                        </pic:blipFill>
                        <pic:spPr>
                          <a:xfrm>
                            <a:off x="0" y="0"/>
                            <a:ext cx="102094" cy="102158"/>
                          </a:xfrm>
                          <a:prstGeom prst="rect">
                            <a:avLst/>
                          </a:prstGeom>
                        </pic:spPr>
                      </pic:pic>
                    </a:graphicData>
                  </a:graphic>
                </wp:anchor>
              </w:drawing>
            </w:r>
          </w:p>
        </w:tc>
      </w:tr>
      <w:tr w:rsidR="00FA5F10">
        <w:trPr>
          <w:tblCellSpacing w:w="0" w:type="dxa"/>
        </w:trPr>
        <w:tc>
          <w:tcPr>
            <w:tcW w:w="2800" w:type="dxa"/>
            <w:tcMar>
              <w:top w:w="0" w:type="dxa"/>
              <w:left w:w="0" w:type="dxa"/>
              <w:bottom w:w="200" w:type="dxa"/>
              <w:right w:w="0" w:type="dxa"/>
            </w:tcMar>
            <w:hideMark/>
          </w:tcPr>
          <w:p w:rsidR="00FA5F10" w:rsidRDefault="00214690">
            <w:pPr>
              <w:spacing w:line="260" w:lineRule="atLeast"/>
              <w:rPr>
                <w:rStyle w:val="documentparentContainersectionparagraphWrapper"/>
                <w:rFonts w:ascii="Century Gothic" w:eastAsia="Century Gothic" w:hAnsi="Century Gothic" w:cs="Century Gothic"/>
                <w:color w:val="504B48"/>
                <w:sz w:val="20"/>
                <w:szCs w:val="20"/>
              </w:rPr>
            </w:pPr>
            <w:r>
              <w:rPr>
                <w:rStyle w:val="documentparentContainersectionexperienceexprrownth-last-child1heading"/>
                <w:rFonts w:ascii="Century Gothic" w:eastAsia="Century Gothic" w:hAnsi="Century Gothic" w:cs="Century Gothic"/>
                <w:color w:val="504B48"/>
                <w:sz w:val="20"/>
                <w:szCs w:val="20"/>
              </w:rPr>
              <w:t> </w:t>
            </w:r>
          </w:p>
        </w:tc>
        <w:tc>
          <w:tcPr>
            <w:tcW w:w="7706" w:type="dxa"/>
            <w:tcMar>
              <w:top w:w="0" w:type="dxa"/>
              <w:left w:w="0" w:type="dxa"/>
              <w:bottom w:w="0" w:type="dxa"/>
              <w:right w:w="0" w:type="dxa"/>
            </w:tcMar>
            <w:hideMark/>
          </w:tcPr>
          <w:tbl>
            <w:tblPr>
              <w:tblStyle w:val="documentparentContainerparagraphTable"/>
              <w:tblW w:w="0" w:type="auto"/>
              <w:tblCellSpacing w:w="0" w:type="dxa"/>
              <w:tblLayout w:type="fixed"/>
              <w:tblCellMar>
                <w:left w:w="500" w:type="dxa"/>
                <w:right w:w="0" w:type="dxa"/>
              </w:tblCellMar>
              <w:tblLook w:val="05E0"/>
            </w:tblPr>
            <w:tblGrid>
              <w:gridCol w:w="500"/>
              <w:gridCol w:w="7186"/>
            </w:tblGrid>
            <w:tr w:rsidR="00FA5F10">
              <w:trPr>
                <w:tblCellSpacing w:w="0" w:type="dxa"/>
              </w:trPr>
              <w:tc>
                <w:tcPr>
                  <w:tcW w:w="500" w:type="dxa"/>
                  <w:noWrap/>
                  <w:tcMar>
                    <w:top w:w="0" w:type="dxa"/>
                    <w:left w:w="0" w:type="dxa"/>
                    <w:bottom w:w="0" w:type="dxa"/>
                    <w:right w:w="0" w:type="dxa"/>
                  </w:tcMar>
                  <w:hideMark/>
                </w:tcPr>
                <w:p w:rsidR="00FA5F10" w:rsidRDefault="00214690">
                  <w:pPr>
                    <w:spacing w:line="20" w:lineRule="exact"/>
                    <w:rPr>
                      <w:rStyle w:val="documentparentContainersectionexperienceexprrownth-last-child1heading"/>
                      <w:rFonts w:ascii="Century Gothic" w:eastAsia="Century Gothic" w:hAnsi="Century Gothic" w:cs="Century Gothic"/>
                      <w:color w:val="504B48"/>
                      <w:sz w:val="20"/>
                      <w:szCs w:val="20"/>
                    </w:rPr>
                  </w:pPr>
                  <w:r>
                    <w:rPr>
                      <w:rStyle w:val="documentexprParadatewrapperexpr"/>
                      <w:rFonts w:ascii="Century Gothic" w:eastAsia="Century Gothic" w:hAnsi="Century Gothic" w:cs="Century Gothic"/>
                      <w:noProof/>
                      <w:color w:val="504B48"/>
                      <w:sz w:val="20"/>
                      <w:szCs w:val="20"/>
                    </w:rPr>
                    <w:drawing>
                      <wp:anchor distT="0" distB="0" distL="114300" distR="114300" simplePos="0" relativeHeight="251667456" behindDoc="0" locked="0" layoutInCell="1" allowOverlap="1">
                        <wp:simplePos x="0" y="0"/>
                        <wp:positionH relativeFrom="column">
                          <wp:posOffset>-63500</wp:posOffset>
                        </wp:positionH>
                        <wp:positionV relativeFrom="paragraph">
                          <wp:posOffset>38100</wp:posOffset>
                        </wp:positionV>
                        <wp:extent cx="76726" cy="76775"/>
                        <wp:effectExtent l="0" t="0" r="0" b="0"/>
                        <wp:wrapNone/>
                        <wp:docPr id="100023"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3" name=""/>
                                <pic:cNvPicPr>
                                  <a:picLocks/>
                                </pic:cNvPicPr>
                              </pic:nvPicPr>
                              <pic:blipFill>
                                <a:blip r:embed="rId12"/>
                                <a:stretch>
                                  <a:fillRect/>
                                </a:stretch>
                              </pic:blipFill>
                              <pic:spPr>
                                <a:xfrm>
                                  <a:off x="0" y="0"/>
                                  <a:ext cx="76726" cy="76775"/>
                                </a:xfrm>
                                <a:prstGeom prst="rect">
                                  <a:avLst/>
                                </a:prstGeom>
                              </pic:spPr>
                            </pic:pic>
                          </a:graphicData>
                        </a:graphic>
                      </wp:anchor>
                    </w:drawing>
                  </w:r>
                  <w:r w:rsidR="0090132B" w:rsidRPr="0090132B">
                    <w:pict>
                      <v:rect id="_x0000_s1027" style="position:absolute;margin-left:-154pt;margin-top:-2pt;width:125pt;height:0;z-index:251668480;mso-position-horizontal-relative:left-margin-area;mso-position-vertical-relative:text" fillcolor="this" stroked="f">
                        <v:fill opacity="0"/>
                        <v:path strokeok="f"/>
                        <v:textbox style="mso-fit-shape-to-text:t" inset="0,0,0,0">
                          <w:txbxContent>
                            <w:p w:rsidR="00FA5F10" w:rsidRDefault="00214690">
                              <w:pPr>
                                <w:jc w:val="right"/>
                                <w:rPr>
                                  <w:rStyle w:val="documentparentContainersectionexperienceexprrownth-last-child1heading"/>
                                  <w:rFonts w:ascii="Century Gothic" w:eastAsia="Century Gothic" w:hAnsi="Century Gothic" w:cs="Century Gothic"/>
                                  <w:color w:val="504B48"/>
                                  <w:sz w:val="20"/>
                                  <w:szCs w:val="20"/>
                                </w:rPr>
                              </w:pPr>
                              <w:r>
                                <w:rPr>
                                  <w:rStyle w:val="documentexprParadatewrapperexpr"/>
                                  <w:rFonts w:ascii="Century Gothic" w:eastAsia="Century Gothic" w:hAnsi="Century Gothic" w:cs="Century Gothic"/>
                                  <w:color w:val="504B48"/>
                                  <w:sz w:val="20"/>
                                  <w:szCs w:val="20"/>
                                </w:rPr>
                                <w:t xml:space="preserve"> </w:t>
                              </w:r>
                              <w:r>
                                <w:rPr>
                                  <w:rStyle w:val="span"/>
                                  <w:rFonts w:ascii="Century Gothic" w:eastAsia="Century Gothic" w:hAnsi="Century Gothic" w:cs="Century Gothic"/>
                                  <w:color w:val="504B48"/>
                                  <w:sz w:val="20"/>
                                  <w:szCs w:val="20"/>
                                </w:rPr>
                                <w:t xml:space="preserve">01.2015 </w:t>
                              </w:r>
                            </w:p>
                          </w:txbxContent>
                        </v:textbox>
                      </v:rect>
                    </w:pict>
                  </w:r>
                </w:p>
              </w:tc>
              <w:tc>
                <w:tcPr>
                  <w:tcW w:w="7186" w:type="dxa"/>
                  <w:noWrap/>
                  <w:tcMar>
                    <w:top w:w="0" w:type="dxa"/>
                    <w:left w:w="0" w:type="dxa"/>
                    <w:bottom w:w="0" w:type="dxa"/>
                    <w:right w:w="0" w:type="dxa"/>
                  </w:tcMar>
                  <w:hideMark/>
                </w:tcPr>
                <w:p w:rsidR="00FA5F10" w:rsidRDefault="00214690">
                  <w:pPr>
                    <w:pStyle w:val="documentdispBlock"/>
                    <w:spacing w:line="260" w:lineRule="atLeast"/>
                    <w:rPr>
                      <w:rStyle w:val="documentexprParasinglecolum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Bachelor of Arts, Human Resource Management, Kyambogo University -</w:t>
                  </w:r>
                  <w:r>
                    <w:rPr>
                      <w:rStyle w:val="documentexprParasinglecolumn"/>
                      <w:rFonts w:ascii="Century Gothic" w:eastAsia="Century Gothic" w:hAnsi="Century Gothic" w:cs="Century Gothic"/>
                      <w:color w:val="504B48"/>
                      <w:sz w:val="20"/>
                      <w:szCs w:val="20"/>
                    </w:rPr>
                    <w:t xml:space="preserve"> </w:t>
                  </w:r>
                  <w:r>
                    <w:rPr>
                      <w:rStyle w:val="span"/>
                      <w:rFonts w:ascii="Century Gothic" w:eastAsia="Century Gothic" w:hAnsi="Century Gothic" w:cs="Century Gothic"/>
                      <w:color w:val="504B48"/>
                      <w:sz w:val="20"/>
                      <w:szCs w:val="20"/>
                    </w:rPr>
                    <w:t xml:space="preserve">Kampala </w:t>
                  </w:r>
                </w:p>
              </w:tc>
            </w:tr>
          </w:tbl>
          <w:p w:rsidR="00FA5F10" w:rsidRDefault="00FA5F10">
            <w:pPr>
              <w:rPr>
                <w:vanish/>
              </w:rPr>
            </w:pPr>
          </w:p>
          <w:tbl>
            <w:tblPr>
              <w:tblStyle w:val="documentparentContainerfirstparagraphparagraph"/>
              <w:tblW w:w="0" w:type="auto"/>
              <w:tblCellSpacing w:w="0" w:type="dxa"/>
              <w:tblLayout w:type="fixed"/>
              <w:tblCellMar>
                <w:top w:w="400" w:type="dxa"/>
                <w:left w:w="500" w:type="dxa"/>
                <w:right w:w="0" w:type="dxa"/>
              </w:tblCellMar>
              <w:tblLook w:val="05E0"/>
            </w:tblPr>
            <w:tblGrid>
              <w:gridCol w:w="500"/>
              <w:gridCol w:w="7186"/>
            </w:tblGrid>
            <w:tr w:rsidR="00FA5F10">
              <w:trPr>
                <w:tblCellSpacing w:w="0" w:type="dxa"/>
              </w:trPr>
              <w:tc>
                <w:tcPr>
                  <w:tcW w:w="500" w:type="dxa"/>
                  <w:noWrap/>
                  <w:tcMar>
                    <w:top w:w="200" w:type="dxa"/>
                    <w:left w:w="0" w:type="dxa"/>
                    <w:bottom w:w="0" w:type="dxa"/>
                    <w:right w:w="0" w:type="dxa"/>
                  </w:tcMar>
                  <w:hideMark/>
                </w:tcPr>
                <w:p w:rsidR="00FA5F10" w:rsidRDefault="00214690">
                  <w:pPr>
                    <w:spacing w:line="20" w:lineRule="exact"/>
                    <w:ind w:left="500"/>
                    <w:jc w:val="right"/>
                    <w:rPr>
                      <w:rStyle w:val="documentexprParadatewrapperexpr"/>
                      <w:rFonts w:ascii="Century Gothic" w:eastAsia="Century Gothic" w:hAnsi="Century Gothic" w:cs="Century Gothic"/>
                      <w:color w:val="504B48"/>
                      <w:sz w:val="20"/>
                      <w:szCs w:val="20"/>
                    </w:rPr>
                  </w:pPr>
                  <w:r>
                    <w:rPr>
                      <w:rStyle w:val="documentexprParadatewrapperexpr"/>
                      <w:rFonts w:ascii="Century Gothic" w:eastAsia="Century Gothic" w:hAnsi="Century Gothic" w:cs="Century Gothic"/>
                      <w:noProof/>
                      <w:color w:val="504B48"/>
                      <w:sz w:val="20"/>
                      <w:szCs w:val="20"/>
                    </w:rPr>
                    <w:drawing>
                      <wp:anchor distT="0" distB="0" distL="114300" distR="114300" simplePos="0" relativeHeight="251669504" behindDoc="0" locked="0" layoutInCell="1" allowOverlap="1">
                        <wp:simplePos x="0" y="0"/>
                        <wp:positionH relativeFrom="column">
                          <wp:posOffset>-63500</wp:posOffset>
                        </wp:positionH>
                        <wp:positionV relativeFrom="paragraph">
                          <wp:posOffset>38100</wp:posOffset>
                        </wp:positionV>
                        <wp:extent cx="76726" cy="76775"/>
                        <wp:effectExtent l="0" t="0" r="0" b="0"/>
                        <wp:wrapNone/>
                        <wp:docPr id="100025"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5" name=""/>
                                <pic:cNvPicPr>
                                  <a:picLocks/>
                                </pic:cNvPicPr>
                              </pic:nvPicPr>
                              <pic:blipFill>
                                <a:blip r:embed="rId12"/>
                                <a:stretch>
                                  <a:fillRect/>
                                </a:stretch>
                              </pic:blipFill>
                              <pic:spPr>
                                <a:xfrm>
                                  <a:off x="0" y="0"/>
                                  <a:ext cx="76726" cy="76775"/>
                                </a:xfrm>
                                <a:prstGeom prst="rect">
                                  <a:avLst/>
                                </a:prstGeom>
                              </pic:spPr>
                            </pic:pic>
                          </a:graphicData>
                        </a:graphic>
                      </wp:anchor>
                    </w:drawing>
                  </w:r>
                  <w:r w:rsidR="0090132B" w:rsidRPr="0090132B">
                    <w:pict>
                      <v:rect id="_x0000_s1028" style="position:absolute;left:0;text-align:left;margin-left:-154pt;margin-top:-2pt;width:125pt;height:0;z-index:251670528;mso-position-horizontal-relative:left-margin-area;mso-position-vertical-relative:text" fillcolor="this" stroked="f">
                        <v:fill opacity="0"/>
                        <v:path strokeok="f"/>
                        <v:textbox style="mso-fit-shape-to-text:t" inset="0,0,0,0">
                          <w:txbxContent>
                            <w:p w:rsidR="00FA5F10" w:rsidRDefault="00214690">
                              <w:pPr>
                                <w:spacing w:line="260" w:lineRule="atLeast"/>
                                <w:jc w:val="right"/>
                                <w:rPr>
                                  <w:rStyle w:val="documentexprParadatewrapperexpr"/>
                                  <w:rFonts w:ascii="Century Gothic" w:eastAsia="Century Gothic" w:hAnsi="Century Gothic" w:cs="Century Gothic"/>
                                  <w:color w:val="504B48"/>
                                  <w:sz w:val="20"/>
                                  <w:szCs w:val="20"/>
                                </w:rPr>
                              </w:pPr>
                              <w:r>
                                <w:rPr>
                                  <w:rStyle w:val="documentexprParadatewrapperexpr"/>
                                  <w:rFonts w:ascii="Century Gothic" w:eastAsia="Century Gothic" w:hAnsi="Century Gothic" w:cs="Century Gothic"/>
                                  <w:color w:val="504B48"/>
                                  <w:sz w:val="20"/>
                                  <w:szCs w:val="20"/>
                                </w:rPr>
                                <w:t xml:space="preserve"> </w:t>
                              </w:r>
                              <w:r>
                                <w:rPr>
                                  <w:rStyle w:val="span"/>
                                  <w:rFonts w:ascii="Century Gothic" w:eastAsia="Century Gothic" w:hAnsi="Century Gothic" w:cs="Century Gothic"/>
                                  <w:color w:val="504B48"/>
                                  <w:sz w:val="20"/>
                                  <w:szCs w:val="20"/>
                                </w:rPr>
                                <w:t xml:space="preserve">12.2011 </w:t>
                              </w:r>
                            </w:p>
                          </w:txbxContent>
                        </v:textbox>
                      </v:rect>
                    </w:pict>
                  </w:r>
                </w:p>
              </w:tc>
              <w:tc>
                <w:tcPr>
                  <w:tcW w:w="7186" w:type="dxa"/>
                  <w:noWrap/>
                  <w:tcMar>
                    <w:top w:w="200" w:type="dxa"/>
                    <w:left w:w="0" w:type="dxa"/>
                    <w:bottom w:w="0" w:type="dxa"/>
                    <w:right w:w="0" w:type="dxa"/>
                  </w:tcMar>
                  <w:hideMark/>
                </w:tcPr>
                <w:p w:rsidR="00FA5F10" w:rsidRDefault="00214690">
                  <w:pPr>
                    <w:pStyle w:val="documentdispBlock"/>
                    <w:spacing w:line="260" w:lineRule="atLeast"/>
                    <w:rPr>
                      <w:rStyle w:val="documentexprParasinglecolumn"/>
                      <w:rFonts w:ascii="Century Gothic" w:eastAsia="Century Gothic" w:hAnsi="Century Gothic" w:cs="Century Gothic"/>
                      <w:color w:val="504B48"/>
                      <w:sz w:val="20"/>
                      <w:szCs w:val="20"/>
                    </w:rPr>
                  </w:pPr>
                  <w:r>
                    <w:rPr>
                      <w:rStyle w:val="span"/>
                      <w:rFonts w:ascii="Century Gothic" w:eastAsia="Century Gothic" w:hAnsi="Century Gothic" w:cs="Century Gothic"/>
                      <w:color w:val="504B48"/>
                      <w:sz w:val="20"/>
                      <w:szCs w:val="20"/>
                    </w:rPr>
                    <w:t>A-Levels, History , Economics and Literature , Highlight Secondary School -</w:t>
                  </w:r>
                  <w:r>
                    <w:rPr>
                      <w:rStyle w:val="documentexprParasinglecolumn"/>
                      <w:rFonts w:ascii="Century Gothic" w:eastAsia="Century Gothic" w:hAnsi="Century Gothic" w:cs="Century Gothic"/>
                      <w:color w:val="504B48"/>
                      <w:sz w:val="20"/>
                      <w:szCs w:val="20"/>
                    </w:rPr>
                    <w:t xml:space="preserve"> </w:t>
                  </w:r>
                  <w:r>
                    <w:rPr>
                      <w:rStyle w:val="span"/>
                      <w:rFonts w:ascii="Century Gothic" w:eastAsia="Century Gothic" w:hAnsi="Century Gothic" w:cs="Century Gothic"/>
                      <w:color w:val="504B48"/>
                      <w:sz w:val="20"/>
                      <w:szCs w:val="20"/>
                    </w:rPr>
                    <w:t>Mbale Uganda</w:t>
                  </w:r>
                </w:p>
              </w:tc>
            </w:tr>
          </w:tbl>
          <w:p w:rsidR="00FA5F10" w:rsidRDefault="00FA5F10">
            <w:pPr>
              <w:rPr>
                <w:rStyle w:val="documentparentContainersectionexperienceexprrownth-last-child1heading"/>
                <w:rFonts w:ascii="Century Gothic" w:eastAsia="Century Gothic" w:hAnsi="Century Gothic" w:cs="Century Gothic"/>
                <w:color w:val="504B48"/>
                <w:sz w:val="20"/>
                <w:szCs w:val="20"/>
              </w:rPr>
            </w:pPr>
          </w:p>
        </w:tc>
      </w:tr>
    </w:tbl>
    <w:p w:rsidR="00FA5F10" w:rsidRDefault="00FA5F10">
      <w:pPr>
        <w:pStyle w:val="div"/>
        <w:spacing w:line="260" w:lineRule="atLeast"/>
        <w:rPr>
          <w:rFonts w:ascii="Century Gothic" w:eastAsia="Century Gothic" w:hAnsi="Century Gothic" w:cs="Century Gothic"/>
          <w:color w:val="504B48"/>
          <w:sz w:val="20"/>
          <w:szCs w:val="20"/>
        </w:rPr>
      </w:pPr>
    </w:p>
    <w:sectPr w:rsidR="00FA5F10" w:rsidSect="00FA5F10">
      <w:headerReference w:type="default" r:id="rId13"/>
      <w:footerReference w:type="default" r:id="rId14"/>
      <w:pgSz w:w="11906" w:h="16838"/>
      <w:pgMar w:top="240" w:right="700" w:bottom="240" w:left="70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4F37" w:rsidRDefault="00CA4F37" w:rsidP="00FA5F10">
      <w:pPr>
        <w:spacing w:line="240" w:lineRule="auto"/>
      </w:pPr>
      <w:r>
        <w:separator/>
      </w:r>
    </w:p>
  </w:endnote>
  <w:endnote w:type="continuationSeparator" w:id="1">
    <w:p w:rsidR="00CA4F37" w:rsidRDefault="00CA4F37" w:rsidP="00FA5F1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embedRegular r:id="rId1" w:fontKey="{30FFFDF1-D865-4C59-8C24-334A49752A39}"/>
  </w:font>
  <w:font w:name="Century Gothic">
    <w:panose1 w:val="020B0502020202020204"/>
    <w:charset w:val="00"/>
    <w:family w:val="swiss"/>
    <w:pitch w:val="variable"/>
    <w:sig w:usb0="00000287" w:usb1="00000000" w:usb2="00000000" w:usb3="00000000" w:csb0="0000009F" w:csb1="00000000"/>
    <w:embedRegular r:id="rId2" w:fontKey="{763D43AF-E55D-4CC4-B79E-DA10FDFC32FF}"/>
    <w:embedBold r:id="rId3" w:fontKey="{870E132D-6492-4808-979F-E9651E231C0C}"/>
    <w:embedItalic r:id="rId4" w:fontKey="{5DE85F56-88E3-443B-8C9E-90992B7C5D01}"/>
    <w:embedBoldItalic r:id="rId5" w:fontKey="{49EA4E29-D614-488C-B070-E6F94E0063E6}"/>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5F10" w:rsidRDefault="00FA5F10"/>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4F37" w:rsidRDefault="00CA4F37" w:rsidP="00FA5F10">
      <w:pPr>
        <w:spacing w:line="240" w:lineRule="auto"/>
      </w:pPr>
      <w:r>
        <w:separator/>
      </w:r>
    </w:p>
  </w:footnote>
  <w:footnote w:type="continuationSeparator" w:id="1">
    <w:p w:rsidR="00CA4F37" w:rsidRDefault="00CA4F37" w:rsidP="00FA5F10">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5F10" w:rsidRDefault="0090132B">
    <w:r>
      <w:pict>
        <v:line id="_x0000_s2049" style="position:absolute;z-index:-251658752" from="138.5pt,-10pt" to="138.5pt,990pt" strokecolor="gray" strokeweight="1.5p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A1CCB508">
      <w:start w:val="1"/>
      <w:numFmt w:val="bullet"/>
      <w:lvlText w:val=""/>
      <w:lvlJc w:val="left"/>
      <w:pPr>
        <w:ind w:left="720" w:hanging="360"/>
      </w:pPr>
      <w:rPr>
        <w:rFonts w:ascii="Symbol" w:hAnsi="Symbol"/>
      </w:rPr>
    </w:lvl>
    <w:lvl w:ilvl="1" w:tplc="7FC8B298">
      <w:start w:val="1"/>
      <w:numFmt w:val="bullet"/>
      <w:lvlText w:val="o"/>
      <w:lvlJc w:val="left"/>
      <w:pPr>
        <w:tabs>
          <w:tab w:val="num" w:pos="1440"/>
        </w:tabs>
        <w:ind w:left="1440" w:hanging="360"/>
      </w:pPr>
      <w:rPr>
        <w:rFonts w:ascii="Courier New" w:hAnsi="Courier New"/>
      </w:rPr>
    </w:lvl>
    <w:lvl w:ilvl="2" w:tplc="FC3AE58A">
      <w:start w:val="1"/>
      <w:numFmt w:val="bullet"/>
      <w:lvlText w:val=""/>
      <w:lvlJc w:val="left"/>
      <w:pPr>
        <w:tabs>
          <w:tab w:val="num" w:pos="2160"/>
        </w:tabs>
        <w:ind w:left="2160" w:hanging="360"/>
      </w:pPr>
      <w:rPr>
        <w:rFonts w:ascii="Wingdings" w:hAnsi="Wingdings"/>
      </w:rPr>
    </w:lvl>
    <w:lvl w:ilvl="3" w:tplc="65A03DFE">
      <w:start w:val="1"/>
      <w:numFmt w:val="bullet"/>
      <w:lvlText w:val=""/>
      <w:lvlJc w:val="left"/>
      <w:pPr>
        <w:tabs>
          <w:tab w:val="num" w:pos="2880"/>
        </w:tabs>
        <w:ind w:left="2880" w:hanging="360"/>
      </w:pPr>
      <w:rPr>
        <w:rFonts w:ascii="Symbol" w:hAnsi="Symbol"/>
      </w:rPr>
    </w:lvl>
    <w:lvl w:ilvl="4" w:tplc="AB8EEC84">
      <w:start w:val="1"/>
      <w:numFmt w:val="bullet"/>
      <w:lvlText w:val="o"/>
      <w:lvlJc w:val="left"/>
      <w:pPr>
        <w:tabs>
          <w:tab w:val="num" w:pos="3600"/>
        </w:tabs>
        <w:ind w:left="3600" w:hanging="360"/>
      </w:pPr>
      <w:rPr>
        <w:rFonts w:ascii="Courier New" w:hAnsi="Courier New"/>
      </w:rPr>
    </w:lvl>
    <w:lvl w:ilvl="5" w:tplc="21A07EC2">
      <w:start w:val="1"/>
      <w:numFmt w:val="bullet"/>
      <w:lvlText w:val=""/>
      <w:lvlJc w:val="left"/>
      <w:pPr>
        <w:tabs>
          <w:tab w:val="num" w:pos="4320"/>
        </w:tabs>
        <w:ind w:left="4320" w:hanging="360"/>
      </w:pPr>
      <w:rPr>
        <w:rFonts w:ascii="Wingdings" w:hAnsi="Wingdings"/>
      </w:rPr>
    </w:lvl>
    <w:lvl w:ilvl="6" w:tplc="526C83AE">
      <w:start w:val="1"/>
      <w:numFmt w:val="bullet"/>
      <w:lvlText w:val=""/>
      <w:lvlJc w:val="left"/>
      <w:pPr>
        <w:tabs>
          <w:tab w:val="num" w:pos="5040"/>
        </w:tabs>
        <w:ind w:left="5040" w:hanging="360"/>
      </w:pPr>
      <w:rPr>
        <w:rFonts w:ascii="Symbol" w:hAnsi="Symbol"/>
      </w:rPr>
    </w:lvl>
    <w:lvl w:ilvl="7" w:tplc="43D24124">
      <w:start w:val="1"/>
      <w:numFmt w:val="bullet"/>
      <w:lvlText w:val="o"/>
      <w:lvlJc w:val="left"/>
      <w:pPr>
        <w:tabs>
          <w:tab w:val="num" w:pos="5760"/>
        </w:tabs>
        <w:ind w:left="5760" w:hanging="360"/>
      </w:pPr>
      <w:rPr>
        <w:rFonts w:ascii="Courier New" w:hAnsi="Courier New"/>
      </w:rPr>
    </w:lvl>
    <w:lvl w:ilvl="8" w:tplc="8FBCB3D6">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tplc="B0423F70">
      <w:start w:val="1"/>
      <w:numFmt w:val="bullet"/>
      <w:lvlText w:val=""/>
      <w:lvlJc w:val="left"/>
      <w:pPr>
        <w:ind w:left="720" w:hanging="360"/>
      </w:pPr>
      <w:rPr>
        <w:rFonts w:ascii="Symbol" w:hAnsi="Symbol"/>
      </w:rPr>
    </w:lvl>
    <w:lvl w:ilvl="1" w:tplc="4060340A">
      <w:start w:val="1"/>
      <w:numFmt w:val="bullet"/>
      <w:lvlText w:val="o"/>
      <w:lvlJc w:val="left"/>
      <w:pPr>
        <w:tabs>
          <w:tab w:val="num" w:pos="1440"/>
        </w:tabs>
        <w:ind w:left="1440" w:hanging="360"/>
      </w:pPr>
      <w:rPr>
        <w:rFonts w:ascii="Courier New" w:hAnsi="Courier New"/>
      </w:rPr>
    </w:lvl>
    <w:lvl w:ilvl="2" w:tplc="D82EE008">
      <w:start w:val="1"/>
      <w:numFmt w:val="bullet"/>
      <w:lvlText w:val=""/>
      <w:lvlJc w:val="left"/>
      <w:pPr>
        <w:tabs>
          <w:tab w:val="num" w:pos="2160"/>
        </w:tabs>
        <w:ind w:left="2160" w:hanging="360"/>
      </w:pPr>
      <w:rPr>
        <w:rFonts w:ascii="Wingdings" w:hAnsi="Wingdings"/>
      </w:rPr>
    </w:lvl>
    <w:lvl w:ilvl="3" w:tplc="454CEA56">
      <w:start w:val="1"/>
      <w:numFmt w:val="bullet"/>
      <w:lvlText w:val=""/>
      <w:lvlJc w:val="left"/>
      <w:pPr>
        <w:tabs>
          <w:tab w:val="num" w:pos="2880"/>
        </w:tabs>
        <w:ind w:left="2880" w:hanging="360"/>
      </w:pPr>
      <w:rPr>
        <w:rFonts w:ascii="Symbol" w:hAnsi="Symbol"/>
      </w:rPr>
    </w:lvl>
    <w:lvl w:ilvl="4" w:tplc="93F6D232">
      <w:start w:val="1"/>
      <w:numFmt w:val="bullet"/>
      <w:lvlText w:val="o"/>
      <w:lvlJc w:val="left"/>
      <w:pPr>
        <w:tabs>
          <w:tab w:val="num" w:pos="3600"/>
        </w:tabs>
        <w:ind w:left="3600" w:hanging="360"/>
      </w:pPr>
      <w:rPr>
        <w:rFonts w:ascii="Courier New" w:hAnsi="Courier New"/>
      </w:rPr>
    </w:lvl>
    <w:lvl w:ilvl="5" w:tplc="6792ABC2">
      <w:start w:val="1"/>
      <w:numFmt w:val="bullet"/>
      <w:lvlText w:val=""/>
      <w:lvlJc w:val="left"/>
      <w:pPr>
        <w:tabs>
          <w:tab w:val="num" w:pos="4320"/>
        </w:tabs>
        <w:ind w:left="4320" w:hanging="360"/>
      </w:pPr>
      <w:rPr>
        <w:rFonts w:ascii="Wingdings" w:hAnsi="Wingdings"/>
      </w:rPr>
    </w:lvl>
    <w:lvl w:ilvl="6" w:tplc="BCC8F320">
      <w:start w:val="1"/>
      <w:numFmt w:val="bullet"/>
      <w:lvlText w:val=""/>
      <w:lvlJc w:val="left"/>
      <w:pPr>
        <w:tabs>
          <w:tab w:val="num" w:pos="5040"/>
        </w:tabs>
        <w:ind w:left="5040" w:hanging="360"/>
      </w:pPr>
      <w:rPr>
        <w:rFonts w:ascii="Symbol" w:hAnsi="Symbol"/>
      </w:rPr>
    </w:lvl>
    <w:lvl w:ilvl="7" w:tplc="9B34B75E">
      <w:start w:val="1"/>
      <w:numFmt w:val="bullet"/>
      <w:lvlText w:val="o"/>
      <w:lvlJc w:val="left"/>
      <w:pPr>
        <w:tabs>
          <w:tab w:val="num" w:pos="5760"/>
        </w:tabs>
        <w:ind w:left="5760" w:hanging="360"/>
      </w:pPr>
      <w:rPr>
        <w:rFonts w:ascii="Courier New" w:hAnsi="Courier New"/>
      </w:rPr>
    </w:lvl>
    <w:lvl w:ilvl="8" w:tplc="407C590E">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tplc="BAD2903E">
      <w:start w:val="1"/>
      <w:numFmt w:val="bullet"/>
      <w:lvlText w:val=""/>
      <w:lvlJc w:val="left"/>
      <w:pPr>
        <w:ind w:left="720" w:hanging="360"/>
      </w:pPr>
      <w:rPr>
        <w:rFonts w:ascii="Symbol" w:hAnsi="Symbol"/>
      </w:rPr>
    </w:lvl>
    <w:lvl w:ilvl="1" w:tplc="12F2450E">
      <w:start w:val="1"/>
      <w:numFmt w:val="bullet"/>
      <w:lvlText w:val="o"/>
      <w:lvlJc w:val="left"/>
      <w:pPr>
        <w:tabs>
          <w:tab w:val="num" w:pos="1440"/>
        </w:tabs>
        <w:ind w:left="1440" w:hanging="360"/>
      </w:pPr>
      <w:rPr>
        <w:rFonts w:ascii="Courier New" w:hAnsi="Courier New"/>
      </w:rPr>
    </w:lvl>
    <w:lvl w:ilvl="2" w:tplc="80D4BBC0">
      <w:start w:val="1"/>
      <w:numFmt w:val="bullet"/>
      <w:lvlText w:val=""/>
      <w:lvlJc w:val="left"/>
      <w:pPr>
        <w:tabs>
          <w:tab w:val="num" w:pos="2160"/>
        </w:tabs>
        <w:ind w:left="2160" w:hanging="360"/>
      </w:pPr>
      <w:rPr>
        <w:rFonts w:ascii="Wingdings" w:hAnsi="Wingdings"/>
      </w:rPr>
    </w:lvl>
    <w:lvl w:ilvl="3" w:tplc="33C43DEE">
      <w:start w:val="1"/>
      <w:numFmt w:val="bullet"/>
      <w:lvlText w:val=""/>
      <w:lvlJc w:val="left"/>
      <w:pPr>
        <w:tabs>
          <w:tab w:val="num" w:pos="2880"/>
        </w:tabs>
        <w:ind w:left="2880" w:hanging="360"/>
      </w:pPr>
      <w:rPr>
        <w:rFonts w:ascii="Symbol" w:hAnsi="Symbol"/>
      </w:rPr>
    </w:lvl>
    <w:lvl w:ilvl="4" w:tplc="4E00C6BE">
      <w:start w:val="1"/>
      <w:numFmt w:val="bullet"/>
      <w:lvlText w:val="o"/>
      <w:lvlJc w:val="left"/>
      <w:pPr>
        <w:tabs>
          <w:tab w:val="num" w:pos="3600"/>
        </w:tabs>
        <w:ind w:left="3600" w:hanging="360"/>
      </w:pPr>
      <w:rPr>
        <w:rFonts w:ascii="Courier New" w:hAnsi="Courier New"/>
      </w:rPr>
    </w:lvl>
    <w:lvl w:ilvl="5" w:tplc="EF901548">
      <w:start w:val="1"/>
      <w:numFmt w:val="bullet"/>
      <w:lvlText w:val=""/>
      <w:lvlJc w:val="left"/>
      <w:pPr>
        <w:tabs>
          <w:tab w:val="num" w:pos="4320"/>
        </w:tabs>
        <w:ind w:left="4320" w:hanging="360"/>
      </w:pPr>
      <w:rPr>
        <w:rFonts w:ascii="Wingdings" w:hAnsi="Wingdings"/>
      </w:rPr>
    </w:lvl>
    <w:lvl w:ilvl="6" w:tplc="C4D4B4B6">
      <w:start w:val="1"/>
      <w:numFmt w:val="bullet"/>
      <w:lvlText w:val=""/>
      <w:lvlJc w:val="left"/>
      <w:pPr>
        <w:tabs>
          <w:tab w:val="num" w:pos="5040"/>
        </w:tabs>
        <w:ind w:left="5040" w:hanging="360"/>
      </w:pPr>
      <w:rPr>
        <w:rFonts w:ascii="Symbol" w:hAnsi="Symbol"/>
      </w:rPr>
    </w:lvl>
    <w:lvl w:ilvl="7" w:tplc="38824178">
      <w:start w:val="1"/>
      <w:numFmt w:val="bullet"/>
      <w:lvlText w:val="o"/>
      <w:lvlJc w:val="left"/>
      <w:pPr>
        <w:tabs>
          <w:tab w:val="num" w:pos="5760"/>
        </w:tabs>
        <w:ind w:left="5760" w:hanging="360"/>
      </w:pPr>
      <w:rPr>
        <w:rFonts w:ascii="Courier New" w:hAnsi="Courier New"/>
      </w:rPr>
    </w:lvl>
    <w:lvl w:ilvl="8" w:tplc="FEC6BA16">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tplc="189C9C02">
      <w:start w:val="1"/>
      <w:numFmt w:val="bullet"/>
      <w:lvlText w:val=""/>
      <w:lvlJc w:val="left"/>
      <w:pPr>
        <w:ind w:left="720" w:hanging="360"/>
      </w:pPr>
      <w:rPr>
        <w:rFonts w:ascii="Symbol" w:hAnsi="Symbol"/>
      </w:rPr>
    </w:lvl>
    <w:lvl w:ilvl="1" w:tplc="8990C97C">
      <w:start w:val="1"/>
      <w:numFmt w:val="bullet"/>
      <w:lvlText w:val="o"/>
      <w:lvlJc w:val="left"/>
      <w:pPr>
        <w:tabs>
          <w:tab w:val="num" w:pos="1440"/>
        </w:tabs>
        <w:ind w:left="1440" w:hanging="360"/>
      </w:pPr>
      <w:rPr>
        <w:rFonts w:ascii="Courier New" w:hAnsi="Courier New"/>
      </w:rPr>
    </w:lvl>
    <w:lvl w:ilvl="2" w:tplc="244CD5BA">
      <w:start w:val="1"/>
      <w:numFmt w:val="bullet"/>
      <w:lvlText w:val=""/>
      <w:lvlJc w:val="left"/>
      <w:pPr>
        <w:tabs>
          <w:tab w:val="num" w:pos="2160"/>
        </w:tabs>
        <w:ind w:left="2160" w:hanging="360"/>
      </w:pPr>
      <w:rPr>
        <w:rFonts w:ascii="Wingdings" w:hAnsi="Wingdings"/>
      </w:rPr>
    </w:lvl>
    <w:lvl w:ilvl="3" w:tplc="D7DE1C42">
      <w:start w:val="1"/>
      <w:numFmt w:val="bullet"/>
      <w:lvlText w:val=""/>
      <w:lvlJc w:val="left"/>
      <w:pPr>
        <w:tabs>
          <w:tab w:val="num" w:pos="2880"/>
        </w:tabs>
        <w:ind w:left="2880" w:hanging="360"/>
      </w:pPr>
      <w:rPr>
        <w:rFonts w:ascii="Symbol" w:hAnsi="Symbol"/>
      </w:rPr>
    </w:lvl>
    <w:lvl w:ilvl="4" w:tplc="6ADE3BFA">
      <w:start w:val="1"/>
      <w:numFmt w:val="bullet"/>
      <w:lvlText w:val="o"/>
      <w:lvlJc w:val="left"/>
      <w:pPr>
        <w:tabs>
          <w:tab w:val="num" w:pos="3600"/>
        </w:tabs>
        <w:ind w:left="3600" w:hanging="360"/>
      </w:pPr>
      <w:rPr>
        <w:rFonts w:ascii="Courier New" w:hAnsi="Courier New"/>
      </w:rPr>
    </w:lvl>
    <w:lvl w:ilvl="5" w:tplc="40A20472">
      <w:start w:val="1"/>
      <w:numFmt w:val="bullet"/>
      <w:lvlText w:val=""/>
      <w:lvlJc w:val="left"/>
      <w:pPr>
        <w:tabs>
          <w:tab w:val="num" w:pos="4320"/>
        </w:tabs>
        <w:ind w:left="4320" w:hanging="360"/>
      </w:pPr>
      <w:rPr>
        <w:rFonts w:ascii="Wingdings" w:hAnsi="Wingdings"/>
      </w:rPr>
    </w:lvl>
    <w:lvl w:ilvl="6" w:tplc="D6BA1760">
      <w:start w:val="1"/>
      <w:numFmt w:val="bullet"/>
      <w:lvlText w:val=""/>
      <w:lvlJc w:val="left"/>
      <w:pPr>
        <w:tabs>
          <w:tab w:val="num" w:pos="5040"/>
        </w:tabs>
        <w:ind w:left="5040" w:hanging="360"/>
      </w:pPr>
      <w:rPr>
        <w:rFonts w:ascii="Symbol" w:hAnsi="Symbol"/>
      </w:rPr>
    </w:lvl>
    <w:lvl w:ilvl="7" w:tplc="2670DD76">
      <w:start w:val="1"/>
      <w:numFmt w:val="bullet"/>
      <w:lvlText w:val="o"/>
      <w:lvlJc w:val="left"/>
      <w:pPr>
        <w:tabs>
          <w:tab w:val="num" w:pos="5760"/>
        </w:tabs>
        <w:ind w:left="5760" w:hanging="360"/>
      </w:pPr>
      <w:rPr>
        <w:rFonts w:ascii="Courier New" w:hAnsi="Courier New"/>
      </w:rPr>
    </w:lvl>
    <w:lvl w:ilvl="8" w:tplc="B6D249D6">
      <w:start w:val="1"/>
      <w:numFmt w:val="bullet"/>
      <w:lvlText w:val=""/>
      <w:lvlJc w:val="left"/>
      <w:pPr>
        <w:tabs>
          <w:tab w:val="num" w:pos="6480"/>
        </w:tabs>
        <w:ind w:left="6480" w:hanging="360"/>
      </w:pPr>
      <w:rPr>
        <w:rFonts w:ascii="Wingdings" w:hAnsi="Wingdings"/>
      </w:rPr>
    </w:lvl>
  </w:abstractNum>
  <w:abstractNum w:abstractNumId="4">
    <w:nsid w:val="1BC34C89"/>
    <w:multiLevelType w:val="hybridMultilevel"/>
    <w:tmpl w:val="D362C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hdrShapeDefaults>
    <o:shapedefaults v:ext="edit" spidmax="15362"/>
    <o:shapelayout v:ext="edit">
      <o:idmap v:ext="edit" data="2"/>
    </o:shapelayout>
  </w:hdrShapeDefaults>
  <w:footnotePr>
    <w:footnote w:id="0"/>
    <w:footnote w:id="1"/>
  </w:footnotePr>
  <w:endnotePr>
    <w:endnote w:id="0"/>
    <w:endnote w:id="1"/>
  </w:endnotePr>
  <w:compat/>
  <w:rsids>
    <w:rsidRoot w:val="00FA5F10"/>
    <w:rsid w:val="0020328C"/>
    <w:rsid w:val="00204C40"/>
    <w:rsid w:val="00214690"/>
    <w:rsid w:val="003945F6"/>
    <w:rsid w:val="004256EF"/>
    <w:rsid w:val="0048069D"/>
    <w:rsid w:val="00485130"/>
    <w:rsid w:val="00534812"/>
    <w:rsid w:val="0056540E"/>
    <w:rsid w:val="007151B1"/>
    <w:rsid w:val="007400C7"/>
    <w:rsid w:val="00870E60"/>
    <w:rsid w:val="0087440B"/>
    <w:rsid w:val="008B4E7D"/>
    <w:rsid w:val="008E0B2D"/>
    <w:rsid w:val="0090132B"/>
    <w:rsid w:val="009078CF"/>
    <w:rsid w:val="009D5978"/>
    <w:rsid w:val="009E04F3"/>
    <w:rsid w:val="00AD3B80"/>
    <w:rsid w:val="00AD511C"/>
    <w:rsid w:val="00B324B5"/>
    <w:rsid w:val="00CA4F37"/>
    <w:rsid w:val="00E55D8B"/>
    <w:rsid w:val="00FA5F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spacing w:line="240" w:lineRule="atLeast"/>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ocumentfontsize">
    <w:name w:val="document_fontsize"/>
    <w:basedOn w:val="Normal"/>
    <w:rsid w:val="00FA5F10"/>
    <w:rPr>
      <w:sz w:val="20"/>
      <w:szCs w:val="20"/>
    </w:rPr>
  </w:style>
  <w:style w:type="character" w:customStyle="1" w:styleId="documentleft-box">
    <w:name w:val="document_left-box"/>
    <w:basedOn w:val="DefaultParagraphFont"/>
    <w:rsid w:val="00FA5F10"/>
  </w:style>
  <w:style w:type="paragraph" w:customStyle="1" w:styleId="div">
    <w:name w:val="div"/>
    <w:basedOn w:val="Normal"/>
    <w:rsid w:val="00FA5F10"/>
  </w:style>
  <w:style w:type="paragraph" w:customStyle="1" w:styleId="documentleft-boxparagraph">
    <w:name w:val="document_left-box_paragraph"/>
    <w:basedOn w:val="Normal"/>
    <w:rsid w:val="00FA5F10"/>
  </w:style>
  <w:style w:type="paragraph" w:customStyle="1" w:styleId="documentPICTPic">
    <w:name w:val="document_PICTPic"/>
    <w:basedOn w:val="Normal"/>
    <w:rsid w:val="00FA5F10"/>
  </w:style>
  <w:style w:type="paragraph" w:customStyle="1" w:styleId="documentPICTPicfield">
    <w:name w:val="document_PICTPic_field"/>
    <w:basedOn w:val="Normal"/>
    <w:rsid w:val="00FA5F10"/>
    <w:pPr>
      <w:pBdr>
        <w:left w:val="none" w:sz="0" w:space="10" w:color="auto"/>
      </w:pBdr>
    </w:pPr>
  </w:style>
  <w:style w:type="character" w:customStyle="1" w:styleId="documentright-box">
    <w:name w:val="document_right-box"/>
    <w:basedOn w:val="DefaultParagraphFont"/>
    <w:rsid w:val="00FA5F10"/>
  </w:style>
  <w:style w:type="paragraph" w:customStyle="1" w:styleId="documentright-boxsectionfirstparagraph">
    <w:name w:val="document_right-box &gt; section_firstparagraph"/>
    <w:basedOn w:val="Normal"/>
    <w:rsid w:val="00FA5F10"/>
    <w:pPr>
      <w:pBdr>
        <w:top w:val="none" w:sz="0" w:space="31" w:color="auto"/>
      </w:pBdr>
    </w:pPr>
  </w:style>
  <w:style w:type="paragraph" w:customStyle="1" w:styleId="documentright-boxsectionnth-child1paragraphfirstparagraphanynth-child1">
    <w:name w:val="document_right-box_section_nth-child(1)_paragraph_firstparagraph &gt; any_nth-child(1)"/>
    <w:basedOn w:val="Normal"/>
    <w:rsid w:val="00FA5F10"/>
  </w:style>
  <w:style w:type="paragraph" w:customStyle="1" w:styleId="documentname">
    <w:name w:val="document_name"/>
    <w:basedOn w:val="Normal"/>
    <w:rsid w:val="00FA5F10"/>
    <w:pPr>
      <w:pBdr>
        <w:bottom w:val="none" w:sz="0" w:space="5" w:color="auto"/>
      </w:pBdr>
      <w:spacing w:line="600" w:lineRule="atLeast"/>
    </w:pPr>
    <w:rPr>
      <w:b/>
      <w:bCs/>
      <w:color w:val="007D89"/>
      <w:sz w:val="50"/>
      <w:szCs w:val="50"/>
    </w:rPr>
  </w:style>
  <w:style w:type="character" w:customStyle="1" w:styleId="span">
    <w:name w:val="span"/>
    <w:basedOn w:val="DefaultParagraphFont"/>
    <w:rsid w:val="00FA5F10"/>
    <w:rPr>
      <w:bdr w:val="none" w:sz="0" w:space="0" w:color="auto"/>
      <w:vertAlign w:val="baseline"/>
    </w:rPr>
  </w:style>
  <w:style w:type="character" w:customStyle="1" w:styleId="documentnameCharacter">
    <w:name w:val="document_name Character"/>
    <w:basedOn w:val="DefaultParagraphFont"/>
    <w:rsid w:val="00FA5F10"/>
    <w:rPr>
      <w:b/>
      <w:bCs/>
      <w:caps w:val="0"/>
      <w:color w:val="007D89"/>
      <w:sz w:val="50"/>
      <w:szCs w:val="50"/>
    </w:rPr>
  </w:style>
  <w:style w:type="paragraph" w:customStyle="1" w:styleId="documentright-boxsectionnotnth-child1paragraph">
    <w:name w:val="document_right-box_section_not(:nth-child(1))_paragraph"/>
    <w:basedOn w:val="Normal"/>
    <w:rsid w:val="00FA5F10"/>
    <w:pPr>
      <w:pBdr>
        <w:top w:val="none" w:sz="0" w:space="15" w:color="auto"/>
      </w:pBdr>
    </w:pPr>
  </w:style>
  <w:style w:type="character" w:customStyle="1" w:styleId="documentaddressiconRownth-child1iconSvg">
    <w:name w:val="document_address_iconRow_nth-child(1)_iconSvg"/>
    <w:basedOn w:val="DefaultParagraphFont"/>
    <w:rsid w:val="00FA5F10"/>
  </w:style>
  <w:style w:type="character" w:customStyle="1" w:styleId="documenticonRownth-child1zipsuffix">
    <w:name w:val="document_iconRow_nth-child(1)_zipsuffix"/>
    <w:basedOn w:val="DefaultParagraphFont"/>
    <w:rsid w:val="00FA5F10"/>
  </w:style>
  <w:style w:type="character" w:customStyle="1" w:styleId="documentaddressiconSvg">
    <w:name w:val="document_address_iconSvg"/>
    <w:basedOn w:val="DefaultParagraphFont"/>
    <w:rsid w:val="00FA5F10"/>
  </w:style>
  <w:style w:type="character" w:customStyle="1" w:styleId="documentaddressicoTxt">
    <w:name w:val="document_address_icoTxt"/>
    <w:basedOn w:val="DefaultParagraphFont"/>
    <w:rsid w:val="00FA5F10"/>
  </w:style>
  <w:style w:type="table" w:customStyle="1" w:styleId="documentaddress">
    <w:name w:val="document_address"/>
    <w:basedOn w:val="TableNormal"/>
    <w:rsid w:val="00FA5F10"/>
    <w:tblPr>
      <w:tblInd w:w="0" w:type="dxa"/>
      <w:tblCellMar>
        <w:top w:w="0" w:type="dxa"/>
        <w:left w:w="108" w:type="dxa"/>
        <w:bottom w:w="0" w:type="dxa"/>
        <w:right w:w="108" w:type="dxa"/>
      </w:tblCellMar>
    </w:tblPr>
  </w:style>
  <w:style w:type="table" w:customStyle="1" w:styleId="documenttopsection">
    <w:name w:val="document_topsection"/>
    <w:basedOn w:val="TableNormal"/>
    <w:rsid w:val="00FA5F10"/>
    <w:tblPr>
      <w:tblInd w:w="0" w:type="dxa"/>
      <w:tblCellMar>
        <w:top w:w="0" w:type="dxa"/>
        <w:left w:w="108" w:type="dxa"/>
        <w:bottom w:w="0" w:type="dxa"/>
        <w:right w:w="108" w:type="dxa"/>
      </w:tblCellMar>
    </w:tblPr>
  </w:style>
  <w:style w:type="character" w:customStyle="1" w:styleId="documentparentContainersectionnth-child1heading">
    <w:name w:val="document_parentContainer_section_nth-child(1)_heading"/>
    <w:basedOn w:val="DefaultParagraphFont"/>
    <w:rsid w:val="00FA5F10"/>
  </w:style>
  <w:style w:type="paragraph" w:customStyle="1" w:styleId="documentsectiontitle">
    <w:name w:val="document_sectiontitle"/>
    <w:basedOn w:val="Normal"/>
    <w:rsid w:val="00FA5F10"/>
    <w:pPr>
      <w:pBdr>
        <w:right w:val="none" w:sz="0" w:space="20" w:color="auto"/>
      </w:pBdr>
      <w:spacing w:line="260" w:lineRule="atLeast"/>
    </w:pPr>
    <w:rPr>
      <w:b/>
      <w:bCs/>
      <w:color w:val="007D89"/>
    </w:rPr>
  </w:style>
  <w:style w:type="character" w:customStyle="1" w:styleId="documentsectiontitleCharacter">
    <w:name w:val="document_sectiontitle Character"/>
    <w:basedOn w:val="DefaultParagraphFont"/>
    <w:rsid w:val="00FA5F10"/>
    <w:rPr>
      <w:b/>
      <w:bCs/>
      <w:caps w:val="0"/>
      <w:color w:val="007D89"/>
      <w:sz w:val="24"/>
      <w:szCs w:val="24"/>
    </w:rPr>
  </w:style>
  <w:style w:type="character" w:customStyle="1" w:styleId="documentparentContainersectionnth-child1paragraphWrapper">
    <w:name w:val="document_parentContainer_section_nth-child(1)_paragraphWrapper"/>
    <w:basedOn w:val="DefaultParagraphFont"/>
    <w:rsid w:val="00FA5F10"/>
  </w:style>
  <w:style w:type="paragraph" w:customStyle="1" w:styleId="documentparentContainerparagraph">
    <w:name w:val="document_parentContainer_paragraph"/>
    <w:basedOn w:val="Normal"/>
    <w:rsid w:val="00FA5F10"/>
    <w:pPr>
      <w:pBdr>
        <w:left w:val="none" w:sz="0" w:space="25" w:color="auto"/>
      </w:pBdr>
    </w:pPr>
  </w:style>
  <w:style w:type="paragraph" w:customStyle="1" w:styleId="documentsinglecolumn">
    <w:name w:val="document_singlecolumn"/>
    <w:basedOn w:val="Normal"/>
    <w:rsid w:val="00FA5F10"/>
  </w:style>
  <w:style w:type="paragraph" w:customStyle="1" w:styleId="p">
    <w:name w:val="p"/>
    <w:basedOn w:val="Normal"/>
    <w:rsid w:val="00FA5F10"/>
  </w:style>
  <w:style w:type="table" w:customStyle="1" w:styleId="documentparentContainersection">
    <w:name w:val="document_parentContainer_section"/>
    <w:basedOn w:val="TableNormal"/>
    <w:rsid w:val="00FA5F10"/>
    <w:tblPr>
      <w:tblInd w:w="0" w:type="dxa"/>
      <w:tblCellMar>
        <w:top w:w="0" w:type="dxa"/>
        <w:left w:w="108" w:type="dxa"/>
        <w:bottom w:w="0" w:type="dxa"/>
        <w:right w:w="108" w:type="dxa"/>
      </w:tblCellMar>
    </w:tblPr>
  </w:style>
  <w:style w:type="character" w:customStyle="1" w:styleId="documentparentContainersectionheading">
    <w:name w:val="document_parentContainer_section_heading"/>
    <w:basedOn w:val="DefaultParagraphFont"/>
    <w:rsid w:val="00FA5F10"/>
  </w:style>
  <w:style w:type="character" w:customStyle="1" w:styleId="documentparentContainersectionparagraphWrapper">
    <w:name w:val="document_parentContainer_section_paragraphWrapper"/>
    <w:basedOn w:val="DefaultParagraphFont"/>
    <w:rsid w:val="00FA5F10"/>
  </w:style>
  <w:style w:type="character" w:customStyle="1" w:styleId="documentparentContainersectionexperienceexprrownth-last-child1heading">
    <w:name w:val="document_parentContainer_section_experience_exprrow_nth-last-child(1)_heading"/>
    <w:basedOn w:val="DefaultParagraphFont"/>
    <w:rsid w:val="00FA5F10"/>
  </w:style>
  <w:style w:type="character" w:customStyle="1" w:styleId="documentparentContainersectionexperienceexprrownth-last-child1paragraphWrapper">
    <w:name w:val="document_parentContainer_section_experience_exprrow_nth-last-child(1)_paragraphWrapper"/>
    <w:basedOn w:val="DefaultParagraphFont"/>
    <w:rsid w:val="00FA5F10"/>
  </w:style>
  <w:style w:type="character" w:customStyle="1" w:styleId="documentexprParadatewrapperexpr">
    <w:name w:val="document_exprPara_datewrapper_expr"/>
    <w:basedOn w:val="DefaultParagraphFont"/>
    <w:rsid w:val="00FA5F10"/>
  </w:style>
  <w:style w:type="character" w:customStyle="1" w:styleId="documentexprParasinglecolumn">
    <w:name w:val="document_exprPara_singlecolumn"/>
    <w:basedOn w:val="DefaultParagraphFont"/>
    <w:rsid w:val="00FA5F10"/>
  </w:style>
  <w:style w:type="paragraph" w:customStyle="1" w:styleId="documenttxtItl">
    <w:name w:val="document_txtItl"/>
    <w:basedOn w:val="Normal"/>
    <w:rsid w:val="00FA5F10"/>
    <w:rPr>
      <w:i/>
      <w:iCs/>
    </w:rPr>
  </w:style>
  <w:style w:type="character" w:customStyle="1" w:styleId="documenttxtBold">
    <w:name w:val="document_txtBold"/>
    <w:basedOn w:val="DefaultParagraphFont"/>
    <w:rsid w:val="00FA5F10"/>
    <w:rPr>
      <w:b/>
      <w:bCs/>
    </w:rPr>
  </w:style>
  <w:style w:type="paragraph" w:customStyle="1" w:styleId="documentdispBlock">
    <w:name w:val="document_dispBlock"/>
    <w:basedOn w:val="Normal"/>
    <w:rsid w:val="00FA5F10"/>
  </w:style>
  <w:style w:type="paragraph" w:customStyle="1" w:styleId="documentjoblineullinth-child1">
    <w:name w:val="document_jobline &gt; ul &gt; li_nth-child(1)"/>
    <w:basedOn w:val="Normal"/>
    <w:rsid w:val="00FA5F10"/>
    <w:pPr>
      <w:pBdr>
        <w:top w:val="none" w:sz="0" w:space="5" w:color="auto"/>
      </w:pBdr>
    </w:pPr>
  </w:style>
  <w:style w:type="paragraph" w:customStyle="1" w:styleId="documentulli">
    <w:name w:val="document_ul_li"/>
    <w:basedOn w:val="Normal"/>
    <w:rsid w:val="00FA5F10"/>
  </w:style>
  <w:style w:type="table" w:customStyle="1" w:styleId="documentparentContainerparagraphTable">
    <w:name w:val="document_parentContainer_paragraph Table"/>
    <w:basedOn w:val="TableNormal"/>
    <w:rsid w:val="00FA5F10"/>
    <w:tblPr>
      <w:tblInd w:w="0" w:type="dxa"/>
      <w:tblCellMar>
        <w:top w:w="0" w:type="dxa"/>
        <w:left w:w="108" w:type="dxa"/>
        <w:bottom w:w="0" w:type="dxa"/>
        <w:right w:w="108" w:type="dxa"/>
      </w:tblCellMar>
    </w:tblPr>
  </w:style>
  <w:style w:type="table" w:customStyle="1" w:styleId="documentparentContainerfirstparagraphparagraph">
    <w:name w:val="document_parentContainer_firstparagraph ~ paragraph"/>
    <w:basedOn w:val="TableNormal"/>
    <w:rsid w:val="00FA5F10"/>
    <w:tblPr>
      <w:tblInd w:w="0" w:type="dxa"/>
      <w:tblCellMar>
        <w:top w:w="0" w:type="dxa"/>
        <w:left w:w="108" w:type="dxa"/>
        <w:bottom w:w="0" w:type="dxa"/>
        <w:right w:w="108" w:type="dxa"/>
      </w:tblCellMar>
    </w:tblPr>
  </w:style>
  <w:style w:type="paragraph" w:customStyle="1" w:styleId="documenthiltSecsinglecolumn">
    <w:name w:val="document_hiltSec_singlecolumn"/>
    <w:basedOn w:val="Normal"/>
    <w:rsid w:val="00FA5F10"/>
  </w:style>
  <w:style w:type="character" w:customStyle="1" w:styleId="documentskillpaddedline">
    <w:name w:val="document_skill_paddedline"/>
    <w:basedOn w:val="DefaultParagraphFont"/>
    <w:rsid w:val="00FA5F10"/>
  </w:style>
  <w:style w:type="character" w:customStyle="1" w:styleId="documentskillmiddlecell">
    <w:name w:val="document_skill_middlecell"/>
    <w:basedOn w:val="DefaultParagraphFont"/>
    <w:rsid w:val="00FA5F10"/>
  </w:style>
  <w:style w:type="paragraph" w:customStyle="1" w:styleId="documentskillmiddlecellParagraph">
    <w:name w:val="document_skill_middlecell Paragraph"/>
    <w:basedOn w:val="Normal"/>
    <w:rsid w:val="00FA5F10"/>
  </w:style>
  <w:style w:type="table" w:customStyle="1" w:styleId="documentskill">
    <w:name w:val="document_skill"/>
    <w:basedOn w:val="TableNormal"/>
    <w:rsid w:val="00FA5F10"/>
    <w:tblPr>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8513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5130"/>
    <w:rPr>
      <w:rFonts w:ascii="Tahoma" w:hAnsi="Tahoma" w:cs="Tahoma"/>
      <w:sz w:val="16"/>
      <w:szCs w:val="16"/>
    </w:rPr>
  </w:style>
  <w:style w:type="paragraph" w:styleId="ListParagraph">
    <w:name w:val="List Paragraph"/>
    <w:basedOn w:val="Normal"/>
    <w:uiPriority w:val="34"/>
    <w:qFormat/>
    <w:rsid w:val="00B324B5"/>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2</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Anthony Changa</vt:lpstr>
    </vt:vector>
  </TitlesOfParts>
  <Company/>
  <LinksUpToDate>false</LinksUpToDate>
  <CharactersWithSpaces>3966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Anthony Changa</dc:title>
  <dc:creator>ANTHONY</dc:creator>
  <cp:lastModifiedBy>Windows User</cp:lastModifiedBy>
  <cp:revision>4</cp:revision>
  <dcterms:created xsi:type="dcterms:W3CDTF">2021-09-08T21:26:00Z</dcterms:created>
  <dcterms:modified xsi:type="dcterms:W3CDTF">2021-09-08T23:41:00Z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c69a1357-da20-4215-a49f-19d71f89162c</vt:lpwstr>
  </property>
  <property fmtid="{D5CDD505-2E9C-101B-9397-08002B2CF9AE}" pid="3" name="x1ye=0">
    <vt:lpwstr>eEYAAB+LCAAAAAAABAAUmrVig1AYRh+IAbcRt+DOBsE9ODx96dShaYD7y3dOUpimUQhHBQbCCIwTRQgXUZynCAQXYAEVYNptBA5W/cUubqSOdo3EEgEnwfyeztvubOYrm3sZGpY3t6tMyENMWW1T/eS0zYNmsZcNNxxmERux+R0gBjzazZy2r9oWgYJ88/GNmbXtHDLm7OyZD4eR7ePEgTaC4lF+K9id+Xqvv78QTMEFYhS0m7QS+S646VLHVoM</vt:lpwstr>
  </property>
  <property fmtid="{D5CDD505-2E9C-101B-9397-08002B2CF9AE}" pid="4" name="x1ye=1">
    <vt:lpwstr>tJXoUpK9bYwoGVEbmJVghHDEJo9axnXDx2n/T2QsBkt1YWMR6dR4Fa9gPwg9wLhVUGCVxw7fgtYuJh2mn8/OwZp/y1MxvlRFkk2pKxjqwmpEgir6ySuUi4e7olUZPk6jXjSEbQR7pCThoj+OYgVYfYg+2hVlwjHSruWXzTJjdgjC2WS25XdERunQVpdf4wacVySk1kVzvy49z61t3YX5JQoLUMhulnHppMXq4j18dK1mqn282J3SMF26l2sZsSG</vt:lpwstr>
  </property>
  <property fmtid="{D5CDD505-2E9C-101B-9397-08002B2CF9AE}" pid="5" name="x1ye=10">
    <vt:lpwstr>A1Z1iErAYpfqeBgO+fxALXuhu4EvEhxKy2HUq8QqBG2xoQh9zbe+h7RIW4T3Tnj3o61MK0vnwXVjitQ1mB787gwuL7dWCdMN5WDzSDXz73D6JWTuQ12HQ22wnjo21XikygLvqMJGG94U6UGtVMtZ+vmvcLOco4zKqIhgFvCHkDmP5Tq5L2eEWyLyIZme/wZ1jhOL0H+qaWa9WhA3lyw91Pg25e4S3pnlmKMQ9xP1gq1Epv/fLsQrPdN3ZeYAC72</vt:lpwstr>
  </property>
  <property fmtid="{D5CDD505-2E9C-101B-9397-08002B2CF9AE}" pid="6" name="x1ye=11">
    <vt:lpwstr>mLuT4X5E2v1x0hWixDxt0814ibWyVkDueWbCBa2AcjpPE6qUwBLO9qYkPLB3IdWO0TeZAOtYT8QVmmZ9eiipFUO4LOK7wMPcN+hiaG2uG7fk/BAfkaQ1GVJASK3ZPfvW0BcCKDgvh1jNSn9eQpNww3bYt/9RSkllUN9cONQNMXLyGSch9rfnae/VsDU8TLhFUCE333vDdUfWqZnAkn/JIsjTRBHBooRk5+w7YeSWzaoL6sDqEaJCYAPGpOXTQyP</vt:lpwstr>
  </property>
  <property fmtid="{D5CDD505-2E9C-101B-9397-08002B2CF9AE}" pid="7" name="x1ye=12">
    <vt:lpwstr>H35v09K3cCLmpMh3pl2Vn4XIsTDAnAEh0FSjJBsyIX6frBwuWWqMKl095PTCSCnbXxF1s/FqJ/boiMb0Swwu9IOATBO6U0p9WebE4t1wsgLRc5jlBAyjxnNNwrSDiN8UB5xnlrab+0vY3YgXasj2yGCZ/46NALBZaMXoPAYsyRPsUFhsb/JoB5nKZOdOn/RJEzrQ5Sjuw0mglGASdwn39TKiq/+uz/Ip+CvywXmOVHF5jOfLfC3yunxmqC95/cE</vt:lpwstr>
  </property>
  <property fmtid="{D5CDD505-2E9C-101B-9397-08002B2CF9AE}" pid="8" name="x1ye=13">
    <vt:lpwstr>ul/BWMczSm82/Q8OPRtrDzF0jtPoeQ8IUtMTpNHPsmFIF6QzFLPfJnc4e3gt0XuYkQNOPn/yOXLRc6qphr0qSR/RpN8/91pQQvgmSwmxigCvwWZY3POHe1Bt606LrGUIgrCVtTjavrGwc8RDUnC78BZ2kLEbGvWFnDlfErsaRRZuRZiaX5YjCZJA9W5Ji3A0LPQOZvxyCjeMx6jQ5dC/NqM+e9Wp+4oY82wQMmKczRJvrXeDXckpFyRLiHX0c7K</vt:lpwstr>
  </property>
  <property fmtid="{D5CDD505-2E9C-101B-9397-08002B2CF9AE}" pid="9" name="x1ye=14">
    <vt:lpwstr>m4eTqO4Xe6Vg/EFXQ6KIqn6b5pjg80sGyxdjwyLG7Rb0XwbFOOTAGPUTkkCao3ewNJ7symRIhDqEO/xQpLF4N0/aEHIHtzMuV1ywjFkdFWp68WYTriUlZiGXCBCoc27PT7nkearR2mbiURQtQH8vb0B/TS9tWZfqSfsVu9SdPrTiuhkOTZaM5QA5labKBgh2cQV2Nl75FJO+X8ofmcwsG2Fbd6VvVDj5iJ0PJH65X0AvtSTCe2Llu3TYl/FSnQr</vt:lpwstr>
  </property>
  <property fmtid="{D5CDD505-2E9C-101B-9397-08002B2CF9AE}" pid="10" name="x1ye=15">
    <vt:lpwstr>Q1hkOz9yUVieiAov+1PNmuwLoEJ9V0HN7rJWYrjoIfviGVl0vk4l03JAc0PvzkVb1q55wjnOytTq0LM8mFY+UTDga9HUI7CYcfBQl82w5+k/VKwGnJzHr7LFIzaeEfIJ75fJvhohurgwj16ei+vuZDF5BGACmOdlDqFQoCzRn4rG5n4KRrY+IARkJr2c+FR4SN+pA9DSL8CHSk/nGh7vSWsCoCsYJvyjWFq/+bs8nFi9DPNTx01YBLQqgydDI5N</vt:lpwstr>
  </property>
  <property fmtid="{D5CDD505-2E9C-101B-9397-08002B2CF9AE}" pid="11" name="x1ye=16">
    <vt:lpwstr>9FbTdlwrGiNTV124LjNLNbZ6jX1gMfRgh/FdMZ47dMTdeO8WiTWZOgF7UpR3pAHGmW75yCOkNNCBw+8cNpa/LJUlr878RT4xfn4m4FvGVqMW0pRlq/zJxw2sXmaOZpo1HnjNG3yiZgX0GeILojd5oPP+WXi8M2MJNrXd+AT0UQm6BoPIy+nP2dQhNpFTTO9CfDloLAqGlyvppQqhBRUbwmo7Gug7HOWJ6G9uyp4z9qWQEGfapGuib4gIaewLOas</vt:lpwstr>
  </property>
  <property fmtid="{D5CDD505-2E9C-101B-9397-08002B2CF9AE}" pid="12" name="x1ye=17">
    <vt:lpwstr>zYT4yzvA1JM6rQUCCM8GFZQ/g3SY/Rfucekur7PaJ5YKul1pRnZubjcAS06AY4+ha5UTphNM9k6EErvTw9ERKUYeMK/s4cCs2FtVrVdQEHwklBukmZPyURvvreb/cKjMhWycVsC9aKvq6KlTMC7Cij5UBPotxczKxXAdAnz7fwxiId1VzYfBhWhL3O9UkJz6+958p/fzDTIry/WOD+S3+S0SREn7G/cWqqB8mTcG/O8qVK+qwz2CvtfzrDrKY0C</vt:lpwstr>
  </property>
  <property fmtid="{D5CDD505-2E9C-101B-9397-08002B2CF9AE}" pid="13" name="x1ye=18">
    <vt:lpwstr>qMU2MiLedUHJ10DDcsfwt5iZ+rJSEIB9IcacbUqX8LZlHS/esq8xYFCkkE/uPPiTF7Ku+FSwpaWIysjLcFEHXGCg/Z6d7lUfRA0/SVyQjIP6h9ln0ngP5YINJHqi0fFugropZReZZaf8U6Wxf4+nIEMk+RiTHPHkF2sTKnYOf1Fn176fFVHgGceF/YuEyJm43ko9/fPUTnWDif1xp5aoHk0hzpYUpKPDDBfvGBcq2hUkhfk8IYG/UUbpmDfPaZs</vt:lpwstr>
  </property>
  <property fmtid="{D5CDD505-2E9C-101B-9397-08002B2CF9AE}" pid="14" name="x1ye=19">
    <vt:lpwstr>Aa0VbDtmkVmNUl9vqrMF/wK5PGpa2i2Nc89k9UoDo6H1AOZ4u6n24x1QmTgGx7FivKiW8scKUzDD7vMY2hbPnp4jS4dwsDZfod9drv4yx1A6PcKCIW4OwBpRVglWTTJWfKhiXvdoHzz+09SzAT22nVHH3mFjjwYXf3yhvjLo7IkE+i7I3ApHYQpsOJD0oEG6hWRGiaYCsalDE4A6dhbdz9o0g7a8pGKfeW77EPmwp6HaH4LC2QQ5bISI6gkxd1v</vt:lpwstr>
  </property>
  <property fmtid="{D5CDD505-2E9C-101B-9397-08002B2CF9AE}" pid="15" name="x1ye=2">
    <vt:lpwstr>Rm2OR2ZVxGS6neoWP1B4EL7pME1az2Ngman36USTPcn+QSWryAuy2T0emLHivW6CBEZKsr5naCwRwkh6s24Z7T1EjDVV+ayKrKYM9EaZNbUoG2/Obr1jH0n89NEjwTGKHggzuXuuaJYOsW/zyMgbXIwzk27kYwVp3MwigFAqik9iOyMrl1wWlqGLY9Jq3m2PwVv6CDT9pw9spNusnmE7VtryRXZqzThIaf3YXs1nA9cWi+HxAJP6u3dFsyR9+vz</vt:lpwstr>
  </property>
  <property fmtid="{D5CDD505-2E9C-101B-9397-08002B2CF9AE}" pid="16" name="x1ye=20">
    <vt:lpwstr>VL39Pg0r5z/Lig5+XG5Z63+vfnLYZ7nHuKNcYYCUTv9640JSZwCoLTScHxqJaUPEJQH3hYmVBTzd1C8YC1zSUePAd8NBtbVfLE7DV+2dsIL4dY0xHizl9i/rzZUqSETjzZFSkzU+CRkxAfpUWsHiXQ4+SCkkRvWbVAPrTb1hZZHySNNtw4WDEHfKszlQyOuAKdTROuzZk5d6omLctljYpLsvMBLI2pAKCGme2oIWJy7SzvgXMjUHtmXS8f44bJG</vt:lpwstr>
  </property>
  <property fmtid="{D5CDD505-2E9C-101B-9397-08002B2CF9AE}" pid="17" name="x1ye=21">
    <vt:lpwstr>93dDXKgJIwv4N/eJU+Nd+AOxbwbfzEbZ3mhdu+62T6DAjfKqT5eRfos4Sr0L8ZyPBnU/x/GfGMw0YiLpvg58gsy/IqEvK9LNXUylEpC+Fxnkh3egd1/8Hld632ESSJnttWcsHufuXwEz2BqZTvVp1t/vaSyUJ5OJKbfjuErLJurmfNIJ5sTfYdtrVzkAMEta/bJ9940NoHF5n7VhBOigvoDQuglcOHL+jKNIu64TZrdd7GvmBs7lsMAoj+s7wVi</vt:lpwstr>
  </property>
  <property fmtid="{D5CDD505-2E9C-101B-9397-08002B2CF9AE}" pid="18" name="x1ye=22">
    <vt:lpwstr>U+uIM2OI1zid0dfCHJRquGL2mmxQwynOX4Mu54eKMlyToef1fUmJpbwc41tzzDphFuQZHzWeYHsGw7R7/Uj1ZF784j7YcbIgB5Md7S7fIEePZ98sxA5qfaNyBLT6SvO1X5z6BgoU7l93OuodOMbAL5ssiIpGJ4GPd/06Bp48KcV/0NX+dQlcZf4k+VU6XUM8/jysfTL7iWJfSwQtaCC/zQkKWgjU+YppNA68COeTM/CR76+xUOpcXH5T6VVxMqY</vt:lpwstr>
  </property>
  <property fmtid="{D5CDD505-2E9C-101B-9397-08002B2CF9AE}" pid="19" name="x1ye=23">
    <vt:lpwstr>eYpYMNiUIOs9bG/wu/iUbyBD+kM1t3RgTq358bvbqV44vWp/RI/PTX0u+VXdvMOJ3pLq3N2zfbmDJ0Y4F517BwqjcxF2t/BEaD42kkRfEja7HaCZ9eH/JQIvwjA2/k/zrhknJQXYzjGSMRpRPziIiVQHw6sOwV5+pnvV2EdT3cwuAR+yZQLzrutgLPAviHD+DirkeD4e1VUagE1N1L9xmVbmsvsaO2fxVgNrcMS35mLrrdint7tOIu8091+tm/f</vt:lpwstr>
  </property>
  <property fmtid="{D5CDD505-2E9C-101B-9397-08002B2CF9AE}" pid="20" name="x1ye=24">
    <vt:lpwstr>YrCqmPfVfMANE+7Mq9m0FMDl4DdcMZCOV3+fTytUT4Kv/mWfce0/+RP84v1boduzVRKUv6oKqT+x3KyzHJAsMPCZWfxb1b8XWXDQ+8sSgvkbT1/tqXy+gGeXMAUa4K0vyXXTPFFelEBnby8SG/rR/L0GF7/iGZUdzCT7O8wTnBaYpXa1Z4nI2wR1UkWt5vhupIljtGOMZmYSX8bcM7vSpa+SmfBDe9DvmPUBg6NC2x4Mn4YNdQ3fBc5z6Jn+WkU</vt:lpwstr>
  </property>
  <property fmtid="{D5CDD505-2E9C-101B-9397-08002B2CF9AE}" pid="21" name="x1ye=25">
    <vt:lpwstr>O1hUH6BBVb7UPMRE/yTGtazd/n/OMjMh9dS1XZ4TCxO8HT0zXd0g5H/LYxZXFQuD+WSwpgjLSX3yRkV4RI2poEmo+tVUPpLhIasPZ9SKbmzonecGNKVKe6VdHTjFCQiK5EYAPNFg/WVCoTY5lSQmhT+VnJamJmif8kk3EY7B0Jq7aYY1ouTRkcw/eXtkkAor46FRTjOoWLs2NdMKXFx2wNlOC9xtJS4x0DunT6Zf16N3a1VnPHJHv0c2Agh44hH</vt:lpwstr>
  </property>
  <property fmtid="{D5CDD505-2E9C-101B-9397-08002B2CF9AE}" pid="22" name="x1ye=26">
    <vt:lpwstr>ntyad6mTZ2aWRJtdxlDy3Xrqfop/+xw2Xqu5bW7uZZOPpYok4BB3hCEcn+rMHEBO8MZ1r9wm7t1+/sKxOMRsSTDXw0pPMJlLqD4ubiq55v5vXeupPUF7NH+2SRN+DQGM7G+y2HRIlGwgVgG54FAXv7+fxclmGjlVNr2etwBXs7qP1kneqkbGXNMVhNxqazcuP35ASGF/O17/wzs1MvFspd2hcIYRnzq2/qt8QBOBI+IgcXnWYYD3qJKj0807JTg</vt:lpwstr>
  </property>
  <property fmtid="{D5CDD505-2E9C-101B-9397-08002B2CF9AE}" pid="23" name="x1ye=27">
    <vt:lpwstr>1k4zzigjScVXEhUazdf+IgMMXubgEUX3scX4SAifCvWJmUlTFsmiyu+j5lrFh/UhdKFuWLGytZP0OeKvIpUW+egSO0ywHOCEmLZldn/hB17wK/fhcQLaa85eFbJf53P76HWYGYRjhDwkq+tgmeUK1qn6Sfhc5DVYM5gKiWXv8lvtYR5O7ZfDBZcOUh5UMJvm5TEw2IbGvMlPwFelagk64WZ1s9q1qbNf5HfhfeqA9zr6Vn1vReR2xBPPQLVIUUr</vt:lpwstr>
  </property>
  <property fmtid="{D5CDD505-2E9C-101B-9397-08002B2CF9AE}" pid="24" name="x1ye=28">
    <vt:lpwstr>FuQeGInAXYt0HrEFMf3YjILIKoC6ePYBIHRoGSVL8AfhE3FIk7yHIKWlWDWIbGeyEOHyP0Rn4Lipk3xCVe1A7ePzsUOIUK+tSoIQ3n7VF848lZxINXJIIPy8WdVSsQF9ZthoC1VGI3jhPXEOKaAXBXo+iE1xcpe0js/gsabRB6C+EEqGILQIYkG7+iOXVSXj4s+jvILPBOxBeqMRoDLnv5lMCOAk+M68j8VpbAJ8t8wOtfFm4fhIHJ34U1B74xE</vt:lpwstr>
  </property>
  <property fmtid="{D5CDD505-2E9C-101B-9397-08002B2CF9AE}" pid="25" name="x1ye=29">
    <vt:lpwstr>fIseK+9kQCLYXLg+x3jwJl2kRdc9pACa2tX3tCNmIKa0qPDrWxaABdEkanLOOWGNx47mRLE2gehFe99AohM6RsnEAD9Seb5XTlIy9qlBW71tEgI8hZpMj3lromHYqI9VD5OG0+xQFvcR1ICxFviis0Q7J+nOqjaNT/qPZ2HxIng/cnNrplpXrx7uily2VcFUUIi8rwyVj63IAyFP4d9HMs/P9Fbk6OHeqfRUnI4VXykxFrvDrK53a+DUuz8gOO5</vt:lpwstr>
  </property>
  <property fmtid="{D5CDD505-2E9C-101B-9397-08002B2CF9AE}" pid="26" name="x1ye=3">
    <vt:lpwstr>Sar29bz8BX7lhMCX97RFpjRC8uOqo0XiJZ7F7hXDXe7Ucq8/qeGc+dXdzC3lkdMasiLCFeAX8wo75/WlQqSfXm9ZxWibagvwoGdebRF539jZHIDut+1E6TzrZ2ojem6taIvSD/wbv5xtZb2bvmlS5502t6jprerxkXUcsLqdnSA/CbdDL4euwuZSBLU2RADDf/EHn/tO9VpBDPbTPyXqXT56aaF0YRcywrRIVmuKd3LjB88GiR/B3H+SwZlirMw</vt:lpwstr>
  </property>
  <property fmtid="{D5CDD505-2E9C-101B-9397-08002B2CF9AE}" pid="27" name="x1ye=30">
    <vt:lpwstr>y2vE8g3w1o9uj5HyN2xpx+THXTIRpw6cKE8DlpXfCjUVTLhZhDNWq2+enDj+IIFMg5e2RxFP8L035yJ81nqhIfFrZe+BuwLO7jiV17zsBlAWI0oQtEWB0wsi42HYCzWjn3aIRsrXObIFj2u/rESLi4LpX/yIfnBgqaAk/Nq24ujgnUKx2OnhL95FsS1+fwsUAD9GgaZui4v6SFHRwDtJ1tAhzGtQR5gKY09cCNPCzQFtYFJH58dlLSmlS8db/hI</vt:lpwstr>
  </property>
  <property fmtid="{D5CDD505-2E9C-101B-9397-08002B2CF9AE}" pid="28" name="x1ye=31">
    <vt:lpwstr>iFjdh1gS9jdLIBLSM9ydLzCwapeRf3kcaTWYa5wYoh/2d2tx9ZFa2e16ssde2SiFtEAXwPZDxXgTOvFddDkZuyuWbrhm3TJqwJUxXJMu3R9SmxEmohjONBpAve+7Dpj+u7Zy8fyAVoj9HNzRVGtT/i7u3QGe3hXlFxCtjMTlu2YgCOWOQ6Tc18Jp4wtSoxvgUaofFCdC2PQvqkvcSfp6JoNJW1oV1vpI7p79iHsLdSpb03iJVYzYX8d0bd2s2o+</vt:lpwstr>
  </property>
  <property fmtid="{D5CDD505-2E9C-101B-9397-08002B2CF9AE}" pid="29" name="x1ye=32">
    <vt:lpwstr>8F8d++RC/OpUfQtVovNWwqLFM8ndeAHt8AUxQ6rb7ZEVi2ohf6UP3jKDUVmUNiSH9AbvCnfzNQL0UH2RLEoP1R1MQo3FdPjNMONg1npSfYiUxAX25MY3xQoVX0u3oJQtwsAb0f28gWS/7YW6c3+mlVhDQi8lp67Rdf+sTOxK9zPzq3CM9JZgCfb0zFfkbsNyX59lD1WojCL1estor+9nzXAVuKHICroDcsQ3O7l2X/yfh9GKd9QUAJl25dqLa+K</vt:lpwstr>
  </property>
  <property fmtid="{D5CDD505-2E9C-101B-9397-08002B2CF9AE}" pid="30" name="x1ye=33">
    <vt:lpwstr>09+sAlXpSuIUc48fDBFbFAY77EA8S+InmlilmWcB2Xg0wYAYSCyxZI88gFgdAQTgaaKSBblpZzlXLKOrzJI4phQ6VKprVjAi5fhvtOmIqsev46hzBH4+PaoDwqF8DLwwNT+bnBxzmrmJ1OVPDm7L+3XHl+UOmcPTFXGd2CsBAyDaiXkH8wf4kiqa7NX9uB17/GkMpq1ayunOROAZ8sku5YR6QvNRRc03LL1xwGSclke3whiHtBKEWZmNlTP5Sek</vt:lpwstr>
  </property>
  <property fmtid="{D5CDD505-2E9C-101B-9397-08002B2CF9AE}" pid="31" name="x1ye=34">
    <vt:lpwstr>9VAxj1EUVHRjiE1ZVn4XdA2HeBLT+FxYu1S5qjMMoEHYlcB4KjgvpnsLMzxbteBfNU9YOEKZwETi6LzTCQEVyPqMwIMjLJR6isdYvvIoQQxc3faYXrfAwwi8mTD9H/IIYuot+mMygt74kWfmPhqtNxBtdi//Hk81DVqLqmp7jVe8dN9pZSI744C9QGThSmcVM0pPNIa3B8W3nr9gCnlmWkxrASfkn5pZjV2gKArLncxVxw6MFp0hMwg9fVWIfta</vt:lpwstr>
  </property>
  <property fmtid="{D5CDD505-2E9C-101B-9397-08002B2CF9AE}" pid="32" name="x1ye=35">
    <vt:lpwstr>BgRPFS8YVn04L2BKXnmBJX+rJJGw2CXofhg+xkWdAihKiPBCKNFS8kzvTh74ScgPZD6zEles9ZepxbwSFOaygvAmy98vqudZC6vgS/6cgeAntR+T4nbo8wmxWdf5X4Ny3uAKlbyyeYsG6gw1gn0fCfDhotIdcPtAt3ce4S+O8utos1zoT1Ck+9tiHdYEmH+XCYJu4cxHEEHgmWFsj8AYZrFa6QgPjE55fK39FWJO774V28iQi96BOpncJPTSiqN</vt:lpwstr>
  </property>
  <property fmtid="{D5CDD505-2E9C-101B-9397-08002B2CF9AE}" pid="33" name="x1ye=36">
    <vt:lpwstr>zxdt8zVbQKHPpdNVP/SY9Q3IbFZjDAoF8NooNkKrmzHfBNqAiabzludckYn6QeMUSJHeuG4KljfVhLDVShXwvYfVJipgZ1aRYdMQLy0VRcZyu5XpgfHwVqICUFUZ0vd3HRRVY2hrBfswypXw+EuZYt23G7CEROq//GHdPtGbK6JGQK0W+JS5Tv5LnogiKiclyJZSTC4B26lqxzybD2rs/6HE6RGDRVlSijYplRB0HdFsP1sUlTATHrlX3triqIo</vt:lpwstr>
  </property>
  <property fmtid="{D5CDD505-2E9C-101B-9397-08002B2CF9AE}" pid="34" name="x1ye=37">
    <vt:lpwstr>Wy6JvhnaJOIHfmi3bxpWerl3YQj/Fgqr7b7VOe1JvtQS0EOzp7PcTp7kDvocc4TGnjQz7tKUhDLphx+bxzK6dNSnT/S7/vhmRrvxSxC+iiowAyb0oxW0bhoyWaZ4hIDdyFOKaNPPK0x4EEKCkrY8icApgK9jms+TICiFlFzdy4koA4KOZOv2oQau4hzTu1Wg6arSa4gAk0oSGBLF3ReheoudO4lCdW5/N+5SqLT6FrXTrcUS7HAbxRESROI+Vnn</vt:lpwstr>
  </property>
  <property fmtid="{D5CDD505-2E9C-101B-9397-08002B2CF9AE}" pid="35" name="x1ye=38">
    <vt:lpwstr>XjjQCxwtBltDHJpioiRsN+D7ymFcKZO1FqEEyHMDPGrn6TS79jv2Sx7VjJSbWvv0VMEz7AHAa5bSBjHsM7o8wBm+231gOrfmzbQXZfGsnRXnbyB/DdVVplwjvNUx9MT/1Y/BhCGX9+kidJzHXrhdcAxjyfr5Xii/bQv0jMt/fky18NNgsw4OxOa/d85PlCDGMnqfJYS1L0poctGJ5xrHh03n3IZ8v4HMRPoSmhjJm5guQkJjNMmOz55RQFbLMLX</vt:lpwstr>
  </property>
  <property fmtid="{D5CDD505-2E9C-101B-9397-08002B2CF9AE}" pid="36" name="x1ye=39">
    <vt:lpwstr>jaXSiMeBNYVyre5o44D3mdS755q8KRly/OSYlidN1kR+twA/wJ2tC4vhLln0lGy001bhwBGD73Alp7erY9wrkOSUH0YZVepRVH8eiLo9EM2E9xQYNiIKQgvi62VC7Q58Yo4VvNhaA1lt/r2g41/kqQNRvCw9B2F1Jbu/IscyoYTawgmYg1G/HdMkZEFiLz6sX0GNzODswjdK0b9EZ+qlr8Ew2ntz3HkoA/VeqX12WUkDyOtjgJo6hA5LPJrMKAq</vt:lpwstr>
  </property>
  <property fmtid="{D5CDD505-2E9C-101B-9397-08002B2CF9AE}" pid="37" name="x1ye=4">
    <vt:lpwstr>xzQWY026E4i89F2z4O391r4UiW1BLuQdbfPir9vXJ+443ee3ssJ58MEnMNp4TQL9SRRugbo1eC7J01AyukJK2m47zH8f11CyVQrmRFYUZg/Zo0WP1QlhOvtsRBqmRhpwUUELb9uJ9E8D7rLDM0PRYPLgwl6DDtS5qZMkXdwBeAkSj+DDnsWnUNXCdoIjt/p+X9vF3yMcQEubDH+4+dz0XG/0JjQrJVnnHnwuQwCy02phdBGd3yXlMWoSmB2k8od</vt:lpwstr>
  </property>
  <property fmtid="{D5CDD505-2E9C-101B-9397-08002B2CF9AE}" pid="38" name="x1ye=40">
    <vt:lpwstr>XxqI2iN8zVVyGP4CXghKCnhs3H1P2v52x1uUl7d/EKrlWDzfaEmlux/KfLiIHg12Rnyi3SfsQTpGTzAZIWOPneFV40A9RYxVdgu+qGLwlyt5CNl3NHQgBRI3rbdBWdY8dZRMPvmpV0PEY0UkdEp2zIOU1TdMbcvhIaID2GW+tCt6w7OZC6iFqh//2jbVWnzqncgca+7svJKwsttvDOkpmTWk1BScJ3+CwTC/beZ2XrBAvAzopQQdbC6lpVI81RN</vt:lpwstr>
  </property>
  <property fmtid="{D5CDD505-2E9C-101B-9397-08002B2CF9AE}" pid="39" name="x1ye=41">
    <vt:lpwstr>XOBNQqsfd/ViFe0ebzj58iig2tJhxQhDE9tNVcHNkxXYmwqJa35c6BN7qalgR52+Ij5TrETD4hFvLg31l94sijIPvq3Iv14aW2u+J582eo+LddxWxbLo3r51HVxW7+h3aWwi1OGK2BUitFeHDtEeyFuEiwKdlF6U2yIuTLRRSIgPnkRmxEM0uPJzMTuXX/6qQ2OWoYtDWdPd24K4F3DfBERQdeh6SkSe1IxWXL52t3q+rsHmfwuGsaQ06psYeOt</vt:lpwstr>
  </property>
  <property fmtid="{D5CDD505-2E9C-101B-9397-08002B2CF9AE}" pid="40" name="x1ye=42">
    <vt:lpwstr>i6sLSiXUN+EyYRoCsamSx8aj3169zqLnDeAtcqb3ldnIviFSEfy0v8Zi2YI49fWQSAJBBC21oPnaML+LCs2nghby9gq98BLmQZeRfuIVTkVzbrENek7zFXL9vD0IZv9AvXYFP6BVREtCvCHyNdMJJj4I8vHjqB9+KhfNR46aV46mfxFh3DYzAphb+99nXvoj9V8/xN5rejwee1gqmgp97zK7F2Kyu/1ggNwSt4VwBTvSL/IjeTymzqV/z5gUld3</vt:lpwstr>
  </property>
  <property fmtid="{D5CDD505-2E9C-101B-9397-08002B2CF9AE}" pid="41" name="x1ye=43">
    <vt:lpwstr>y2dbJGdK3rQxGB1138/0JlX1EOXqzzDcJ7TGBsTb/41KHKqG7rxr2/cCmmacIyZ7yxJKLRZ247RjnLlwAfkK6QJrVPZTAA6AYv6qbpzEfe3V7Pf4b8iXx5owTy0e7aUif5ETMmy+Udcs4eWczrlS1Fw18Uk7sLkJjE7kYZ+EL81z1L1pvT7OdZ7/mEESjDBHsLz+YWaaEOglmGshzIYw2aakOs9iO0AM/ygKweDXQbQ87KBaYNLOWtJjrYghGWd</vt:lpwstr>
  </property>
  <property fmtid="{D5CDD505-2E9C-101B-9397-08002B2CF9AE}" pid="42" name="x1ye=44">
    <vt:lpwstr>4pACUi7/gK2jRD4ZL9xmf7dX8Im5L10NTusBLZmG7Xb3Ck8UmQb48ZIlwuldEVVgisHt9CxuYycZDwClKK9BsL4J5VMuYEO9QnWQB+JVw9tSen1DR7yjEoPpKtoAdw0FRBKEYokDTaMxJOpYoRUuP55cirbygW/PgP1ImcTNmz/QG+QhFV9ZqndKX2h7BMikMx7o3+K2SOF7Cu1QZV58pUbmHiEUoJ38oOwnmUei7BjDNTf19yh8XyEhZ+OWDil</vt:lpwstr>
  </property>
  <property fmtid="{D5CDD505-2E9C-101B-9397-08002B2CF9AE}" pid="43" name="x1ye=45">
    <vt:lpwstr>BrVtGkOSJMGezpCsd+e2P9foEvM5mdYJbocSP/X0noC+De4WS6HpkBwlTt6M3TCNdirybB8dFJXTTusgifcHtxmOXjvU9Tp2Fevvz1lgIPmpPqoNKGWXtqZn5kC1vFIy5WFX1ojjUPKNn659b70q35HT/uzN8NCe6yu/SyvFg54JK8lEhI/m+1833/tQ2k7SqQCh/h/b1e/zMk/3kLQvVCJA9Il3LYzF0hRzYO33Mz832IE9az5UbQuRUPgZaqt</vt:lpwstr>
  </property>
  <property fmtid="{D5CDD505-2E9C-101B-9397-08002B2CF9AE}" pid="44" name="x1ye=46">
    <vt:lpwstr>yJMdZ37/FvuHEi+onvK6TDHZLt+SoVYxYCrUozA0PohNav9kBfr81xE/GEb15AZcCurCDmEhDUpym0Kkrm4VKMQWYW7qfVKJiok66ECYjVlAducb4NECQibsULjqd+wfzrAWGFFSfhBTWouPsvwapyfOoPlsAIspR+cOITiy0PqenD0UkWiImqkk8+nI/4JWeOSpe+LcCAMtFvWQneRHDtyDPRkNkbb5VnDBlcetM40U6yldfAt6BHJku2S6vrq</vt:lpwstr>
  </property>
  <property fmtid="{D5CDD505-2E9C-101B-9397-08002B2CF9AE}" pid="45" name="x1ye=47">
    <vt:lpwstr>32fTxRdZw5+24Fy4Nc5ErMxyiBTsvKpMjdTMdjAWylUydx5H/4KwfK6H2wTUggi2gQDBRZ4KY1FooGT/flBAoQsBNiLtNyaf0n8FAB+AiwKWRY8W6QASrenPNn3VYwfkugkBDrUFc8tnjBl8QRDjvOzvj1sCrXrDzPWlcXNdn5RlpwbYeiT0ccSFH2i7w5vMRwyamDRK6wMG7QF7dXsvzjlhVd+a+6C46Rx6lOAAnoTW6PAvK6AGVbmfxKByXlG</vt:lpwstr>
  </property>
  <property fmtid="{D5CDD505-2E9C-101B-9397-08002B2CF9AE}" pid="46" name="x1ye=48">
    <vt:lpwstr>WYKO1XCQH2CFRvgsx/jkEJlNfJ1ycfxNDs/hOAqvX6EMqW3Lh2OfwX/SXZSoCbLLKQeJx8U7/53FAU8kHAkE+ddWXTTpzBNvNGftNBaxnigBsJcFsLYfORzAWd6NpPPphtVbDE4pmpsIfe6r1jd/A9f3qX+aS3JnuGGo3qxJAgTWrzbJm6/5K1dNW3spEzmKU1C8NKjE8Bvhjhj/bC8TBV150fNHmMv2xl9AJcOQR/2hEoGmiAU4vdPlOsWbH8p</vt:lpwstr>
  </property>
  <property fmtid="{D5CDD505-2E9C-101B-9397-08002B2CF9AE}" pid="47" name="x1ye=49">
    <vt:lpwstr>T8oKJuISNUCL1tXE9bp5MQLV2Drp94GNab6X6ixe/KYg+krmRFsh52+djZ/XPXdB8mtWPJmUvDLkSPu41muGpabJ8C1791fDTxsyfHxyb7JjNjYN9qrOC5wRlpVejpDC2cdnt1i9Q7dX2DbLW+X1qDcJmojllXerLMU386IgyaJ/4K9iC+CbHKPRp7R3NqmqvzR71EwXJ6yzEJirO5bQF093nocP6QPIiC7jC+CMhgRo1rObrTp1V87NW2eeC7e</vt:lpwstr>
  </property>
  <property fmtid="{D5CDD505-2E9C-101B-9397-08002B2CF9AE}" pid="48" name="x1ye=5">
    <vt:lpwstr>AEzqwmImaDCuU8nfc1gpJeMOHe3GJN6n5bcVbqIVmqGB5X9EIR0PCPIsRn+1o6P2WWP2deILunHOBZi3JleUSpMMx7G6oOtYbRknf3JEQkcSeHqlNY7kWc4/cHuJoS3SYLvcBqEByp8NOPEjBD5q1Cu9DnVNaZJKpf28Sj8cQ3Bd0MWdLPiih1b/FOZeN/mEbb5Q0lNr1TJGyj+8C+legHy+nPuPdfr+kr+oEkUbfYPdT7t7o9XS+PssXEfgBDD</vt:lpwstr>
  </property>
  <property fmtid="{D5CDD505-2E9C-101B-9397-08002B2CF9AE}" pid="49" name="x1ye=50">
    <vt:lpwstr>TNg94g0lYV19vdP7LInil02PEtsAsR0UmA0CowYHNAmlGcCgnj2X0sYxpprQE3jjmKOsLTs/QzujZGPx6wgKhWBig1Pz9m2CzF/+w0af2ksLUy5PMNzSOGMLwbiEqBllI2iBuGsJ/otrqgFgsPKL0nzJ8nWnzTDXuCW92Ap/SdzJU9n28kYq8fgBtvooEeCJTwIPB3dxvMIlAmM/NGhfgXDLgxJeHmxHlsyONN8DX7TKHn4xd+WLL4lC/YX5VxD</vt:lpwstr>
  </property>
  <property fmtid="{D5CDD505-2E9C-101B-9397-08002B2CF9AE}" pid="50" name="x1ye=51">
    <vt:lpwstr>WHiiziZe7eqbLx0YD9S40ZkhjCLHbCND6DSTX7g6CNgr15AJfYMjlAlL+ZohKIrLV1ruWI+PsNwciKp0mqINn2JaH+m/SVKI5e/drnQaEgNEZeDFJ1vL+0jtHQTECCj/Rd/YeiYrhGKa42XEui5JCkIkuf0023DqRt7e9S0nMXiUdgfELHWhl/5C3yVVQLJ9M85kY/qFxzgN/t8s3fV/SgCD5hadGRY0VyGgoe5YDnBEChMiwpyVeY2DQevCh2M</vt:lpwstr>
  </property>
  <property fmtid="{D5CDD505-2E9C-101B-9397-08002B2CF9AE}" pid="51" name="x1ye=52">
    <vt:lpwstr>80FiuH1VRDG2avewanN8Wc/JSceIqROk05vWhZi7BetOD70fLQMnD6iJxpDWW8FGXqExyX/pE/puaIzdjlTQFUaHguJaR/JF4dH0B+xElqJuQk/oU0YTV1D0eFvDLJi4reMbh9+17hvPrFjOwZX6ayxpdQxypHc4Hi1qVnWP8LkYFSXVsRFoLdKdrNCJTAExYqmJSY3Yivk5o6t8WzESva2tjR/3Sr6vTm1fwdmrLP75P8vMHWwMhizTQKzKhI0</vt:lpwstr>
  </property>
  <property fmtid="{D5CDD505-2E9C-101B-9397-08002B2CF9AE}" pid="52" name="x1ye=53">
    <vt:lpwstr>g8G5j89CDyr+UXDF7l7dSDd8lp6UdTC0dWZmMvaGppqhcOTEAOK67fsUnTcBttcuEkCmAwEZXbVpe4HaHXKoPK7qtuJn6+2Iis288CJFWrHilAPZi+lMPa4rg2a5M04enu9duZDi0mUogPkrfbn5nEboatdNnTfAZLNYlv05fVE5nCliOqmHEtok8+WUuQT3EzyqXqfaCNjkTPdQz7IPEa3JTNY/ZfJBskbOzCPDExJFv0P+HIXfmSWQUYSoodn</vt:lpwstr>
  </property>
  <property fmtid="{D5CDD505-2E9C-101B-9397-08002B2CF9AE}" pid="53" name="x1ye=54">
    <vt:lpwstr>2iH1gDk1CaRLCfckOE7HS70F9Gd92dEFB7jivtJ9b18ITc0PcXqcHmveDICacB7wmr4fW2MUB6EXyzobK1puV6AkuN3KUkLesDEo44ZMXQwNdboC6f9XsApFF5E90+vBwiBe16qZ3eJuSaO5FI1CNiz2tWKz23sDMkqDaUByJUCEr86B0EglIdQyy2FKWf1y8UKxluuk8aZkB5gL+e9u2pNdcO5JmvZ2j+5qOCmEHgHFIzGeE/6/omcW2XsAeu7</vt:lpwstr>
  </property>
  <property fmtid="{D5CDD505-2E9C-101B-9397-08002B2CF9AE}" pid="54" name="x1ye=55">
    <vt:lpwstr>Q2ISmOkjJJ3KTwPMXH5+AEXrUv7a64nKDI5OgzuY2qGhOTDB0hc9UBF3/fppFgzPd3xuMJwB494EYP0byFNweIHGuWMn510mHwimASHcqkgicL8WhW3HZvz8wXt8BZXyGQoNUfiuq7F+oakReF1hKO4O+byTBlL7IasGQAepyUKb69kabAN67t7qg3S4ceJaoyHXG2FoHFoInn//xxoN2Kl2QVNoOVLfog3YI0ZKpf6oMz0kZhTw4vQBKUtVBLR</vt:lpwstr>
  </property>
  <property fmtid="{D5CDD505-2E9C-101B-9397-08002B2CF9AE}" pid="55" name="x1ye=56">
    <vt:lpwstr>Jp6Ea57WJT8am9f+nLFl6pOjTaMVR24GzndE9bmS99YGcGDnOrvpzzuoDG3o3C6g1dcBNhA1ms4kqxa5A+iSUYQkEAWfp4meEq8hTzF6zf5rENkL+kOZlpWWLuuz62RCc2YNs8NY0lZLbu4So/LzJeB26Ucd6CIhfle4ogrQ5DpXyYTDUIhkMKmeg/u/sJxF6bP3ofNBKv9AOjHvO0K+eK1LaZO72p+f+A8nKbo6IO4vRrI8nV4e00OeAwNM2it</vt:lpwstr>
  </property>
  <property fmtid="{D5CDD505-2E9C-101B-9397-08002B2CF9AE}" pid="56" name="x1ye=57">
    <vt:lpwstr>t165xoUEB9BM8cck5nNh7e/3k2hwvsjOsJJDNH9f+oxj4wsk57HXOBW3XNLeiNGKHlJ5fx1Z6IpGFn1phXXSCW/prgDSUE8DXm9Def0xu6D1hFdGWpNgel3ozA81xCU2xQxv1I+HO+Go7TLSilmMQ61p7+D6PKgn8SIobH6XffYFYs6Qzo2Dx9kD4l6cOSwiujJSI+bgLd2ra32aXqxPKOph0K7ssfYG4PA6xqucyl7Hn7I+1vAUA7xfyTBKzZX</vt:lpwstr>
  </property>
  <property fmtid="{D5CDD505-2E9C-101B-9397-08002B2CF9AE}" pid="57" name="x1ye=58">
    <vt:lpwstr>JZvTt8QymrjZKhyEXjiXfbACkfJnK5vf7R7vWCQuh8OefNVGtzqBXle53dkXLen1T31PSobUl/47l1Zg6Zrxvw6QJU6Ie3wLzqzf6QRhelRFe4NlCM/pjI/3X3dA6ODrmvWqXOb/v2uTgw1CTeX/hnuhOxYmSCaeqRTEN2l1UkMqc0njW6pdsUvdz2oBSk/X9xbzij7qLd8wwEePNCMUOTL/OFJFIgVGNIV76ieTJacUoo5TDW7pIJMzvaT2H6J</vt:lpwstr>
  </property>
  <property fmtid="{D5CDD505-2E9C-101B-9397-08002B2CF9AE}" pid="58" name="x1ye=59">
    <vt:lpwstr>MxXo18F3QxoXW3AM72SS4l9O8TmW+5FeMNzLoTdZ1QQbMRJiiKVZuWffp7cMNKW1IAQAMGLXKDNRdwANAEl33ZQYpM1AEbkY/wQtgHvifud7UQduSL0VSzy870tv0rp42BDD3A0QhY8nNSbmqX024Z9zQneW2NcRUfRlwpequi2Bvl2E8gw83EPhc3vyzVq98mafjxDoSAmdg5XhglGlzGwnNHeOIgGtstxpwithxVQP75rvoxG/L5xqigQMxjA</vt:lpwstr>
  </property>
  <property fmtid="{D5CDD505-2E9C-101B-9397-08002B2CF9AE}" pid="59" name="x1ye=6">
    <vt:lpwstr>NQN/kBlJ18Mnri9XXVs3V8eKwLj/qAcs4JMPLLddMpeS6L0xv0EZ4h8z9x6k3iqOPoHIrOjTey3nb61fmuF16k2gc9UZfcOM4IVmsa0xXZL7DkwnBl7VMwjeQPUWCP1fgItDBoquri/tdqaiuBBIpLq1C73FgmVwmtcENm8RFMGsBwc3YXud0w21yiD8IzDcrpZGG6tcPrWRhdwUFZCIpXdTrENznXOglu46D4xrE8BTMTc1PSI6j6tWcgLxvY2</vt:lpwstr>
  </property>
  <property fmtid="{D5CDD505-2E9C-101B-9397-08002B2CF9AE}" pid="60" name="x1ye=60">
    <vt:lpwstr>am/KFFSQYsTBZJ0hWEenaksWfVHlNIBEKAZxnngjTML7eMmyYzd96dd8RNtQd10vEh36Qaf2WBpM+td7riAOwjvaSOTWjJcNb3PON7P3wzxRIcx7DFDwcSk+39jK6O5hcCxJD26BpFz8bhZm6c6O2XTNKVF8tE56DLQyWlW8OnWGBh7FMfOeBoERyi/HZjNbob3h9ppfaapQdVkKlPx0+Zv04pcNv9Q8b1c2fZZ47iJzK7sMjc0MPI7YWz4cYik</vt:lpwstr>
  </property>
  <property fmtid="{D5CDD505-2E9C-101B-9397-08002B2CF9AE}" pid="61" name="x1ye=61">
    <vt:lpwstr>FYfo5ewX1bojvfePM8SQQx5WgvRXUgO2XvaGgy2TYr7QYynH54jTz6LCudfOyJGNA1clYfZIgqiX8U6rPoh/Xt1k7zCeLQCzqkuoggMgfiEg3W6JruqI0WvhI6y1i1LwB6+/D4x4ckOOjFcc5F8ERC0wMw0HycmnmwOVJPvsHADaRbmcjjKjT1p6fv/1+mYi/ucpUInXEN22GVpulQMegCH0Za+9oT1pkVMKge4G5iUzRAu2qYVftuwPYZ30oVk</vt:lpwstr>
  </property>
  <property fmtid="{D5CDD505-2E9C-101B-9397-08002B2CF9AE}" pid="62" name="x1ye=62">
    <vt:lpwstr>F4Rom87dfyfek8n70dY7nhNOfQeBAqduMp5bm9Hnhe7Rr3htQxcbODUXTaB3b/aLZTkDoAf5VN5XdyPC7VIgTwjQe+GySK131vRZDB5ereI17uMNLg3eVTWgnSGF4Z660CP/iGT49daxUlD1RGBtXmJ4Gb6FmzeQbYvlQIw9C1/HSTEbyjdtxNkew7jqeYqF3jLf7KEp+r0ST9ek6L4aV6ekgAul94ffSrqu5E5C46dp7WjntzlSXiSIx8meAB7</vt:lpwstr>
  </property>
  <property fmtid="{D5CDD505-2E9C-101B-9397-08002B2CF9AE}" pid="63" name="x1ye=63">
    <vt:lpwstr>D42+W7V3+4nGBt92rp+AaAB8WiiWKkym+VA466fqQhh4nVW5cweSo+27Ki3SENH0KjryYOu0zGe2hBhooLusJeofYO5HvnXjNWti/U6b1g4O6as0OhnH96GgIorZs+lkdJa/Gm9sNdnV40sbgOizk3fSCwAQFeRsfUQ0jWRInOFue1wjoQpTIa/T2W83TYlI1N5OUv2z9GqjuWV9dFYN64s7cVGWUmmtFKtNWdmaye9UszmL3/FG7RwlU6GeP5e</vt:lpwstr>
  </property>
  <property fmtid="{D5CDD505-2E9C-101B-9397-08002B2CF9AE}" pid="64" name="x1ye=64">
    <vt:lpwstr>yUAxiYhRyDFSnCV4Dd1+LU57KnTGVk+eWd+7I2tN/glNUXQlZfg1q2JdWeGZxkroWQ1D6Hvav4/nmszbQAs8Zc5AvRyXHUiWRO2LNoSacpeyATbRuqtpnhEKvn0bT3LBJig9yO6vg1mIazvoq4zCwjQJVKfKyXly+/GhQxXT/uGT6zfFsx1FW8uxicZd0jeNcz/Tm5dOH3XPMLb4GYj5aL+coc90ivqGAqDym37olPo9/DPgCfcMdbhXtHq5Wc9</vt:lpwstr>
  </property>
  <property fmtid="{D5CDD505-2E9C-101B-9397-08002B2CF9AE}" pid="65" name="x1ye=65">
    <vt:lpwstr>++trUMqrUMciIEZfUw/VciaLZW47g9R0FUvX2T2vx7BTCdo4OA+lKIHcIutCQsHX2TBLC7p2Q5CZOBKOjmRkYRpJ2aNTxzcN/OgojErX+dIP9LJsJbR3gbAdnpA/hUUMyW0eTD1DZMSyEdWYTpkn2tBRqmp6aL8I2Z3JEoe3080AV5+7XFL181Qcxci9+xugMxOgp++hkrs8FpnTXS8HcHfaPi4T02D6i20+vZD0CnS0p+fvNwn5SBCOrxJw/Kd</vt:lpwstr>
  </property>
  <property fmtid="{D5CDD505-2E9C-101B-9397-08002B2CF9AE}" pid="66" name="x1ye=66">
    <vt:lpwstr>rl5bmon056k3sFvqETg+9bCMxVMZnEUSGzvpi5HU4r324gW+UaWZyuH/E5d2vU6yaMAuLu0B6HYhPvenjjbVjaYowTcCWCLOkXqROeUMJk0HORadi4Ugi6Tb8tZ2/yw/a9ktkwN2siIjIppTkS37IaOHBLW7uu2GQ090qVCc9uaqqMuJoh22Weav1I17HE6nyqcYKC2I1Qe3rsVdJ6XDUkWpd4X5yjv4rNW9lRKAiiH0QAwhNsIOBihL14yPAgv</vt:lpwstr>
  </property>
  <property fmtid="{D5CDD505-2E9C-101B-9397-08002B2CF9AE}" pid="67" name="x1ye=67">
    <vt:lpwstr>ATCfP3ysslnurrPVDWys2OZ8KcURJOzHy2EKcHI7+dXriV+1mkq6iab7d/KBmSlpxEO6dvsc+VlJBmvq+2QF2fxfwU/hVuUg9eKnKfWUwPuBgWgZwxWr/QH6XBCPIef8C7sq1pzIPQ4qQnLeqttCZZRcW5yxRUEG8YSVfMj1TKMIe7IPrzPolQkc1boL/fDvRtvDyndua/SictFFeP59xppnjwHEzSytpm9zw00QdbPKJC+j4tOkG6Piip5YdN8</vt:lpwstr>
  </property>
  <property fmtid="{D5CDD505-2E9C-101B-9397-08002B2CF9AE}" pid="68" name="x1ye=68">
    <vt:lpwstr>OQU97t8uim2OAFbnY3GLs4dQ0BmUIKXqvtGJ6Dz7pH7jAydaAWFA4A5bLnmXow26Ks3H5ue9UFjyEWrYnWkN6XRS8HCu+EBjhrKqwumyZzWiYwRmEodiarM2nyf7oQvn5M3XR0q34Ffyn5QKfCl4o0rvjyWTvNxkfzR9ZHh+sIXABlJxDpwaW0lSljTbOjXtU10OHgo3Cd4v/VnqiwazIdxDU4bNqAo81Yw1C8lcViWXRf1+84T+vtl93T3T5I8</vt:lpwstr>
  </property>
  <property fmtid="{D5CDD505-2E9C-101B-9397-08002B2CF9AE}" pid="69" name="x1ye=69">
    <vt:lpwstr>hroUasZghz13pdqQuwMk3Db2fHmSZ3vq6QTtmvJXPesdSvjdAIzum3Bc6Cvt497wwo2Cwl7/DdsOduMzH/lkxzIr89jLqUL8d1xpEsAnejt4OFuKAToZBDY1mwi5RbAHflE/7+vEdWWYvEU/9bRwZtJtG7QMMY8DLx4pWWEUGLmfLmRPjYoBmAgylZSKIGQ7pQaoAw64IZVrVtBHqTQWVHZEbtgcdXBcmHdVpcZHZ2q76ZWlaAftp/V7dV1NeMh</vt:lpwstr>
  </property>
  <property fmtid="{D5CDD505-2E9C-101B-9397-08002B2CF9AE}" pid="70" name="x1ye=7">
    <vt:lpwstr>WdbElqQmHeb6riQ+g5lqdjOCG8JIKC+o773LqxXKYSL4sBpNhMRIZnyOZ8EUz05Ni06z5qpX7qmZg9SoHPhoj8Zso2IDudlAImcdgai/zmb3jm+1ZXF14e6A95GBnLN01JilgLaPkMot6IRu5YtWZKvLammWYJ+OMMoUrtUAmc0FWf3Ua8Fz6eDHIVyOWOz5BcDscn55yEytLZkgQxacyh2g+cqD/TCZidCUctgm215sMKmGxzONo8+q6s2xZeo</vt:lpwstr>
  </property>
  <property fmtid="{D5CDD505-2E9C-101B-9397-08002B2CF9AE}" pid="71" name="x1ye=70">
    <vt:lpwstr>571CUzDyoAl17yWBAddJoZkZOr8l/hwx5ZvfFB9Z5/AwdRBOuUTRXE0YHowFmuUXN8PwFqvjmm9OxquoUjW/2hhmB/KQUm28YnU+1UqWol2wu6bw1/O9oq2GAJq8z0cSZRr5Mt7iUY9hUTsoWRS98t2/7eBJdsFtRdwciYT1RP6O/zQ2YXwhJEYjKXf53IuMhgm8/M37o8gaYTF8whff105s029qP0kLQFQ7ZX32ehpMfrsep0/tigku6lVfDPM</vt:lpwstr>
  </property>
  <property fmtid="{D5CDD505-2E9C-101B-9397-08002B2CF9AE}" pid="72" name="x1ye=71">
    <vt:lpwstr>PQjvcmq+vDouDAUE1cWw65zkvtykrLU0SP9RHcap39HUPcw6rofAbEuQUcmxriHCdvcfiZ7rg0vBLMyle48G4WqsArDNxmQtNAOs22wgrRUdg8fWvvmgNzxrpTO8jWx/bm4xAHNwG09Wi4gqPAnFhrJKvr7v3//AZiissh4RgAA</vt:lpwstr>
  </property>
  <property fmtid="{D5CDD505-2E9C-101B-9397-08002B2CF9AE}" pid="73" name="x1ye=8">
    <vt:lpwstr>pFsIMcgAkqzRh95zt4g+MnVkVgU5JtPqm4XL6xjuGhUaHEvH/FdRm32zCJ0S9aj/sjUGU1DkEJIuICyEjCXit1D1K3XXRldhypJdfsjOy629sfRxeqItJM2ky3aw4H2q4wNlc0V2RPXiuYx50OP42bDQxo6Q9C2wf7dTeZpfFap5SKn8pz20NBOztcEFzWb7zPKAfA+nSV1Ted+3OkEO4iFbiGE89pJR/5HfYI9YVxInS9GPEVo4yXBiZCRWoYX</vt:lpwstr>
  </property>
  <property fmtid="{D5CDD505-2E9C-101B-9397-08002B2CF9AE}" pid="74" name="x1ye=9">
    <vt:lpwstr>jfcKonAMr0AjA+xlETpYWBo31zif264hcCh0Defkxn9vyOIA0KY8shEXh8K4+EDcmR3D0kOQi96BfqcRAQROkSuCmIhgC/T6WLMgiU1kpJhyB9ZjkQRIvECICJD671vwM3IE0tHnMpQUAsTpFYLGwqW9gtudtjvnYL7A9nF5mvQkw2GK/8TOfhuHt2LxPq5h5URp+SYeyYRV6XipP7CgweV0uj/jpZ8lw23RblCYQhElpwUicuXIi+++dnvuVcP</vt:lpwstr>
  </property>
</Properties>
</file>