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91" w:type="pct"/>
        <w:tblInd w:w="-180" w:type="dxa"/>
        <w:tblLook w:val="04A0" w:firstRow="1" w:lastRow="0" w:firstColumn="1" w:lastColumn="0" w:noHBand="0" w:noVBand="1"/>
      </w:tblPr>
      <w:tblGrid>
        <w:gridCol w:w="5581"/>
        <w:gridCol w:w="4536"/>
      </w:tblGrid>
      <w:tr w:rsidR="00DF74EC" w:rsidRPr="00293D50" w14:paraId="4061F172" w14:textId="77777777" w:rsidTr="00B17358">
        <w:tc>
          <w:tcPr>
            <w:tcW w:w="2758" w:type="pct"/>
          </w:tcPr>
          <w:p w14:paraId="6BECAB90" w14:textId="7F9BD62C" w:rsidR="0025168E" w:rsidRPr="00620B79" w:rsidRDefault="00402A52" w:rsidP="004A4F82">
            <w:pPr>
              <w:rPr>
                <w:rFonts w:asciiTheme="majorHAnsi" w:hAnsiTheme="majorHAnsi"/>
                <w:b/>
                <w:sz w:val="36"/>
                <w:szCs w:val="24"/>
              </w:rPr>
            </w:pPr>
            <w:r w:rsidRPr="00402A52">
              <w:rPr>
                <w:rFonts w:asciiTheme="majorHAnsi" w:hAnsiTheme="majorHAnsi"/>
                <w:b/>
                <w:sz w:val="36"/>
                <w:szCs w:val="21"/>
              </w:rPr>
              <w:t>Mohammed</w:t>
            </w:r>
            <w:r>
              <w:rPr>
                <w:rFonts w:asciiTheme="majorHAnsi" w:hAnsiTheme="majorHAnsi"/>
                <w:b/>
                <w:sz w:val="36"/>
                <w:szCs w:val="21"/>
              </w:rPr>
              <w:t xml:space="preserve"> </w:t>
            </w:r>
            <w:r w:rsidRPr="00402A52">
              <w:rPr>
                <w:rFonts w:asciiTheme="majorHAnsi" w:hAnsiTheme="majorHAnsi"/>
                <w:b/>
                <w:sz w:val="36"/>
                <w:szCs w:val="21"/>
              </w:rPr>
              <w:t>Mahmoud Khdair</w:t>
            </w:r>
          </w:p>
        </w:tc>
        <w:tc>
          <w:tcPr>
            <w:tcW w:w="2242" w:type="pct"/>
          </w:tcPr>
          <w:p w14:paraId="717EAB92" w14:textId="00B35892" w:rsidR="00DF74EC" w:rsidRPr="00620B79" w:rsidRDefault="00B17358" w:rsidP="004A4F82">
            <w:pPr>
              <w:keepNext/>
              <w:tabs>
                <w:tab w:val="right" w:pos="9900"/>
              </w:tabs>
              <w:spacing w:before="60"/>
              <w:jc w:val="right"/>
              <w:outlineLvl w:val="0"/>
              <w:rPr>
                <w:rFonts w:asciiTheme="minorHAnsi" w:hAnsiTheme="minorHAnsi"/>
                <w:smallCaps/>
                <w:sz w:val="32"/>
                <w:szCs w:val="24"/>
              </w:rPr>
            </w:pPr>
            <w:r w:rsidRPr="00B17358">
              <w:rPr>
                <w:rFonts w:asciiTheme="minorHAnsi" w:hAnsiTheme="minorHAnsi"/>
                <w:sz w:val="21"/>
                <w:szCs w:val="18"/>
              </w:rPr>
              <w:t>Basra,</w:t>
            </w:r>
            <w:r>
              <w:rPr>
                <w:rFonts w:asciiTheme="minorHAnsi" w:hAnsiTheme="minorHAnsi"/>
                <w:sz w:val="21"/>
                <w:szCs w:val="18"/>
              </w:rPr>
              <w:t xml:space="preserve"> </w:t>
            </w:r>
            <w:r w:rsidRPr="00B17358">
              <w:rPr>
                <w:rFonts w:asciiTheme="minorHAnsi" w:hAnsiTheme="minorHAnsi"/>
                <w:sz w:val="21"/>
                <w:szCs w:val="18"/>
              </w:rPr>
              <w:t>I</w:t>
            </w:r>
            <w:r>
              <w:rPr>
                <w:rFonts w:asciiTheme="minorHAnsi" w:hAnsiTheme="minorHAnsi"/>
                <w:sz w:val="21"/>
                <w:szCs w:val="18"/>
              </w:rPr>
              <w:t>raq</w:t>
            </w:r>
          </w:p>
          <w:p w14:paraId="40A67187" w14:textId="79985D1B" w:rsidR="00B17358" w:rsidRDefault="005737A2" w:rsidP="00557598">
            <w:pPr>
              <w:jc w:val="right"/>
              <w:rPr>
                <w:rFonts w:asciiTheme="minorHAnsi" w:hAnsiTheme="minorHAnsi"/>
                <w:sz w:val="21"/>
                <w:szCs w:val="18"/>
              </w:rPr>
            </w:pPr>
            <w:hyperlink r:id="rId7" w:history="1">
              <w:r w:rsidR="00B17358" w:rsidRPr="00A86ED5">
                <w:rPr>
                  <w:rStyle w:val="Hyperlink"/>
                  <w:rFonts w:asciiTheme="minorHAnsi" w:hAnsiTheme="minorHAnsi"/>
                  <w:sz w:val="21"/>
                  <w:szCs w:val="18"/>
                </w:rPr>
                <w:t>Jibal.basra559@outlook.com</w:t>
              </w:r>
            </w:hyperlink>
          </w:p>
          <w:p w14:paraId="2388EE69" w14:textId="57E328F0" w:rsidR="00DF74EC" w:rsidRPr="00620B79" w:rsidRDefault="00B17358" w:rsidP="00557598">
            <w:pPr>
              <w:jc w:val="right"/>
              <w:rPr>
                <w:rFonts w:asciiTheme="minorHAnsi" w:hAnsiTheme="minorHAnsi"/>
                <w:sz w:val="21"/>
                <w:szCs w:val="18"/>
              </w:rPr>
            </w:pPr>
            <w:r w:rsidRPr="00B17358">
              <w:rPr>
                <w:rFonts w:asciiTheme="minorHAnsi" w:hAnsiTheme="minorHAnsi"/>
                <w:sz w:val="21"/>
                <w:szCs w:val="18"/>
              </w:rPr>
              <w:t>+964-780-7262-542</w:t>
            </w:r>
          </w:p>
          <w:p w14:paraId="572EFB0C" w14:textId="33F32C1F" w:rsidR="0068062B" w:rsidRPr="00293D50" w:rsidRDefault="00B17358" w:rsidP="00557598">
            <w:pPr>
              <w:jc w:val="right"/>
              <w:rPr>
                <w:rFonts w:ascii="Verdana" w:hAnsi="Verdana"/>
                <w:sz w:val="20"/>
                <w:szCs w:val="18"/>
              </w:rPr>
            </w:pPr>
            <w:r w:rsidRPr="00B17358">
              <w:rPr>
                <w:rFonts w:asciiTheme="minorHAnsi" w:hAnsiTheme="minorHAnsi"/>
                <w:sz w:val="21"/>
                <w:szCs w:val="18"/>
              </w:rPr>
              <w:t>https://www.linkedin.com/in/mohammed-mahmoud-khudair-mba-977943b4/</w:t>
            </w:r>
          </w:p>
        </w:tc>
      </w:tr>
    </w:tbl>
    <w:p w14:paraId="08788672" w14:textId="4C35E186" w:rsidR="002131FD" w:rsidRPr="00620B79" w:rsidRDefault="00B17358" w:rsidP="0073784C">
      <w:pPr>
        <w:pBdr>
          <w:top w:val="single" w:sz="24" w:space="5" w:color="auto"/>
        </w:pBdr>
        <w:spacing w:before="240"/>
        <w:jc w:val="center"/>
        <w:rPr>
          <w:rFonts w:asciiTheme="majorHAnsi" w:eastAsia="MS Mincho" w:hAnsiTheme="majorHAnsi"/>
          <w:b/>
          <w:sz w:val="30"/>
        </w:rPr>
      </w:pPr>
      <w:r w:rsidRPr="00B17358">
        <w:rPr>
          <w:rFonts w:asciiTheme="majorHAnsi" w:eastAsia="MS Mincho" w:hAnsiTheme="majorHAnsi"/>
          <w:b/>
          <w:sz w:val="30"/>
        </w:rPr>
        <w:t>Senior Petroleum Engineer</w:t>
      </w:r>
    </w:p>
    <w:p w14:paraId="12CA89B3" w14:textId="36365405" w:rsidR="00657D69" w:rsidRPr="00620B79" w:rsidRDefault="00CA156D" w:rsidP="00620B79">
      <w:pPr>
        <w:pBdr>
          <w:bottom w:val="single" w:sz="24" w:space="5" w:color="auto"/>
        </w:pBdr>
        <w:jc w:val="center"/>
        <w:rPr>
          <w:rFonts w:asciiTheme="minorHAnsi" w:eastAsia="MS Mincho" w:hAnsiTheme="minorHAnsi"/>
          <w:b/>
          <w:i/>
          <w:sz w:val="21"/>
        </w:rPr>
      </w:pPr>
      <w:r>
        <w:rPr>
          <w:rFonts w:asciiTheme="minorHAnsi" w:eastAsia="MS Mincho" w:hAnsiTheme="minorHAnsi"/>
          <w:i/>
          <w:sz w:val="21"/>
        </w:rPr>
        <w:t xml:space="preserve">Stellar record of improving </w:t>
      </w:r>
      <w:r w:rsidR="00105125">
        <w:rPr>
          <w:rFonts w:asciiTheme="minorHAnsi" w:eastAsia="MS Mincho" w:hAnsiTheme="minorHAnsi"/>
          <w:i/>
          <w:sz w:val="21"/>
        </w:rPr>
        <w:t xml:space="preserve">operations and steering </w:t>
      </w:r>
      <w:r>
        <w:rPr>
          <w:rFonts w:asciiTheme="minorHAnsi" w:eastAsia="MS Mincho" w:hAnsiTheme="minorHAnsi"/>
          <w:i/>
          <w:sz w:val="21"/>
        </w:rPr>
        <w:t>organizational growth</w:t>
      </w:r>
      <w:r w:rsidR="000F54F4">
        <w:rPr>
          <w:rFonts w:asciiTheme="minorHAnsi" w:eastAsia="MS Mincho" w:hAnsiTheme="minorHAnsi"/>
          <w:i/>
          <w:sz w:val="21"/>
        </w:rPr>
        <w:t xml:space="preserve"> via impeccable </w:t>
      </w:r>
      <w:r w:rsidR="00026FB2">
        <w:rPr>
          <w:rFonts w:asciiTheme="minorHAnsi" w:eastAsia="MS Mincho" w:hAnsiTheme="minorHAnsi"/>
          <w:i/>
          <w:sz w:val="21"/>
        </w:rPr>
        <w:t xml:space="preserve">engineering </w:t>
      </w:r>
      <w:r w:rsidR="00801090">
        <w:rPr>
          <w:rFonts w:asciiTheme="minorHAnsi" w:eastAsia="MS Mincho" w:hAnsiTheme="minorHAnsi"/>
          <w:i/>
          <w:sz w:val="21"/>
        </w:rPr>
        <w:t>skills</w:t>
      </w:r>
    </w:p>
    <w:p w14:paraId="7F115A09" w14:textId="064B7285" w:rsidR="00870C91" w:rsidRPr="00E11977" w:rsidRDefault="00CD5896" w:rsidP="00293D50">
      <w:pPr>
        <w:spacing w:before="160"/>
        <w:jc w:val="both"/>
        <w:rPr>
          <w:rFonts w:asciiTheme="minorHAnsi" w:eastAsia="MS Mincho" w:hAnsiTheme="minorHAnsi"/>
          <w:sz w:val="21"/>
        </w:rPr>
      </w:pPr>
      <w:r w:rsidRPr="00163642">
        <w:rPr>
          <w:rFonts w:asciiTheme="minorHAnsi" w:eastAsia="MS Mincho" w:hAnsiTheme="minorHAnsi"/>
          <w:sz w:val="21"/>
        </w:rPr>
        <w:t xml:space="preserve">Technically sophisticated and analytical professional with hands-on experience in </w:t>
      </w:r>
      <w:r w:rsidR="001051AB" w:rsidRPr="00163642">
        <w:rPr>
          <w:rFonts w:asciiTheme="minorHAnsi" w:eastAsia="MS Mincho" w:hAnsiTheme="minorHAnsi"/>
          <w:sz w:val="21"/>
        </w:rPr>
        <w:t xml:space="preserve">petroleum </w:t>
      </w:r>
      <w:r w:rsidR="00137876" w:rsidRPr="00163642">
        <w:rPr>
          <w:rFonts w:asciiTheme="minorHAnsi" w:eastAsia="MS Mincho" w:hAnsiTheme="minorHAnsi"/>
          <w:sz w:val="21"/>
        </w:rPr>
        <w:t xml:space="preserve">engineering, production management, well planning, </w:t>
      </w:r>
      <w:r w:rsidR="006C63DD" w:rsidRPr="00163642">
        <w:rPr>
          <w:rFonts w:asciiTheme="minorHAnsi" w:eastAsia="MS Mincho" w:hAnsiTheme="minorHAnsi"/>
          <w:sz w:val="21"/>
        </w:rPr>
        <w:t xml:space="preserve">quality control, and </w:t>
      </w:r>
      <w:r w:rsidR="00A27676" w:rsidRPr="00163642">
        <w:rPr>
          <w:rFonts w:asciiTheme="minorHAnsi" w:eastAsia="MS Mincho" w:hAnsiTheme="minorHAnsi"/>
          <w:sz w:val="21"/>
        </w:rPr>
        <w:t>HSE operations</w:t>
      </w:r>
      <w:r w:rsidR="00BA6EA8" w:rsidRPr="00163642">
        <w:rPr>
          <w:rFonts w:asciiTheme="minorHAnsi" w:eastAsia="MS Mincho" w:hAnsiTheme="minorHAnsi"/>
          <w:sz w:val="21"/>
        </w:rPr>
        <w:t xml:space="preserve"> within </w:t>
      </w:r>
      <w:r w:rsidR="00E0022B" w:rsidRPr="00163642">
        <w:rPr>
          <w:rFonts w:asciiTheme="minorHAnsi" w:eastAsia="MS Mincho" w:hAnsiTheme="minorHAnsi"/>
          <w:sz w:val="21"/>
        </w:rPr>
        <w:t xml:space="preserve">challenging environments. </w:t>
      </w:r>
      <w:r w:rsidR="007C5813" w:rsidRPr="00163642">
        <w:rPr>
          <w:rFonts w:asciiTheme="minorHAnsi" w:eastAsia="MS Mincho" w:hAnsiTheme="minorHAnsi"/>
          <w:sz w:val="21"/>
        </w:rPr>
        <w:t xml:space="preserve">Demonstrated expertise in </w:t>
      </w:r>
      <w:r w:rsidR="004F3649" w:rsidRPr="00163642">
        <w:rPr>
          <w:rFonts w:asciiTheme="minorHAnsi" w:eastAsia="MS Mincho" w:hAnsiTheme="minorHAnsi"/>
          <w:sz w:val="21"/>
        </w:rPr>
        <w:t xml:space="preserve">developing action plans, </w:t>
      </w:r>
      <w:r w:rsidR="00D675F5" w:rsidRPr="00163642">
        <w:rPr>
          <w:rFonts w:asciiTheme="minorHAnsi" w:eastAsia="MS Mincho" w:hAnsiTheme="minorHAnsi"/>
          <w:sz w:val="21"/>
        </w:rPr>
        <w:t xml:space="preserve">streamlining processes, </w:t>
      </w:r>
      <w:r w:rsidR="0022003A" w:rsidRPr="00163642">
        <w:rPr>
          <w:rFonts w:asciiTheme="minorHAnsi" w:eastAsia="MS Mincho" w:hAnsiTheme="minorHAnsi"/>
          <w:sz w:val="21"/>
        </w:rPr>
        <w:t xml:space="preserve">delivering solutions, </w:t>
      </w:r>
      <w:r w:rsidR="00A36AD0" w:rsidRPr="00163642">
        <w:rPr>
          <w:rFonts w:asciiTheme="minorHAnsi" w:eastAsia="MS Mincho" w:hAnsiTheme="minorHAnsi"/>
          <w:sz w:val="21"/>
        </w:rPr>
        <w:t>recognizing opportunities, boosting production</w:t>
      </w:r>
      <w:r w:rsidR="00FC606E" w:rsidRPr="00163642">
        <w:rPr>
          <w:rFonts w:asciiTheme="minorHAnsi" w:eastAsia="MS Mincho" w:hAnsiTheme="minorHAnsi"/>
          <w:sz w:val="21"/>
        </w:rPr>
        <w:t>, and mitigating risk.</w:t>
      </w:r>
      <w:r w:rsidR="00BA2E36" w:rsidRPr="00163642">
        <w:rPr>
          <w:rFonts w:asciiTheme="minorHAnsi" w:eastAsia="MS Mincho" w:hAnsiTheme="minorHAnsi"/>
          <w:sz w:val="21"/>
        </w:rPr>
        <w:t xml:space="preserve"> </w:t>
      </w:r>
      <w:r w:rsidR="002B4C26" w:rsidRPr="00163642">
        <w:rPr>
          <w:rFonts w:asciiTheme="minorHAnsi" w:eastAsia="MS Mincho" w:hAnsiTheme="minorHAnsi"/>
          <w:sz w:val="21"/>
        </w:rPr>
        <w:t xml:space="preserve">Adept at generating and reviewing all </w:t>
      </w:r>
      <w:r w:rsidR="00552AD5" w:rsidRPr="00163642">
        <w:rPr>
          <w:rFonts w:asciiTheme="minorHAnsi" w:eastAsia="MS Mincho" w:hAnsiTheme="minorHAnsi"/>
          <w:sz w:val="21"/>
        </w:rPr>
        <w:t>Job Initiation Documents (</w:t>
      </w:r>
      <w:r w:rsidR="002B4C26" w:rsidRPr="00163642">
        <w:rPr>
          <w:rFonts w:asciiTheme="minorHAnsi" w:eastAsia="MS Mincho" w:hAnsiTheme="minorHAnsi"/>
          <w:sz w:val="21"/>
        </w:rPr>
        <w:t>JID</w:t>
      </w:r>
      <w:r w:rsidR="00552AD5" w:rsidRPr="00163642">
        <w:rPr>
          <w:rFonts w:asciiTheme="minorHAnsi" w:eastAsia="MS Mincho" w:hAnsiTheme="minorHAnsi"/>
          <w:sz w:val="21"/>
        </w:rPr>
        <w:t>)</w:t>
      </w:r>
      <w:r w:rsidR="002B4C26" w:rsidRPr="00163642">
        <w:rPr>
          <w:rFonts w:asciiTheme="minorHAnsi" w:eastAsia="MS Mincho" w:hAnsiTheme="minorHAnsi"/>
          <w:sz w:val="21"/>
        </w:rPr>
        <w:t xml:space="preserve"> and </w:t>
      </w:r>
      <w:r w:rsidR="00552AD5" w:rsidRPr="00163642">
        <w:rPr>
          <w:rFonts w:asciiTheme="minorHAnsi" w:eastAsia="MS Mincho" w:hAnsiTheme="minorHAnsi"/>
          <w:sz w:val="21"/>
        </w:rPr>
        <w:t>State of Requirements (</w:t>
      </w:r>
      <w:r w:rsidR="002B4C26" w:rsidRPr="00163642">
        <w:rPr>
          <w:rFonts w:asciiTheme="minorHAnsi" w:eastAsia="MS Mincho" w:hAnsiTheme="minorHAnsi"/>
          <w:sz w:val="21"/>
        </w:rPr>
        <w:t>S</w:t>
      </w:r>
      <w:r w:rsidR="00552AD5" w:rsidRPr="00163642">
        <w:rPr>
          <w:rFonts w:asciiTheme="minorHAnsi" w:eastAsia="MS Mincho" w:hAnsiTheme="minorHAnsi"/>
          <w:sz w:val="21"/>
        </w:rPr>
        <w:t>O</w:t>
      </w:r>
      <w:r w:rsidR="002B4C26" w:rsidRPr="00163642">
        <w:rPr>
          <w:rFonts w:asciiTheme="minorHAnsi" w:eastAsia="MS Mincho" w:hAnsiTheme="minorHAnsi"/>
          <w:sz w:val="21"/>
        </w:rPr>
        <w:t>R</w:t>
      </w:r>
      <w:r w:rsidR="00552AD5" w:rsidRPr="00163642">
        <w:rPr>
          <w:rFonts w:asciiTheme="minorHAnsi" w:eastAsia="MS Mincho" w:hAnsiTheme="minorHAnsi"/>
          <w:sz w:val="21"/>
        </w:rPr>
        <w:t>)</w:t>
      </w:r>
      <w:r w:rsidR="00A40D43" w:rsidRPr="00163642">
        <w:rPr>
          <w:rFonts w:asciiTheme="minorHAnsi" w:eastAsia="MS Mincho" w:hAnsiTheme="minorHAnsi"/>
          <w:sz w:val="21"/>
        </w:rPr>
        <w:t xml:space="preserve"> for a seamless workflow.</w:t>
      </w:r>
      <w:r w:rsidR="00BA2E36" w:rsidRPr="00163642">
        <w:rPr>
          <w:rFonts w:asciiTheme="minorHAnsi" w:eastAsia="MS Mincho" w:hAnsiTheme="minorHAnsi"/>
          <w:sz w:val="21"/>
        </w:rPr>
        <w:t xml:space="preserve"> </w:t>
      </w:r>
      <w:r w:rsidR="008D5732" w:rsidRPr="00163642">
        <w:rPr>
          <w:rFonts w:asciiTheme="minorHAnsi" w:eastAsia="MS Mincho" w:hAnsiTheme="minorHAnsi"/>
          <w:sz w:val="21"/>
        </w:rPr>
        <w:t xml:space="preserve">Possess in-depth knowledge and understanding of </w:t>
      </w:r>
      <w:r w:rsidR="007059AE" w:rsidRPr="00163642">
        <w:rPr>
          <w:rFonts w:asciiTheme="minorHAnsi" w:eastAsia="MS Mincho" w:hAnsiTheme="minorHAnsi"/>
          <w:sz w:val="21"/>
        </w:rPr>
        <w:t xml:space="preserve">engineering </w:t>
      </w:r>
      <w:r w:rsidR="007C759D" w:rsidRPr="00163642">
        <w:rPr>
          <w:rFonts w:asciiTheme="minorHAnsi" w:eastAsia="MS Mincho" w:hAnsiTheme="minorHAnsi"/>
          <w:sz w:val="21"/>
        </w:rPr>
        <w:t xml:space="preserve">and production </w:t>
      </w:r>
      <w:r w:rsidR="007059AE" w:rsidRPr="00163642">
        <w:rPr>
          <w:rFonts w:asciiTheme="minorHAnsi" w:eastAsia="MS Mincho" w:hAnsiTheme="minorHAnsi"/>
          <w:sz w:val="21"/>
        </w:rPr>
        <w:t xml:space="preserve">protocols, </w:t>
      </w:r>
      <w:r w:rsidR="004D7ECA" w:rsidRPr="00163642">
        <w:rPr>
          <w:rFonts w:asciiTheme="minorHAnsi" w:eastAsia="MS Mincho" w:hAnsiTheme="minorHAnsi"/>
          <w:sz w:val="21"/>
        </w:rPr>
        <w:t xml:space="preserve">procedures, and practices. </w:t>
      </w:r>
      <w:r w:rsidR="002B6747" w:rsidRPr="00163642">
        <w:rPr>
          <w:rFonts w:asciiTheme="minorHAnsi" w:eastAsia="MS Mincho" w:hAnsiTheme="minorHAnsi"/>
          <w:sz w:val="21"/>
        </w:rPr>
        <w:t xml:space="preserve">Articulate communicator, able to </w:t>
      </w:r>
      <w:r w:rsidR="009E628E" w:rsidRPr="00163642">
        <w:rPr>
          <w:rFonts w:asciiTheme="minorHAnsi" w:eastAsia="MS Mincho" w:hAnsiTheme="minorHAnsi"/>
          <w:sz w:val="21"/>
        </w:rPr>
        <w:t xml:space="preserve">build strong relations with team members, </w:t>
      </w:r>
      <w:r w:rsidR="00491BB1" w:rsidRPr="00163642">
        <w:rPr>
          <w:rFonts w:asciiTheme="minorHAnsi" w:eastAsia="MS Mincho" w:hAnsiTheme="minorHAnsi"/>
          <w:sz w:val="21"/>
        </w:rPr>
        <w:t xml:space="preserve">senior management, and other </w:t>
      </w:r>
      <w:r w:rsidR="00E76DB4" w:rsidRPr="00163642">
        <w:rPr>
          <w:rFonts w:asciiTheme="minorHAnsi" w:eastAsia="MS Mincho" w:hAnsiTheme="minorHAnsi"/>
          <w:sz w:val="21"/>
        </w:rPr>
        <w:t>stakeholders</w:t>
      </w:r>
      <w:r w:rsidR="00491BB1" w:rsidRPr="00163642">
        <w:rPr>
          <w:rFonts w:asciiTheme="minorHAnsi" w:eastAsia="MS Mincho" w:hAnsiTheme="minorHAnsi"/>
          <w:sz w:val="21"/>
        </w:rPr>
        <w:t>.</w:t>
      </w:r>
    </w:p>
    <w:p w14:paraId="57B80C72" w14:textId="77777777" w:rsidR="00293D50" w:rsidRPr="00454BE9" w:rsidRDefault="00293D50" w:rsidP="0069558F">
      <w:pPr>
        <w:tabs>
          <w:tab w:val="right" w:pos="9648"/>
        </w:tabs>
        <w:spacing w:before="160" w:after="120"/>
        <w:jc w:val="center"/>
        <w:rPr>
          <w:rFonts w:asciiTheme="majorHAnsi" w:hAnsiTheme="majorHAnsi"/>
          <w:b/>
          <w:sz w:val="30"/>
          <w:szCs w:val="30"/>
          <w:lang w:val="en-GB"/>
        </w:rPr>
      </w:pPr>
      <w:r w:rsidRPr="00454BE9">
        <w:rPr>
          <w:rFonts w:asciiTheme="majorHAnsi" w:hAnsiTheme="majorHAnsi"/>
          <w:b/>
          <w:sz w:val="30"/>
          <w:szCs w:val="30"/>
          <w:lang w:val="en-GB"/>
        </w:rPr>
        <w:t>Highlights of Expertise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5092"/>
        <w:gridCol w:w="4844"/>
      </w:tblGrid>
      <w:tr w:rsidR="00EB5EF2" w:rsidRPr="00620B79" w14:paraId="49DAF6B4" w14:textId="77777777" w:rsidTr="00A92F49">
        <w:trPr>
          <w:trHeight w:val="70"/>
          <w:jc w:val="center"/>
        </w:trPr>
        <w:tc>
          <w:tcPr>
            <w:tcW w:w="5194" w:type="dxa"/>
          </w:tcPr>
          <w:p w14:paraId="4AC250F3" w14:textId="5A9B8C99" w:rsidR="00293D50" w:rsidRPr="00DB6F97" w:rsidRDefault="00BF367F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Petroleum</w:t>
            </w:r>
            <w:r w:rsidR="0069558F">
              <w:rPr>
                <w:rFonts w:asciiTheme="minorHAnsi" w:hAnsiTheme="minorHAnsi" w:cs="Tahoma"/>
                <w:sz w:val="21"/>
              </w:rPr>
              <w:t>/Reservoir</w:t>
            </w:r>
            <w:r>
              <w:rPr>
                <w:rFonts w:asciiTheme="minorHAnsi" w:hAnsiTheme="minorHAnsi" w:cs="Tahoma"/>
                <w:sz w:val="21"/>
              </w:rPr>
              <w:t xml:space="preserve"> Engineering Operations</w:t>
            </w:r>
          </w:p>
          <w:p w14:paraId="1BA84475" w14:textId="15F69568" w:rsidR="00293D50" w:rsidRPr="00DB6F97" w:rsidRDefault="009462FC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Production Management &amp; Improvement</w:t>
            </w:r>
          </w:p>
          <w:p w14:paraId="21570F9A" w14:textId="7FBA446B" w:rsidR="00293D50" w:rsidRPr="00DB6F97" w:rsidRDefault="008B3A99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Project Management</w:t>
            </w:r>
          </w:p>
          <w:p w14:paraId="1BBCE75F" w14:textId="77777777" w:rsidR="00293D50" w:rsidRPr="00DF4F72" w:rsidRDefault="00C70EED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 w:rsidRPr="00FE64B7">
              <w:rPr>
                <w:rFonts w:asciiTheme="minorHAnsi" w:hAnsiTheme="minorHAnsi"/>
                <w:sz w:val="21"/>
              </w:rPr>
              <w:t>Oil Well's Modelling</w:t>
            </w:r>
            <w:r w:rsidR="00101111">
              <w:rPr>
                <w:rFonts w:asciiTheme="minorHAnsi" w:hAnsiTheme="minorHAnsi"/>
                <w:sz w:val="21"/>
              </w:rPr>
              <w:t xml:space="preserve"> &amp; Monitoring</w:t>
            </w:r>
          </w:p>
          <w:p w14:paraId="26EFD962" w14:textId="77777777" w:rsidR="00DF4F72" w:rsidRPr="000A7938" w:rsidRDefault="00DF4F72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 w:rsidRPr="00DF4F72">
              <w:rPr>
                <w:rFonts w:asciiTheme="minorHAnsi" w:hAnsiTheme="minorHAnsi"/>
                <w:sz w:val="21"/>
              </w:rPr>
              <w:t>Reservoir Managemen</w:t>
            </w:r>
            <w:r>
              <w:rPr>
                <w:rFonts w:asciiTheme="minorHAnsi" w:hAnsiTheme="minorHAnsi"/>
                <w:sz w:val="21"/>
              </w:rPr>
              <w:t>t</w:t>
            </w:r>
          </w:p>
          <w:p w14:paraId="6D9AD5CE" w14:textId="5A734D35" w:rsidR="000A7938" w:rsidRPr="00DB6F97" w:rsidRDefault="000A7938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Reservoir Simulation</w:t>
            </w:r>
          </w:p>
        </w:tc>
        <w:tc>
          <w:tcPr>
            <w:tcW w:w="4961" w:type="dxa"/>
          </w:tcPr>
          <w:p w14:paraId="68093911" w14:textId="0B45582A" w:rsidR="00293D50" w:rsidRDefault="004F3823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Team Building &amp; Leadership</w:t>
            </w:r>
          </w:p>
          <w:p w14:paraId="7444B1F4" w14:textId="77777777" w:rsidR="000A7938" w:rsidRPr="00DB6F97" w:rsidRDefault="000A7938" w:rsidP="000A7938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Appliances Inspection &amp; Examination</w:t>
            </w:r>
          </w:p>
          <w:p w14:paraId="44DF3D7B" w14:textId="259E2915" w:rsidR="00293D50" w:rsidRPr="00DB6F97" w:rsidRDefault="0078526D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Process &amp; System Optimization</w:t>
            </w:r>
          </w:p>
          <w:p w14:paraId="43467EA3" w14:textId="216EB141" w:rsidR="00293D50" w:rsidRPr="00DB6F97" w:rsidRDefault="00D42DD1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Staff Training &amp; Development</w:t>
            </w:r>
          </w:p>
          <w:p w14:paraId="0274FCB9" w14:textId="648D7017" w:rsidR="00293D50" w:rsidRPr="00DB6F97" w:rsidRDefault="00715299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Quality Control &amp; Assurance</w:t>
            </w:r>
          </w:p>
          <w:p w14:paraId="5C05EDDC" w14:textId="77777777" w:rsidR="00293D50" w:rsidRDefault="007B3424" w:rsidP="00190654">
            <w:pPr>
              <w:numPr>
                <w:ilvl w:val="0"/>
                <w:numId w:val="1"/>
              </w:numPr>
              <w:rPr>
                <w:rFonts w:asciiTheme="minorHAnsi" w:hAnsiTheme="minorHAnsi" w:cs="Tahoma"/>
                <w:sz w:val="21"/>
              </w:rPr>
            </w:pPr>
            <w:r>
              <w:rPr>
                <w:rFonts w:asciiTheme="minorHAnsi" w:hAnsiTheme="minorHAnsi" w:cs="Tahoma"/>
                <w:sz w:val="21"/>
              </w:rPr>
              <w:t>Equipment Maintenance</w:t>
            </w:r>
          </w:p>
          <w:p w14:paraId="5D0FFFF3" w14:textId="2E788FCE" w:rsidR="00DF4F72" w:rsidRPr="00DB6F97" w:rsidRDefault="00DF4F72" w:rsidP="000A7938">
            <w:pPr>
              <w:ind w:left="360"/>
              <w:rPr>
                <w:rFonts w:asciiTheme="minorHAnsi" w:hAnsiTheme="minorHAnsi" w:cs="Tahoma"/>
                <w:sz w:val="21"/>
              </w:rPr>
            </w:pPr>
          </w:p>
        </w:tc>
      </w:tr>
    </w:tbl>
    <w:p w14:paraId="1F446194" w14:textId="750C43AE" w:rsidR="00CA64C7" w:rsidRPr="00D131AD" w:rsidRDefault="004932B9" w:rsidP="0073784C">
      <w:pPr>
        <w:pBdr>
          <w:bottom w:val="single" w:sz="8" w:space="3" w:color="auto"/>
        </w:pBdr>
        <w:tabs>
          <w:tab w:val="right" w:pos="9648"/>
        </w:tabs>
        <w:spacing w:before="200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  <w:lang w:val="en-GB"/>
        </w:rPr>
        <w:t>Notable Accomplishments</w:t>
      </w:r>
    </w:p>
    <w:p w14:paraId="115FAAFD" w14:textId="693630F5" w:rsidR="00D352DA" w:rsidRPr="00D131AD" w:rsidRDefault="00DC1B10" w:rsidP="0073784C">
      <w:pPr>
        <w:pBdr>
          <w:bottom w:val="single" w:sz="8" w:space="3" w:color="auto"/>
        </w:pBdr>
        <w:tabs>
          <w:tab w:val="right" w:pos="9648"/>
        </w:tabs>
        <w:spacing w:before="200"/>
        <w:rPr>
          <w:rFonts w:asciiTheme="majorHAnsi" w:hAnsiTheme="majorHAnsi"/>
          <w:b/>
          <w:sz w:val="30"/>
          <w:szCs w:val="30"/>
        </w:rPr>
      </w:pPr>
      <w:r w:rsidRPr="00D131AD">
        <w:rPr>
          <w:rFonts w:asciiTheme="majorHAnsi" w:hAnsiTheme="majorHAnsi"/>
          <w:b/>
          <w:sz w:val="30"/>
          <w:szCs w:val="30"/>
          <w:lang w:val="en-GB"/>
        </w:rPr>
        <w:t>Career Experience</w:t>
      </w:r>
    </w:p>
    <w:p w14:paraId="1E2F55CC" w14:textId="6934DFA4" w:rsidR="00A1645B" w:rsidRPr="00620B79" w:rsidRDefault="00E56B89" w:rsidP="00672D9F">
      <w:pPr>
        <w:tabs>
          <w:tab w:val="right" w:pos="9648"/>
        </w:tabs>
        <w:spacing w:before="200"/>
        <w:rPr>
          <w:rFonts w:asciiTheme="minorHAnsi" w:hAnsiTheme="minorHAnsi"/>
          <w:sz w:val="21"/>
        </w:rPr>
      </w:pPr>
      <w:r w:rsidRPr="00E56B89">
        <w:rPr>
          <w:rFonts w:asciiTheme="minorHAnsi" w:hAnsiTheme="minorHAnsi"/>
          <w:sz w:val="21"/>
        </w:rPr>
        <w:t>B.O.C.</w:t>
      </w:r>
      <w:r w:rsidR="0083121E">
        <w:rPr>
          <w:rFonts w:asciiTheme="minorHAnsi" w:hAnsiTheme="minorHAnsi"/>
          <w:sz w:val="21"/>
        </w:rPr>
        <w:t xml:space="preserve">, </w:t>
      </w:r>
      <w:r w:rsidR="0083121E" w:rsidRPr="00B17358">
        <w:rPr>
          <w:rFonts w:asciiTheme="minorHAnsi" w:hAnsiTheme="minorHAnsi"/>
          <w:sz w:val="21"/>
          <w:szCs w:val="18"/>
        </w:rPr>
        <w:t>Basra,</w:t>
      </w:r>
      <w:r w:rsidR="0083121E">
        <w:rPr>
          <w:rFonts w:asciiTheme="minorHAnsi" w:hAnsiTheme="minorHAnsi"/>
          <w:sz w:val="21"/>
          <w:szCs w:val="18"/>
        </w:rPr>
        <w:t xml:space="preserve"> </w:t>
      </w:r>
      <w:r w:rsidR="0083121E" w:rsidRPr="00B17358">
        <w:rPr>
          <w:rFonts w:asciiTheme="minorHAnsi" w:hAnsiTheme="minorHAnsi"/>
          <w:sz w:val="21"/>
          <w:szCs w:val="18"/>
        </w:rPr>
        <w:t>I</w:t>
      </w:r>
      <w:r w:rsidR="0083121E">
        <w:rPr>
          <w:rFonts w:asciiTheme="minorHAnsi" w:hAnsiTheme="minorHAnsi"/>
          <w:sz w:val="21"/>
          <w:szCs w:val="18"/>
        </w:rPr>
        <w:t>raq</w:t>
      </w:r>
    </w:p>
    <w:p w14:paraId="791A9699" w14:textId="25673BE5" w:rsidR="00D352DA" w:rsidRPr="00620B79" w:rsidRDefault="00B37FD1" w:rsidP="00187246">
      <w:pPr>
        <w:spacing w:before="120"/>
        <w:jc w:val="both"/>
        <w:rPr>
          <w:rFonts w:asciiTheme="minorHAnsi" w:hAnsiTheme="minorHAnsi"/>
          <w:b/>
          <w:sz w:val="21"/>
        </w:rPr>
      </w:pPr>
      <w:r w:rsidRPr="00B37FD1">
        <w:rPr>
          <w:rFonts w:asciiTheme="minorHAnsi" w:hAnsiTheme="minorHAnsi"/>
          <w:b/>
          <w:sz w:val="21"/>
        </w:rPr>
        <w:t>Lifting Appliances Inspection Engineer</w:t>
      </w:r>
      <w:r w:rsidR="0055552B">
        <w:rPr>
          <w:rFonts w:asciiTheme="minorHAnsi" w:hAnsiTheme="minorHAnsi"/>
          <w:b/>
          <w:sz w:val="21"/>
        </w:rPr>
        <w:t xml:space="preserve"> - </w:t>
      </w:r>
      <w:r w:rsidR="0055552B" w:rsidRPr="0055552B">
        <w:rPr>
          <w:rFonts w:asciiTheme="minorHAnsi" w:hAnsiTheme="minorHAnsi"/>
          <w:b/>
          <w:sz w:val="21"/>
        </w:rPr>
        <w:t>Engineering Inspection Department</w:t>
      </w:r>
      <w:r w:rsidR="00A163CF" w:rsidRPr="00620B79">
        <w:rPr>
          <w:rFonts w:asciiTheme="minorHAnsi" w:hAnsiTheme="minorHAnsi"/>
          <w:sz w:val="21"/>
        </w:rPr>
        <w:t xml:space="preserve"> (</w:t>
      </w:r>
      <w:r w:rsidRPr="00B37FD1">
        <w:rPr>
          <w:rFonts w:asciiTheme="minorHAnsi" w:hAnsiTheme="minorHAnsi"/>
          <w:sz w:val="21"/>
        </w:rPr>
        <w:t xml:space="preserve">2017 </w:t>
      </w:r>
      <w:r>
        <w:rPr>
          <w:rFonts w:asciiTheme="minorHAnsi" w:hAnsiTheme="minorHAnsi"/>
          <w:sz w:val="21"/>
        </w:rPr>
        <w:t xml:space="preserve">to </w:t>
      </w:r>
      <w:r w:rsidRPr="00B37FD1">
        <w:rPr>
          <w:rFonts w:asciiTheme="minorHAnsi" w:hAnsiTheme="minorHAnsi"/>
          <w:sz w:val="21"/>
        </w:rPr>
        <w:t>Present</w:t>
      </w:r>
      <w:r w:rsidR="00A163CF" w:rsidRPr="00620B79">
        <w:rPr>
          <w:rFonts w:asciiTheme="minorHAnsi" w:hAnsiTheme="minorHAnsi"/>
          <w:sz w:val="21"/>
        </w:rPr>
        <w:t>)</w:t>
      </w:r>
    </w:p>
    <w:p w14:paraId="7E91492E" w14:textId="70DBB3D5" w:rsidR="00C42961" w:rsidRDefault="008545DB" w:rsidP="00187246">
      <w:pPr>
        <w:spacing w:before="4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Conduct </w:t>
      </w:r>
      <w:r w:rsidR="001F4280">
        <w:rPr>
          <w:rFonts w:asciiTheme="minorHAnsi" w:hAnsiTheme="minorHAnsi"/>
          <w:sz w:val="21"/>
        </w:rPr>
        <w:t xml:space="preserve">detailed </w:t>
      </w:r>
      <w:r w:rsidR="00AC5B76">
        <w:rPr>
          <w:rFonts w:asciiTheme="minorHAnsi" w:hAnsiTheme="minorHAnsi"/>
          <w:sz w:val="21"/>
        </w:rPr>
        <w:t xml:space="preserve">inspection </w:t>
      </w:r>
      <w:r w:rsidR="00C3269F">
        <w:rPr>
          <w:rFonts w:asciiTheme="minorHAnsi" w:hAnsiTheme="minorHAnsi"/>
          <w:sz w:val="21"/>
        </w:rPr>
        <w:t xml:space="preserve">and </w:t>
      </w:r>
      <w:r w:rsidR="0017730E">
        <w:rPr>
          <w:rFonts w:asciiTheme="minorHAnsi" w:hAnsiTheme="minorHAnsi"/>
          <w:sz w:val="21"/>
        </w:rPr>
        <w:t xml:space="preserve">examination </w:t>
      </w:r>
      <w:r w:rsidR="007974D5">
        <w:rPr>
          <w:rFonts w:asciiTheme="minorHAnsi" w:hAnsiTheme="minorHAnsi"/>
          <w:sz w:val="21"/>
        </w:rPr>
        <w:t xml:space="preserve">for </w:t>
      </w:r>
      <w:r w:rsidR="007974D5" w:rsidRPr="00DF1D5D">
        <w:rPr>
          <w:rFonts w:asciiTheme="minorHAnsi" w:hAnsiTheme="minorHAnsi"/>
          <w:sz w:val="21"/>
        </w:rPr>
        <w:t>323</w:t>
      </w:r>
      <w:r w:rsidR="007974D5">
        <w:rPr>
          <w:rFonts w:asciiTheme="minorHAnsi" w:hAnsiTheme="minorHAnsi"/>
          <w:sz w:val="21"/>
        </w:rPr>
        <w:t xml:space="preserve"> equipment</w:t>
      </w:r>
      <w:r w:rsidR="00E0361C">
        <w:rPr>
          <w:rFonts w:asciiTheme="minorHAnsi" w:hAnsiTheme="minorHAnsi"/>
          <w:sz w:val="21"/>
        </w:rPr>
        <w:t xml:space="preserve">. </w:t>
      </w:r>
      <w:r w:rsidR="003C6091">
        <w:rPr>
          <w:rFonts w:asciiTheme="minorHAnsi" w:hAnsiTheme="minorHAnsi"/>
          <w:sz w:val="21"/>
        </w:rPr>
        <w:t xml:space="preserve">Perform </w:t>
      </w:r>
      <w:r w:rsidR="003C6091" w:rsidRPr="00DF1D5D">
        <w:rPr>
          <w:rFonts w:asciiTheme="minorHAnsi" w:hAnsiTheme="minorHAnsi"/>
          <w:sz w:val="21"/>
        </w:rPr>
        <w:t>Non-destructive Testing (NDT) tests</w:t>
      </w:r>
      <w:r w:rsidR="00D963A8">
        <w:rPr>
          <w:rFonts w:asciiTheme="minorHAnsi" w:hAnsiTheme="minorHAnsi"/>
          <w:sz w:val="21"/>
        </w:rPr>
        <w:t xml:space="preserve">, such as </w:t>
      </w:r>
      <w:r w:rsidR="00D963A8" w:rsidRPr="00DF1D5D">
        <w:rPr>
          <w:rFonts w:asciiTheme="minorHAnsi" w:hAnsiTheme="minorHAnsi"/>
          <w:sz w:val="21"/>
        </w:rPr>
        <w:t xml:space="preserve">VT, MT, </w:t>
      </w:r>
      <w:r w:rsidR="00D963A8">
        <w:rPr>
          <w:rFonts w:asciiTheme="minorHAnsi" w:hAnsiTheme="minorHAnsi"/>
          <w:sz w:val="21"/>
        </w:rPr>
        <w:t xml:space="preserve">and </w:t>
      </w:r>
      <w:r w:rsidR="00D963A8" w:rsidRPr="00DF1D5D">
        <w:rPr>
          <w:rFonts w:asciiTheme="minorHAnsi" w:hAnsiTheme="minorHAnsi"/>
          <w:sz w:val="21"/>
        </w:rPr>
        <w:t>MPI</w:t>
      </w:r>
      <w:r w:rsidR="00D963A8">
        <w:rPr>
          <w:rFonts w:asciiTheme="minorHAnsi" w:hAnsiTheme="minorHAnsi"/>
          <w:sz w:val="21"/>
        </w:rPr>
        <w:t xml:space="preserve">. </w:t>
      </w:r>
      <w:r w:rsidR="00F21D1C">
        <w:rPr>
          <w:rFonts w:asciiTheme="minorHAnsi" w:hAnsiTheme="minorHAnsi"/>
          <w:sz w:val="21"/>
        </w:rPr>
        <w:t>Manage</w:t>
      </w:r>
      <w:r w:rsidR="00B027E4">
        <w:rPr>
          <w:rFonts w:asciiTheme="minorHAnsi" w:hAnsiTheme="minorHAnsi"/>
          <w:sz w:val="21"/>
        </w:rPr>
        <w:t xml:space="preserve"> q</w:t>
      </w:r>
      <w:r w:rsidR="00B027E4" w:rsidRPr="00DF1D5D">
        <w:rPr>
          <w:rFonts w:asciiTheme="minorHAnsi" w:hAnsiTheme="minorHAnsi"/>
          <w:sz w:val="21"/>
        </w:rPr>
        <w:t xml:space="preserve">uality </w:t>
      </w:r>
      <w:r w:rsidR="00B027E4">
        <w:rPr>
          <w:rFonts w:asciiTheme="minorHAnsi" w:hAnsiTheme="minorHAnsi"/>
          <w:sz w:val="21"/>
        </w:rPr>
        <w:t xml:space="preserve">operations </w:t>
      </w:r>
      <w:r w:rsidR="0029677F" w:rsidRPr="00DF1D5D">
        <w:rPr>
          <w:rFonts w:asciiTheme="minorHAnsi" w:hAnsiTheme="minorHAnsi"/>
          <w:sz w:val="21"/>
        </w:rPr>
        <w:t>to verify equipment validation</w:t>
      </w:r>
      <w:r w:rsidR="00CC1A50">
        <w:rPr>
          <w:rFonts w:asciiTheme="minorHAnsi" w:hAnsiTheme="minorHAnsi"/>
          <w:sz w:val="21"/>
        </w:rPr>
        <w:t xml:space="preserve"> as well as issuing </w:t>
      </w:r>
      <w:r w:rsidR="00CC1A50" w:rsidRPr="00FE64B7">
        <w:rPr>
          <w:rFonts w:asciiTheme="minorHAnsi" w:hAnsiTheme="minorHAnsi"/>
          <w:sz w:val="21"/>
        </w:rPr>
        <w:t>certificates</w:t>
      </w:r>
      <w:r w:rsidR="00CC1A50">
        <w:rPr>
          <w:rFonts w:asciiTheme="minorHAnsi" w:hAnsiTheme="minorHAnsi"/>
          <w:sz w:val="21"/>
        </w:rPr>
        <w:t xml:space="preserve"> that reduced </w:t>
      </w:r>
      <w:r w:rsidR="00CC1A50" w:rsidRPr="00FE64B7">
        <w:rPr>
          <w:rFonts w:asciiTheme="minorHAnsi" w:hAnsiTheme="minorHAnsi"/>
          <w:sz w:val="21"/>
        </w:rPr>
        <w:t>safety issues by 20%.</w:t>
      </w:r>
      <w:r w:rsidR="0089730B">
        <w:rPr>
          <w:rFonts w:asciiTheme="minorHAnsi" w:hAnsiTheme="minorHAnsi"/>
          <w:sz w:val="21"/>
        </w:rPr>
        <w:t xml:space="preserve"> </w:t>
      </w:r>
      <w:r w:rsidR="00562CA5">
        <w:rPr>
          <w:rFonts w:asciiTheme="minorHAnsi" w:hAnsiTheme="minorHAnsi"/>
          <w:sz w:val="21"/>
        </w:rPr>
        <w:t xml:space="preserve">Issue </w:t>
      </w:r>
      <w:r w:rsidR="00562CA5" w:rsidRPr="00DF1D5D">
        <w:rPr>
          <w:rFonts w:asciiTheme="minorHAnsi" w:hAnsiTheme="minorHAnsi"/>
          <w:sz w:val="21"/>
        </w:rPr>
        <w:t>yearly appliances inspection master plan</w:t>
      </w:r>
      <w:r w:rsidR="00562CA5">
        <w:rPr>
          <w:rFonts w:asciiTheme="minorHAnsi" w:hAnsiTheme="minorHAnsi"/>
          <w:sz w:val="21"/>
        </w:rPr>
        <w:t xml:space="preserve"> </w:t>
      </w:r>
      <w:r w:rsidR="0014074A">
        <w:rPr>
          <w:rFonts w:asciiTheme="minorHAnsi" w:hAnsiTheme="minorHAnsi"/>
          <w:sz w:val="21"/>
        </w:rPr>
        <w:t>to achieve quality protocols.</w:t>
      </w:r>
      <w:r w:rsidR="00320D50">
        <w:rPr>
          <w:rFonts w:asciiTheme="minorHAnsi" w:hAnsiTheme="minorHAnsi"/>
          <w:sz w:val="21"/>
        </w:rPr>
        <w:t xml:space="preserve"> </w:t>
      </w:r>
      <w:r w:rsidR="00F63E92">
        <w:rPr>
          <w:rFonts w:asciiTheme="minorHAnsi" w:hAnsiTheme="minorHAnsi"/>
          <w:sz w:val="21"/>
        </w:rPr>
        <w:t xml:space="preserve">Train and motivate six </w:t>
      </w:r>
      <w:r w:rsidR="00F63E92" w:rsidRPr="00DF1D5D">
        <w:rPr>
          <w:rFonts w:asciiTheme="minorHAnsi" w:hAnsiTheme="minorHAnsi"/>
          <w:sz w:val="21"/>
        </w:rPr>
        <w:t>junior engineers</w:t>
      </w:r>
      <w:r w:rsidR="001757EE">
        <w:rPr>
          <w:rFonts w:asciiTheme="minorHAnsi" w:hAnsiTheme="minorHAnsi"/>
          <w:sz w:val="21"/>
        </w:rPr>
        <w:t xml:space="preserve"> </w:t>
      </w:r>
      <w:r w:rsidR="00320D50">
        <w:rPr>
          <w:rFonts w:asciiTheme="minorHAnsi" w:hAnsiTheme="minorHAnsi"/>
          <w:sz w:val="21"/>
        </w:rPr>
        <w:t>to enhance skills for productive results.</w:t>
      </w:r>
      <w:r w:rsidR="00242D5E">
        <w:rPr>
          <w:rFonts w:asciiTheme="minorHAnsi" w:hAnsiTheme="minorHAnsi"/>
          <w:sz w:val="21"/>
        </w:rPr>
        <w:t xml:space="preserve"> </w:t>
      </w:r>
      <w:r w:rsidR="00753C9F">
        <w:rPr>
          <w:rFonts w:asciiTheme="minorHAnsi" w:hAnsiTheme="minorHAnsi"/>
          <w:sz w:val="21"/>
        </w:rPr>
        <w:t xml:space="preserve">Attained all targets </w:t>
      </w:r>
      <w:r w:rsidR="00D01EAF" w:rsidRPr="00DF1D5D">
        <w:rPr>
          <w:rFonts w:asciiTheme="minorHAnsi" w:hAnsiTheme="minorHAnsi"/>
          <w:sz w:val="21"/>
        </w:rPr>
        <w:t>for designing unit</w:t>
      </w:r>
      <w:r w:rsidR="00CB364B">
        <w:rPr>
          <w:rFonts w:asciiTheme="minorHAnsi" w:hAnsiTheme="minorHAnsi"/>
          <w:sz w:val="21"/>
        </w:rPr>
        <w:t>s</w:t>
      </w:r>
      <w:r w:rsidR="00E55F79">
        <w:rPr>
          <w:rFonts w:asciiTheme="minorHAnsi" w:hAnsiTheme="minorHAnsi"/>
          <w:sz w:val="21"/>
        </w:rPr>
        <w:t xml:space="preserve">, including </w:t>
      </w:r>
      <w:r w:rsidR="00E55F79" w:rsidRPr="00DF1D5D">
        <w:rPr>
          <w:rFonts w:asciiTheme="minorHAnsi" w:hAnsiTheme="minorHAnsi"/>
          <w:sz w:val="21"/>
        </w:rPr>
        <w:t>reports, checklists</w:t>
      </w:r>
      <w:r w:rsidR="00E55F79">
        <w:rPr>
          <w:rFonts w:asciiTheme="minorHAnsi" w:hAnsiTheme="minorHAnsi"/>
          <w:sz w:val="21"/>
        </w:rPr>
        <w:t xml:space="preserve">, </w:t>
      </w:r>
      <w:r w:rsidR="00E55F79" w:rsidRPr="00DF1D5D">
        <w:rPr>
          <w:rFonts w:asciiTheme="minorHAnsi" w:hAnsiTheme="minorHAnsi"/>
          <w:sz w:val="21"/>
        </w:rPr>
        <w:t>and plans</w:t>
      </w:r>
      <w:r w:rsidR="00773D40">
        <w:rPr>
          <w:rFonts w:asciiTheme="minorHAnsi" w:hAnsiTheme="minorHAnsi"/>
          <w:sz w:val="21"/>
        </w:rPr>
        <w:t xml:space="preserve"> </w:t>
      </w:r>
      <w:r w:rsidR="00E87F70">
        <w:rPr>
          <w:rFonts w:asciiTheme="minorHAnsi" w:hAnsiTheme="minorHAnsi"/>
          <w:sz w:val="21"/>
        </w:rPr>
        <w:t xml:space="preserve">while maintaining compliance with </w:t>
      </w:r>
      <w:r w:rsidR="00E87F70" w:rsidRPr="00DF1D5D">
        <w:rPr>
          <w:rFonts w:asciiTheme="minorHAnsi" w:hAnsiTheme="minorHAnsi"/>
          <w:sz w:val="21"/>
        </w:rPr>
        <w:t>ISO procedures</w:t>
      </w:r>
      <w:r w:rsidR="00326D8C">
        <w:rPr>
          <w:rFonts w:asciiTheme="minorHAnsi" w:hAnsiTheme="minorHAnsi"/>
          <w:sz w:val="21"/>
        </w:rPr>
        <w:t>.</w:t>
      </w:r>
    </w:p>
    <w:p w14:paraId="371EBA12" w14:textId="73985959" w:rsidR="000537F0" w:rsidRDefault="000537F0" w:rsidP="007E4BEB">
      <w:pPr>
        <w:numPr>
          <w:ilvl w:val="0"/>
          <w:numId w:val="9"/>
        </w:numPr>
        <w:spacing w:before="6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Currently working on the designing and execution of the </w:t>
      </w:r>
      <w:r w:rsidR="0064380A">
        <w:rPr>
          <w:rFonts w:asciiTheme="minorHAnsi" w:hAnsiTheme="minorHAnsi"/>
          <w:sz w:val="21"/>
        </w:rPr>
        <w:t xml:space="preserve">2020 /2021 </w:t>
      </w:r>
      <w:r>
        <w:rPr>
          <w:rFonts w:asciiTheme="minorHAnsi" w:hAnsiTheme="minorHAnsi"/>
          <w:sz w:val="21"/>
        </w:rPr>
        <w:t>lifting plan.</w:t>
      </w:r>
    </w:p>
    <w:p w14:paraId="0061A59C" w14:textId="21F17AD2" w:rsidR="00F74B89" w:rsidRDefault="003D0F23" w:rsidP="007E4BEB">
      <w:pPr>
        <w:numPr>
          <w:ilvl w:val="0"/>
          <w:numId w:val="9"/>
        </w:numPr>
        <w:spacing w:before="6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Inspected </w:t>
      </w:r>
      <w:r w:rsidR="0034222B">
        <w:rPr>
          <w:rFonts w:asciiTheme="minorHAnsi" w:hAnsiTheme="minorHAnsi"/>
          <w:sz w:val="21"/>
        </w:rPr>
        <w:t xml:space="preserve">over </w:t>
      </w:r>
      <w:r>
        <w:rPr>
          <w:rFonts w:asciiTheme="minorHAnsi" w:hAnsiTheme="minorHAnsi"/>
          <w:sz w:val="21"/>
        </w:rPr>
        <w:t xml:space="preserve">35% </w:t>
      </w:r>
      <w:r w:rsidR="009A169C">
        <w:rPr>
          <w:rFonts w:asciiTheme="minorHAnsi" w:hAnsiTheme="minorHAnsi"/>
          <w:sz w:val="21"/>
        </w:rPr>
        <w:t xml:space="preserve">of </w:t>
      </w:r>
      <w:r w:rsidR="009A169C" w:rsidRPr="00B4768E">
        <w:rPr>
          <w:rFonts w:asciiTheme="minorHAnsi" w:hAnsiTheme="minorHAnsi"/>
          <w:sz w:val="21"/>
        </w:rPr>
        <w:t>500 lifting appliances</w:t>
      </w:r>
      <w:r w:rsidR="009A169C">
        <w:rPr>
          <w:rFonts w:asciiTheme="minorHAnsi" w:hAnsiTheme="minorHAnsi"/>
          <w:sz w:val="21"/>
        </w:rPr>
        <w:t xml:space="preserve"> </w:t>
      </w:r>
      <w:r w:rsidR="009A169C" w:rsidRPr="00B4768E">
        <w:rPr>
          <w:rFonts w:asciiTheme="minorHAnsi" w:hAnsiTheme="minorHAnsi"/>
          <w:sz w:val="21"/>
        </w:rPr>
        <w:t>and 700</w:t>
      </w:r>
      <w:r w:rsidR="005E52AD">
        <w:rPr>
          <w:rFonts w:asciiTheme="minorHAnsi" w:hAnsiTheme="minorHAnsi"/>
          <w:sz w:val="21"/>
        </w:rPr>
        <w:t>+</w:t>
      </w:r>
      <w:r w:rsidR="009A169C" w:rsidRPr="00B4768E">
        <w:rPr>
          <w:rFonts w:asciiTheme="minorHAnsi" w:hAnsiTheme="minorHAnsi"/>
          <w:sz w:val="21"/>
        </w:rPr>
        <w:t xml:space="preserve"> gears</w:t>
      </w:r>
      <w:r w:rsidR="00F154B1">
        <w:rPr>
          <w:rFonts w:asciiTheme="minorHAnsi" w:hAnsiTheme="minorHAnsi"/>
          <w:sz w:val="21"/>
        </w:rPr>
        <w:t xml:space="preserve"> </w:t>
      </w:r>
      <w:r w:rsidR="00470367">
        <w:rPr>
          <w:rFonts w:asciiTheme="minorHAnsi" w:hAnsiTheme="minorHAnsi"/>
          <w:sz w:val="21"/>
        </w:rPr>
        <w:t>as well as creat</w:t>
      </w:r>
      <w:r w:rsidR="00CB364B">
        <w:rPr>
          <w:rFonts w:asciiTheme="minorHAnsi" w:hAnsiTheme="minorHAnsi"/>
          <w:sz w:val="21"/>
        </w:rPr>
        <w:t>ing</w:t>
      </w:r>
      <w:r w:rsidR="00470367">
        <w:rPr>
          <w:rFonts w:asciiTheme="minorHAnsi" w:hAnsiTheme="minorHAnsi"/>
          <w:sz w:val="21"/>
        </w:rPr>
        <w:t xml:space="preserve"> a database </w:t>
      </w:r>
      <w:r w:rsidR="008F264C">
        <w:rPr>
          <w:rFonts w:asciiTheme="minorHAnsi" w:hAnsiTheme="minorHAnsi"/>
          <w:sz w:val="21"/>
        </w:rPr>
        <w:t>to record data.</w:t>
      </w:r>
    </w:p>
    <w:p w14:paraId="0402B526" w14:textId="1206D593" w:rsidR="00293D50" w:rsidRPr="0076743E" w:rsidRDefault="00C42548" w:rsidP="007E4BEB">
      <w:pPr>
        <w:numPr>
          <w:ilvl w:val="0"/>
          <w:numId w:val="9"/>
        </w:numPr>
        <w:spacing w:before="6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Rejected </w:t>
      </w:r>
      <w:r w:rsidRPr="00DF1D5D">
        <w:rPr>
          <w:rFonts w:asciiTheme="minorHAnsi" w:hAnsiTheme="minorHAnsi"/>
          <w:sz w:val="21"/>
        </w:rPr>
        <w:t>57% equipment</w:t>
      </w:r>
      <w:r>
        <w:rPr>
          <w:rFonts w:asciiTheme="minorHAnsi" w:hAnsiTheme="minorHAnsi"/>
          <w:sz w:val="21"/>
        </w:rPr>
        <w:t xml:space="preserve"> on the basis of HSE standards </w:t>
      </w:r>
      <w:r w:rsidR="0064380A" w:rsidRPr="0073784C">
        <w:rPr>
          <w:rFonts w:asciiTheme="minorHAnsi" w:hAnsiTheme="minorHAnsi"/>
          <w:sz w:val="21"/>
        </w:rPr>
        <w:t>through Thorough Examination process</w:t>
      </w:r>
      <w:r w:rsidRPr="0076743E">
        <w:rPr>
          <w:rFonts w:asciiTheme="minorHAnsi" w:hAnsiTheme="minorHAnsi"/>
          <w:sz w:val="21"/>
        </w:rPr>
        <w:t>.</w:t>
      </w:r>
    </w:p>
    <w:p w14:paraId="76EC175E" w14:textId="16D69851" w:rsidR="00CA3637" w:rsidRPr="00620B79" w:rsidRDefault="00DF1D5D" w:rsidP="004A3E69">
      <w:pPr>
        <w:tabs>
          <w:tab w:val="right" w:pos="9648"/>
        </w:tabs>
        <w:spacing w:before="240"/>
        <w:jc w:val="both"/>
        <w:rPr>
          <w:rFonts w:asciiTheme="minorHAnsi" w:hAnsiTheme="minorHAnsi"/>
          <w:sz w:val="21"/>
        </w:rPr>
      </w:pPr>
      <w:r w:rsidRPr="00DF1D5D">
        <w:rPr>
          <w:rFonts w:asciiTheme="minorHAnsi" w:hAnsiTheme="minorHAnsi"/>
          <w:sz w:val="21"/>
        </w:rPr>
        <w:t>B.O.C.</w:t>
      </w:r>
      <w:r w:rsidR="00362871">
        <w:rPr>
          <w:rFonts w:asciiTheme="minorHAnsi" w:hAnsiTheme="minorHAnsi"/>
          <w:sz w:val="21"/>
        </w:rPr>
        <w:t xml:space="preserve">, </w:t>
      </w:r>
      <w:r w:rsidR="00362871" w:rsidRPr="00B17358">
        <w:rPr>
          <w:rFonts w:asciiTheme="minorHAnsi" w:hAnsiTheme="minorHAnsi"/>
          <w:sz w:val="21"/>
          <w:szCs w:val="18"/>
        </w:rPr>
        <w:t>Basra,</w:t>
      </w:r>
      <w:r w:rsidR="00362871">
        <w:rPr>
          <w:rFonts w:asciiTheme="minorHAnsi" w:hAnsiTheme="minorHAnsi"/>
          <w:sz w:val="21"/>
          <w:szCs w:val="18"/>
        </w:rPr>
        <w:t xml:space="preserve"> </w:t>
      </w:r>
      <w:r w:rsidR="00362871" w:rsidRPr="00B17358">
        <w:rPr>
          <w:rFonts w:asciiTheme="minorHAnsi" w:hAnsiTheme="minorHAnsi"/>
          <w:sz w:val="21"/>
          <w:szCs w:val="18"/>
        </w:rPr>
        <w:t>I</w:t>
      </w:r>
      <w:r w:rsidR="00362871">
        <w:rPr>
          <w:rFonts w:asciiTheme="minorHAnsi" w:hAnsiTheme="minorHAnsi"/>
          <w:sz w:val="21"/>
          <w:szCs w:val="18"/>
        </w:rPr>
        <w:t>raq</w:t>
      </w:r>
    </w:p>
    <w:p w14:paraId="4C7D733D" w14:textId="68FDC3FE" w:rsidR="00A1645B" w:rsidRPr="00620B79" w:rsidRDefault="007858A3" w:rsidP="00DB7C98">
      <w:pPr>
        <w:spacing w:before="120"/>
        <w:jc w:val="both"/>
        <w:rPr>
          <w:rFonts w:asciiTheme="minorHAnsi" w:hAnsiTheme="minorHAnsi"/>
          <w:sz w:val="21"/>
        </w:rPr>
      </w:pPr>
      <w:r w:rsidRPr="007858A3">
        <w:rPr>
          <w:rFonts w:asciiTheme="minorHAnsi" w:hAnsiTheme="minorHAnsi"/>
          <w:b/>
          <w:sz w:val="21"/>
        </w:rPr>
        <w:t>HSE Team Lead Engineer</w:t>
      </w:r>
      <w:r w:rsidR="007E77F5" w:rsidRPr="00412102">
        <w:rPr>
          <w:rFonts w:asciiTheme="minorHAnsi" w:hAnsiTheme="minorHAnsi"/>
          <w:b/>
          <w:sz w:val="21"/>
        </w:rPr>
        <w:t xml:space="preserve"> </w:t>
      </w:r>
      <w:r w:rsidR="00412102" w:rsidRPr="00412102">
        <w:rPr>
          <w:rFonts w:asciiTheme="minorHAnsi" w:hAnsiTheme="minorHAnsi"/>
          <w:b/>
          <w:sz w:val="21"/>
        </w:rPr>
        <w:t xml:space="preserve">- Oil Well Blowout &amp; Fire Control </w:t>
      </w:r>
      <w:r w:rsidR="00836242" w:rsidRPr="00620B79">
        <w:rPr>
          <w:rFonts w:asciiTheme="minorHAnsi" w:hAnsiTheme="minorHAnsi"/>
          <w:sz w:val="21"/>
        </w:rPr>
        <w:t>(</w:t>
      </w:r>
      <w:r w:rsidRPr="007858A3">
        <w:rPr>
          <w:rFonts w:asciiTheme="minorHAnsi" w:hAnsiTheme="minorHAnsi"/>
          <w:sz w:val="21"/>
        </w:rPr>
        <w:t>2017</w:t>
      </w:r>
      <w:r w:rsidR="00836242" w:rsidRPr="00620B79">
        <w:rPr>
          <w:rFonts w:asciiTheme="minorHAnsi" w:hAnsiTheme="minorHAnsi"/>
          <w:sz w:val="21"/>
        </w:rPr>
        <w:t>)</w:t>
      </w:r>
    </w:p>
    <w:p w14:paraId="03BAC288" w14:textId="48017F43" w:rsidR="00486110" w:rsidRPr="00620B79" w:rsidRDefault="00A877DE" w:rsidP="00DB7C98">
      <w:pPr>
        <w:spacing w:before="4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Supervised </w:t>
      </w:r>
      <w:r w:rsidR="009173D7">
        <w:rPr>
          <w:rFonts w:asciiTheme="minorHAnsi" w:hAnsiTheme="minorHAnsi"/>
          <w:sz w:val="21"/>
        </w:rPr>
        <w:t xml:space="preserve">the firefighter </w:t>
      </w:r>
      <w:r>
        <w:rPr>
          <w:rFonts w:asciiTheme="minorHAnsi" w:hAnsiTheme="minorHAnsi"/>
          <w:sz w:val="21"/>
        </w:rPr>
        <w:t xml:space="preserve">team </w:t>
      </w:r>
      <w:r w:rsidR="00D33887">
        <w:rPr>
          <w:rFonts w:asciiTheme="minorHAnsi" w:hAnsiTheme="minorHAnsi"/>
          <w:sz w:val="21"/>
        </w:rPr>
        <w:t xml:space="preserve">and focused on attaining </w:t>
      </w:r>
      <w:r w:rsidR="00F713F6">
        <w:rPr>
          <w:rFonts w:asciiTheme="minorHAnsi" w:hAnsiTheme="minorHAnsi"/>
          <w:sz w:val="21"/>
        </w:rPr>
        <w:t>set objectives.</w:t>
      </w:r>
      <w:r w:rsidR="00A10E46">
        <w:rPr>
          <w:rFonts w:asciiTheme="minorHAnsi" w:hAnsiTheme="minorHAnsi"/>
          <w:sz w:val="21"/>
        </w:rPr>
        <w:t xml:space="preserve"> Provided </w:t>
      </w:r>
      <w:r w:rsidR="00D4326C">
        <w:rPr>
          <w:rFonts w:asciiTheme="minorHAnsi" w:hAnsiTheme="minorHAnsi"/>
          <w:sz w:val="21"/>
        </w:rPr>
        <w:t xml:space="preserve">support </w:t>
      </w:r>
      <w:r w:rsidR="007858A3" w:rsidRPr="007858A3">
        <w:rPr>
          <w:rFonts w:asciiTheme="minorHAnsi" w:hAnsiTheme="minorHAnsi"/>
          <w:sz w:val="21"/>
        </w:rPr>
        <w:t>in emergencies</w:t>
      </w:r>
      <w:r w:rsidR="00892E06">
        <w:rPr>
          <w:rFonts w:asciiTheme="minorHAnsi" w:hAnsiTheme="minorHAnsi"/>
          <w:sz w:val="21"/>
        </w:rPr>
        <w:t xml:space="preserve">, </w:t>
      </w:r>
      <w:r w:rsidR="007858A3" w:rsidRPr="007858A3">
        <w:rPr>
          <w:rFonts w:asciiTheme="minorHAnsi" w:hAnsiTheme="minorHAnsi"/>
          <w:sz w:val="21"/>
        </w:rPr>
        <w:t xml:space="preserve">when </w:t>
      </w:r>
      <w:r w:rsidR="00892E06">
        <w:rPr>
          <w:rFonts w:asciiTheme="minorHAnsi" w:hAnsiTheme="minorHAnsi"/>
          <w:sz w:val="21"/>
        </w:rPr>
        <w:t>needed</w:t>
      </w:r>
      <w:r w:rsidR="007858A3" w:rsidRPr="007858A3">
        <w:rPr>
          <w:rFonts w:asciiTheme="minorHAnsi" w:hAnsiTheme="minorHAnsi"/>
          <w:sz w:val="21"/>
        </w:rPr>
        <w:t>.</w:t>
      </w:r>
      <w:r w:rsidR="000F54F4">
        <w:rPr>
          <w:rFonts w:asciiTheme="minorHAnsi" w:hAnsiTheme="minorHAnsi"/>
          <w:sz w:val="21"/>
        </w:rPr>
        <w:t xml:space="preserve"> </w:t>
      </w:r>
      <w:r w:rsidR="00B06072">
        <w:rPr>
          <w:rFonts w:asciiTheme="minorHAnsi" w:hAnsiTheme="minorHAnsi"/>
          <w:sz w:val="21"/>
        </w:rPr>
        <w:t>Collaborated with team members and management to discuss updates and progress.</w:t>
      </w:r>
    </w:p>
    <w:p w14:paraId="6FD7E03A" w14:textId="2B1B4032" w:rsidR="004E6CFC" w:rsidRDefault="00C85BD4" w:rsidP="00C22397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>Understood, defined, and e</w:t>
      </w:r>
      <w:r w:rsidR="00D103A4">
        <w:rPr>
          <w:rFonts w:asciiTheme="minorHAnsi" w:hAnsiTheme="minorHAnsi"/>
          <w:sz w:val="21"/>
        </w:rPr>
        <w:t xml:space="preserve">xecuted </w:t>
      </w:r>
      <w:r w:rsidR="00270C32" w:rsidRPr="00C22397">
        <w:rPr>
          <w:rFonts w:asciiTheme="minorHAnsi" w:hAnsiTheme="minorHAnsi"/>
          <w:sz w:val="21"/>
        </w:rPr>
        <w:t>HSE rules</w:t>
      </w:r>
      <w:r w:rsidR="00270C32">
        <w:rPr>
          <w:rFonts w:asciiTheme="minorHAnsi" w:hAnsiTheme="minorHAnsi"/>
          <w:sz w:val="21"/>
        </w:rPr>
        <w:t xml:space="preserve"> </w:t>
      </w:r>
      <w:r w:rsidR="00A30682" w:rsidRPr="00C22397">
        <w:rPr>
          <w:rFonts w:asciiTheme="minorHAnsi" w:hAnsiTheme="minorHAnsi"/>
          <w:sz w:val="21"/>
        </w:rPr>
        <w:t>in a</w:t>
      </w:r>
      <w:r w:rsidR="00A30682">
        <w:rPr>
          <w:rFonts w:asciiTheme="minorHAnsi" w:hAnsiTheme="minorHAnsi"/>
          <w:sz w:val="21"/>
        </w:rPr>
        <w:t xml:space="preserve"> complex </w:t>
      </w:r>
      <w:r w:rsidR="00A30682" w:rsidRPr="00C22397">
        <w:rPr>
          <w:rFonts w:asciiTheme="minorHAnsi" w:hAnsiTheme="minorHAnsi"/>
          <w:sz w:val="21"/>
        </w:rPr>
        <w:t xml:space="preserve">project of dismantling </w:t>
      </w:r>
      <w:r w:rsidR="00B838E2">
        <w:rPr>
          <w:rFonts w:asciiTheme="minorHAnsi" w:hAnsiTheme="minorHAnsi"/>
          <w:sz w:val="21"/>
        </w:rPr>
        <w:t>o</w:t>
      </w:r>
      <w:r w:rsidR="00A30682" w:rsidRPr="00C22397">
        <w:rPr>
          <w:rFonts w:asciiTheme="minorHAnsi" w:hAnsiTheme="minorHAnsi"/>
          <w:sz w:val="21"/>
        </w:rPr>
        <w:t>il refinery.</w:t>
      </w:r>
    </w:p>
    <w:p w14:paraId="4F7A7CE1" w14:textId="7F3D8C1F" w:rsidR="00CC1A50" w:rsidRPr="005848BA" w:rsidRDefault="00CC1A50" w:rsidP="00CC1A50">
      <w:pPr>
        <w:pStyle w:val="ListParagraph"/>
        <w:numPr>
          <w:ilvl w:val="0"/>
          <w:numId w:val="9"/>
        </w:numPr>
        <w:tabs>
          <w:tab w:val="right" w:pos="9648"/>
        </w:tabs>
        <w:spacing w:before="80"/>
        <w:jc w:val="both"/>
        <w:rPr>
          <w:rFonts w:asciiTheme="minorHAnsi" w:hAnsiTheme="minorHAnsi"/>
          <w:b/>
          <w:bCs/>
          <w:color w:val="000000" w:themeColor="text1"/>
          <w:sz w:val="21"/>
        </w:rPr>
      </w:pPr>
      <w:r w:rsidRPr="005848BA">
        <w:rPr>
          <w:rFonts w:asciiTheme="minorHAnsi" w:hAnsiTheme="minorHAnsi"/>
          <w:b/>
          <w:bCs/>
          <w:color w:val="000000" w:themeColor="text1"/>
          <w:sz w:val="21"/>
        </w:rPr>
        <w:t>Contributed to the project by dismantling the oil depot via HSE procedures, reducing fires and HSE by 40%.</w:t>
      </w:r>
    </w:p>
    <w:p w14:paraId="32B9EA0A" w14:textId="7B9A46FD" w:rsidR="004A3E69" w:rsidRPr="00620B79" w:rsidRDefault="005A0BE8" w:rsidP="004A3E69">
      <w:pPr>
        <w:tabs>
          <w:tab w:val="right" w:pos="9648"/>
        </w:tabs>
        <w:spacing w:before="240"/>
        <w:jc w:val="both"/>
        <w:rPr>
          <w:rFonts w:asciiTheme="minorHAnsi" w:hAnsiTheme="minorHAnsi"/>
          <w:sz w:val="21"/>
        </w:rPr>
      </w:pPr>
      <w:r w:rsidRPr="005A0BE8">
        <w:rPr>
          <w:rFonts w:asciiTheme="minorHAnsi" w:hAnsiTheme="minorHAnsi"/>
          <w:sz w:val="21"/>
        </w:rPr>
        <w:t>Rumaila Operating Organization (ROO)</w:t>
      </w:r>
      <w:r w:rsidR="0076207F">
        <w:rPr>
          <w:rFonts w:asciiTheme="minorHAnsi" w:hAnsiTheme="minorHAnsi"/>
          <w:sz w:val="21"/>
        </w:rPr>
        <w:t xml:space="preserve">, </w:t>
      </w:r>
      <w:r w:rsidR="00F221E9">
        <w:rPr>
          <w:rFonts w:asciiTheme="minorHAnsi" w:hAnsiTheme="minorHAnsi"/>
          <w:sz w:val="21"/>
        </w:rPr>
        <w:t>Basra</w:t>
      </w:r>
    </w:p>
    <w:p w14:paraId="3C5FE177" w14:textId="2F24FC66" w:rsidR="00A1645B" w:rsidRPr="00620B79" w:rsidRDefault="00B33EAC" w:rsidP="00212ADF">
      <w:pPr>
        <w:spacing w:before="120"/>
        <w:jc w:val="both"/>
        <w:rPr>
          <w:rFonts w:asciiTheme="minorHAnsi" w:hAnsiTheme="minorHAnsi"/>
          <w:sz w:val="21"/>
        </w:rPr>
      </w:pPr>
      <w:r w:rsidRPr="00B33EAC">
        <w:rPr>
          <w:rFonts w:asciiTheme="minorHAnsi" w:hAnsiTheme="minorHAnsi"/>
          <w:b/>
          <w:sz w:val="21"/>
        </w:rPr>
        <w:t>North Rumaila Field Team Leader</w:t>
      </w:r>
      <w:r w:rsidR="007E77F5" w:rsidRPr="008F10B0">
        <w:rPr>
          <w:rFonts w:asciiTheme="minorHAnsi" w:hAnsiTheme="minorHAnsi"/>
          <w:b/>
          <w:sz w:val="21"/>
        </w:rPr>
        <w:t xml:space="preserve"> </w:t>
      </w:r>
      <w:r w:rsidR="008F10B0" w:rsidRPr="008F10B0">
        <w:rPr>
          <w:rFonts w:asciiTheme="minorHAnsi" w:hAnsiTheme="minorHAnsi"/>
          <w:b/>
          <w:sz w:val="21"/>
        </w:rPr>
        <w:t xml:space="preserve">- Subsurface Department </w:t>
      </w:r>
      <w:r w:rsidR="0079079E" w:rsidRPr="00620B79">
        <w:rPr>
          <w:rFonts w:asciiTheme="minorHAnsi" w:hAnsiTheme="minorHAnsi"/>
          <w:sz w:val="21"/>
        </w:rPr>
        <w:t>(</w:t>
      </w:r>
      <w:r>
        <w:rPr>
          <w:rFonts w:asciiTheme="minorHAnsi" w:hAnsiTheme="minorHAnsi"/>
          <w:sz w:val="21"/>
        </w:rPr>
        <w:t>2013 to 2017</w:t>
      </w:r>
      <w:r w:rsidR="0079079E" w:rsidRPr="00620B79">
        <w:rPr>
          <w:rFonts w:asciiTheme="minorHAnsi" w:hAnsiTheme="minorHAnsi"/>
          <w:sz w:val="21"/>
        </w:rPr>
        <w:t>)</w:t>
      </w:r>
    </w:p>
    <w:p w14:paraId="717E4ABC" w14:textId="2BFD42DF" w:rsidR="00454BE9" w:rsidRPr="005848BA" w:rsidRDefault="003607F9" w:rsidP="00454BE9">
      <w:pPr>
        <w:tabs>
          <w:tab w:val="right" w:pos="9648"/>
        </w:tabs>
        <w:spacing w:before="80"/>
        <w:jc w:val="both"/>
        <w:rPr>
          <w:rFonts w:asciiTheme="minorHAnsi" w:hAnsiTheme="minorHAnsi"/>
          <w:b/>
          <w:bCs/>
          <w:color w:val="000000" w:themeColor="text1"/>
          <w:sz w:val="21"/>
        </w:rPr>
      </w:pPr>
      <w:r>
        <w:rPr>
          <w:rFonts w:asciiTheme="minorHAnsi" w:hAnsiTheme="minorHAnsi"/>
          <w:sz w:val="21"/>
        </w:rPr>
        <w:t xml:space="preserve">Ensured compliance with </w:t>
      </w:r>
      <w:r w:rsidR="00505E7E" w:rsidRPr="005848BA">
        <w:rPr>
          <w:rFonts w:asciiTheme="minorHAnsi" w:hAnsiTheme="minorHAnsi"/>
          <w:color w:val="000000" w:themeColor="text1"/>
          <w:sz w:val="21"/>
        </w:rPr>
        <w:t xml:space="preserve">international oil field/BP standards and practices </w:t>
      </w:r>
      <w:r w:rsidR="00891CFE" w:rsidRPr="005848BA">
        <w:rPr>
          <w:rFonts w:asciiTheme="minorHAnsi" w:hAnsiTheme="minorHAnsi"/>
          <w:color w:val="000000" w:themeColor="text1"/>
          <w:sz w:val="21"/>
        </w:rPr>
        <w:t>while leading field operations</w:t>
      </w:r>
      <w:r w:rsidR="00454BE9" w:rsidRPr="005848BA">
        <w:rPr>
          <w:rFonts w:asciiTheme="minorHAnsi" w:hAnsiTheme="minorHAnsi"/>
          <w:color w:val="000000" w:themeColor="text1"/>
          <w:sz w:val="21"/>
        </w:rPr>
        <w:t>(</w:t>
      </w:r>
    </w:p>
    <w:p w14:paraId="7C0A17EA" w14:textId="5D7CB894" w:rsidR="006A4D9B" w:rsidRPr="005848BA" w:rsidRDefault="00454BE9" w:rsidP="006A4D9B">
      <w:pPr>
        <w:tabs>
          <w:tab w:val="right" w:pos="9648"/>
        </w:tabs>
        <w:spacing w:before="80"/>
        <w:jc w:val="both"/>
        <w:rPr>
          <w:rFonts w:asciiTheme="minorHAnsi" w:hAnsiTheme="minorHAnsi"/>
          <w:color w:val="000000" w:themeColor="text1"/>
          <w:sz w:val="21"/>
        </w:rPr>
      </w:pPr>
      <w:r w:rsidRPr="005848BA">
        <w:rPr>
          <w:rFonts w:asciiTheme="minorHAnsi" w:hAnsiTheme="minorHAnsi"/>
          <w:color w:val="000000" w:themeColor="text1"/>
          <w:sz w:val="21"/>
        </w:rPr>
        <w:lastRenderedPageBreak/>
        <w:t>)</w:t>
      </w:r>
      <w:r w:rsidR="00891CFE" w:rsidRPr="005848BA">
        <w:rPr>
          <w:rFonts w:asciiTheme="minorHAnsi" w:hAnsiTheme="minorHAnsi"/>
          <w:color w:val="000000" w:themeColor="text1"/>
          <w:sz w:val="21"/>
        </w:rPr>
        <w:t>.</w:t>
      </w:r>
      <w:r w:rsidR="00AD5FF9" w:rsidRPr="005848BA">
        <w:rPr>
          <w:rFonts w:asciiTheme="minorHAnsi" w:hAnsiTheme="minorHAnsi"/>
          <w:color w:val="000000" w:themeColor="text1"/>
          <w:sz w:val="21"/>
        </w:rPr>
        <w:t xml:space="preserve"> </w:t>
      </w:r>
      <w:r w:rsidR="004B59FB" w:rsidRPr="005848BA">
        <w:rPr>
          <w:rFonts w:asciiTheme="minorHAnsi" w:hAnsiTheme="minorHAnsi"/>
          <w:color w:val="000000" w:themeColor="text1"/>
          <w:sz w:val="21"/>
        </w:rPr>
        <w:t>Implemented special techniques, procedures</w:t>
      </w:r>
      <w:r w:rsidRPr="005848BA">
        <w:rPr>
          <w:rFonts w:asciiTheme="minorHAnsi" w:hAnsiTheme="minorHAnsi"/>
          <w:b/>
          <w:bCs/>
          <w:color w:val="000000" w:themeColor="text1"/>
          <w:sz w:val="21"/>
        </w:rPr>
        <w:t xml:space="preserve"> Selected by the BP staff for developing objectives and executing a workshop of a well by well review in London</w:t>
      </w:r>
      <w:r w:rsidR="004B59FB" w:rsidRPr="00B33EAC">
        <w:rPr>
          <w:rFonts w:asciiTheme="minorHAnsi" w:hAnsiTheme="minorHAnsi"/>
          <w:sz w:val="21"/>
        </w:rPr>
        <w:t xml:space="preserve">, </w:t>
      </w:r>
      <w:r w:rsidR="004B59FB">
        <w:rPr>
          <w:rFonts w:asciiTheme="minorHAnsi" w:hAnsiTheme="minorHAnsi"/>
          <w:sz w:val="21"/>
        </w:rPr>
        <w:t xml:space="preserve">and </w:t>
      </w:r>
      <w:r w:rsidR="004B59FB" w:rsidRPr="00B33EAC">
        <w:rPr>
          <w:rFonts w:asciiTheme="minorHAnsi" w:hAnsiTheme="minorHAnsi"/>
          <w:sz w:val="21"/>
        </w:rPr>
        <w:t>test</w:t>
      </w:r>
      <w:r w:rsidR="00FD7A60">
        <w:rPr>
          <w:rFonts w:asciiTheme="minorHAnsi" w:hAnsiTheme="minorHAnsi"/>
          <w:sz w:val="21"/>
        </w:rPr>
        <w:t>s</w:t>
      </w:r>
      <w:r w:rsidR="008C7E9C">
        <w:rPr>
          <w:rFonts w:asciiTheme="minorHAnsi" w:hAnsiTheme="minorHAnsi"/>
          <w:sz w:val="21"/>
        </w:rPr>
        <w:t xml:space="preserve"> </w:t>
      </w:r>
      <w:r w:rsidR="004007E2">
        <w:rPr>
          <w:rFonts w:asciiTheme="minorHAnsi" w:hAnsiTheme="minorHAnsi"/>
          <w:sz w:val="21"/>
        </w:rPr>
        <w:t xml:space="preserve">to </w:t>
      </w:r>
      <w:r w:rsidR="0088744E">
        <w:rPr>
          <w:rFonts w:asciiTheme="minorHAnsi" w:hAnsiTheme="minorHAnsi"/>
          <w:sz w:val="21"/>
        </w:rPr>
        <w:t xml:space="preserve">evaluate </w:t>
      </w:r>
      <w:r w:rsidR="0088744E" w:rsidRPr="00B33EAC">
        <w:rPr>
          <w:rFonts w:asciiTheme="minorHAnsi" w:hAnsiTheme="minorHAnsi"/>
          <w:sz w:val="21"/>
        </w:rPr>
        <w:t>new technologies</w:t>
      </w:r>
      <w:r w:rsidR="0088744E">
        <w:rPr>
          <w:rFonts w:asciiTheme="minorHAnsi" w:hAnsiTheme="minorHAnsi"/>
          <w:sz w:val="21"/>
        </w:rPr>
        <w:t xml:space="preserve"> </w:t>
      </w:r>
      <w:r w:rsidR="00FD7A60">
        <w:rPr>
          <w:rFonts w:asciiTheme="minorHAnsi" w:hAnsiTheme="minorHAnsi"/>
          <w:sz w:val="21"/>
        </w:rPr>
        <w:t xml:space="preserve">for </w:t>
      </w:r>
      <w:r w:rsidR="006816B3">
        <w:rPr>
          <w:rFonts w:asciiTheme="minorHAnsi" w:hAnsiTheme="minorHAnsi"/>
          <w:sz w:val="21"/>
        </w:rPr>
        <w:t xml:space="preserve">enhancing </w:t>
      </w:r>
      <w:r w:rsidR="00CB364B">
        <w:rPr>
          <w:rFonts w:asciiTheme="minorHAnsi" w:hAnsiTheme="minorHAnsi"/>
          <w:sz w:val="21"/>
        </w:rPr>
        <w:t xml:space="preserve">the </w:t>
      </w:r>
      <w:r w:rsidR="008679C9" w:rsidRPr="00B33EAC">
        <w:rPr>
          <w:rFonts w:asciiTheme="minorHAnsi" w:hAnsiTheme="minorHAnsi"/>
          <w:sz w:val="21"/>
        </w:rPr>
        <w:t>production and safety</w:t>
      </w:r>
      <w:r w:rsidR="007A6F8B">
        <w:rPr>
          <w:rFonts w:asciiTheme="minorHAnsi" w:hAnsiTheme="minorHAnsi"/>
          <w:sz w:val="21"/>
        </w:rPr>
        <w:t xml:space="preserve"> of wells.</w:t>
      </w:r>
      <w:r w:rsidR="00177EA4">
        <w:rPr>
          <w:rFonts w:asciiTheme="minorHAnsi" w:hAnsiTheme="minorHAnsi"/>
          <w:sz w:val="21"/>
        </w:rPr>
        <w:t xml:space="preserve"> </w:t>
      </w:r>
      <w:r w:rsidR="00AD5FF9">
        <w:rPr>
          <w:rFonts w:asciiTheme="minorHAnsi" w:hAnsiTheme="minorHAnsi"/>
          <w:sz w:val="21"/>
        </w:rPr>
        <w:t>Coordinated with</w:t>
      </w:r>
      <w:r w:rsidR="00AD5FF9" w:rsidRPr="00AD5FF9">
        <w:rPr>
          <w:rFonts w:asciiTheme="minorHAnsi" w:hAnsiTheme="minorHAnsi"/>
          <w:sz w:val="21"/>
        </w:rPr>
        <w:t xml:space="preserve"> </w:t>
      </w:r>
      <w:r w:rsidR="00AD5FF9" w:rsidRPr="00B33EAC">
        <w:rPr>
          <w:rFonts w:asciiTheme="minorHAnsi" w:hAnsiTheme="minorHAnsi"/>
          <w:sz w:val="21"/>
        </w:rPr>
        <w:t>multidisciplinary teams</w:t>
      </w:r>
      <w:r w:rsidR="00AD5FF9">
        <w:rPr>
          <w:rFonts w:asciiTheme="minorHAnsi" w:hAnsiTheme="minorHAnsi"/>
          <w:sz w:val="21"/>
        </w:rPr>
        <w:t xml:space="preserve"> to boost production </w:t>
      </w:r>
      <w:r w:rsidR="00C71BB6">
        <w:rPr>
          <w:rFonts w:asciiTheme="minorHAnsi" w:hAnsiTheme="minorHAnsi"/>
          <w:sz w:val="21"/>
        </w:rPr>
        <w:t xml:space="preserve">via </w:t>
      </w:r>
      <w:r w:rsidR="00EF34EA" w:rsidRPr="00B33EAC">
        <w:rPr>
          <w:rFonts w:asciiTheme="minorHAnsi" w:hAnsiTheme="minorHAnsi"/>
          <w:sz w:val="21"/>
        </w:rPr>
        <w:t>reservoir management and facility surveillance workshops.</w:t>
      </w:r>
      <w:r w:rsidR="00812DBD">
        <w:rPr>
          <w:rFonts w:asciiTheme="minorHAnsi" w:hAnsiTheme="minorHAnsi"/>
          <w:sz w:val="21"/>
        </w:rPr>
        <w:t xml:space="preserve"> </w:t>
      </w:r>
      <w:r w:rsidR="003D792C">
        <w:rPr>
          <w:rFonts w:asciiTheme="minorHAnsi" w:hAnsiTheme="minorHAnsi"/>
          <w:sz w:val="21"/>
        </w:rPr>
        <w:t xml:space="preserve">Oversaw </w:t>
      </w:r>
      <w:r w:rsidR="008B1FBB">
        <w:rPr>
          <w:rFonts w:asciiTheme="minorHAnsi" w:hAnsiTheme="minorHAnsi"/>
          <w:sz w:val="21"/>
        </w:rPr>
        <w:t xml:space="preserve">the </w:t>
      </w:r>
      <w:r w:rsidR="003B70AF">
        <w:rPr>
          <w:rFonts w:asciiTheme="minorHAnsi" w:hAnsiTheme="minorHAnsi"/>
          <w:sz w:val="21"/>
        </w:rPr>
        <w:t xml:space="preserve">short-term </w:t>
      </w:r>
      <w:r w:rsidR="003B70AF" w:rsidRPr="00B33EAC">
        <w:rPr>
          <w:rFonts w:asciiTheme="minorHAnsi" w:hAnsiTheme="minorHAnsi"/>
          <w:sz w:val="21"/>
        </w:rPr>
        <w:t>production forecasts</w:t>
      </w:r>
      <w:r w:rsidR="00C97588">
        <w:rPr>
          <w:rFonts w:asciiTheme="minorHAnsi" w:hAnsiTheme="minorHAnsi"/>
          <w:sz w:val="21"/>
        </w:rPr>
        <w:t xml:space="preserve">, which included </w:t>
      </w:r>
      <w:r w:rsidR="00147898">
        <w:rPr>
          <w:rFonts w:asciiTheme="minorHAnsi" w:hAnsiTheme="minorHAnsi"/>
          <w:sz w:val="21"/>
        </w:rPr>
        <w:t xml:space="preserve">development </w:t>
      </w:r>
      <w:r w:rsidR="00C97588" w:rsidRPr="00B33EAC">
        <w:rPr>
          <w:rFonts w:asciiTheme="minorHAnsi" w:hAnsiTheme="minorHAnsi"/>
          <w:sz w:val="21"/>
        </w:rPr>
        <w:t>and delivery</w:t>
      </w:r>
      <w:r w:rsidR="00812DBD">
        <w:rPr>
          <w:rFonts w:asciiTheme="minorHAnsi" w:hAnsiTheme="minorHAnsi"/>
          <w:sz w:val="21"/>
        </w:rPr>
        <w:t>.</w:t>
      </w:r>
      <w:r w:rsidR="00CB3517">
        <w:rPr>
          <w:rFonts w:asciiTheme="minorHAnsi" w:hAnsiTheme="minorHAnsi"/>
          <w:sz w:val="21"/>
        </w:rPr>
        <w:t xml:space="preserve"> Maintained </w:t>
      </w:r>
      <w:r w:rsidR="00CB3517" w:rsidRPr="00B33EAC">
        <w:rPr>
          <w:rFonts w:asciiTheme="minorHAnsi" w:hAnsiTheme="minorHAnsi"/>
          <w:sz w:val="21"/>
        </w:rPr>
        <w:t xml:space="preserve">well choke and </w:t>
      </w:r>
      <w:r w:rsidR="006E4175">
        <w:rPr>
          <w:rFonts w:asciiTheme="minorHAnsi" w:hAnsiTheme="minorHAnsi"/>
          <w:sz w:val="21"/>
        </w:rPr>
        <w:t>i</w:t>
      </w:r>
      <w:r w:rsidR="00CB3517" w:rsidRPr="00B33EAC">
        <w:rPr>
          <w:rFonts w:asciiTheme="minorHAnsi" w:hAnsiTheme="minorHAnsi"/>
          <w:sz w:val="21"/>
        </w:rPr>
        <w:t>ntegrity</w:t>
      </w:r>
      <w:r w:rsidR="00CB3517">
        <w:rPr>
          <w:rFonts w:asciiTheme="minorHAnsi" w:hAnsiTheme="minorHAnsi"/>
          <w:sz w:val="21"/>
        </w:rPr>
        <w:t xml:space="preserve"> </w:t>
      </w:r>
      <w:r w:rsidR="00143BFE">
        <w:rPr>
          <w:rFonts w:asciiTheme="minorHAnsi" w:hAnsiTheme="minorHAnsi"/>
          <w:sz w:val="21"/>
        </w:rPr>
        <w:t>to improve performance.</w:t>
      </w:r>
      <w:r w:rsidR="00F356F4">
        <w:rPr>
          <w:rFonts w:asciiTheme="minorHAnsi" w:hAnsiTheme="minorHAnsi"/>
          <w:sz w:val="21"/>
        </w:rPr>
        <w:t xml:space="preserve"> </w:t>
      </w:r>
      <w:r w:rsidR="00143BFE">
        <w:rPr>
          <w:rFonts w:asciiTheme="minorHAnsi" w:hAnsiTheme="minorHAnsi"/>
          <w:sz w:val="21"/>
        </w:rPr>
        <w:t xml:space="preserve">Researched and adapted new </w:t>
      </w:r>
      <w:r w:rsidR="00143BFE" w:rsidRPr="00B33EAC">
        <w:rPr>
          <w:rFonts w:asciiTheme="minorHAnsi" w:hAnsiTheme="minorHAnsi"/>
          <w:sz w:val="21"/>
        </w:rPr>
        <w:t>technologies</w:t>
      </w:r>
      <w:r w:rsidR="00143BFE">
        <w:rPr>
          <w:rFonts w:asciiTheme="minorHAnsi" w:hAnsiTheme="minorHAnsi"/>
          <w:sz w:val="21"/>
        </w:rPr>
        <w:t xml:space="preserve"> </w:t>
      </w:r>
      <w:r w:rsidR="006A4D9B" w:rsidRPr="005848BA">
        <w:rPr>
          <w:rFonts w:asciiTheme="minorHAnsi" w:hAnsiTheme="minorHAnsi"/>
          <w:color w:val="000000" w:themeColor="text1"/>
          <w:sz w:val="21"/>
        </w:rPr>
        <w:t>(Evaluated the performance of over 350 wells through IVM (Integrated Visualization Model package), OFM, IPM, and surveillance programs, aiming to overcome oil production losses of 30%.</w:t>
      </w:r>
    </w:p>
    <w:p w14:paraId="329605A5" w14:textId="1B5D435F" w:rsidR="00B33EAC" w:rsidRPr="00B33EAC" w:rsidRDefault="006A4D9B" w:rsidP="00212ADF">
      <w:pPr>
        <w:spacing w:before="40"/>
        <w:jc w:val="both"/>
        <w:rPr>
          <w:rFonts w:asciiTheme="minorHAnsi" w:hAnsiTheme="minorHAnsi"/>
          <w:sz w:val="21"/>
        </w:rPr>
      </w:pPr>
      <w:r w:rsidRPr="005848BA">
        <w:rPr>
          <w:rFonts w:asciiTheme="minorHAnsi" w:hAnsiTheme="minorHAnsi"/>
          <w:color w:val="000000" w:themeColor="text1"/>
          <w:sz w:val="21"/>
        </w:rPr>
        <w:t>)</w:t>
      </w:r>
      <w:r w:rsidR="00F356F4" w:rsidRPr="005848BA">
        <w:rPr>
          <w:rFonts w:asciiTheme="minorHAnsi" w:hAnsiTheme="minorHAnsi"/>
          <w:color w:val="000000" w:themeColor="text1"/>
          <w:sz w:val="21"/>
        </w:rPr>
        <w:t>to boost well productivity and increase efficiency.</w:t>
      </w:r>
      <w:r w:rsidR="0046115C" w:rsidRPr="005848BA">
        <w:rPr>
          <w:rFonts w:asciiTheme="minorHAnsi" w:hAnsiTheme="minorHAnsi"/>
          <w:color w:val="000000" w:themeColor="text1"/>
          <w:sz w:val="21"/>
        </w:rPr>
        <w:t xml:space="preserve"> </w:t>
      </w:r>
      <w:r w:rsidR="00F356F4" w:rsidRPr="005848BA">
        <w:rPr>
          <w:rFonts w:asciiTheme="minorHAnsi" w:hAnsiTheme="minorHAnsi"/>
          <w:color w:val="000000" w:themeColor="text1"/>
          <w:sz w:val="21"/>
        </w:rPr>
        <w:t xml:space="preserve">Prepared and delivered </w:t>
      </w:r>
      <w:r w:rsidR="00F356F4">
        <w:rPr>
          <w:rFonts w:asciiTheme="minorHAnsi" w:hAnsiTheme="minorHAnsi"/>
          <w:sz w:val="21"/>
        </w:rPr>
        <w:t xml:space="preserve">technical presentations </w:t>
      </w:r>
      <w:r w:rsidR="005064D2">
        <w:rPr>
          <w:rFonts w:asciiTheme="minorHAnsi" w:hAnsiTheme="minorHAnsi"/>
          <w:sz w:val="21"/>
        </w:rPr>
        <w:t xml:space="preserve">for </w:t>
      </w:r>
      <w:r w:rsidR="005064D2" w:rsidRPr="00B33EAC">
        <w:rPr>
          <w:rFonts w:asciiTheme="minorHAnsi" w:hAnsiTheme="minorHAnsi"/>
          <w:sz w:val="21"/>
        </w:rPr>
        <w:t>the department</w:t>
      </w:r>
      <w:r w:rsidR="00A447CE">
        <w:rPr>
          <w:rFonts w:asciiTheme="minorHAnsi" w:hAnsiTheme="minorHAnsi"/>
          <w:sz w:val="21"/>
        </w:rPr>
        <w:t xml:space="preserve"> to highlight and discuss </w:t>
      </w:r>
      <w:r w:rsidR="00702C40" w:rsidRPr="00B33EAC">
        <w:rPr>
          <w:rFonts w:asciiTheme="minorHAnsi" w:hAnsiTheme="minorHAnsi"/>
          <w:sz w:val="21"/>
        </w:rPr>
        <w:t>production engineering successes and challenges.</w:t>
      </w:r>
    </w:p>
    <w:p w14:paraId="0D9EE387" w14:textId="26AD2AFB" w:rsidR="00C64C43" w:rsidRDefault="00C64C43" w:rsidP="00933A5A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bookmarkStart w:id="0" w:name="_Hlk50302330"/>
      <w:r>
        <w:rPr>
          <w:rFonts w:asciiTheme="minorHAnsi" w:hAnsiTheme="minorHAnsi"/>
          <w:sz w:val="21"/>
        </w:rPr>
        <w:t xml:space="preserve">Involved in the </w:t>
      </w:r>
      <w:r w:rsidRPr="00B33EAC">
        <w:rPr>
          <w:rFonts w:asciiTheme="minorHAnsi" w:hAnsiTheme="minorHAnsi"/>
          <w:sz w:val="21"/>
        </w:rPr>
        <w:t>project technical reviews</w:t>
      </w:r>
      <w:r>
        <w:rPr>
          <w:rFonts w:asciiTheme="minorHAnsi" w:hAnsiTheme="minorHAnsi"/>
          <w:sz w:val="21"/>
        </w:rPr>
        <w:t xml:space="preserve"> to </w:t>
      </w:r>
      <w:r w:rsidR="002156D6">
        <w:rPr>
          <w:rFonts w:asciiTheme="minorHAnsi" w:hAnsiTheme="minorHAnsi"/>
          <w:sz w:val="21"/>
        </w:rPr>
        <w:t xml:space="preserve">guarantee </w:t>
      </w:r>
      <w:r>
        <w:rPr>
          <w:rFonts w:asciiTheme="minorHAnsi" w:hAnsiTheme="minorHAnsi"/>
          <w:sz w:val="21"/>
        </w:rPr>
        <w:t>economic operations</w:t>
      </w:r>
      <w:r w:rsidR="00B0164C">
        <w:rPr>
          <w:rFonts w:asciiTheme="minorHAnsi" w:hAnsiTheme="minorHAnsi"/>
          <w:sz w:val="21"/>
        </w:rPr>
        <w:t xml:space="preserve"> that </w:t>
      </w:r>
      <w:r>
        <w:rPr>
          <w:rFonts w:asciiTheme="minorHAnsi" w:hAnsiTheme="minorHAnsi"/>
          <w:sz w:val="21"/>
        </w:rPr>
        <w:t>rais</w:t>
      </w:r>
      <w:r w:rsidR="00B0164C">
        <w:rPr>
          <w:rFonts w:asciiTheme="minorHAnsi" w:hAnsiTheme="minorHAnsi"/>
          <w:sz w:val="21"/>
        </w:rPr>
        <w:t>ed</w:t>
      </w:r>
      <w:r>
        <w:rPr>
          <w:rFonts w:asciiTheme="minorHAnsi" w:hAnsiTheme="minorHAnsi"/>
          <w:sz w:val="21"/>
        </w:rPr>
        <w:t xml:space="preserve"> </w:t>
      </w:r>
      <w:r w:rsidRPr="00B33EAC">
        <w:rPr>
          <w:rFonts w:asciiTheme="minorHAnsi" w:hAnsiTheme="minorHAnsi"/>
          <w:sz w:val="21"/>
        </w:rPr>
        <w:t xml:space="preserve">production by 10.5% </w:t>
      </w:r>
      <w:r w:rsidR="005B6C99">
        <w:rPr>
          <w:rFonts w:asciiTheme="minorHAnsi" w:hAnsiTheme="minorHAnsi"/>
          <w:sz w:val="21"/>
        </w:rPr>
        <w:t xml:space="preserve">in </w:t>
      </w:r>
      <w:r w:rsidRPr="00B33EAC">
        <w:rPr>
          <w:rFonts w:asciiTheme="minorHAnsi" w:hAnsiTheme="minorHAnsi"/>
          <w:sz w:val="21"/>
        </w:rPr>
        <w:t>the first year.</w:t>
      </w:r>
    </w:p>
    <w:p w14:paraId="33641348" w14:textId="54FD0A80" w:rsidR="007F0741" w:rsidRDefault="00C446FA" w:rsidP="007F0741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Raised field </w:t>
      </w:r>
      <w:r w:rsidRPr="007F0741">
        <w:rPr>
          <w:rFonts w:asciiTheme="minorHAnsi" w:hAnsiTheme="minorHAnsi"/>
          <w:sz w:val="21"/>
        </w:rPr>
        <w:t xml:space="preserve">production </w:t>
      </w:r>
      <w:r>
        <w:rPr>
          <w:rFonts w:asciiTheme="minorHAnsi" w:hAnsiTheme="minorHAnsi"/>
          <w:sz w:val="21"/>
        </w:rPr>
        <w:t xml:space="preserve">by </w:t>
      </w:r>
      <w:r w:rsidRPr="007F0741">
        <w:rPr>
          <w:rFonts w:asciiTheme="minorHAnsi" w:hAnsiTheme="minorHAnsi"/>
          <w:sz w:val="21"/>
        </w:rPr>
        <w:t xml:space="preserve">10% in </w:t>
      </w:r>
      <w:r w:rsidR="003467B5">
        <w:rPr>
          <w:rFonts w:asciiTheme="minorHAnsi" w:hAnsiTheme="minorHAnsi"/>
          <w:sz w:val="21"/>
        </w:rPr>
        <w:t xml:space="preserve">one </w:t>
      </w:r>
      <w:r w:rsidRPr="007F0741">
        <w:rPr>
          <w:rFonts w:asciiTheme="minorHAnsi" w:hAnsiTheme="minorHAnsi"/>
          <w:sz w:val="21"/>
        </w:rPr>
        <w:t xml:space="preserve">year </w:t>
      </w:r>
      <w:r w:rsidR="00736CD7">
        <w:rPr>
          <w:rFonts w:asciiTheme="minorHAnsi" w:hAnsiTheme="minorHAnsi"/>
          <w:sz w:val="21"/>
        </w:rPr>
        <w:t>(</w:t>
      </w:r>
      <w:r w:rsidRPr="007F0741">
        <w:rPr>
          <w:rFonts w:asciiTheme="minorHAnsi" w:hAnsiTheme="minorHAnsi"/>
          <w:sz w:val="21"/>
        </w:rPr>
        <w:t>50mbd</w:t>
      </w:r>
      <w:r w:rsidR="00736CD7">
        <w:rPr>
          <w:rFonts w:asciiTheme="minorHAnsi" w:hAnsiTheme="minorHAnsi"/>
          <w:sz w:val="21"/>
        </w:rPr>
        <w:t xml:space="preserve">) </w:t>
      </w:r>
      <w:r w:rsidR="00693D1B">
        <w:rPr>
          <w:rFonts w:asciiTheme="minorHAnsi" w:hAnsiTheme="minorHAnsi"/>
          <w:sz w:val="21"/>
        </w:rPr>
        <w:t xml:space="preserve">by leading, coaching, and motivating </w:t>
      </w:r>
      <w:r w:rsidR="009D0726">
        <w:rPr>
          <w:rFonts w:asciiTheme="minorHAnsi" w:hAnsiTheme="minorHAnsi"/>
          <w:sz w:val="21"/>
        </w:rPr>
        <w:t>a team.</w:t>
      </w:r>
    </w:p>
    <w:p w14:paraId="1DA825E6" w14:textId="02F81490" w:rsidR="007F0741" w:rsidRPr="007F0741" w:rsidRDefault="00546840" w:rsidP="007F0741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Completed all training programs </w:t>
      </w:r>
      <w:r w:rsidR="008D3941" w:rsidRPr="007F0741">
        <w:rPr>
          <w:rFonts w:asciiTheme="minorHAnsi" w:hAnsiTheme="minorHAnsi"/>
          <w:sz w:val="21"/>
        </w:rPr>
        <w:t>for junior engineers</w:t>
      </w:r>
      <w:r w:rsidR="008D3941">
        <w:rPr>
          <w:rFonts w:asciiTheme="minorHAnsi" w:hAnsiTheme="minorHAnsi"/>
          <w:sz w:val="21"/>
        </w:rPr>
        <w:t xml:space="preserve"> </w:t>
      </w:r>
      <w:r w:rsidR="00F55B15">
        <w:rPr>
          <w:rFonts w:asciiTheme="minorHAnsi" w:hAnsiTheme="minorHAnsi"/>
          <w:sz w:val="21"/>
        </w:rPr>
        <w:t xml:space="preserve">suggested </w:t>
      </w:r>
      <w:r w:rsidR="004C7BAC" w:rsidRPr="007F0741">
        <w:rPr>
          <w:rFonts w:asciiTheme="minorHAnsi" w:hAnsiTheme="minorHAnsi"/>
          <w:sz w:val="21"/>
        </w:rPr>
        <w:t xml:space="preserve">by </w:t>
      </w:r>
      <w:r w:rsidR="00F55B15">
        <w:rPr>
          <w:rFonts w:asciiTheme="minorHAnsi" w:hAnsiTheme="minorHAnsi"/>
          <w:sz w:val="21"/>
        </w:rPr>
        <w:t xml:space="preserve">the </w:t>
      </w:r>
      <w:r w:rsidR="004C7BAC" w:rsidRPr="007F0741">
        <w:rPr>
          <w:rFonts w:asciiTheme="minorHAnsi" w:hAnsiTheme="minorHAnsi"/>
          <w:sz w:val="21"/>
        </w:rPr>
        <w:t>management in the time</w:t>
      </w:r>
      <w:r w:rsidR="00CB364B">
        <w:rPr>
          <w:rFonts w:asciiTheme="minorHAnsi" w:hAnsiTheme="minorHAnsi"/>
          <w:sz w:val="21"/>
        </w:rPr>
        <w:t>-</w:t>
      </w:r>
      <w:r w:rsidR="004C7BAC" w:rsidRPr="007F0741">
        <w:rPr>
          <w:rFonts w:asciiTheme="minorHAnsi" w:hAnsiTheme="minorHAnsi"/>
          <w:sz w:val="21"/>
        </w:rPr>
        <w:t>bound.</w:t>
      </w:r>
    </w:p>
    <w:p w14:paraId="062A4B14" w14:textId="05266321" w:rsidR="007F0741" w:rsidRDefault="00543329" w:rsidP="006A6E35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Devised and </w:t>
      </w:r>
      <w:r w:rsidR="006A6E35">
        <w:rPr>
          <w:rFonts w:asciiTheme="minorHAnsi" w:hAnsiTheme="minorHAnsi"/>
          <w:sz w:val="21"/>
        </w:rPr>
        <w:t xml:space="preserve">executed </w:t>
      </w:r>
      <w:r w:rsidR="006A6E35" w:rsidRPr="007F0741">
        <w:rPr>
          <w:rFonts w:asciiTheme="minorHAnsi" w:hAnsiTheme="minorHAnsi"/>
          <w:sz w:val="21"/>
        </w:rPr>
        <w:t>oil production strategies</w:t>
      </w:r>
      <w:r w:rsidR="006A6E35">
        <w:rPr>
          <w:rFonts w:asciiTheme="minorHAnsi" w:hAnsiTheme="minorHAnsi"/>
          <w:sz w:val="21"/>
        </w:rPr>
        <w:t xml:space="preserve"> to </w:t>
      </w:r>
      <w:r w:rsidR="006A6E35" w:rsidRPr="007F0741">
        <w:rPr>
          <w:rFonts w:asciiTheme="minorHAnsi" w:hAnsiTheme="minorHAnsi"/>
          <w:sz w:val="21"/>
        </w:rPr>
        <w:t xml:space="preserve">achieve </w:t>
      </w:r>
      <w:r w:rsidR="006A6E35">
        <w:rPr>
          <w:rFonts w:asciiTheme="minorHAnsi" w:hAnsiTheme="minorHAnsi"/>
          <w:sz w:val="21"/>
        </w:rPr>
        <w:t xml:space="preserve">annual </w:t>
      </w:r>
      <w:r w:rsidR="006A6E35" w:rsidRPr="007F0741">
        <w:rPr>
          <w:rFonts w:asciiTheme="minorHAnsi" w:hAnsiTheme="minorHAnsi"/>
          <w:sz w:val="21"/>
        </w:rPr>
        <w:t>production target</w:t>
      </w:r>
      <w:r w:rsidR="006A6E35">
        <w:rPr>
          <w:rFonts w:asciiTheme="minorHAnsi" w:hAnsiTheme="minorHAnsi"/>
          <w:sz w:val="21"/>
        </w:rPr>
        <w:t>s.</w:t>
      </w:r>
    </w:p>
    <w:p w14:paraId="7BF041B6" w14:textId="77777777" w:rsidR="00A758D4" w:rsidRPr="00A758D4" w:rsidRDefault="00A758D4" w:rsidP="00A758D4">
      <w:pPr>
        <w:pStyle w:val="ListParagraph"/>
        <w:numPr>
          <w:ilvl w:val="0"/>
          <w:numId w:val="9"/>
        </w:numPr>
        <w:tabs>
          <w:tab w:val="right" w:pos="9648"/>
        </w:tabs>
        <w:spacing w:before="80"/>
        <w:jc w:val="both"/>
        <w:rPr>
          <w:rFonts w:asciiTheme="minorHAnsi" w:hAnsiTheme="minorHAnsi"/>
          <w:sz w:val="21"/>
        </w:rPr>
      </w:pPr>
      <w:r w:rsidRPr="00A758D4">
        <w:rPr>
          <w:rFonts w:asciiTheme="minorHAnsi" w:hAnsiTheme="minorHAnsi"/>
          <w:sz w:val="21"/>
        </w:rPr>
        <w:t>Planned and led an oil production optimization course for junior engineers, which enhanced skills by 15%.</w:t>
      </w:r>
    </w:p>
    <w:bookmarkEnd w:id="0"/>
    <w:p w14:paraId="1C77DA2F" w14:textId="0C4F5350" w:rsidR="004A3E69" w:rsidRPr="00620B79" w:rsidRDefault="00757075" w:rsidP="004A3E69">
      <w:pPr>
        <w:tabs>
          <w:tab w:val="right" w:pos="9648"/>
        </w:tabs>
        <w:spacing w:before="240"/>
        <w:jc w:val="both"/>
        <w:rPr>
          <w:rFonts w:asciiTheme="minorHAnsi" w:hAnsiTheme="minorHAnsi"/>
          <w:sz w:val="21"/>
        </w:rPr>
      </w:pPr>
      <w:r w:rsidRPr="00757075">
        <w:rPr>
          <w:rFonts w:asciiTheme="minorHAnsi" w:hAnsiTheme="minorHAnsi"/>
          <w:sz w:val="21"/>
        </w:rPr>
        <w:t>Rumaila Operating Organization</w:t>
      </w:r>
      <w:r w:rsidR="007455A0">
        <w:rPr>
          <w:rFonts w:asciiTheme="minorHAnsi" w:hAnsiTheme="minorHAnsi"/>
          <w:sz w:val="21"/>
        </w:rPr>
        <w:t xml:space="preserve">, </w:t>
      </w:r>
      <w:r w:rsidR="00F221E9">
        <w:rPr>
          <w:rFonts w:asciiTheme="minorHAnsi" w:hAnsiTheme="minorHAnsi"/>
          <w:sz w:val="21"/>
        </w:rPr>
        <w:t>Basra</w:t>
      </w:r>
    </w:p>
    <w:p w14:paraId="5F2319A3" w14:textId="2E71D5A6" w:rsidR="00A1645B" w:rsidRPr="00620B79" w:rsidRDefault="00F96F6F" w:rsidP="00324D9C">
      <w:pPr>
        <w:spacing w:before="120"/>
        <w:jc w:val="both"/>
        <w:rPr>
          <w:rFonts w:asciiTheme="minorHAnsi" w:hAnsiTheme="minorHAnsi"/>
          <w:sz w:val="21"/>
        </w:rPr>
      </w:pPr>
      <w:r w:rsidRPr="00F96F6F">
        <w:rPr>
          <w:rFonts w:asciiTheme="minorHAnsi" w:hAnsiTheme="minorHAnsi"/>
          <w:b/>
          <w:sz w:val="21"/>
        </w:rPr>
        <w:t>Petroleum Engineer</w:t>
      </w:r>
      <w:r>
        <w:rPr>
          <w:rFonts w:asciiTheme="minorHAnsi" w:hAnsiTheme="minorHAnsi"/>
          <w:b/>
          <w:sz w:val="21"/>
        </w:rPr>
        <w:t>/</w:t>
      </w:r>
      <w:r w:rsidRPr="00F96F6F">
        <w:rPr>
          <w:rFonts w:asciiTheme="minorHAnsi" w:hAnsiTheme="minorHAnsi"/>
          <w:b/>
          <w:sz w:val="21"/>
        </w:rPr>
        <w:t>Degassing Engineer</w:t>
      </w:r>
      <w:r w:rsidR="007E77F5" w:rsidRPr="00620B79">
        <w:rPr>
          <w:rFonts w:asciiTheme="minorHAnsi" w:hAnsiTheme="minorHAnsi"/>
          <w:sz w:val="21"/>
        </w:rPr>
        <w:t xml:space="preserve"> </w:t>
      </w:r>
      <w:r w:rsidR="0079079E" w:rsidRPr="00620B79">
        <w:rPr>
          <w:rFonts w:asciiTheme="minorHAnsi" w:hAnsiTheme="minorHAnsi"/>
          <w:sz w:val="21"/>
        </w:rPr>
        <w:t>(</w:t>
      </w:r>
      <w:r w:rsidR="00E23E47">
        <w:rPr>
          <w:rFonts w:asciiTheme="minorHAnsi" w:hAnsiTheme="minorHAnsi"/>
          <w:sz w:val="21"/>
        </w:rPr>
        <w:t>2012 to 2013</w:t>
      </w:r>
      <w:r w:rsidR="0079079E" w:rsidRPr="00620B79">
        <w:rPr>
          <w:rFonts w:asciiTheme="minorHAnsi" w:hAnsiTheme="minorHAnsi"/>
          <w:sz w:val="21"/>
        </w:rPr>
        <w:t>)</w:t>
      </w:r>
    </w:p>
    <w:p w14:paraId="298F4D1B" w14:textId="17606104" w:rsidR="00B12949" w:rsidRPr="00B12949" w:rsidRDefault="0013483E" w:rsidP="00E265EA">
      <w:pPr>
        <w:spacing w:before="4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Forwarded </w:t>
      </w:r>
      <w:r w:rsidR="00807CA2" w:rsidRPr="00B12949">
        <w:rPr>
          <w:rFonts w:asciiTheme="minorHAnsi" w:hAnsiTheme="minorHAnsi"/>
          <w:sz w:val="21"/>
        </w:rPr>
        <w:t>production optimization recommendations</w:t>
      </w:r>
      <w:r w:rsidR="00807CA2">
        <w:rPr>
          <w:rFonts w:asciiTheme="minorHAnsi" w:hAnsiTheme="minorHAnsi"/>
          <w:sz w:val="21"/>
        </w:rPr>
        <w:t xml:space="preserve"> </w:t>
      </w:r>
      <w:r w:rsidR="00684A19">
        <w:rPr>
          <w:rFonts w:asciiTheme="minorHAnsi" w:hAnsiTheme="minorHAnsi"/>
          <w:sz w:val="21"/>
        </w:rPr>
        <w:t>to the management and team for continuous improvement.</w:t>
      </w:r>
      <w:r w:rsidR="008528EF">
        <w:rPr>
          <w:rFonts w:asciiTheme="minorHAnsi" w:hAnsiTheme="minorHAnsi"/>
          <w:sz w:val="21"/>
        </w:rPr>
        <w:t xml:space="preserve"> </w:t>
      </w:r>
      <w:r w:rsidR="00764A7C">
        <w:rPr>
          <w:rFonts w:asciiTheme="minorHAnsi" w:hAnsiTheme="minorHAnsi"/>
          <w:sz w:val="21"/>
        </w:rPr>
        <w:t xml:space="preserve">Safeguarded and updated the </w:t>
      </w:r>
      <w:r w:rsidR="005E269B" w:rsidRPr="00B12949">
        <w:rPr>
          <w:rFonts w:asciiTheme="minorHAnsi" w:hAnsiTheme="minorHAnsi"/>
          <w:sz w:val="21"/>
        </w:rPr>
        <w:t>integrated ceased well list</w:t>
      </w:r>
      <w:r w:rsidR="002745FE">
        <w:rPr>
          <w:rFonts w:asciiTheme="minorHAnsi" w:hAnsiTheme="minorHAnsi"/>
          <w:sz w:val="21"/>
        </w:rPr>
        <w:t xml:space="preserve">, including </w:t>
      </w:r>
      <w:r w:rsidR="002745FE" w:rsidRPr="00B12949">
        <w:rPr>
          <w:rFonts w:asciiTheme="minorHAnsi" w:hAnsiTheme="minorHAnsi"/>
          <w:sz w:val="21"/>
        </w:rPr>
        <w:t>highlight</w:t>
      </w:r>
      <w:r w:rsidR="00E958F6">
        <w:rPr>
          <w:rFonts w:asciiTheme="minorHAnsi" w:hAnsiTheme="minorHAnsi"/>
          <w:sz w:val="21"/>
        </w:rPr>
        <w:t xml:space="preserve">, </w:t>
      </w:r>
      <w:r w:rsidR="002745FE" w:rsidRPr="00B12949">
        <w:rPr>
          <w:rFonts w:asciiTheme="minorHAnsi" w:hAnsiTheme="minorHAnsi"/>
          <w:sz w:val="21"/>
        </w:rPr>
        <w:t>low lights</w:t>
      </w:r>
      <w:r w:rsidR="00E958F6">
        <w:rPr>
          <w:rFonts w:asciiTheme="minorHAnsi" w:hAnsiTheme="minorHAnsi"/>
          <w:sz w:val="21"/>
        </w:rPr>
        <w:t>, and actions.</w:t>
      </w:r>
      <w:r w:rsidR="00287258">
        <w:rPr>
          <w:rFonts w:asciiTheme="minorHAnsi" w:hAnsiTheme="minorHAnsi"/>
          <w:sz w:val="21"/>
        </w:rPr>
        <w:t xml:space="preserve"> </w:t>
      </w:r>
      <w:r w:rsidR="00E97150">
        <w:rPr>
          <w:rFonts w:asciiTheme="minorHAnsi" w:hAnsiTheme="minorHAnsi"/>
          <w:sz w:val="21"/>
        </w:rPr>
        <w:t xml:space="preserve">Presented slides </w:t>
      </w:r>
      <w:r w:rsidR="007A608F">
        <w:rPr>
          <w:rFonts w:asciiTheme="minorHAnsi" w:hAnsiTheme="minorHAnsi"/>
          <w:sz w:val="21"/>
        </w:rPr>
        <w:t xml:space="preserve">of DGS updates </w:t>
      </w:r>
      <w:r w:rsidR="00B971E3">
        <w:rPr>
          <w:rFonts w:asciiTheme="minorHAnsi" w:hAnsiTheme="minorHAnsi"/>
          <w:sz w:val="21"/>
        </w:rPr>
        <w:t>in the b</w:t>
      </w:r>
      <w:r w:rsidR="000B00A3" w:rsidRPr="00B12949">
        <w:rPr>
          <w:rFonts w:asciiTheme="minorHAnsi" w:hAnsiTheme="minorHAnsi"/>
          <w:sz w:val="21"/>
        </w:rPr>
        <w:t>ase management meeting</w:t>
      </w:r>
      <w:r w:rsidR="00287258">
        <w:rPr>
          <w:rFonts w:asciiTheme="minorHAnsi" w:hAnsiTheme="minorHAnsi"/>
          <w:sz w:val="21"/>
        </w:rPr>
        <w:t>.</w:t>
      </w:r>
    </w:p>
    <w:p w14:paraId="545F3994" w14:textId="060631DB" w:rsidR="00000D38" w:rsidRDefault="008528EF" w:rsidP="00000D38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Developed </w:t>
      </w:r>
      <w:r w:rsidR="00586498">
        <w:rPr>
          <w:rFonts w:asciiTheme="minorHAnsi" w:hAnsiTheme="minorHAnsi"/>
          <w:sz w:val="21"/>
        </w:rPr>
        <w:t xml:space="preserve">well </w:t>
      </w:r>
      <w:r w:rsidRPr="00B12949">
        <w:rPr>
          <w:rFonts w:asciiTheme="minorHAnsi" w:hAnsiTheme="minorHAnsi"/>
          <w:sz w:val="21"/>
        </w:rPr>
        <w:t xml:space="preserve">intervention </w:t>
      </w:r>
      <w:r w:rsidR="00E826BA" w:rsidRPr="00000D38">
        <w:rPr>
          <w:rFonts w:asciiTheme="minorHAnsi" w:hAnsiTheme="minorHAnsi"/>
          <w:sz w:val="21"/>
        </w:rPr>
        <w:t>Job Initiation Documents</w:t>
      </w:r>
      <w:r w:rsidR="00E826BA" w:rsidRPr="00B12949">
        <w:rPr>
          <w:rFonts w:asciiTheme="minorHAnsi" w:hAnsiTheme="minorHAnsi"/>
          <w:sz w:val="21"/>
        </w:rPr>
        <w:t xml:space="preserve"> </w:t>
      </w:r>
      <w:r w:rsidR="004D7E28">
        <w:rPr>
          <w:rFonts w:asciiTheme="minorHAnsi" w:hAnsiTheme="minorHAnsi"/>
          <w:sz w:val="21"/>
        </w:rPr>
        <w:t>(</w:t>
      </w:r>
      <w:r w:rsidRPr="00B12949">
        <w:rPr>
          <w:rFonts w:asciiTheme="minorHAnsi" w:hAnsiTheme="minorHAnsi"/>
          <w:sz w:val="21"/>
        </w:rPr>
        <w:t>JID</w:t>
      </w:r>
      <w:r w:rsidR="004D7E28">
        <w:rPr>
          <w:rFonts w:asciiTheme="minorHAnsi" w:hAnsiTheme="minorHAnsi"/>
          <w:sz w:val="21"/>
        </w:rPr>
        <w:t>)</w:t>
      </w:r>
      <w:r>
        <w:rPr>
          <w:rFonts w:asciiTheme="minorHAnsi" w:hAnsiTheme="minorHAnsi"/>
          <w:sz w:val="21"/>
        </w:rPr>
        <w:t xml:space="preserve"> to check the </w:t>
      </w:r>
      <w:r w:rsidRPr="00B12949">
        <w:rPr>
          <w:rFonts w:asciiTheme="minorHAnsi" w:hAnsiTheme="minorHAnsi"/>
          <w:sz w:val="21"/>
        </w:rPr>
        <w:t xml:space="preserve">ceased wells </w:t>
      </w:r>
      <w:r w:rsidR="00144013">
        <w:rPr>
          <w:rFonts w:asciiTheme="minorHAnsi" w:hAnsiTheme="minorHAnsi"/>
          <w:sz w:val="21"/>
        </w:rPr>
        <w:t xml:space="preserve">as well as </w:t>
      </w:r>
      <w:r w:rsidR="00EA22C1" w:rsidRPr="00000D38">
        <w:rPr>
          <w:rFonts w:asciiTheme="minorHAnsi" w:hAnsiTheme="minorHAnsi"/>
          <w:sz w:val="21"/>
        </w:rPr>
        <w:t>enhance production</w:t>
      </w:r>
      <w:r w:rsidR="00AC11D9">
        <w:rPr>
          <w:rFonts w:asciiTheme="minorHAnsi" w:hAnsiTheme="minorHAnsi"/>
          <w:sz w:val="21"/>
        </w:rPr>
        <w:t xml:space="preserve"> </w:t>
      </w:r>
      <w:r w:rsidR="00AC11D9" w:rsidRPr="00000D38">
        <w:rPr>
          <w:rFonts w:asciiTheme="minorHAnsi" w:hAnsiTheme="minorHAnsi"/>
          <w:sz w:val="21"/>
        </w:rPr>
        <w:t xml:space="preserve">through new opportunities in </w:t>
      </w:r>
      <w:r w:rsidR="00BA2EB4" w:rsidRPr="0073784C">
        <w:rPr>
          <w:rFonts w:asciiTheme="minorHAnsi" w:hAnsiTheme="minorHAnsi"/>
          <w:sz w:val="21"/>
        </w:rPr>
        <w:t>the</w:t>
      </w:r>
      <w:r w:rsidR="00BA2EB4" w:rsidRPr="00000D38">
        <w:rPr>
          <w:rFonts w:asciiTheme="minorHAnsi" w:hAnsiTheme="minorHAnsi"/>
          <w:sz w:val="21"/>
        </w:rPr>
        <w:t xml:space="preserve"> </w:t>
      </w:r>
      <w:r w:rsidR="00AC11D9" w:rsidRPr="00000D38">
        <w:rPr>
          <w:rFonts w:asciiTheme="minorHAnsi" w:hAnsiTheme="minorHAnsi"/>
          <w:sz w:val="21"/>
        </w:rPr>
        <w:t xml:space="preserve">Rumaila </w:t>
      </w:r>
      <w:r w:rsidR="00071F21">
        <w:rPr>
          <w:rFonts w:asciiTheme="minorHAnsi" w:hAnsiTheme="minorHAnsi"/>
          <w:sz w:val="21"/>
        </w:rPr>
        <w:t>f</w:t>
      </w:r>
      <w:r w:rsidR="00AC11D9" w:rsidRPr="00000D38">
        <w:rPr>
          <w:rFonts w:asciiTheme="minorHAnsi" w:hAnsiTheme="minorHAnsi"/>
          <w:sz w:val="21"/>
        </w:rPr>
        <w:t>ield</w:t>
      </w:r>
      <w:r w:rsidR="00AC11D9">
        <w:rPr>
          <w:rFonts w:asciiTheme="minorHAnsi" w:hAnsiTheme="minorHAnsi"/>
          <w:sz w:val="21"/>
        </w:rPr>
        <w:t>.</w:t>
      </w:r>
    </w:p>
    <w:p w14:paraId="456D67D4" w14:textId="60F073CB" w:rsidR="00000D38" w:rsidRPr="00000D38" w:rsidRDefault="00EB6118" w:rsidP="00EB6118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>Carried out r</w:t>
      </w:r>
      <w:r w:rsidRPr="00000D38">
        <w:rPr>
          <w:rFonts w:asciiTheme="minorHAnsi" w:hAnsiTheme="minorHAnsi"/>
          <w:sz w:val="21"/>
        </w:rPr>
        <w:t>eservoir data analysis</w:t>
      </w:r>
      <w:r>
        <w:rPr>
          <w:rFonts w:asciiTheme="minorHAnsi" w:hAnsiTheme="minorHAnsi"/>
          <w:sz w:val="21"/>
        </w:rPr>
        <w:t xml:space="preserve"> to generate </w:t>
      </w:r>
      <w:r w:rsidRPr="00000D38">
        <w:rPr>
          <w:rFonts w:asciiTheme="minorHAnsi" w:hAnsiTheme="minorHAnsi"/>
          <w:sz w:val="21"/>
        </w:rPr>
        <w:t>around 40</w:t>
      </w:r>
      <w:r>
        <w:rPr>
          <w:rFonts w:asciiTheme="minorHAnsi" w:hAnsiTheme="minorHAnsi"/>
          <w:sz w:val="21"/>
        </w:rPr>
        <w:t xml:space="preserve"> </w:t>
      </w:r>
      <w:r w:rsidRPr="00000D38">
        <w:rPr>
          <w:rFonts w:asciiTheme="minorHAnsi" w:hAnsiTheme="minorHAnsi"/>
          <w:sz w:val="21"/>
        </w:rPr>
        <w:t>Statements of Requirements</w:t>
      </w:r>
      <w:r>
        <w:rPr>
          <w:rFonts w:asciiTheme="minorHAnsi" w:hAnsiTheme="minorHAnsi"/>
          <w:sz w:val="21"/>
        </w:rPr>
        <w:t xml:space="preserve"> </w:t>
      </w:r>
      <w:r w:rsidRPr="00000D38">
        <w:rPr>
          <w:rFonts w:asciiTheme="minorHAnsi" w:hAnsiTheme="minorHAnsi"/>
          <w:sz w:val="21"/>
        </w:rPr>
        <w:t>(SOR's)</w:t>
      </w:r>
      <w:r>
        <w:rPr>
          <w:rFonts w:asciiTheme="minorHAnsi" w:hAnsiTheme="minorHAnsi"/>
          <w:sz w:val="21"/>
        </w:rPr>
        <w:t xml:space="preserve">, </w:t>
      </w:r>
      <w:r w:rsidR="00000D38" w:rsidRPr="00000D38">
        <w:rPr>
          <w:rFonts w:asciiTheme="minorHAnsi" w:hAnsiTheme="minorHAnsi"/>
          <w:sz w:val="21"/>
        </w:rPr>
        <w:t>escalat</w:t>
      </w:r>
      <w:r>
        <w:rPr>
          <w:rFonts w:asciiTheme="minorHAnsi" w:hAnsiTheme="minorHAnsi"/>
          <w:sz w:val="21"/>
        </w:rPr>
        <w:t xml:space="preserve">ing </w:t>
      </w:r>
      <w:r w:rsidR="00000D38" w:rsidRPr="00000D38">
        <w:rPr>
          <w:rFonts w:asciiTheme="minorHAnsi" w:hAnsiTheme="minorHAnsi"/>
          <w:sz w:val="21"/>
        </w:rPr>
        <w:t>production by 15%.</w:t>
      </w:r>
    </w:p>
    <w:p w14:paraId="02373EB2" w14:textId="4740FE5A" w:rsidR="00AF38B5" w:rsidRPr="00620B79" w:rsidRDefault="00C752DF" w:rsidP="00AF38B5">
      <w:pPr>
        <w:tabs>
          <w:tab w:val="right" w:pos="9648"/>
        </w:tabs>
        <w:spacing w:before="240"/>
        <w:jc w:val="both"/>
        <w:rPr>
          <w:rFonts w:asciiTheme="minorHAnsi" w:hAnsiTheme="minorHAnsi"/>
          <w:sz w:val="21"/>
        </w:rPr>
      </w:pPr>
      <w:r w:rsidRPr="00C752DF">
        <w:rPr>
          <w:rFonts w:asciiTheme="minorHAnsi" w:hAnsiTheme="minorHAnsi"/>
          <w:sz w:val="21"/>
        </w:rPr>
        <w:t>ROO (Rumaila Operation Organization)</w:t>
      </w:r>
      <w:r w:rsidR="008E3410">
        <w:rPr>
          <w:rFonts w:asciiTheme="minorHAnsi" w:hAnsiTheme="minorHAnsi"/>
          <w:sz w:val="21"/>
        </w:rPr>
        <w:t xml:space="preserve">, </w:t>
      </w:r>
      <w:r w:rsidR="00F221E9">
        <w:rPr>
          <w:rFonts w:asciiTheme="minorHAnsi" w:hAnsiTheme="minorHAnsi"/>
          <w:sz w:val="21"/>
        </w:rPr>
        <w:t>Basra</w:t>
      </w:r>
    </w:p>
    <w:p w14:paraId="1AB42E83" w14:textId="1CF29BE1" w:rsidR="00AF38B5" w:rsidRPr="00620B79" w:rsidRDefault="00C752DF" w:rsidP="00C7596D">
      <w:pPr>
        <w:spacing w:before="120"/>
        <w:jc w:val="both"/>
        <w:rPr>
          <w:rFonts w:asciiTheme="minorHAnsi" w:hAnsiTheme="minorHAnsi"/>
          <w:sz w:val="21"/>
        </w:rPr>
      </w:pPr>
      <w:r w:rsidRPr="00C752DF">
        <w:rPr>
          <w:rFonts w:asciiTheme="minorHAnsi" w:hAnsiTheme="minorHAnsi"/>
          <w:b/>
          <w:sz w:val="21"/>
        </w:rPr>
        <w:t>Petroleum Engineer</w:t>
      </w:r>
      <w:r w:rsidR="00AF38B5" w:rsidRPr="00620B79">
        <w:rPr>
          <w:rFonts w:asciiTheme="minorHAnsi" w:hAnsiTheme="minorHAnsi"/>
          <w:sz w:val="21"/>
        </w:rPr>
        <w:t xml:space="preserve"> (</w:t>
      </w:r>
      <w:r w:rsidR="00AF38B5">
        <w:rPr>
          <w:rFonts w:asciiTheme="minorHAnsi" w:hAnsiTheme="minorHAnsi"/>
          <w:sz w:val="21"/>
        </w:rPr>
        <w:t>201</w:t>
      </w:r>
      <w:r w:rsidR="002A27A5">
        <w:rPr>
          <w:rFonts w:asciiTheme="minorHAnsi" w:hAnsiTheme="minorHAnsi"/>
          <w:sz w:val="21"/>
        </w:rPr>
        <w:t>0</w:t>
      </w:r>
      <w:r w:rsidR="00AF38B5">
        <w:rPr>
          <w:rFonts w:asciiTheme="minorHAnsi" w:hAnsiTheme="minorHAnsi"/>
          <w:sz w:val="21"/>
        </w:rPr>
        <w:t xml:space="preserve"> to 201</w:t>
      </w:r>
      <w:r w:rsidR="007516C1">
        <w:rPr>
          <w:rFonts w:asciiTheme="minorHAnsi" w:hAnsiTheme="minorHAnsi"/>
          <w:sz w:val="21"/>
        </w:rPr>
        <w:t>2</w:t>
      </w:r>
      <w:r w:rsidR="00AF38B5" w:rsidRPr="00620B79">
        <w:rPr>
          <w:rFonts w:asciiTheme="minorHAnsi" w:hAnsiTheme="minorHAnsi"/>
          <w:sz w:val="21"/>
        </w:rPr>
        <w:t>)</w:t>
      </w:r>
    </w:p>
    <w:p w14:paraId="1CFC23C0" w14:textId="0E51753F" w:rsidR="00451BA1" w:rsidRPr="00451BA1" w:rsidRDefault="00176EA6" w:rsidP="00323F21">
      <w:pPr>
        <w:spacing w:before="4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>Conducted analysis and f</w:t>
      </w:r>
      <w:r w:rsidR="00C167D1">
        <w:rPr>
          <w:rFonts w:asciiTheme="minorHAnsi" w:hAnsiTheme="minorHAnsi"/>
          <w:sz w:val="21"/>
        </w:rPr>
        <w:t xml:space="preserve">ormulated </w:t>
      </w:r>
      <w:r w:rsidR="000C7DEF">
        <w:rPr>
          <w:rFonts w:asciiTheme="minorHAnsi" w:hAnsiTheme="minorHAnsi"/>
          <w:sz w:val="21"/>
        </w:rPr>
        <w:t xml:space="preserve">well plans </w:t>
      </w:r>
      <w:r w:rsidRPr="00451BA1">
        <w:rPr>
          <w:rFonts w:asciiTheme="minorHAnsi" w:hAnsiTheme="minorHAnsi"/>
          <w:sz w:val="21"/>
        </w:rPr>
        <w:t>for major logging project</w:t>
      </w:r>
      <w:r>
        <w:rPr>
          <w:rFonts w:asciiTheme="minorHAnsi" w:hAnsiTheme="minorHAnsi"/>
          <w:sz w:val="21"/>
        </w:rPr>
        <w:t xml:space="preserve"> </w:t>
      </w:r>
      <w:r w:rsidRPr="00451BA1">
        <w:rPr>
          <w:rFonts w:asciiTheme="minorHAnsi" w:hAnsiTheme="minorHAnsi"/>
          <w:sz w:val="21"/>
        </w:rPr>
        <w:t>in Upper shale</w:t>
      </w:r>
      <w:r w:rsidR="009F5B9E">
        <w:rPr>
          <w:rFonts w:asciiTheme="minorHAnsi" w:hAnsiTheme="minorHAnsi"/>
          <w:sz w:val="21"/>
        </w:rPr>
        <w:t xml:space="preserve">. </w:t>
      </w:r>
      <w:r w:rsidR="003B2FE3">
        <w:rPr>
          <w:rFonts w:asciiTheme="minorHAnsi" w:hAnsiTheme="minorHAnsi"/>
          <w:sz w:val="21"/>
        </w:rPr>
        <w:t xml:space="preserve">Generated </w:t>
      </w:r>
      <w:r w:rsidR="003B2FE3" w:rsidRPr="00451BA1">
        <w:rPr>
          <w:rFonts w:asciiTheme="minorHAnsi" w:hAnsiTheme="minorHAnsi"/>
          <w:sz w:val="21"/>
        </w:rPr>
        <w:t>interventions opportunities for new wells</w:t>
      </w:r>
      <w:r w:rsidR="00085BBF">
        <w:rPr>
          <w:rFonts w:asciiTheme="minorHAnsi" w:hAnsiTheme="minorHAnsi"/>
          <w:sz w:val="21"/>
        </w:rPr>
        <w:t xml:space="preserve"> </w:t>
      </w:r>
      <w:r w:rsidR="008210A6" w:rsidRPr="0073784C">
        <w:rPr>
          <w:rFonts w:asciiTheme="minorHAnsi" w:hAnsiTheme="minorHAnsi"/>
          <w:sz w:val="21"/>
        </w:rPr>
        <w:t>by generating</w:t>
      </w:r>
      <w:r w:rsidR="00085BBF" w:rsidRPr="0073784C">
        <w:rPr>
          <w:rFonts w:asciiTheme="minorHAnsi" w:hAnsiTheme="minorHAnsi"/>
          <w:sz w:val="21"/>
        </w:rPr>
        <w:t xml:space="preserve"> (JID</w:t>
      </w:r>
      <w:r w:rsidR="008210A6" w:rsidRPr="0073784C">
        <w:rPr>
          <w:rFonts w:asciiTheme="minorHAnsi" w:hAnsiTheme="minorHAnsi"/>
          <w:sz w:val="21"/>
        </w:rPr>
        <w:t>'s</w:t>
      </w:r>
      <w:r w:rsidR="00085BBF" w:rsidRPr="0073784C">
        <w:rPr>
          <w:rFonts w:asciiTheme="minorHAnsi" w:hAnsiTheme="minorHAnsi"/>
          <w:sz w:val="21"/>
        </w:rPr>
        <w:t>)</w:t>
      </w:r>
      <w:r w:rsidR="00D200EB">
        <w:rPr>
          <w:rFonts w:asciiTheme="minorHAnsi" w:hAnsiTheme="minorHAnsi"/>
          <w:sz w:val="21"/>
        </w:rPr>
        <w:t>.</w:t>
      </w:r>
      <w:r w:rsidR="001736BD">
        <w:rPr>
          <w:rFonts w:asciiTheme="minorHAnsi" w:hAnsiTheme="minorHAnsi"/>
          <w:sz w:val="21"/>
        </w:rPr>
        <w:t xml:space="preserve"> </w:t>
      </w:r>
      <w:r w:rsidR="006B2728">
        <w:rPr>
          <w:rFonts w:asciiTheme="minorHAnsi" w:hAnsiTheme="minorHAnsi"/>
          <w:sz w:val="21"/>
        </w:rPr>
        <w:t xml:space="preserve">Completed all </w:t>
      </w:r>
      <w:r w:rsidR="006B2728" w:rsidRPr="00451BA1">
        <w:rPr>
          <w:rFonts w:asciiTheme="minorHAnsi" w:hAnsiTheme="minorHAnsi"/>
          <w:sz w:val="21"/>
        </w:rPr>
        <w:t>well intervention activities</w:t>
      </w:r>
      <w:r w:rsidR="006B2728">
        <w:rPr>
          <w:rFonts w:asciiTheme="minorHAnsi" w:hAnsiTheme="minorHAnsi"/>
          <w:sz w:val="21"/>
        </w:rPr>
        <w:t xml:space="preserve"> </w:t>
      </w:r>
      <w:r w:rsidR="00B84F60">
        <w:rPr>
          <w:rFonts w:asciiTheme="minorHAnsi" w:hAnsiTheme="minorHAnsi"/>
          <w:sz w:val="21"/>
        </w:rPr>
        <w:t xml:space="preserve">to receive </w:t>
      </w:r>
      <w:r w:rsidR="00B84F60" w:rsidRPr="00451BA1">
        <w:rPr>
          <w:rFonts w:asciiTheme="minorHAnsi" w:hAnsiTheme="minorHAnsi"/>
          <w:sz w:val="21"/>
        </w:rPr>
        <w:t>required</w:t>
      </w:r>
      <w:r w:rsidR="00B84F60">
        <w:rPr>
          <w:rFonts w:asciiTheme="minorHAnsi" w:hAnsiTheme="minorHAnsi"/>
          <w:sz w:val="21"/>
        </w:rPr>
        <w:t xml:space="preserve"> </w:t>
      </w:r>
      <w:r w:rsidR="00B84F60" w:rsidRPr="00451BA1">
        <w:rPr>
          <w:rFonts w:asciiTheme="minorHAnsi" w:hAnsiTheme="minorHAnsi"/>
          <w:sz w:val="21"/>
        </w:rPr>
        <w:t>well/reservoir performance data.</w:t>
      </w:r>
      <w:r w:rsidR="002F0E8B">
        <w:rPr>
          <w:rFonts w:asciiTheme="minorHAnsi" w:hAnsiTheme="minorHAnsi"/>
          <w:sz w:val="21"/>
        </w:rPr>
        <w:t xml:space="preserve"> Involved in the </w:t>
      </w:r>
      <w:r w:rsidR="002F0E8B" w:rsidRPr="00E20516">
        <w:rPr>
          <w:rFonts w:asciiTheme="minorHAnsi" w:hAnsiTheme="minorHAnsi"/>
          <w:sz w:val="21"/>
        </w:rPr>
        <w:t>workshop meeting</w:t>
      </w:r>
      <w:r w:rsidR="002F0E8B">
        <w:rPr>
          <w:rFonts w:asciiTheme="minorHAnsi" w:hAnsiTheme="minorHAnsi"/>
          <w:sz w:val="21"/>
        </w:rPr>
        <w:t xml:space="preserve"> </w:t>
      </w:r>
      <w:r w:rsidR="002F0E8B" w:rsidRPr="00E20516">
        <w:rPr>
          <w:rFonts w:asciiTheme="minorHAnsi" w:hAnsiTheme="minorHAnsi"/>
          <w:sz w:val="21"/>
        </w:rPr>
        <w:t xml:space="preserve">for </w:t>
      </w:r>
      <w:r w:rsidR="002F0E8B">
        <w:rPr>
          <w:rFonts w:asciiTheme="minorHAnsi" w:hAnsiTheme="minorHAnsi"/>
          <w:sz w:val="21"/>
        </w:rPr>
        <w:t xml:space="preserve">active </w:t>
      </w:r>
      <w:r w:rsidR="002F0E8B" w:rsidRPr="00E20516">
        <w:rPr>
          <w:rFonts w:asciiTheme="minorHAnsi" w:hAnsiTheme="minorHAnsi"/>
          <w:sz w:val="21"/>
        </w:rPr>
        <w:t>reservoir evaluation and monitoring</w:t>
      </w:r>
      <w:r w:rsidR="001B4214">
        <w:rPr>
          <w:rFonts w:asciiTheme="minorHAnsi" w:hAnsiTheme="minorHAnsi"/>
          <w:sz w:val="21"/>
        </w:rPr>
        <w:t>.</w:t>
      </w:r>
    </w:p>
    <w:p w14:paraId="52FA229C" w14:textId="193961E8" w:rsidR="00AF38B5" w:rsidRDefault="00F601B2" w:rsidP="00933A5A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Evaluated the </w:t>
      </w:r>
      <w:r w:rsidRPr="00451BA1">
        <w:rPr>
          <w:rFonts w:asciiTheme="minorHAnsi" w:hAnsiTheme="minorHAnsi"/>
          <w:sz w:val="21"/>
        </w:rPr>
        <w:t>hydrocarbon saturation to manage and execute perforation program</w:t>
      </w:r>
      <w:r>
        <w:rPr>
          <w:rFonts w:asciiTheme="minorHAnsi" w:hAnsiTheme="minorHAnsi"/>
          <w:sz w:val="21"/>
        </w:rPr>
        <w:t xml:space="preserve">, enhancing </w:t>
      </w:r>
      <w:r w:rsidRPr="00451BA1">
        <w:rPr>
          <w:rFonts w:asciiTheme="minorHAnsi" w:hAnsiTheme="minorHAnsi"/>
          <w:sz w:val="21"/>
        </w:rPr>
        <w:t xml:space="preserve">production by 15% </w:t>
      </w:r>
      <w:proofErr w:type="spellStart"/>
      <w:r w:rsidRPr="00451BA1">
        <w:rPr>
          <w:rFonts w:asciiTheme="minorHAnsi" w:hAnsiTheme="minorHAnsi"/>
          <w:sz w:val="21"/>
        </w:rPr>
        <w:t>mbd</w:t>
      </w:r>
      <w:proofErr w:type="spellEnd"/>
      <w:r w:rsidRPr="00451BA1">
        <w:rPr>
          <w:rFonts w:asciiTheme="minorHAnsi" w:hAnsiTheme="minorHAnsi"/>
          <w:sz w:val="21"/>
        </w:rPr>
        <w:t>.</w:t>
      </w:r>
    </w:p>
    <w:p w14:paraId="46BD08F5" w14:textId="064AB2C9" w:rsidR="00A93CD8" w:rsidRDefault="00694B75" w:rsidP="00E20516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>E</w:t>
      </w:r>
      <w:r w:rsidR="000F6E8A">
        <w:rPr>
          <w:rFonts w:asciiTheme="minorHAnsi" w:hAnsiTheme="minorHAnsi"/>
          <w:sz w:val="21"/>
        </w:rPr>
        <w:t xml:space="preserve">xecuted </w:t>
      </w:r>
      <w:r w:rsidR="000F6E8A" w:rsidRPr="00E20516">
        <w:rPr>
          <w:rFonts w:asciiTheme="minorHAnsi" w:hAnsiTheme="minorHAnsi"/>
          <w:sz w:val="21"/>
        </w:rPr>
        <w:t>a wells intervention campaign</w:t>
      </w:r>
      <w:r w:rsidR="000F6E8A">
        <w:rPr>
          <w:rFonts w:asciiTheme="minorHAnsi" w:hAnsiTheme="minorHAnsi"/>
          <w:sz w:val="21"/>
        </w:rPr>
        <w:t xml:space="preserve"> </w:t>
      </w:r>
      <w:r w:rsidR="000F6E8A" w:rsidRPr="00E20516">
        <w:rPr>
          <w:rFonts w:asciiTheme="minorHAnsi" w:hAnsiTheme="minorHAnsi"/>
          <w:sz w:val="21"/>
        </w:rPr>
        <w:t>for ceased and shut-in wells</w:t>
      </w:r>
      <w:r w:rsidR="000F6E8A">
        <w:rPr>
          <w:rFonts w:asciiTheme="minorHAnsi" w:hAnsiTheme="minorHAnsi"/>
          <w:sz w:val="21"/>
        </w:rPr>
        <w:t xml:space="preserve"> </w:t>
      </w:r>
      <w:r w:rsidR="00151455">
        <w:rPr>
          <w:rFonts w:asciiTheme="minorHAnsi" w:hAnsiTheme="minorHAnsi"/>
          <w:sz w:val="21"/>
        </w:rPr>
        <w:t xml:space="preserve">to put them on </w:t>
      </w:r>
      <w:r>
        <w:rPr>
          <w:rFonts w:asciiTheme="minorHAnsi" w:hAnsiTheme="minorHAnsi"/>
          <w:sz w:val="21"/>
        </w:rPr>
        <w:t xml:space="preserve">for </w:t>
      </w:r>
      <w:r w:rsidRPr="00E20516">
        <w:rPr>
          <w:rFonts w:asciiTheme="minorHAnsi" w:hAnsiTheme="minorHAnsi"/>
          <w:sz w:val="21"/>
        </w:rPr>
        <w:t>production</w:t>
      </w:r>
      <w:r>
        <w:rPr>
          <w:rFonts w:asciiTheme="minorHAnsi" w:hAnsiTheme="minorHAnsi"/>
          <w:sz w:val="21"/>
        </w:rPr>
        <w:t>.</w:t>
      </w:r>
    </w:p>
    <w:p w14:paraId="4F9A43F4" w14:textId="55D0A369" w:rsidR="00E20516" w:rsidRPr="00E20516" w:rsidRDefault="00672D56" w:rsidP="00E20516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Managed the running of </w:t>
      </w:r>
      <w:r w:rsidRPr="00E20516">
        <w:rPr>
          <w:rFonts w:asciiTheme="minorHAnsi" w:hAnsiTheme="minorHAnsi"/>
          <w:sz w:val="21"/>
        </w:rPr>
        <w:t>production software packages scenarios for oil production optimization.</w:t>
      </w:r>
    </w:p>
    <w:p w14:paraId="56435F9A" w14:textId="4E0F2DE7" w:rsidR="00264CF3" w:rsidRPr="00620B79" w:rsidRDefault="009A6C10" w:rsidP="00264CF3">
      <w:pPr>
        <w:tabs>
          <w:tab w:val="right" w:pos="9648"/>
        </w:tabs>
        <w:spacing w:before="24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S.O.C - </w:t>
      </w:r>
      <w:r w:rsidRPr="009A6C10">
        <w:rPr>
          <w:rFonts w:asciiTheme="minorHAnsi" w:hAnsiTheme="minorHAnsi"/>
          <w:sz w:val="21"/>
        </w:rPr>
        <w:t>Reservoir Monitoring Section, Reservoir Department</w:t>
      </w:r>
      <w:r w:rsidR="00882317">
        <w:rPr>
          <w:rFonts w:asciiTheme="minorHAnsi" w:hAnsiTheme="minorHAnsi"/>
          <w:sz w:val="21"/>
        </w:rPr>
        <w:t xml:space="preserve">, </w:t>
      </w:r>
      <w:r w:rsidR="00F221E9">
        <w:rPr>
          <w:rFonts w:asciiTheme="minorHAnsi" w:hAnsiTheme="minorHAnsi"/>
          <w:sz w:val="21"/>
        </w:rPr>
        <w:t>Basra</w:t>
      </w:r>
    </w:p>
    <w:p w14:paraId="26D030C9" w14:textId="0DBC0C17" w:rsidR="00264CF3" w:rsidRPr="00620B79" w:rsidRDefault="009A6C10" w:rsidP="00E65DFE">
      <w:pPr>
        <w:spacing w:before="120"/>
        <w:jc w:val="both"/>
        <w:rPr>
          <w:rFonts w:asciiTheme="minorHAnsi" w:hAnsiTheme="minorHAnsi"/>
          <w:sz w:val="21"/>
        </w:rPr>
      </w:pPr>
      <w:r w:rsidRPr="009A6C10">
        <w:rPr>
          <w:rFonts w:asciiTheme="minorHAnsi" w:hAnsiTheme="minorHAnsi"/>
          <w:b/>
          <w:sz w:val="21"/>
        </w:rPr>
        <w:t>Petroleum Engineer</w:t>
      </w:r>
      <w:r w:rsidR="00264CF3" w:rsidRPr="00620B79">
        <w:rPr>
          <w:rFonts w:asciiTheme="minorHAnsi" w:hAnsiTheme="minorHAnsi"/>
          <w:sz w:val="21"/>
        </w:rPr>
        <w:t xml:space="preserve"> (</w:t>
      </w:r>
      <w:r w:rsidR="006F7B41">
        <w:rPr>
          <w:rFonts w:asciiTheme="minorHAnsi" w:hAnsiTheme="minorHAnsi"/>
          <w:sz w:val="21"/>
        </w:rPr>
        <w:t>2008 to 2010</w:t>
      </w:r>
      <w:r w:rsidR="00264CF3" w:rsidRPr="00620B79">
        <w:rPr>
          <w:rFonts w:asciiTheme="minorHAnsi" w:hAnsiTheme="minorHAnsi"/>
          <w:sz w:val="21"/>
        </w:rPr>
        <w:t>)</w:t>
      </w:r>
    </w:p>
    <w:p w14:paraId="58D03EE6" w14:textId="6E408E85" w:rsidR="00A0567F" w:rsidRPr="00A0567F" w:rsidRDefault="00E64940" w:rsidP="00AF2AE9">
      <w:pPr>
        <w:spacing w:before="4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Used </w:t>
      </w:r>
      <w:r w:rsidRPr="00A0567F">
        <w:rPr>
          <w:rFonts w:asciiTheme="minorHAnsi" w:hAnsiTheme="minorHAnsi"/>
          <w:sz w:val="21"/>
        </w:rPr>
        <w:t>reservoir performance data</w:t>
      </w:r>
      <w:r>
        <w:rPr>
          <w:rFonts w:asciiTheme="minorHAnsi" w:hAnsiTheme="minorHAnsi"/>
          <w:sz w:val="21"/>
        </w:rPr>
        <w:t xml:space="preserve"> to </w:t>
      </w:r>
      <w:r w:rsidR="00746063">
        <w:rPr>
          <w:rFonts w:asciiTheme="minorHAnsi" w:hAnsiTheme="minorHAnsi"/>
          <w:sz w:val="21"/>
        </w:rPr>
        <w:t>p</w:t>
      </w:r>
      <w:r w:rsidR="00746063" w:rsidRPr="00A0567F">
        <w:rPr>
          <w:rFonts w:asciiTheme="minorHAnsi" w:hAnsiTheme="minorHAnsi"/>
          <w:sz w:val="21"/>
        </w:rPr>
        <w:t>erform well</w:t>
      </w:r>
      <w:r w:rsidR="00220D7D" w:rsidRPr="0073784C">
        <w:rPr>
          <w:rFonts w:asciiTheme="minorHAnsi" w:hAnsiTheme="minorHAnsi"/>
          <w:sz w:val="21"/>
        </w:rPr>
        <w:t>s</w:t>
      </w:r>
      <w:r w:rsidR="00746063" w:rsidRPr="00A0567F">
        <w:rPr>
          <w:rFonts w:asciiTheme="minorHAnsi" w:hAnsiTheme="minorHAnsi"/>
          <w:sz w:val="21"/>
        </w:rPr>
        <w:t xml:space="preserve"> intervention</w:t>
      </w:r>
      <w:r w:rsidR="00410FA0">
        <w:rPr>
          <w:rFonts w:asciiTheme="minorHAnsi" w:hAnsiTheme="minorHAnsi"/>
          <w:sz w:val="21"/>
        </w:rPr>
        <w:t xml:space="preserve">. </w:t>
      </w:r>
      <w:r w:rsidR="00EF042F">
        <w:rPr>
          <w:rFonts w:asciiTheme="minorHAnsi" w:hAnsiTheme="minorHAnsi"/>
          <w:sz w:val="21"/>
        </w:rPr>
        <w:t xml:space="preserve">Actively oversaw </w:t>
      </w:r>
      <w:r w:rsidR="00EF042F" w:rsidRPr="00A0567F">
        <w:rPr>
          <w:rFonts w:asciiTheme="minorHAnsi" w:hAnsiTheme="minorHAnsi"/>
          <w:sz w:val="21"/>
        </w:rPr>
        <w:t xml:space="preserve">upper shale formation </w:t>
      </w:r>
      <w:r w:rsidR="00A0567F" w:rsidRPr="00A0567F">
        <w:rPr>
          <w:rFonts w:asciiTheme="minorHAnsi" w:hAnsiTheme="minorHAnsi"/>
          <w:sz w:val="21"/>
        </w:rPr>
        <w:t xml:space="preserve">and the 4th </w:t>
      </w:r>
      <w:r w:rsidR="00EF042F" w:rsidRPr="00A0567F">
        <w:rPr>
          <w:rFonts w:asciiTheme="minorHAnsi" w:hAnsiTheme="minorHAnsi"/>
          <w:sz w:val="21"/>
        </w:rPr>
        <w:t>pay formation</w:t>
      </w:r>
      <w:r w:rsidR="00EF042F">
        <w:rPr>
          <w:rFonts w:asciiTheme="minorHAnsi" w:hAnsiTheme="minorHAnsi"/>
          <w:sz w:val="21"/>
        </w:rPr>
        <w:t>.</w:t>
      </w:r>
      <w:r w:rsidR="0002467B">
        <w:rPr>
          <w:rFonts w:asciiTheme="minorHAnsi" w:hAnsiTheme="minorHAnsi"/>
          <w:sz w:val="21"/>
        </w:rPr>
        <w:t xml:space="preserve"> Issued and tracked </w:t>
      </w:r>
      <w:r w:rsidR="0002467B" w:rsidRPr="00A0567F">
        <w:rPr>
          <w:rFonts w:asciiTheme="minorHAnsi" w:hAnsiTheme="minorHAnsi"/>
          <w:sz w:val="21"/>
        </w:rPr>
        <w:t xml:space="preserve">WO programs for ceased wells and </w:t>
      </w:r>
      <w:r w:rsidR="00543AC2" w:rsidRPr="00A0567F">
        <w:rPr>
          <w:rFonts w:asciiTheme="minorHAnsi" w:hAnsiTheme="minorHAnsi"/>
          <w:sz w:val="21"/>
        </w:rPr>
        <w:t>well integrity</w:t>
      </w:r>
      <w:r w:rsidR="00543AC2">
        <w:rPr>
          <w:rFonts w:asciiTheme="minorHAnsi" w:hAnsiTheme="minorHAnsi"/>
          <w:sz w:val="21"/>
        </w:rPr>
        <w:t>.</w:t>
      </w:r>
    </w:p>
    <w:p w14:paraId="15F56FEE" w14:textId="62219BE9" w:rsidR="004E2149" w:rsidRDefault="00C13134" w:rsidP="00130A2A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Maximized 2% production </w:t>
      </w:r>
      <w:r w:rsidR="004E1BEF">
        <w:rPr>
          <w:rFonts w:asciiTheme="minorHAnsi" w:hAnsiTheme="minorHAnsi"/>
          <w:sz w:val="21"/>
        </w:rPr>
        <w:t xml:space="preserve">by </w:t>
      </w:r>
      <w:r w:rsidR="001E4984">
        <w:rPr>
          <w:rFonts w:asciiTheme="minorHAnsi" w:hAnsiTheme="minorHAnsi"/>
          <w:sz w:val="21"/>
        </w:rPr>
        <w:t xml:space="preserve">preparing and delivering </w:t>
      </w:r>
      <w:r w:rsidR="00F958C7">
        <w:rPr>
          <w:rFonts w:asciiTheme="minorHAnsi" w:hAnsiTheme="minorHAnsi"/>
          <w:sz w:val="21"/>
        </w:rPr>
        <w:t xml:space="preserve">plans for </w:t>
      </w:r>
      <w:r w:rsidR="005E2CF3" w:rsidRPr="00130A2A">
        <w:rPr>
          <w:rFonts w:asciiTheme="minorHAnsi" w:hAnsiTheme="minorHAnsi"/>
          <w:sz w:val="21"/>
        </w:rPr>
        <w:t>shut-in wells</w:t>
      </w:r>
      <w:r w:rsidR="005E2CF3">
        <w:rPr>
          <w:rFonts w:asciiTheme="minorHAnsi" w:hAnsiTheme="minorHAnsi"/>
          <w:sz w:val="21"/>
        </w:rPr>
        <w:t>.</w:t>
      </w:r>
    </w:p>
    <w:p w14:paraId="091EA400" w14:textId="30D8F0DD" w:rsidR="00130A2A" w:rsidRPr="00130A2A" w:rsidRDefault="003455E7" w:rsidP="003455E7">
      <w:pPr>
        <w:numPr>
          <w:ilvl w:val="0"/>
          <w:numId w:val="9"/>
        </w:numPr>
        <w:spacing w:before="80"/>
        <w:ind w:left="540" w:hanging="27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Planned to drill </w:t>
      </w:r>
      <w:r w:rsidRPr="00130A2A">
        <w:rPr>
          <w:rFonts w:asciiTheme="minorHAnsi" w:hAnsiTheme="minorHAnsi"/>
          <w:sz w:val="21"/>
        </w:rPr>
        <w:t>new wells</w:t>
      </w:r>
      <w:r>
        <w:rPr>
          <w:rFonts w:asciiTheme="minorHAnsi" w:hAnsiTheme="minorHAnsi"/>
          <w:sz w:val="21"/>
        </w:rPr>
        <w:t xml:space="preserve"> </w:t>
      </w:r>
      <w:r w:rsidRPr="00130A2A">
        <w:rPr>
          <w:rFonts w:asciiTheme="minorHAnsi" w:hAnsiTheme="minorHAnsi"/>
          <w:sz w:val="21"/>
        </w:rPr>
        <w:t>by drawing wells location map</w:t>
      </w:r>
      <w:r w:rsidR="00CB364B">
        <w:rPr>
          <w:rFonts w:asciiTheme="minorHAnsi" w:hAnsiTheme="minorHAnsi"/>
          <w:sz w:val="21"/>
        </w:rPr>
        <w:t>s</w:t>
      </w:r>
      <w:r w:rsidRPr="00130A2A">
        <w:rPr>
          <w:rFonts w:asciiTheme="minorHAnsi" w:hAnsiTheme="minorHAnsi"/>
          <w:sz w:val="21"/>
        </w:rPr>
        <w:t xml:space="preserve"> in </w:t>
      </w:r>
      <w:r w:rsidR="00CB364B">
        <w:rPr>
          <w:rFonts w:asciiTheme="minorHAnsi" w:hAnsiTheme="minorHAnsi"/>
          <w:sz w:val="21"/>
        </w:rPr>
        <w:t xml:space="preserve">a </w:t>
      </w:r>
      <w:r w:rsidRPr="00130A2A">
        <w:rPr>
          <w:rFonts w:asciiTheme="minorHAnsi" w:hAnsiTheme="minorHAnsi"/>
          <w:sz w:val="21"/>
        </w:rPr>
        <w:t>partially new field</w:t>
      </w:r>
      <w:r>
        <w:rPr>
          <w:rFonts w:asciiTheme="minorHAnsi" w:hAnsiTheme="minorHAnsi"/>
          <w:sz w:val="21"/>
        </w:rPr>
        <w:t xml:space="preserve">, resulted in raising </w:t>
      </w:r>
      <w:r w:rsidR="00130A2A" w:rsidRPr="00130A2A">
        <w:rPr>
          <w:rFonts w:asciiTheme="minorHAnsi" w:hAnsiTheme="minorHAnsi"/>
          <w:sz w:val="21"/>
        </w:rPr>
        <w:t xml:space="preserve">production by </w:t>
      </w:r>
      <w:r w:rsidR="00220D7D">
        <w:rPr>
          <w:rFonts w:asciiTheme="minorHAnsi" w:hAnsiTheme="minorHAnsi"/>
          <w:sz w:val="21"/>
        </w:rPr>
        <w:t>(</w:t>
      </w:r>
      <w:r w:rsidR="00130A2A" w:rsidRPr="00130A2A">
        <w:rPr>
          <w:rFonts w:asciiTheme="minorHAnsi" w:hAnsiTheme="minorHAnsi"/>
          <w:sz w:val="21"/>
        </w:rPr>
        <w:t xml:space="preserve">20 </w:t>
      </w:r>
      <w:r>
        <w:rPr>
          <w:rFonts w:asciiTheme="minorHAnsi" w:hAnsiTheme="minorHAnsi"/>
          <w:sz w:val="21"/>
        </w:rPr>
        <w:t>to</w:t>
      </w:r>
      <w:r w:rsidR="00130A2A" w:rsidRPr="00130A2A">
        <w:rPr>
          <w:rFonts w:asciiTheme="minorHAnsi" w:hAnsiTheme="minorHAnsi"/>
          <w:sz w:val="21"/>
        </w:rPr>
        <w:t xml:space="preserve"> 40</w:t>
      </w:r>
      <w:r w:rsidR="00220D7D">
        <w:rPr>
          <w:rFonts w:asciiTheme="minorHAnsi" w:hAnsiTheme="minorHAnsi"/>
          <w:sz w:val="21"/>
        </w:rPr>
        <w:t>)</w:t>
      </w:r>
      <w:r w:rsidR="00F168EE">
        <w:rPr>
          <w:rFonts w:asciiTheme="minorHAnsi" w:hAnsiTheme="minorHAnsi"/>
          <w:sz w:val="21"/>
        </w:rPr>
        <w:t xml:space="preserve"> </w:t>
      </w:r>
      <w:r w:rsidR="00130A2A" w:rsidRPr="00130A2A">
        <w:rPr>
          <w:rFonts w:asciiTheme="minorHAnsi" w:hAnsiTheme="minorHAnsi"/>
          <w:sz w:val="21"/>
        </w:rPr>
        <w:t>%</w:t>
      </w:r>
      <w:r>
        <w:rPr>
          <w:rFonts w:asciiTheme="minorHAnsi" w:hAnsiTheme="minorHAnsi"/>
          <w:sz w:val="21"/>
        </w:rPr>
        <w:t>.</w:t>
      </w:r>
    </w:p>
    <w:p w14:paraId="43BD3A3D" w14:textId="1AB9572F" w:rsidR="00D2399E" w:rsidRPr="00620B79" w:rsidRDefault="005242E3" w:rsidP="00D2399E">
      <w:pPr>
        <w:tabs>
          <w:tab w:val="right" w:pos="9648"/>
        </w:tabs>
        <w:spacing w:before="240"/>
        <w:jc w:val="both"/>
        <w:rPr>
          <w:rFonts w:asciiTheme="minorHAnsi" w:hAnsiTheme="minorHAnsi"/>
          <w:sz w:val="21"/>
        </w:rPr>
      </w:pPr>
      <w:r w:rsidRPr="005242E3">
        <w:rPr>
          <w:rFonts w:asciiTheme="minorHAnsi" w:hAnsiTheme="minorHAnsi"/>
          <w:sz w:val="21"/>
        </w:rPr>
        <w:t>South Oil Company</w:t>
      </w:r>
      <w:r w:rsidR="000E0997">
        <w:rPr>
          <w:rFonts w:asciiTheme="minorHAnsi" w:hAnsiTheme="minorHAnsi"/>
          <w:sz w:val="21"/>
        </w:rPr>
        <w:t xml:space="preserve"> - </w:t>
      </w:r>
      <w:r w:rsidR="000E0997" w:rsidRPr="000E0997">
        <w:rPr>
          <w:rFonts w:asciiTheme="minorHAnsi" w:hAnsiTheme="minorHAnsi"/>
          <w:sz w:val="21"/>
        </w:rPr>
        <w:t>Reservoir Department</w:t>
      </w:r>
      <w:r w:rsidR="00AF2EC9">
        <w:rPr>
          <w:rFonts w:asciiTheme="minorHAnsi" w:hAnsiTheme="minorHAnsi"/>
          <w:sz w:val="21"/>
        </w:rPr>
        <w:t xml:space="preserve">, </w:t>
      </w:r>
      <w:r w:rsidR="00F221E9">
        <w:rPr>
          <w:rFonts w:asciiTheme="minorHAnsi" w:hAnsiTheme="minorHAnsi"/>
          <w:sz w:val="21"/>
        </w:rPr>
        <w:t>Basra</w:t>
      </w:r>
    </w:p>
    <w:p w14:paraId="5EF7839C" w14:textId="6CF94244" w:rsidR="00D2399E" w:rsidRPr="00620B79" w:rsidRDefault="000E0997" w:rsidP="000C3303">
      <w:pPr>
        <w:spacing w:before="12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b/>
          <w:sz w:val="21"/>
        </w:rPr>
        <w:t>Planning</w:t>
      </w:r>
      <w:r w:rsidR="00D2399E" w:rsidRPr="009A6C10">
        <w:rPr>
          <w:rFonts w:asciiTheme="minorHAnsi" w:hAnsiTheme="minorHAnsi"/>
          <w:b/>
          <w:sz w:val="21"/>
        </w:rPr>
        <w:t xml:space="preserve"> Engineer</w:t>
      </w:r>
      <w:r w:rsidR="00D2399E" w:rsidRPr="00620B79">
        <w:rPr>
          <w:rFonts w:asciiTheme="minorHAnsi" w:hAnsiTheme="minorHAnsi"/>
          <w:sz w:val="21"/>
        </w:rPr>
        <w:t xml:space="preserve"> (</w:t>
      </w:r>
      <w:r w:rsidR="00D2399E">
        <w:rPr>
          <w:rFonts w:asciiTheme="minorHAnsi" w:hAnsiTheme="minorHAnsi"/>
          <w:sz w:val="21"/>
        </w:rPr>
        <w:t>200</w:t>
      </w:r>
      <w:r w:rsidR="00454BE9">
        <w:rPr>
          <w:rFonts w:asciiTheme="minorHAnsi" w:hAnsiTheme="minorHAnsi"/>
          <w:sz w:val="21"/>
        </w:rPr>
        <w:t>4</w:t>
      </w:r>
      <w:r w:rsidR="00D2399E">
        <w:rPr>
          <w:rFonts w:asciiTheme="minorHAnsi" w:hAnsiTheme="minorHAnsi"/>
          <w:sz w:val="21"/>
        </w:rPr>
        <w:t xml:space="preserve"> to </w:t>
      </w:r>
      <w:r>
        <w:rPr>
          <w:rFonts w:asciiTheme="minorHAnsi" w:hAnsiTheme="minorHAnsi"/>
          <w:sz w:val="21"/>
        </w:rPr>
        <w:t>2008</w:t>
      </w:r>
      <w:r w:rsidR="00D2399E" w:rsidRPr="00620B79">
        <w:rPr>
          <w:rFonts w:asciiTheme="minorHAnsi" w:hAnsiTheme="minorHAnsi"/>
          <w:sz w:val="21"/>
        </w:rPr>
        <w:t>)</w:t>
      </w:r>
    </w:p>
    <w:p w14:paraId="39D82E94" w14:textId="77777777" w:rsidR="00454BE9" w:rsidRDefault="00454BE9" w:rsidP="00454BE9">
      <w:pPr>
        <w:tabs>
          <w:tab w:val="right" w:pos="9648"/>
        </w:tabs>
        <w:spacing w:before="80"/>
        <w:jc w:val="both"/>
        <w:rPr>
          <w:rFonts w:asciiTheme="minorHAnsi" w:hAnsiTheme="minorHAnsi"/>
          <w:sz w:val="21"/>
        </w:rPr>
      </w:pPr>
      <w:r>
        <w:rPr>
          <w:rFonts w:asciiTheme="minorHAnsi" w:hAnsiTheme="minorHAnsi"/>
          <w:sz w:val="21"/>
        </w:rPr>
        <w:t xml:space="preserve">Spearheaded a Xmas tree maintenance project </w:t>
      </w:r>
      <w:r w:rsidRPr="002A1EA2">
        <w:rPr>
          <w:rFonts w:asciiTheme="minorHAnsi" w:hAnsiTheme="minorHAnsi"/>
          <w:sz w:val="21"/>
        </w:rPr>
        <w:t xml:space="preserve">for all </w:t>
      </w:r>
      <w:r w:rsidRPr="0073784C">
        <w:rPr>
          <w:rFonts w:asciiTheme="minorHAnsi" w:hAnsiTheme="minorHAnsi"/>
          <w:sz w:val="21"/>
        </w:rPr>
        <w:t>the</w:t>
      </w:r>
      <w:r>
        <w:rPr>
          <w:rFonts w:asciiTheme="minorHAnsi" w:hAnsiTheme="minorHAnsi"/>
          <w:sz w:val="21"/>
        </w:rPr>
        <w:t xml:space="preserve"> </w:t>
      </w:r>
      <w:r w:rsidRPr="002A1EA2">
        <w:rPr>
          <w:rFonts w:asciiTheme="minorHAnsi" w:hAnsiTheme="minorHAnsi"/>
          <w:sz w:val="21"/>
        </w:rPr>
        <w:t>South Rumaila</w:t>
      </w:r>
      <w:r>
        <w:rPr>
          <w:rFonts w:asciiTheme="minorHAnsi" w:hAnsiTheme="minorHAnsi"/>
          <w:sz w:val="21"/>
        </w:rPr>
        <w:t xml:space="preserve"> </w:t>
      </w:r>
      <w:r w:rsidRPr="0073784C">
        <w:rPr>
          <w:rFonts w:asciiTheme="minorHAnsi" w:hAnsiTheme="minorHAnsi"/>
          <w:sz w:val="21"/>
        </w:rPr>
        <w:t>field</w:t>
      </w:r>
      <w:r>
        <w:rPr>
          <w:rFonts w:asciiTheme="minorHAnsi" w:hAnsiTheme="minorHAnsi"/>
          <w:sz w:val="21"/>
        </w:rPr>
        <w:t xml:space="preserve">; replaced or maintained 100 valves in 2005 and 2006. Increased </w:t>
      </w:r>
      <w:r w:rsidRPr="002A1EA2">
        <w:rPr>
          <w:rFonts w:asciiTheme="minorHAnsi" w:hAnsiTheme="minorHAnsi"/>
          <w:sz w:val="21"/>
        </w:rPr>
        <w:t xml:space="preserve">amelioration production in </w:t>
      </w:r>
      <w:r w:rsidRPr="0073784C">
        <w:rPr>
          <w:rFonts w:asciiTheme="minorHAnsi" w:hAnsiTheme="minorHAnsi"/>
          <w:sz w:val="21"/>
        </w:rPr>
        <w:t>the</w:t>
      </w:r>
      <w:r w:rsidRPr="002A1EA2">
        <w:rPr>
          <w:rFonts w:asciiTheme="minorHAnsi" w:hAnsiTheme="minorHAnsi"/>
          <w:sz w:val="21"/>
        </w:rPr>
        <w:t xml:space="preserve"> South Rumaila</w:t>
      </w:r>
      <w:r>
        <w:rPr>
          <w:rFonts w:asciiTheme="minorHAnsi" w:hAnsiTheme="minorHAnsi"/>
          <w:sz w:val="21"/>
        </w:rPr>
        <w:t xml:space="preserve"> </w:t>
      </w:r>
      <w:r w:rsidRPr="0073784C">
        <w:rPr>
          <w:rFonts w:asciiTheme="minorHAnsi" w:hAnsiTheme="minorHAnsi"/>
          <w:sz w:val="21"/>
        </w:rPr>
        <w:t>field</w:t>
      </w:r>
      <w:r>
        <w:rPr>
          <w:rFonts w:asciiTheme="minorHAnsi" w:hAnsiTheme="minorHAnsi"/>
          <w:sz w:val="21"/>
        </w:rPr>
        <w:t xml:space="preserve"> in 2004 and 2007 after </w:t>
      </w:r>
      <w:r w:rsidRPr="002A1EA2">
        <w:rPr>
          <w:rFonts w:asciiTheme="minorHAnsi" w:hAnsiTheme="minorHAnsi"/>
          <w:sz w:val="21"/>
        </w:rPr>
        <w:t xml:space="preserve">Desert Storm war </w:t>
      </w:r>
      <w:r>
        <w:rPr>
          <w:rFonts w:asciiTheme="minorHAnsi" w:hAnsiTheme="minorHAnsi"/>
          <w:sz w:val="21"/>
        </w:rPr>
        <w:t xml:space="preserve">in </w:t>
      </w:r>
      <w:r w:rsidRPr="002A1EA2">
        <w:rPr>
          <w:rFonts w:asciiTheme="minorHAnsi" w:hAnsiTheme="minorHAnsi"/>
          <w:sz w:val="21"/>
        </w:rPr>
        <w:t>Iraq</w:t>
      </w:r>
      <w:r>
        <w:rPr>
          <w:rFonts w:asciiTheme="minorHAnsi" w:hAnsiTheme="minorHAnsi"/>
          <w:sz w:val="21"/>
        </w:rPr>
        <w:t>.</w:t>
      </w:r>
    </w:p>
    <w:p w14:paraId="61AA92B1" w14:textId="104B9D97" w:rsidR="00A1645B" w:rsidRDefault="005426E2" w:rsidP="00F85ABE">
      <w:pPr>
        <w:tabs>
          <w:tab w:val="right" w:pos="9648"/>
        </w:tabs>
        <w:spacing w:before="240"/>
        <w:jc w:val="both"/>
        <w:rPr>
          <w:rFonts w:asciiTheme="minorHAnsi" w:hAnsiTheme="minorHAnsi"/>
          <w:b/>
          <w:sz w:val="21"/>
        </w:rPr>
      </w:pPr>
      <w:r w:rsidRPr="002A3C70">
        <w:rPr>
          <w:rFonts w:asciiTheme="minorHAnsi" w:hAnsiTheme="minorHAnsi"/>
          <w:b/>
          <w:bCs/>
          <w:sz w:val="21"/>
          <w:u w:val="single"/>
        </w:rPr>
        <w:lastRenderedPageBreak/>
        <w:t>Additional Experience</w:t>
      </w:r>
      <w:r w:rsidR="00F85ABE" w:rsidRPr="002A3C70">
        <w:rPr>
          <w:rFonts w:asciiTheme="minorHAnsi" w:hAnsiTheme="minorHAnsi"/>
          <w:b/>
          <w:bCs/>
          <w:sz w:val="21"/>
        </w:rPr>
        <w:t xml:space="preserve">: </w:t>
      </w:r>
      <w:r w:rsidR="00BF637D" w:rsidRPr="00BF637D">
        <w:rPr>
          <w:rFonts w:asciiTheme="minorHAnsi" w:hAnsiTheme="minorHAnsi"/>
          <w:b/>
          <w:sz w:val="21"/>
        </w:rPr>
        <w:t>Petroleum Engineer</w:t>
      </w:r>
      <w:r w:rsidR="001444D0" w:rsidRPr="00620B79">
        <w:rPr>
          <w:rFonts w:asciiTheme="minorHAnsi" w:hAnsiTheme="minorHAnsi"/>
          <w:sz w:val="21"/>
        </w:rPr>
        <w:t xml:space="preserve"> </w:t>
      </w:r>
      <w:r w:rsidR="0079079E" w:rsidRPr="00620B79">
        <w:rPr>
          <w:rFonts w:asciiTheme="minorHAnsi" w:hAnsiTheme="minorHAnsi"/>
          <w:sz w:val="21"/>
        </w:rPr>
        <w:sym w:font="Wingdings" w:char="F0A7"/>
      </w:r>
      <w:r w:rsidR="001444D0" w:rsidRPr="00620B79">
        <w:rPr>
          <w:rFonts w:asciiTheme="minorHAnsi" w:hAnsiTheme="minorHAnsi"/>
          <w:sz w:val="21"/>
        </w:rPr>
        <w:t xml:space="preserve"> </w:t>
      </w:r>
      <w:r w:rsidR="004E3034" w:rsidRPr="004E3034">
        <w:rPr>
          <w:rFonts w:asciiTheme="minorHAnsi" w:hAnsiTheme="minorHAnsi"/>
          <w:sz w:val="21"/>
        </w:rPr>
        <w:t>South Oil Company</w:t>
      </w:r>
      <w:r w:rsidR="002B6D5C">
        <w:rPr>
          <w:rFonts w:asciiTheme="minorHAnsi" w:hAnsiTheme="minorHAnsi"/>
          <w:sz w:val="21"/>
        </w:rPr>
        <w:t xml:space="preserve"> | </w:t>
      </w:r>
      <w:r w:rsidR="00774886" w:rsidRPr="00774886">
        <w:rPr>
          <w:rFonts w:asciiTheme="minorHAnsi" w:hAnsiTheme="minorHAnsi"/>
          <w:b/>
          <w:sz w:val="21"/>
        </w:rPr>
        <w:t>P.V.T. Lab Analyst</w:t>
      </w:r>
      <w:r w:rsidR="001444D0" w:rsidRPr="00620B79">
        <w:rPr>
          <w:rFonts w:asciiTheme="minorHAnsi" w:hAnsiTheme="minorHAnsi"/>
          <w:sz w:val="21"/>
        </w:rPr>
        <w:t xml:space="preserve"> </w:t>
      </w:r>
      <w:r w:rsidR="0079079E" w:rsidRPr="00620B79">
        <w:rPr>
          <w:rFonts w:asciiTheme="minorHAnsi" w:hAnsiTheme="minorHAnsi"/>
          <w:sz w:val="21"/>
        </w:rPr>
        <w:sym w:font="Wingdings" w:char="F0A7"/>
      </w:r>
      <w:r w:rsidR="001444D0" w:rsidRPr="00620B79">
        <w:rPr>
          <w:rFonts w:asciiTheme="minorHAnsi" w:hAnsiTheme="minorHAnsi"/>
          <w:sz w:val="21"/>
        </w:rPr>
        <w:t xml:space="preserve"> </w:t>
      </w:r>
      <w:r w:rsidR="005047D8" w:rsidRPr="005047D8">
        <w:rPr>
          <w:rFonts w:asciiTheme="minorHAnsi" w:hAnsiTheme="minorHAnsi"/>
          <w:sz w:val="21"/>
        </w:rPr>
        <w:t>Central Laboratories/South Oil Company</w:t>
      </w:r>
      <w:r w:rsidR="00504BD3">
        <w:rPr>
          <w:rFonts w:asciiTheme="minorHAnsi" w:hAnsiTheme="minorHAnsi"/>
          <w:b/>
          <w:sz w:val="21"/>
        </w:rPr>
        <w:t>.</w:t>
      </w:r>
    </w:p>
    <w:p w14:paraId="3FE96C3E" w14:textId="7D34BA54" w:rsidR="00504BD3" w:rsidRPr="0073784C" w:rsidRDefault="00504BD3" w:rsidP="0073784C">
      <w:pPr>
        <w:tabs>
          <w:tab w:val="right" w:pos="9648"/>
        </w:tabs>
        <w:spacing w:before="120"/>
        <w:jc w:val="both"/>
        <w:rPr>
          <w:rFonts w:asciiTheme="minorHAnsi" w:hAnsiTheme="minorHAnsi"/>
          <w:sz w:val="21"/>
        </w:rPr>
      </w:pPr>
      <w:r w:rsidRPr="0073784C">
        <w:rPr>
          <w:rFonts w:asciiTheme="minorHAnsi" w:hAnsiTheme="minorHAnsi"/>
          <w:sz w:val="21"/>
        </w:rPr>
        <w:t xml:space="preserve">Sales </w:t>
      </w:r>
      <w:r w:rsidR="0073784C">
        <w:rPr>
          <w:rFonts w:asciiTheme="minorHAnsi" w:hAnsiTheme="minorHAnsi"/>
          <w:sz w:val="21"/>
        </w:rPr>
        <w:t>{S</w:t>
      </w:r>
      <w:r w:rsidRPr="0073784C">
        <w:rPr>
          <w:rFonts w:asciiTheme="minorHAnsi" w:hAnsiTheme="minorHAnsi"/>
          <w:sz w:val="21"/>
        </w:rPr>
        <w:t>upermarket (Private)</w:t>
      </w:r>
      <w:r w:rsidR="0073784C">
        <w:rPr>
          <w:rFonts w:asciiTheme="minorHAnsi" w:hAnsiTheme="minorHAnsi"/>
          <w:sz w:val="21"/>
        </w:rPr>
        <w:t>}</w:t>
      </w:r>
      <w:r w:rsidRPr="0073784C">
        <w:rPr>
          <w:rFonts w:asciiTheme="minorHAnsi" w:hAnsiTheme="minorHAnsi"/>
          <w:sz w:val="21"/>
        </w:rPr>
        <w:t xml:space="preserve"> | Laundry </w:t>
      </w:r>
      <w:r w:rsidR="0073784C">
        <w:rPr>
          <w:rFonts w:asciiTheme="minorHAnsi" w:hAnsiTheme="minorHAnsi"/>
          <w:sz w:val="21"/>
        </w:rPr>
        <w:t>M</w:t>
      </w:r>
      <w:r w:rsidRPr="0073784C">
        <w:rPr>
          <w:rFonts w:asciiTheme="minorHAnsi" w:hAnsiTheme="minorHAnsi"/>
          <w:sz w:val="21"/>
        </w:rPr>
        <w:t>anager (Private)</w:t>
      </w:r>
      <w:r w:rsidR="004F2020" w:rsidRPr="0073784C">
        <w:rPr>
          <w:rFonts w:asciiTheme="minorHAnsi" w:hAnsiTheme="minorHAnsi"/>
          <w:sz w:val="21"/>
        </w:rPr>
        <w:t xml:space="preserve"> </w:t>
      </w:r>
    </w:p>
    <w:p w14:paraId="5FB4E671" w14:textId="77777777" w:rsidR="00A53944" w:rsidRPr="00293D50" w:rsidRDefault="00A53944" w:rsidP="00FC0D23">
      <w:pPr>
        <w:jc w:val="both"/>
        <w:rPr>
          <w:rFonts w:ascii="Verdana" w:hAnsi="Verdana"/>
          <w:b/>
          <w:sz w:val="20"/>
        </w:rPr>
      </w:pPr>
    </w:p>
    <w:p w14:paraId="39F95E9C" w14:textId="77777777" w:rsidR="008E45E9" w:rsidRPr="00D131AD" w:rsidRDefault="008E45E9" w:rsidP="00D131AD">
      <w:pPr>
        <w:pBdr>
          <w:bottom w:val="single" w:sz="8" w:space="3" w:color="auto"/>
        </w:pBdr>
        <w:tabs>
          <w:tab w:val="right" w:pos="9648"/>
        </w:tabs>
        <w:rPr>
          <w:rFonts w:asciiTheme="majorHAnsi" w:hAnsiTheme="majorHAnsi"/>
          <w:b/>
          <w:sz w:val="30"/>
          <w:szCs w:val="30"/>
        </w:rPr>
      </w:pPr>
      <w:r w:rsidRPr="00D131AD">
        <w:rPr>
          <w:rFonts w:asciiTheme="majorHAnsi" w:hAnsiTheme="majorHAnsi"/>
          <w:b/>
          <w:sz w:val="30"/>
          <w:szCs w:val="30"/>
        </w:rPr>
        <w:t>Education</w:t>
      </w:r>
      <w:r w:rsidR="00251431" w:rsidRPr="00D131AD">
        <w:rPr>
          <w:rFonts w:asciiTheme="majorHAnsi" w:hAnsiTheme="majorHAnsi"/>
          <w:b/>
          <w:sz w:val="30"/>
          <w:szCs w:val="30"/>
        </w:rPr>
        <w:t xml:space="preserve"> &amp;</w:t>
      </w:r>
      <w:r w:rsidR="00C91289" w:rsidRPr="00D131AD">
        <w:rPr>
          <w:rFonts w:asciiTheme="majorHAnsi" w:hAnsiTheme="majorHAnsi"/>
          <w:b/>
          <w:sz w:val="30"/>
          <w:szCs w:val="30"/>
        </w:rPr>
        <w:t xml:space="preserve"> </w:t>
      </w:r>
      <w:r w:rsidR="00290306" w:rsidRPr="00D131AD">
        <w:rPr>
          <w:rFonts w:asciiTheme="majorHAnsi" w:hAnsiTheme="majorHAnsi"/>
          <w:b/>
          <w:sz w:val="30"/>
          <w:szCs w:val="30"/>
        </w:rPr>
        <w:t>Credentials</w:t>
      </w:r>
    </w:p>
    <w:p w14:paraId="20E68838" w14:textId="07FC6B91" w:rsidR="005F6BA0" w:rsidRPr="005F6BA0" w:rsidRDefault="0069272A" w:rsidP="005F6BA0">
      <w:pPr>
        <w:spacing w:before="200"/>
        <w:rPr>
          <w:rFonts w:asciiTheme="minorHAnsi" w:hAnsiTheme="minorHAnsi"/>
          <w:sz w:val="21"/>
        </w:rPr>
      </w:pPr>
      <w:r w:rsidRPr="00BF121C">
        <w:rPr>
          <w:rFonts w:asciiTheme="minorHAnsi" w:hAnsiTheme="minorHAnsi"/>
          <w:b/>
          <w:sz w:val="21"/>
        </w:rPr>
        <w:t>MBA, B.Sc. of Physics, Diploma in Electricity</w:t>
      </w:r>
      <w:r>
        <w:rPr>
          <w:rFonts w:asciiTheme="minorHAnsi" w:hAnsiTheme="minorHAnsi"/>
          <w:b/>
          <w:sz w:val="21"/>
        </w:rPr>
        <w:t xml:space="preserve">, </w:t>
      </w:r>
      <w:r w:rsidR="00DF1FE1" w:rsidRPr="00DF1FE1">
        <w:rPr>
          <w:rFonts w:asciiTheme="minorHAnsi" w:hAnsiTheme="minorHAnsi"/>
          <w:sz w:val="21"/>
        </w:rPr>
        <w:t xml:space="preserve">Marymount California University </w:t>
      </w:r>
      <w:r w:rsidR="00C55C0A">
        <w:rPr>
          <w:rFonts w:asciiTheme="minorHAnsi" w:hAnsiTheme="minorHAnsi"/>
          <w:sz w:val="21"/>
        </w:rPr>
        <w:t>–</w:t>
      </w:r>
      <w:r w:rsidR="00DF1FE1" w:rsidRPr="00DF1FE1">
        <w:rPr>
          <w:rFonts w:asciiTheme="minorHAnsi" w:hAnsiTheme="minorHAnsi"/>
          <w:sz w:val="21"/>
        </w:rPr>
        <w:t xml:space="preserve"> USA</w:t>
      </w:r>
      <w:r>
        <w:rPr>
          <w:rFonts w:asciiTheme="minorHAnsi" w:hAnsiTheme="minorHAnsi"/>
          <w:sz w:val="21"/>
        </w:rPr>
        <w:t xml:space="preserve"> </w:t>
      </w:r>
      <w:r w:rsidRPr="0069272A">
        <w:rPr>
          <w:rFonts w:asciiTheme="minorHAnsi" w:hAnsiTheme="minorHAnsi"/>
          <w:bCs/>
          <w:sz w:val="21"/>
        </w:rPr>
        <w:t>(2019)</w:t>
      </w:r>
    </w:p>
    <w:p w14:paraId="183C72D8" w14:textId="7C261A9B" w:rsidR="00050696" w:rsidRPr="005F6BA0" w:rsidRDefault="00611C60" w:rsidP="007E4BEB">
      <w:pPr>
        <w:spacing w:before="80"/>
        <w:rPr>
          <w:rFonts w:asciiTheme="minorHAnsi" w:hAnsiTheme="minorHAnsi"/>
          <w:sz w:val="21"/>
        </w:rPr>
      </w:pPr>
      <w:r w:rsidRPr="00611C60">
        <w:rPr>
          <w:rFonts w:asciiTheme="minorHAnsi" w:hAnsiTheme="minorHAnsi"/>
          <w:b/>
          <w:sz w:val="21"/>
        </w:rPr>
        <w:t>B.Sc. of Physics</w:t>
      </w:r>
      <w:r w:rsidR="00050696">
        <w:rPr>
          <w:rFonts w:asciiTheme="minorHAnsi" w:hAnsiTheme="minorHAnsi"/>
          <w:b/>
          <w:sz w:val="21"/>
        </w:rPr>
        <w:t xml:space="preserve">, </w:t>
      </w:r>
      <w:r w:rsidR="00DC0DEF" w:rsidRPr="00DC0DEF">
        <w:rPr>
          <w:rFonts w:asciiTheme="minorHAnsi" w:hAnsiTheme="minorHAnsi"/>
          <w:sz w:val="21"/>
        </w:rPr>
        <w:t>University of Basra/Iraq</w:t>
      </w:r>
    </w:p>
    <w:p w14:paraId="2DDB525E" w14:textId="2C20FC5C" w:rsidR="001E6EDC" w:rsidRPr="005F6BA0" w:rsidRDefault="00030E57" w:rsidP="007E4BEB">
      <w:pPr>
        <w:spacing w:before="80"/>
        <w:rPr>
          <w:rFonts w:asciiTheme="minorHAnsi" w:hAnsiTheme="minorHAnsi"/>
          <w:sz w:val="21"/>
        </w:rPr>
      </w:pPr>
      <w:r w:rsidRPr="00030E57">
        <w:rPr>
          <w:rFonts w:asciiTheme="minorHAnsi" w:hAnsiTheme="minorHAnsi"/>
          <w:b/>
          <w:sz w:val="21"/>
        </w:rPr>
        <w:t xml:space="preserve">Diploma in </w:t>
      </w:r>
      <w:r w:rsidR="001C105C" w:rsidRPr="00030E57">
        <w:rPr>
          <w:rFonts w:asciiTheme="minorHAnsi" w:hAnsiTheme="minorHAnsi"/>
          <w:b/>
          <w:sz w:val="21"/>
        </w:rPr>
        <w:t>Electricity</w:t>
      </w:r>
      <w:r w:rsidR="001E6EDC">
        <w:rPr>
          <w:rFonts w:asciiTheme="minorHAnsi" w:hAnsiTheme="minorHAnsi"/>
          <w:b/>
          <w:sz w:val="21"/>
        </w:rPr>
        <w:t xml:space="preserve">, </w:t>
      </w:r>
      <w:r w:rsidR="008714F1" w:rsidRPr="008714F1">
        <w:rPr>
          <w:rFonts w:asciiTheme="minorHAnsi" w:hAnsiTheme="minorHAnsi"/>
          <w:sz w:val="21"/>
        </w:rPr>
        <w:t>Technical Institute/Basra/Iraq</w:t>
      </w:r>
    </w:p>
    <w:p w14:paraId="13B9691A" w14:textId="2F0F6AB9" w:rsidR="00CC625C" w:rsidRPr="00943FEA" w:rsidRDefault="00A1645B" w:rsidP="00DC6E56">
      <w:pPr>
        <w:tabs>
          <w:tab w:val="right" w:pos="9648"/>
        </w:tabs>
        <w:spacing w:before="120"/>
        <w:ind w:left="360" w:hanging="360"/>
        <w:jc w:val="both"/>
        <w:rPr>
          <w:rFonts w:asciiTheme="minorHAnsi" w:hAnsiTheme="minorHAnsi" w:cs="Tahoma"/>
          <w:sz w:val="21"/>
          <w:u w:val="single"/>
        </w:rPr>
      </w:pPr>
      <w:r w:rsidRPr="00943FEA">
        <w:rPr>
          <w:rFonts w:asciiTheme="minorHAnsi" w:hAnsiTheme="minorHAnsi" w:cs="Tahoma"/>
          <w:b/>
          <w:i/>
          <w:iCs/>
          <w:sz w:val="21"/>
          <w:u w:val="single"/>
        </w:rPr>
        <w:t>Profes</w:t>
      </w:r>
      <w:r w:rsidR="00C40574" w:rsidRPr="00943FEA">
        <w:rPr>
          <w:rFonts w:asciiTheme="minorHAnsi" w:hAnsiTheme="minorHAnsi" w:cs="Tahoma"/>
          <w:b/>
          <w:i/>
          <w:iCs/>
          <w:sz w:val="21"/>
          <w:u w:val="single"/>
        </w:rPr>
        <w:t xml:space="preserve">sional </w:t>
      </w:r>
      <w:r w:rsidR="00B16C75" w:rsidRPr="00943FEA">
        <w:rPr>
          <w:rFonts w:asciiTheme="minorHAnsi" w:hAnsiTheme="minorHAnsi" w:cs="Tahoma"/>
          <w:b/>
          <w:i/>
          <w:iCs/>
          <w:sz w:val="21"/>
          <w:u w:val="single"/>
        </w:rPr>
        <w:t>Courses</w:t>
      </w:r>
      <w:r w:rsidR="00A92F49" w:rsidRPr="00943FEA">
        <w:rPr>
          <w:rFonts w:asciiTheme="minorHAnsi" w:hAnsiTheme="minorHAnsi" w:cs="Tahoma"/>
          <w:i/>
          <w:iCs/>
          <w:sz w:val="21"/>
          <w:u w:val="single"/>
        </w:rPr>
        <w:t>:</w:t>
      </w:r>
    </w:p>
    <w:p w14:paraId="3639E174" w14:textId="0B9EDB4E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Basic reservoir engineering – JOGMEC (Japan Oil, Gas and Metals National Corporation)</w:t>
      </w:r>
    </w:p>
    <w:p w14:paraId="658AE007" w14:textId="06426B06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Field development and planning workshop – BP</w:t>
      </w:r>
    </w:p>
    <w:p w14:paraId="1BC151EC" w14:textId="10E2E8D4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OFM fundamentals -Schlumberger - Basra</w:t>
      </w:r>
    </w:p>
    <w:p w14:paraId="62709B5B" w14:textId="0B1AF490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 xml:space="preserve">Water flooding – </w:t>
      </w:r>
      <w:proofErr w:type="spellStart"/>
      <w:r w:rsidRPr="00CC625C">
        <w:rPr>
          <w:rFonts w:asciiTheme="minorHAnsi" w:hAnsiTheme="minorHAnsi" w:cs="Tahoma"/>
          <w:sz w:val="21"/>
        </w:rPr>
        <w:t>ResModTec</w:t>
      </w:r>
      <w:proofErr w:type="spellEnd"/>
      <w:r w:rsidRPr="00CC625C">
        <w:rPr>
          <w:rFonts w:asciiTheme="minorHAnsi" w:hAnsiTheme="minorHAnsi" w:cs="Tahoma"/>
          <w:sz w:val="21"/>
        </w:rPr>
        <w:t xml:space="preserve"> - Malaysia</w:t>
      </w:r>
    </w:p>
    <w:p w14:paraId="1504DCFC" w14:textId="2424F455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Petroleum Experts (PETEX), PROSPER, MBAL &amp; GAP software - Scotland</w:t>
      </w:r>
    </w:p>
    <w:p w14:paraId="769E6ABD" w14:textId="38BE2750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 xml:space="preserve">Reservoir &amp; Well Surveillance – </w:t>
      </w:r>
      <w:proofErr w:type="spellStart"/>
      <w:r w:rsidRPr="00CC625C">
        <w:rPr>
          <w:rFonts w:asciiTheme="minorHAnsi" w:hAnsiTheme="minorHAnsi" w:cs="Tahoma"/>
          <w:sz w:val="21"/>
        </w:rPr>
        <w:t>Sagr</w:t>
      </w:r>
      <w:proofErr w:type="spellEnd"/>
      <w:r w:rsidRPr="00CC625C">
        <w:rPr>
          <w:rFonts w:asciiTheme="minorHAnsi" w:hAnsiTheme="minorHAnsi" w:cs="Tahoma"/>
          <w:sz w:val="21"/>
        </w:rPr>
        <w:t xml:space="preserve"> Tracs - Turkey</w:t>
      </w:r>
    </w:p>
    <w:p w14:paraId="3671C188" w14:textId="71F6F802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 xml:space="preserve">Well Interventions - </w:t>
      </w:r>
      <w:proofErr w:type="spellStart"/>
      <w:r w:rsidRPr="00CC625C">
        <w:rPr>
          <w:rFonts w:asciiTheme="minorHAnsi" w:hAnsiTheme="minorHAnsi" w:cs="Tahoma"/>
          <w:sz w:val="21"/>
        </w:rPr>
        <w:t>Sagr</w:t>
      </w:r>
      <w:proofErr w:type="spellEnd"/>
      <w:r w:rsidRPr="00CC625C">
        <w:rPr>
          <w:rFonts w:asciiTheme="minorHAnsi" w:hAnsiTheme="minorHAnsi" w:cs="Tahoma"/>
          <w:sz w:val="21"/>
        </w:rPr>
        <w:t xml:space="preserve"> Tracs - Turkey</w:t>
      </w:r>
    </w:p>
    <w:p w14:paraId="451A5566" w14:textId="2A955DAA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Leadership development program 1, 2 – MEPSI (PWC) -Jordan</w:t>
      </w:r>
    </w:p>
    <w:p w14:paraId="1E4AFF7A" w14:textId="3F36FCD4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IELTS September 2019 (score 6.5)</w:t>
      </w:r>
    </w:p>
    <w:p w14:paraId="3E37A17E" w14:textId="3B8E2217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Drilling - Halliburton. - Basra</w:t>
      </w:r>
    </w:p>
    <w:p w14:paraId="773B451F" w14:textId="56BE945C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FOU – LEEA Foundation course – LEEA - Egypt</w:t>
      </w:r>
    </w:p>
    <w:p w14:paraId="37D7BB1C" w14:textId="684E7C9D" w:rsidR="00CC625C" w:rsidRP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LEG – Lifting Equipment General Advanced Program – LEEA - Egypt</w:t>
      </w:r>
    </w:p>
    <w:p w14:paraId="6A31FCF5" w14:textId="260F8228" w:rsidR="00CC625C" w:rsidRDefault="00CC625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CC625C">
        <w:rPr>
          <w:rFonts w:asciiTheme="minorHAnsi" w:hAnsiTheme="minorHAnsi" w:cs="Tahoma"/>
          <w:sz w:val="21"/>
        </w:rPr>
        <w:t>NDT Level II (MT, VT) – ASNT - Baghdad</w:t>
      </w:r>
    </w:p>
    <w:p w14:paraId="0635E0A9" w14:textId="125CA93C" w:rsidR="00B16C75" w:rsidRPr="00C56F4C" w:rsidRDefault="004B7228" w:rsidP="00DC6E56">
      <w:pPr>
        <w:tabs>
          <w:tab w:val="right" w:pos="9648"/>
        </w:tabs>
        <w:spacing w:before="120"/>
        <w:ind w:left="360" w:hanging="360"/>
        <w:jc w:val="both"/>
        <w:rPr>
          <w:rFonts w:asciiTheme="minorHAnsi" w:hAnsiTheme="minorHAnsi" w:cs="Tahoma"/>
          <w:sz w:val="21"/>
          <w:u w:val="single"/>
        </w:rPr>
      </w:pPr>
      <w:r w:rsidRPr="00C56F4C">
        <w:rPr>
          <w:rFonts w:asciiTheme="minorHAnsi" w:hAnsiTheme="minorHAnsi" w:cs="Tahoma"/>
          <w:b/>
          <w:i/>
          <w:iCs/>
          <w:sz w:val="21"/>
          <w:u w:val="single"/>
        </w:rPr>
        <w:t>Awards &amp; Honors</w:t>
      </w:r>
      <w:r w:rsidR="00B16C75" w:rsidRPr="00C56F4C">
        <w:rPr>
          <w:rFonts w:asciiTheme="minorHAnsi" w:hAnsiTheme="minorHAnsi" w:cs="Tahoma"/>
          <w:i/>
          <w:iCs/>
          <w:sz w:val="21"/>
          <w:u w:val="single"/>
        </w:rPr>
        <w:t>:</w:t>
      </w:r>
    </w:p>
    <w:p w14:paraId="5BF873E8" w14:textId="60912605" w:rsidR="00B16C75" w:rsidRDefault="00B4137C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B4137C">
        <w:rPr>
          <w:rFonts w:asciiTheme="minorHAnsi" w:hAnsiTheme="minorHAnsi" w:cs="Tahoma"/>
          <w:sz w:val="21"/>
        </w:rPr>
        <w:t>Certificate of appreciation for outstanding efficacy and effective contribution</w:t>
      </w:r>
      <w:r w:rsidR="008C22B2">
        <w:rPr>
          <w:rFonts w:asciiTheme="minorHAnsi" w:hAnsiTheme="minorHAnsi" w:cs="Tahoma"/>
          <w:sz w:val="21"/>
        </w:rPr>
        <w:t>,</w:t>
      </w:r>
      <w:r w:rsidRPr="00B4137C">
        <w:rPr>
          <w:rFonts w:asciiTheme="minorHAnsi" w:hAnsiTheme="minorHAnsi" w:cs="Tahoma"/>
          <w:sz w:val="21"/>
        </w:rPr>
        <w:t xml:space="preserve"> 2016</w:t>
      </w:r>
      <w:r w:rsidR="00521B9D">
        <w:rPr>
          <w:rFonts w:asciiTheme="minorHAnsi" w:hAnsiTheme="minorHAnsi" w:cs="Tahoma"/>
          <w:sz w:val="21"/>
        </w:rPr>
        <w:t>.</w:t>
      </w:r>
    </w:p>
    <w:p w14:paraId="077391E6" w14:textId="5EE05E5E" w:rsidR="00594458" w:rsidRDefault="00594458" w:rsidP="00C87A9A">
      <w:pPr>
        <w:tabs>
          <w:tab w:val="right" w:pos="9648"/>
        </w:tabs>
        <w:spacing w:before="80"/>
        <w:jc w:val="both"/>
        <w:rPr>
          <w:rFonts w:asciiTheme="minorHAnsi" w:hAnsiTheme="minorHAnsi" w:cs="Tahoma"/>
          <w:sz w:val="21"/>
        </w:rPr>
      </w:pPr>
      <w:r w:rsidRPr="00594458">
        <w:rPr>
          <w:rFonts w:asciiTheme="minorHAnsi" w:hAnsiTheme="minorHAnsi" w:cs="Tahoma"/>
          <w:sz w:val="21"/>
        </w:rPr>
        <w:t>Silver Winner -The Rumaila Way Awards, in recognition of building optimization course for the junior engineers to</w:t>
      </w:r>
      <w:r w:rsidR="00F224BF">
        <w:rPr>
          <w:rFonts w:asciiTheme="minorHAnsi" w:hAnsiTheme="minorHAnsi" w:cs="Tahoma"/>
          <w:sz w:val="21"/>
        </w:rPr>
        <w:t xml:space="preserve"> </w:t>
      </w:r>
      <w:r w:rsidRPr="00594458">
        <w:rPr>
          <w:rFonts w:asciiTheme="minorHAnsi" w:hAnsiTheme="minorHAnsi" w:cs="Tahoma"/>
          <w:sz w:val="21"/>
        </w:rPr>
        <w:t>enhance their skills</w:t>
      </w:r>
      <w:r w:rsidR="00521B9D">
        <w:rPr>
          <w:rFonts w:asciiTheme="minorHAnsi" w:hAnsiTheme="minorHAnsi" w:cs="Tahoma"/>
          <w:sz w:val="21"/>
        </w:rPr>
        <w:t>.</w:t>
      </w:r>
    </w:p>
    <w:p w14:paraId="6DA0AAEB" w14:textId="20685DBA" w:rsidR="00521B9D" w:rsidRPr="0073784C" w:rsidRDefault="00521B9D" w:rsidP="00C87A9A">
      <w:pPr>
        <w:tabs>
          <w:tab w:val="right" w:pos="9648"/>
        </w:tabs>
        <w:spacing w:before="80"/>
        <w:jc w:val="both"/>
        <w:rPr>
          <w:rFonts w:asciiTheme="minorHAnsi" w:hAnsiTheme="minorHAnsi" w:cs="Tahoma"/>
          <w:sz w:val="21"/>
        </w:rPr>
      </w:pPr>
      <w:r w:rsidRPr="0073784C">
        <w:rPr>
          <w:rFonts w:asciiTheme="minorHAnsi" w:hAnsiTheme="minorHAnsi" w:cs="Tahoma"/>
          <w:sz w:val="21"/>
        </w:rPr>
        <w:t>Books of thanks and appreciation for participating and winning the first places in a number of technical and administrative courses.</w:t>
      </w:r>
    </w:p>
    <w:p w14:paraId="2010A1D9" w14:textId="11D457A3" w:rsidR="00A92F49" w:rsidRPr="007F0A32" w:rsidRDefault="00A92F49" w:rsidP="000704B3">
      <w:pPr>
        <w:tabs>
          <w:tab w:val="right" w:pos="9648"/>
        </w:tabs>
        <w:spacing w:before="120"/>
        <w:ind w:left="360" w:hanging="360"/>
        <w:jc w:val="both"/>
        <w:rPr>
          <w:rFonts w:asciiTheme="minorHAnsi" w:hAnsiTheme="minorHAnsi" w:cs="Tahoma"/>
          <w:sz w:val="21"/>
          <w:u w:val="single"/>
        </w:rPr>
      </w:pPr>
      <w:r w:rsidRPr="007F0A32">
        <w:rPr>
          <w:rFonts w:asciiTheme="minorHAnsi" w:hAnsiTheme="minorHAnsi" w:cs="Tahoma"/>
          <w:b/>
          <w:i/>
          <w:iCs/>
          <w:sz w:val="21"/>
          <w:u w:val="single"/>
        </w:rPr>
        <w:t>Technical Proficiencies:</w:t>
      </w:r>
      <w:r w:rsidRPr="007F0A32">
        <w:rPr>
          <w:rFonts w:asciiTheme="minorHAnsi" w:hAnsiTheme="minorHAnsi" w:cs="Tahoma"/>
          <w:sz w:val="21"/>
          <w:u w:val="single"/>
        </w:rPr>
        <w:t xml:space="preserve"> </w:t>
      </w:r>
    </w:p>
    <w:p w14:paraId="1A32C330" w14:textId="03B24E19" w:rsidR="00DC67EE" w:rsidRDefault="00A20555" w:rsidP="00C87A9A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A20555">
        <w:rPr>
          <w:rFonts w:asciiTheme="minorHAnsi" w:hAnsiTheme="minorHAnsi" w:cs="Tahoma"/>
          <w:sz w:val="21"/>
        </w:rPr>
        <w:t>IPM Suite – MBAL, PROSPER, GAP (PETEX Software package)</w:t>
      </w:r>
      <w:r w:rsidR="000B6A9E">
        <w:rPr>
          <w:rFonts w:asciiTheme="minorHAnsi" w:hAnsiTheme="minorHAnsi" w:cs="Tahoma"/>
          <w:sz w:val="21"/>
        </w:rPr>
        <w:t>.</w:t>
      </w:r>
    </w:p>
    <w:p w14:paraId="36833D31" w14:textId="726E11EB" w:rsidR="008879DC" w:rsidRPr="001B69B4" w:rsidRDefault="00A20555" w:rsidP="001B69B4">
      <w:pPr>
        <w:tabs>
          <w:tab w:val="right" w:pos="9648"/>
        </w:tabs>
        <w:spacing w:before="80"/>
        <w:ind w:left="360" w:hanging="360"/>
        <w:jc w:val="both"/>
        <w:rPr>
          <w:rFonts w:asciiTheme="minorHAnsi" w:hAnsiTheme="minorHAnsi" w:cs="Tahoma"/>
          <w:sz w:val="21"/>
        </w:rPr>
      </w:pPr>
      <w:r w:rsidRPr="00A20555">
        <w:rPr>
          <w:rFonts w:asciiTheme="minorHAnsi" w:hAnsiTheme="minorHAnsi" w:cs="Tahoma"/>
          <w:sz w:val="21"/>
        </w:rPr>
        <w:t>OFM (oil Field management) (Schlumberger)</w:t>
      </w:r>
      <w:r w:rsidR="00C32262">
        <w:rPr>
          <w:rFonts w:asciiTheme="minorHAnsi" w:hAnsiTheme="minorHAnsi" w:cs="Tahoma"/>
          <w:sz w:val="21"/>
        </w:rPr>
        <w:t xml:space="preserve"> | </w:t>
      </w:r>
      <w:r w:rsidR="00892F5C" w:rsidRPr="00892F5C">
        <w:rPr>
          <w:rFonts w:asciiTheme="minorHAnsi" w:hAnsiTheme="minorHAnsi" w:cs="Tahoma"/>
          <w:sz w:val="21"/>
        </w:rPr>
        <w:t>IVM (Integrated Visualization Module) (PETEX)</w:t>
      </w:r>
      <w:r w:rsidR="000B6A9E">
        <w:rPr>
          <w:rFonts w:asciiTheme="minorHAnsi" w:hAnsiTheme="minorHAnsi" w:cs="Tahoma"/>
          <w:sz w:val="21"/>
        </w:rPr>
        <w:t>.</w:t>
      </w:r>
    </w:p>
    <w:sectPr w:rsidR="008879DC" w:rsidRPr="001B69B4" w:rsidSect="0073784C">
      <w:headerReference w:type="even" r:id="rId8"/>
      <w:headerReference w:type="default" r:id="rId9"/>
      <w:footerReference w:type="even" r:id="rId10"/>
      <w:footerReference w:type="first" r:id="rId11"/>
      <w:type w:val="continuous"/>
      <w:pgSz w:w="12240" w:h="15840" w:code="1"/>
      <w:pgMar w:top="720" w:right="1152" w:bottom="720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7B6447" w14:textId="77777777" w:rsidR="005737A2" w:rsidRDefault="005737A2">
      <w:r>
        <w:separator/>
      </w:r>
    </w:p>
  </w:endnote>
  <w:endnote w:type="continuationSeparator" w:id="0">
    <w:p w14:paraId="7E58AC60" w14:textId="77777777" w:rsidR="005737A2" w:rsidRDefault="00573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AC9C83" w14:textId="77777777" w:rsidR="003465CF" w:rsidRPr="00620B79" w:rsidRDefault="003465CF" w:rsidP="003465CF">
    <w:pPr>
      <w:pStyle w:val="Footer"/>
      <w:jc w:val="right"/>
      <w:rPr>
        <w:rFonts w:asciiTheme="minorHAnsi" w:hAnsiTheme="minorHAnsi"/>
        <w:i/>
        <w:sz w:val="18"/>
        <w:szCs w:val="18"/>
      </w:rPr>
    </w:pPr>
    <w:r w:rsidRPr="00620B79">
      <w:rPr>
        <w:rFonts w:asciiTheme="minorHAnsi" w:hAnsiTheme="minorHAnsi"/>
        <w:i/>
        <w:sz w:val="18"/>
        <w:szCs w:val="18"/>
      </w:rPr>
      <w:t>continued…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6C112" w14:textId="77777777" w:rsidR="00501C3B" w:rsidRPr="00620B79" w:rsidRDefault="00501C3B" w:rsidP="00501C3B">
    <w:pPr>
      <w:pStyle w:val="Footer"/>
      <w:jc w:val="right"/>
      <w:rPr>
        <w:rFonts w:asciiTheme="minorHAnsi" w:hAnsiTheme="minorHAnsi"/>
        <w:i/>
        <w:sz w:val="18"/>
        <w:szCs w:val="18"/>
      </w:rPr>
    </w:pPr>
    <w:r w:rsidRPr="00620B79">
      <w:rPr>
        <w:rFonts w:asciiTheme="minorHAnsi" w:hAnsiTheme="minorHAnsi"/>
        <w:i/>
        <w:sz w:val="18"/>
        <w:szCs w:val="18"/>
      </w:rPr>
      <w:t>continued…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23DF53" w14:textId="77777777" w:rsidR="005737A2" w:rsidRDefault="005737A2">
      <w:r>
        <w:separator/>
      </w:r>
    </w:p>
  </w:footnote>
  <w:footnote w:type="continuationSeparator" w:id="0">
    <w:p w14:paraId="7A8F20CA" w14:textId="77777777" w:rsidR="005737A2" w:rsidRDefault="005737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8A4B02" w14:textId="04725A70" w:rsidR="00501C3B" w:rsidRPr="00620B79" w:rsidRDefault="000B120A" w:rsidP="00501C3B">
    <w:pPr>
      <w:pBdr>
        <w:bottom w:val="single" w:sz="24" w:space="8" w:color="auto"/>
      </w:pBdr>
      <w:tabs>
        <w:tab w:val="right" w:pos="9900"/>
      </w:tabs>
      <w:rPr>
        <w:rFonts w:asciiTheme="minorHAnsi" w:hAnsiTheme="minorHAnsi"/>
        <w:sz w:val="19"/>
        <w:szCs w:val="19"/>
      </w:rPr>
    </w:pPr>
    <w:r w:rsidRPr="000B120A">
      <w:rPr>
        <w:rFonts w:asciiTheme="majorHAnsi" w:hAnsiTheme="majorHAnsi"/>
        <w:b/>
        <w:sz w:val="26"/>
        <w:szCs w:val="26"/>
      </w:rPr>
      <w:t>Mohammed Mahmoud Khdair</w:t>
    </w:r>
    <w:r w:rsidR="00501C3B" w:rsidRPr="00A92F49">
      <w:rPr>
        <w:rFonts w:ascii="Verdana" w:hAnsi="Verdana"/>
        <w:b/>
        <w:smallCaps/>
        <w:sz w:val="26"/>
        <w:szCs w:val="26"/>
      </w:rPr>
      <w:tab/>
    </w:r>
    <w:r w:rsidR="00501C3B" w:rsidRPr="00620B79">
      <w:rPr>
        <w:rFonts w:asciiTheme="minorHAnsi" w:hAnsiTheme="minorHAnsi"/>
        <w:sz w:val="19"/>
        <w:szCs w:val="19"/>
      </w:rPr>
      <w:t xml:space="preserve">Page </w:t>
    </w:r>
    <w:r w:rsidR="00501C3B" w:rsidRPr="00620B79">
      <w:rPr>
        <w:rFonts w:asciiTheme="minorHAnsi" w:hAnsiTheme="minorHAnsi"/>
        <w:sz w:val="19"/>
        <w:szCs w:val="19"/>
      </w:rPr>
      <w:fldChar w:fldCharType="begin"/>
    </w:r>
    <w:r w:rsidR="00501C3B" w:rsidRPr="00620B79">
      <w:rPr>
        <w:rFonts w:asciiTheme="minorHAnsi" w:hAnsiTheme="minorHAnsi"/>
        <w:sz w:val="19"/>
        <w:szCs w:val="19"/>
      </w:rPr>
      <w:instrText xml:space="preserve"> PAGE </w:instrText>
    </w:r>
    <w:r w:rsidR="00501C3B" w:rsidRPr="00620B79">
      <w:rPr>
        <w:rFonts w:asciiTheme="minorHAnsi" w:hAnsiTheme="minorHAnsi"/>
        <w:sz w:val="19"/>
        <w:szCs w:val="19"/>
      </w:rPr>
      <w:fldChar w:fldCharType="separate"/>
    </w:r>
    <w:r w:rsidR="005F6BA0">
      <w:rPr>
        <w:rFonts w:asciiTheme="minorHAnsi" w:hAnsiTheme="minorHAnsi"/>
        <w:noProof/>
        <w:sz w:val="19"/>
        <w:szCs w:val="19"/>
      </w:rPr>
      <w:t>2</w:t>
    </w:r>
    <w:r w:rsidR="00501C3B" w:rsidRPr="00620B79">
      <w:rPr>
        <w:rFonts w:asciiTheme="minorHAnsi" w:hAnsiTheme="minorHAnsi"/>
        <w:sz w:val="19"/>
        <w:szCs w:val="19"/>
      </w:rPr>
      <w:fldChar w:fldCharType="end"/>
    </w:r>
  </w:p>
  <w:p w14:paraId="777B5218" w14:textId="77777777" w:rsidR="00501C3B" w:rsidRPr="00A92F49" w:rsidRDefault="00501C3B" w:rsidP="00501C3B">
    <w:pPr>
      <w:pStyle w:val="Header"/>
      <w:rPr>
        <w:rFonts w:ascii="Verdana" w:hAnsi="Verdana"/>
        <w:sz w:val="20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73C9F" w14:textId="77777777" w:rsidR="00152C30" w:rsidRPr="00620B79" w:rsidRDefault="00152C30" w:rsidP="00152C30">
    <w:pPr>
      <w:pBdr>
        <w:bottom w:val="single" w:sz="24" w:space="8" w:color="auto"/>
      </w:pBdr>
      <w:tabs>
        <w:tab w:val="right" w:pos="9900"/>
      </w:tabs>
      <w:rPr>
        <w:rFonts w:asciiTheme="minorHAnsi" w:hAnsiTheme="minorHAnsi"/>
        <w:sz w:val="19"/>
        <w:szCs w:val="19"/>
      </w:rPr>
    </w:pPr>
    <w:r w:rsidRPr="000B120A">
      <w:rPr>
        <w:rFonts w:asciiTheme="majorHAnsi" w:hAnsiTheme="majorHAnsi"/>
        <w:b/>
        <w:sz w:val="26"/>
        <w:szCs w:val="26"/>
      </w:rPr>
      <w:t>Mohammed Mahmoud Khdair</w:t>
    </w:r>
    <w:r w:rsidRPr="00A92F49">
      <w:rPr>
        <w:rFonts w:ascii="Verdana" w:hAnsi="Verdana"/>
        <w:b/>
        <w:smallCaps/>
        <w:sz w:val="26"/>
        <w:szCs w:val="26"/>
      </w:rPr>
      <w:tab/>
    </w:r>
    <w:r w:rsidRPr="00620B79">
      <w:rPr>
        <w:rFonts w:asciiTheme="minorHAnsi" w:hAnsiTheme="minorHAnsi"/>
        <w:sz w:val="19"/>
        <w:szCs w:val="19"/>
      </w:rPr>
      <w:t xml:space="preserve">Page </w:t>
    </w:r>
    <w:r w:rsidRPr="00620B79">
      <w:rPr>
        <w:rFonts w:asciiTheme="minorHAnsi" w:hAnsiTheme="minorHAnsi"/>
        <w:sz w:val="19"/>
        <w:szCs w:val="19"/>
      </w:rPr>
      <w:fldChar w:fldCharType="begin"/>
    </w:r>
    <w:r w:rsidRPr="00620B79">
      <w:rPr>
        <w:rFonts w:asciiTheme="minorHAnsi" w:hAnsiTheme="minorHAnsi"/>
        <w:sz w:val="19"/>
        <w:szCs w:val="19"/>
      </w:rPr>
      <w:instrText xml:space="preserve"> PAGE </w:instrText>
    </w:r>
    <w:r w:rsidRPr="00620B79">
      <w:rPr>
        <w:rFonts w:asciiTheme="minorHAnsi" w:hAnsiTheme="minorHAnsi"/>
        <w:sz w:val="19"/>
        <w:szCs w:val="19"/>
      </w:rPr>
      <w:fldChar w:fldCharType="separate"/>
    </w:r>
    <w:r>
      <w:rPr>
        <w:rFonts w:asciiTheme="minorHAnsi" w:hAnsiTheme="minorHAnsi"/>
        <w:sz w:val="19"/>
        <w:szCs w:val="19"/>
      </w:rPr>
      <w:t>2</w:t>
    </w:r>
    <w:r w:rsidRPr="00620B79">
      <w:rPr>
        <w:rFonts w:asciiTheme="minorHAnsi" w:hAnsiTheme="minorHAnsi"/>
        <w:sz w:val="19"/>
        <w:szCs w:val="19"/>
      </w:rPr>
      <w:fldChar w:fldCharType="end"/>
    </w:r>
  </w:p>
  <w:p w14:paraId="6AABCAFC" w14:textId="77777777" w:rsidR="00152C30" w:rsidRPr="00A92F49" w:rsidRDefault="00152C30" w:rsidP="00152C30">
    <w:pPr>
      <w:pStyle w:val="Header"/>
      <w:rPr>
        <w:rFonts w:ascii="Verdana" w:hAnsi="Verdana"/>
        <w:sz w:val="20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B350D55"/>
    <w:multiLevelType w:val="hybridMultilevel"/>
    <w:tmpl w:val="F84F986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9FD2E5A"/>
    <w:multiLevelType w:val="hybridMultilevel"/>
    <w:tmpl w:val="68ABB33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B68CBBD"/>
    <w:multiLevelType w:val="hybridMultilevel"/>
    <w:tmpl w:val="BB614BF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050A4C2"/>
    <w:multiLevelType w:val="hybridMultilevel"/>
    <w:tmpl w:val="50CBCFD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6C568A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A2B3698"/>
    <w:multiLevelType w:val="multilevel"/>
    <w:tmpl w:val="41D27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405A33"/>
    <w:multiLevelType w:val="multilevel"/>
    <w:tmpl w:val="282C8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77AC3A"/>
    <w:multiLevelType w:val="hybridMultilevel"/>
    <w:tmpl w:val="F4F1F33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8AC24D4"/>
    <w:multiLevelType w:val="hybridMultilevel"/>
    <w:tmpl w:val="04D4A7DE"/>
    <w:lvl w:ilvl="0" w:tplc="1FA09F8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5137C2"/>
    <w:multiLevelType w:val="multilevel"/>
    <w:tmpl w:val="A9DE5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3355F4"/>
    <w:multiLevelType w:val="hybridMultilevel"/>
    <w:tmpl w:val="6D1C550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C546043"/>
    <w:multiLevelType w:val="multilevel"/>
    <w:tmpl w:val="5DE0D02C"/>
    <w:lvl w:ilvl="0">
      <w:start w:val="1"/>
      <w:numFmt w:val="bullet"/>
      <w:lvlText w:val="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auto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12" w15:restartNumberingAfterBreak="0">
    <w:nsid w:val="31385FD4"/>
    <w:multiLevelType w:val="hybridMultilevel"/>
    <w:tmpl w:val="FA2646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B800EE"/>
    <w:multiLevelType w:val="multilevel"/>
    <w:tmpl w:val="04D4A7DE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1E23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3506ABB3"/>
    <w:multiLevelType w:val="hybridMultilevel"/>
    <w:tmpl w:val="44FB0C3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356F2CFB"/>
    <w:multiLevelType w:val="hybridMultilevel"/>
    <w:tmpl w:val="387C34E6"/>
    <w:lvl w:ilvl="0" w:tplc="AF8875A4">
      <w:start w:val="1"/>
      <w:numFmt w:val="bullet"/>
      <w:lvlText w:val="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000000" w:themeColor="text1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17" w15:restartNumberingAfterBreak="0">
    <w:nsid w:val="3C1D6BE8"/>
    <w:multiLevelType w:val="hybridMultilevel"/>
    <w:tmpl w:val="CBB42E80"/>
    <w:lvl w:ilvl="0" w:tplc="5260C50E">
      <w:start w:val="1"/>
      <w:numFmt w:val="bullet"/>
      <w:lvlText w:val="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000000" w:themeColor="text1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18" w15:restartNumberingAfterBreak="0">
    <w:nsid w:val="3FA26C3A"/>
    <w:multiLevelType w:val="hybridMultilevel"/>
    <w:tmpl w:val="C0282E9A"/>
    <w:lvl w:ilvl="0" w:tplc="2F4AB956">
      <w:start w:val="1"/>
      <w:numFmt w:val="bullet"/>
      <w:lvlText w:val="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000000" w:themeColor="text1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19" w15:restartNumberingAfterBreak="0">
    <w:nsid w:val="4511EB18"/>
    <w:multiLevelType w:val="hybridMultilevel"/>
    <w:tmpl w:val="371A06A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4B135DC1"/>
    <w:multiLevelType w:val="multilevel"/>
    <w:tmpl w:val="5DE0D02C"/>
    <w:lvl w:ilvl="0">
      <w:start w:val="1"/>
      <w:numFmt w:val="bullet"/>
      <w:lvlText w:val="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auto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21" w15:restartNumberingAfterBreak="0">
    <w:nsid w:val="4D5A4DD6"/>
    <w:multiLevelType w:val="multilevel"/>
    <w:tmpl w:val="87600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3D01F5"/>
    <w:multiLevelType w:val="multilevel"/>
    <w:tmpl w:val="5DE0D02C"/>
    <w:lvl w:ilvl="0">
      <w:start w:val="1"/>
      <w:numFmt w:val="bullet"/>
      <w:lvlText w:val="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auto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23" w15:restartNumberingAfterBreak="0">
    <w:nsid w:val="57627198"/>
    <w:multiLevelType w:val="hybridMultilevel"/>
    <w:tmpl w:val="77B78BF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57B0EEE4"/>
    <w:multiLevelType w:val="hybridMultilevel"/>
    <w:tmpl w:val="B9C204C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5F0A5C57"/>
    <w:multiLevelType w:val="hybridMultilevel"/>
    <w:tmpl w:val="5DE0D02C"/>
    <w:lvl w:ilvl="0" w:tplc="2982D8BC">
      <w:start w:val="1"/>
      <w:numFmt w:val="bullet"/>
      <w:lvlText w:val="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26" w15:restartNumberingAfterBreak="0">
    <w:nsid w:val="60FC6132"/>
    <w:multiLevelType w:val="multilevel"/>
    <w:tmpl w:val="F466B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16209D"/>
    <w:multiLevelType w:val="multilevel"/>
    <w:tmpl w:val="AED6F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5E94EBF"/>
    <w:multiLevelType w:val="multilevel"/>
    <w:tmpl w:val="5DE0D02C"/>
    <w:lvl w:ilvl="0">
      <w:start w:val="1"/>
      <w:numFmt w:val="bullet"/>
      <w:lvlText w:val="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auto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29" w15:restartNumberingAfterBreak="0">
    <w:nsid w:val="76B97B08"/>
    <w:multiLevelType w:val="hybridMultilevel"/>
    <w:tmpl w:val="8B3C2704"/>
    <w:lvl w:ilvl="0" w:tplc="45761936">
      <w:start w:val="1"/>
      <w:numFmt w:val="bullet"/>
      <w:lvlText w:val="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000000" w:themeColor="text1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8"/>
  </w:num>
  <w:num w:numId="4">
    <w:abstractNumId w:val="13"/>
  </w:num>
  <w:num w:numId="5">
    <w:abstractNumId w:val="25"/>
  </w:num>
  <w:num w:numId="6">
    <w:abstractNumId w:val="10"/>
  </w:num>
  <w:num w:numId="7">
    <w:abstractNumId w:val="12"/>
  </w:num>
  <w:num w:numId="8">
    <w:abstractNumId w:val="11"/>
  </w:num>
  <w:num w:numId="9">
    <w:abstractNumId w:val="18"/>
  </w:num>
  <w:num w:numId="10">
    <w:abstractNumId w:val="22"/>
  </w:num>
  <w:num w:numId="11">
    <w:abstractNumId w:val="17"/>
  </w:num>
  <w:num w:numId="12">
    <w:abstractNumId w:val="28"/>
  </w:num>
  <w:num w:numId="13">
    <w:abstractNumId w:val="16"/>
  </w:num>
  <w:num w:numId="14">
    <w:abstractNumId w:val="20"/>
  </w:num>
  <w:num w:numId="15">
    <w:abstractNumId w:val="29"/>
  </w:num>
  <w:num w:numId="16">
    <w:abstractNumId w:val="1"/>
  </w:num>
  <w:num w:numId="17">
    <w:abstractNumId w:val="7"/>
  </w:num>
  <w:num w:numId="18">
    <w:abstractNumId w:val="24"/>
  </w:num>
  <w:num w:numId="19">
    <w:abstractNumId w:val="3"/>
  </w:num>
  <w:num w:numId="20">
    <w:abstractNumId w:val="19"/>
  </w:num>
  <w:num w:numId="21">
    <w:abstractNumId w:val="0"/>
  </w:num>
  <w:num w:numId="22">
    <w:abstractNumId w:val="2"/>
  </w:num>
  <w:num w:numId="23">
    <w:abstractNumId w:val="15"/>
  </w:num>
  <w:num w:numId="24">
    <w:abstractNumId w:val="23"/>
  </w:num>
  <w:num w:numId="25">
    <w:abstractNumId w:val="21"/>
  </w:num>
  <w:num w:numId="26">
    <w:abstractNumId w:val="26"/>
  </w:num>
  <w:num w:numId="27">
    <w:abstractNumId w:val="6"/>
  </w:num>
  <w:num w:numId="28">
    <w:abstractNumId w:val="27"/>
  </w:num>
  <w:num w:numId="29">
    <w:abstractNumId w:val="9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removePersonalInformation/>
  <w:removeDateAndTime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7FC"/>
    <w:rsid w:val="00000D38"/>
    <w:rsid w:val="00000F86"/>
    <w:rsid w:val="000074C7"/>
    <w:rsid w:val="0001374B"/>
    <w:rsid w:val="00015428"/>
    <w:rsid w:val="00015675"/>
    <w:rsid w:val="0002467B"/>
    <w:rsid w:val="00025C4B"/>
    <w:rsid w:val="00026FB2"/>
    <w:rsid w:val="00030E57"/>
    <w:rsid w:val="00035CE1"/>
    <w:rsid w:val="00041570"/>
    <w:rsid w:val="00045B1E"/>
    <w:rsid w:val="00050696"/>
    <w:rsid w:val="00053145"/>
    <w:rsid w:val="000537F0"/>
    <w:rsid w:val="00055859"/>
    <w:rsid w:val="000704B3"/>
    <w:rsid w:val="00071F21"/>
    <w:rsid w:val="00085BBF"/>
    <w:rsid w:val="00086AA5"/>
    <w:rsid w:val="00090645"/>
    <w:rsid w:val="0009483E"/>
    <w:rsid w:val="00095146"/>
    <w:rsid w:val="00097D6D"/>
    <w:rsid w:val="000A338B"/>
    <w:rsid w:val="000A4CA3"/>
    <w:rsid w:val="000A7938"/>
    <w:rsid w:val="000B00A3"/>
    <w:rsid w:val="000B120A"/>
    <w:rsid w:val="000B2B6C"/>
    <w:rsid w:val="000B688D"/>
    <w:rsid w:val="000B6A9E"/>
    <w:rsid w:val="000C2F54"/>
    <w:rsid w:val="000C3303"/>
    <w:rsid w:val="000C7DEF"/>
    <w:rsid w:val="000D1C21"/>
    <w:rsid w:val="000D2E20"/>
    <w:rsid w:val="000D3E04"/>
    <w:rsid w:val="000D445C"/>
    <w:rsid w:val="000D61B5"/>
    <w:rsid w:val="000E0997"/>
    <w:rsid w:val="000E367B"/>
    <w:rsid w:val="000E755B"/>
    <w:rsid w:val="000E7824"/>
    <w:rsid w:val="000F0732"/>
    <w:rsid w:val="000F1F11"/>
    <w:rsid w:val="000F4C12"/>
    <w:rsid w:val="000F54F4"/>
    <w:rsid w:val="000F6E8A"/>
    <w:rsid w:val="00101111"/>
    <w:rsid w:val="00105125"/>
    <w:rsid w:val="001051AB"/>
    <w:rsid w:val="00105F30"/>
    <w:rsid w:val="00107117"/>
    <w:rsid w:val="00110FED"/>
    <w:rsid w:val="00111F1F"/>
    <w:rsid w:val="00114E33"/>
    <w:rsid w:val="0012060E"/>
    <w:rsid w:val="00123CF6"/>
    <w:rsid w:val="0012621A"/>
    <w:rsid w:val="00130A2A"/>
    <w:rsid w:val="0013483E"/>
    <w:rsid w:val="00136324"/>
    <w:rsid w:val="00137876"/>
    <w:rsid w:val="0014074A"/>
    <w:rsid w:val="00140998"/>
    <w:rsid w:val="00141A0E"/>
    <w:rsid w:val="00142A30"/>
    <w:rsid w:val="00143BFE"/>
    <w:rsid w:val="00144013"/>
    <w:rsid w:val="001444D0"/>
    <w:rsid w:val="00147898"/>
    <w:rsid w:val="0015050E"/>
    <w:rsid w:val="00150A31"/>
    <w:rsid w:val="00151050"/>
    <w:rsid w:val="00151455"/>
    <w:rsid w:val="00151ADB"/>
    <w:rsid w:val="00152C30"/>
    <w:rsid w:val="00157A2A"/>
    <w:rsid w:val="00163642"/>
    <w:rsid w:val="001702BA"/>
    <w:rsid w:val="001736BD"/>
    <w:rsid w:val="001757EE"/>
    <w:rsid w:val="00176CD4"/>
    <w:rsid w:val="00176EA6"/>
    <w:rsid w:val="0017730E"/>
    <w:rsid w:val="00177718"/>
    <w:rsid w:val="00177EA4"/>
    <w:rsid w:val="00180ED0"/>
    <w:rsid w:val="00187246"/>
    <w:rsid w:val="00187A2C"/>
    <w:rsid w:val="00190654"/>
    <w:rsid w:val="00190BAD"/>
    <w:rsid w:val="00190D26"/>
    <w:rsid w:val="00192C10"/>
    <w:rsid w:val="00194173"/>
    <w:rsid w:val="001A7C0D"/>
    <w:rsid w:val="001B4214"/>
    <w:rsid w:val="001B69B4"/>
    <w:rsid w:val="001C105C"/>
    <w:rsid w:val="001D504A"/>
    <w:rsid w:val="001D5A92"/>
    <w:rsid w:val="001D7AF7"/>
    <w:rsid w:val="001E0E59"/>
    <w:rsid w:val="001E4984"/>
    <w:rsid w:val="001E4EA1"/>
    <w:rsid w:val="001E6EDC"/>
    <w:rsid w:val="001F4280"/>
    <w:rsid w:val="001F5EF9"/>
    <w:rsid w:val="00203FB1"/>
    <w:rsid w:val="00207D67"/>
    <w:rsid w:val="00212ADF"/>
    <w:rsid w:val="002131FD"/>
    <w:rsid w:val="002143A2"/>
    <w:rsid w:val="002156D6"/>
    <w:rsid w:val="0022003A"/>
    <w:rsid w:val="00220D7D"/>
    <w:rsid w:val="00223217"/>
    <w:rsid w:val="002256D0"/>
    <w:rsid w:val="00226787"/>
    <w:rsid w:val="00231079"/>
    <w:rsid w:val="00237090"/>
    <w:rsid w:val="00237C85"/>
    <w:rsid w:val="00240A54"/>
    <w:rsid w:val="00242D5E"/>
    <w:rsid w:val="00251431"/>
    <w:rsid w:val="0025168E"/>
    <w:rsid w:val="002522F5"/>
    <w:rsid w:val="00264CF3"/>
    <w:rsid w:val="00270C32"/>
    <w:rsid w:val="0027457D"/>
    <w:rsid w:val="002745FE"/>
    <w:rsid w:val="00277AB4"/>
    <w:rsid w:val="00283EB6"/>
    <w:rsid w:val="00284363"/>
    <w:rsid w:val="00285B75"/>
    <w:rsid w:val="00287258"/>
    <w:rsid w:val="00290306"/>
    <w:rsid w:val="002910D4"/>
    <w:rsid w:val="0029150B"/>
    <w:rsid w:val="002918B1"/>
    <w:rsid w:val="0029396B"/>
    <w:rsid w:val="00293D50"/>
    <w:rsid w:val="0029425D"/>
    <w:rsid w:val="002955B0"/>
    <w:rsid w:val="0029677F"/>
    <w:rsid w:val="002A1EA2"/>
    <w:rsid w:val="002A27A5"/>
    <w:rsid w:val="002A320E"/>
    <w:rsid w:val="002A3562"/>
    <w:rsid w:val="002A3C70"/>
    <w:rsid w:val="002A60A3"/>
    <w:rsid w:val="002A686D"/>
    <w:rsid w:val="002A68BA"/>
    <w:rsid w:val="002B1453"/>
    <w:rsid w:val="002B4C26"/>
    <w:rsid w:val="002B6747"/>
    <w:rsid w:val="002B6D5C"/>
    <w:rsid w:val="002C03E4"/>
    <w:rsid w:val="002C06D4"/>
    <w:rsid w:val="002C09CD"/>
    <w:rsid w:val="002C4894"/>
    <w:rsid w:val="002C7E22"/>
    <w:rsid w:val="002D24FD"/>
    <w:rsid w:val="002D3A9B"/>
    <w:rsid w:val="002D652D"/>
    <w:rsid w:val="002E59ED"/>
    <w:rsid w:val="002E7305"/>
    <w:rsid w:val="002E7804"/>
    <w:rsid w:val="002F0E8B"/>
    <w:rsid w:val="002F1D70"/>
    <w:rsid w:val="002F3D81"/>
    <w:rsid w:val="00301BE5"/>
    <w:rsid w:val="00305A87"/>
    <w:rsid w:val="00315A45"/>
    <w:rsid w:val="00317128"/>
    <w:rsid w:val="00320D50"/>
    <w:rsid w:val="00320FF8"/>
    <w:rsid w:val="00323F21"/>
    <w:rsid w:val="00324D9C"/>
    <w:rsid w:val="00326C64"/>
    <w:rsid w:val="00326D8C"/>
    <w:rsid w:val="00327C78"/>
    <w:rsid w:val="00335733"/>
    <w:rsid w:val="0034222B"/>
    <w:rsid w:val="003450A5"/>
    <w:rsid w:val="003455E7"/>
    <w:rsid w:val="003465CF"/>
    <w:rsid w:val="003467B5"/>
    <w:rsid w:val="00356A7B"/>
    <w:rsid w:val="003607F9"/>
    <w:rsid w:val="003620E0"/>
    <w:rsid w:val="00362871"/>
    <w:rsid w:val="00364498"/>
    <w:rsid w:val="0036506F"/>
    <w:rsid w:val="0036648D"/>
    <w:rsid w:val="00367DA0"/>
    <w:rsid w:val="0037015D"/>
    <w:rsid w:val="00370D99"/>
    <w:rsid w:val="00372FB2"/>
    <w:rsid w:val="00380AE4"/>
    <w:rsid w:val="0038111F"/>
    <w:rsid w:val="003830FA"/>
    <w:rsid w:val="00383D44"/>
    <w:rsid w:val="003871C9"/>
    <w:rsid w:val="00394FEC"/>
    <w:rsid w:val="003961CA"/>
    <w:rsid w:val="003A13FC"/>
    <w:rsid w:val="003B1927"/>
    <w:rsid w:val="003B1A0E"/>
    <w:rsid w:val="003B2FE3"/>
    <w:rsid w:val="003B497B"/>
    <w:rsid w:val="003B70AF"/>
    <w:rsid w:val="003C3461"/>
    <w:rsid w:val="003C3790"/>
    <w:rsid w:val="003C5F44"/>
    <w:rsid w:val="003C6091"/>
    <w:rsid w:val="003D0F23"/>
    <w:rsid w:val="003D2222"/>
    <w:rsid w:val="003D25BC"/>
    <w:rsid w:val="003D2FD0"/>
    <w:rsid w:val="003D4ADE"/>
    <w:rsid w:val="003D727A"/>
    <w:rsid w:val="003D792C"/>
    <w:rsid w:val="003E2832"/>
    <w:rsid w:val="003F32B3"/>
    <w:rsid w:val="00400015"/>
    <w:rsid w:val="004007E2"/>
    <w:rsid w:val="00402A52"/>
    <w:rsid w:val="00402D8F"/>
    <w:rsid w:val="004049AB"/>
    <w:rsid w:val="00410FA0"/>
    <w:rsid w:val="00412102"/>
    <w:rsid w:val="00415427"/>
    <w:rsid w:val="0041542D"/>
    <w:rsid w:val="0042419D"/>
    <w:rsid w:val="00426E28"/>
    <w:rsid w:val="00430695"/>
    <w:rsid w:val="0043113E"/>
    <w:rsid w:val="00433368"/>
    <w:rsid w:val="00435501"/>
    <w:rsid w:val="00437628"/>
    <w:rsid w:val="0044645E"/>
    <w:rsid w:val="00447137"/>
    <w:rsid w:val="00450F57"/>
    <w:rsid w:val="00451BA1"/>
    <w:rsid w:val="00451F94"/>
    <w:rsid w:val="004528EB"/>
    <w:rsid w:val="00454BE9"/>
    <w:rsid w:val="0045504B"/>
    <w:rsid w:val="00455366"/>
    <w:rsid w:val="00456016"/>
    <w:rsid w:val="00456779"/>
    <w:rsid w:val="00456A6E"/>
    <w:rsid w:val="00456AC6"/>
    <w:rsid w:val="0046115C"/>
    <w:rsid w:val="00462BFB"/>
    <w:rsid w:val="00464113"/>
    <w:rsid w:val="0046478A"/>
    <w:rsid w:val="00470367"/>
    <w:rsid w:val="00475D34"/>
    <w:rsid w:val="00486110"/>
    <w:rsid w:val="00491122"/>
    <w:rsid w:val="00491BB1"/>
    <w:rsid w:val="0049286D"/>
    <w:rsid w:val="004932B9"/>
    <w:rsid w:val="004A3DE4"/>
    <w:rsid w:val="004A3E69"/>
    <w:rsid w:val="004A4F82"/>
    <w:rsid w:val="004B3E91"/>
    <w:rsid w:val="004B59FB"/>
    <w:rsid w:val="004B69E0"/>
    <w:rsid w:val="004B7228"/>
    <w:rsid w:val="004C3D11"/>
    <w:rsid w:val="004C7BAC"/>
    <w:rsid w:val="004D1F03"/>
    <w:rsid w:val="004D474D"/>
    <w:rsid w:val="004D7E28"/>
    <w:rsid w:val="004D7ECA"/>
    <w:rsid w:val="004E1220"/>
    <w:rsid w:val="004E1BEF"/>
    <w:rsid w:val="004E2149"/>
    <w:rsid w:val="004E3034"/>
    <w:rsid w:val="004E3A84"/>
    <w:rsid w:val="004E5A75"/>
    <w:rsid w:val="004E6CFC"/>
    <w:rsid w:val="004F2020"/>
    <w:rsid w:val="004F3649"/>
    <w:rsid w:val="004F3823"/>
    <w:rsid w:val="00500032"/>
    <w:rsid w:val="00501C3B"/>
    <w:rsid w:val="005034C9"/>
    <w:rsid w:val="00503E38"/>
    <w:rsid w:val="005047D8"/>
    <w:rsid w:val="00504BD3"/>
    <w:rsid w:val="00505E7E"/>
    <w:rsid w:val="0050629C"/>
    <w:rsid w:val="005064D2"/>
    <w:rsid w:val="0051175A"/>
    <w:rsid w:val="00511AFB"/>
    <w:rsid w:val="00511E6B"/>
    <w:rsid w:val="00515217"/>
    <w:rsid w:val="00521B9D"/>
    <w:rsid w:val="005238EA"/>
    <w:rsid w:val="005242E3"/>
    <w:rsid w:val="00525550"/>
    <w:rsid w:val="00532B85"/>
    <w:rsid w:val="00541A47"/>
    <w:rsid w:val="005426E2"/>
    <w:rsid w:val="00543329"/>
    <w:rsid w:val="00543AC2"/>
    <w:rsid w:val="00546840"/>
    <w:rsid w:val="00552AD5"/>
    <w:rsid w:val="0055552B"/>
    <w:rsid w:val="00557598"/>
    <w:rsid w:val="00560FC5"/>
    <w:rsid w:val="00562CA5"/>
    <w:rsid w:val="00563C8B"/>
    <w:rsid w:val="0056407D"/>
    <w:rsid w:val="00564BE6"/>
    <w:rsid w:val="005654B9"/>
    <w:rsid w:val="0057343B"/>
    <w:rsid w:val="005737A2"/>
    <w:rsid w:val="005748BE"/>
    <w:rsid w:val="00581951"/>
    <w:rsid w:val="005848BA"/>
    <w:rsid w:val="00586498"/>
    <w:rsid w:val="005869AD"/>
    <w:rsid w:val="00594458"/>
    <w:rsid w:val="005969E5"/>
    <w:rsid w:val="005A0BE8"/>
    <w:rsid w:val="005A1934"/>
    <w:rsid w:val="005A1F77"/>
    <w:rsid w:val="005B09E9"/>
    <w:rsid w:val="005B6C99"/>
    <w:rsid w:val="005C044E"/>
    <w:rsid w:val="005C6C23"/>
    <w:rsid w:val="005C6F90"/>
    <w:rsid w:val="005D0FE0"/>
    <w:rsid w:val="005D6DD8"/>
    <w:rsid w:val="005E269B"/>
    <w:rsid w:val="005E2CF3"/>
    <w:rsid w:val="005E34C1"/>
    <w:rsid w:val="005E5254"/>
    <w:rsid w:val="005E52AD"/>
    <w:rsid w:val="005F0177"/>
    <w:rsid w:val="005F2AE4"/>
    <w:rsid w:val="005F2B31"/>
    <w:rsid w:val="005F57FC"/>
    <w:rsid w:val="005F6126"/>
    <w:rsid w:val="005F6BA0"/>
    <w:rsid w:val="00603DD5"/>
    <w:rsid w:val="006044EB"/>
    <w:rsid w:val="006063DD"/>
    <w:rsid w:val="00611561"/>
    <w:rsid w:val="00611C60"/>
    <w:rsid w:val="00620B79"/>
    <w:rsid w:val="00623946"/>
    <w:rsid w:val="006268A2"/>
    <w:rsid w:val="0063105C"/>
    <w:rsid w:val="00633672"/>
    <w:rsid w:val="00633DE9"/>
    <w:rsid w:val="00636F90"/>
    <w:rsid w:val="00637BA6"/>
    <w:rsid w:val="0064380A"/>
    <w:rsid w:val="00645B54"/>
    <w:rsid w:val="00646C93"/>
    <w:rsid w:val="00657D69"/>
    <w:rsid w:val="00660922"/>
    <w:rsid w:val="006620BC"/>
    <w:rsid w:val="00665D4A"/>
    <w:rsid w:val="0067009F"/>
    <w:rsid w:val="00672D56"/>
    <w:rsid w:val="00672D9F"/>
    <w:rsid w:val="00676C54"/>
    <w:rsid w:val="0068062B"/>
    <w:rsid w:val="006816B3"/>
    <w:rsid w:val="00683AAC"/>
    <w:rsid w:val="00684A19"/>
    <w:rsid w:val="0069272A"/>
    <w:rsid w:val="00693992"/>
    <w:rsid w:val="00693D1B"/>
    <w:rsid w:val="00694B75"/>
    <w:rsid w:val="0069558F"/>
    <w:rsid w:val="006A252A"/>
    <w:rsid w:val="006A4D9B"/>
    <w:rsid w:val="006A4EEF"/>
    <w:rsid w:val="006A6E35"/>
    <w:rsid w:val="006A7B91"/>
    <w:rsid w:val="006B0E32"/>
    <w:rsid w:val="006B2728"/>
    <w:rsid w:val="006B4127"/>
    <w:rsid w:val="006B4EFD"/>
    <w:rsid w:val="006B677F"/>
    <w:rsid w:val="006C2AF6"/>
    <w:rsid w:val="006C35B1"/>
    <w:rsid w:val="006C395B"/>
    <w:rsid w:val="006C58DC"/>
    <w:rsid w:val="006C63DD"/>
    <w:rsid w:val="006D2FF3"/>
    <w:rsid w:val="006D4189"/>
    <w:rsid w:val="006E4175"/>
    <w:rsid w:val="006E41EF"/>
    <w:rsid w:val="006F0EDD"/>
    <w:rsid w:val="006F32AC"/>
    <w:rsid w:val="006F3CDA"/>
    <w:rsid w:val="006F7B41"/>
    <w:rsid w:val="006F7E7E"/>
    <w:rsid w:val="00700ED4"/>
    <w:rsid w:val="00702C40"/>
    <w:rsid w:val="007059AE"/>
    <w:rsid w:val="00706E16"/>
    <w:rsid w:val="00712134"/>
    <w:rsid w:val="0071498F"/>
    <w:rsid w:val="00715299"/>
    <w:rsid w:val="007177AF"/>
    <w:rsid w:val="007256A1"/>
    <w:rsid w:val="00735B07"/>
    <w:rsid w:val="00736CD7"/>
    <w:rsid w:val="0073784C"/>
    <w:rsid w:val="007455A0"/>
    <w:rsid w:val="00746063"/>
    <w:rsid w:val="00747423"/>
    <w:rsid w:val="007516C1"/>
    <w:rsid w:val="0075209D"/>
    <w:rsid w:val="00753C9F"/>
    <w:rsid w:val="00757075"/>
    <w:rsid w:val="0076207F"/>
    <w:rsid w:val="00764A7C"/>
    <w:rsid w:val="0076743E"/>
    <w:rsid w:val="00772848"/>
    <w:rsid w:val="00773D40"/>
    <w:rsid w:val="00774886"/>
    <w:rsid w:val="0078526D"/>
    <w:rsid w:val="007858A3"/>
    <w:rsid w:val="0079079E"/>
    <w:rsid w:val="007909ED"/>
    <w:rsid w:val="00792858"/>
    <w:rsid w:val="00793896"/>
    <w:rsid w:val="00796CBA"/>
    <w:rsid w:val="007974D5"/>
    <w:rsid w:val="007A2CF3"/>
    <w:rsid w:val="007A608F"/>
    <w:rsid w:val="007A6F8B"/>
    <w:rsid w:val="007B014B"/>
    <w:rsid w:val="007B3424"/>
    <w:rsid w:val="007C3A96"/>
    <w:rsid w:val="007C55EA"/>
    <w:rsid w:val="007C5813"/>
    <w:rsid w:val="007C759D"/>
    <w:rsid w:val="007C7A30"/>
    <w:rsid w:val="007C7EB9"/>
    <w:rsid w:val="007D1774"/>
    <w:rsid w:val="007D6693"/>
    <w:rsid w:val="007E0061"/>
    <w:rsid w:val="007E21C0"/>
    <w:rsid w:val="007E4BEB"/>
    <w:rsid w:val="007E7491"/>
    <w:rsid w:val="007E77F5"/>
    <w:rsid w:val="007F0741"/>
    <w:rsid w:val="007F0A32"/>
    <w:rsid w:val="00801090"/>
    <w:rsid w:val="008010C0"/>
    <w:rsid w:val="008036AF"/>
    <w:rsid w:val="00807CA2"/>
    <w:rsid w:val="008119D2"/>
    <w:rsid w:val="00812DBD"/>
    <w:rsid w:val="00813054"/>
    <w:rsid w:val="00817680"/>
    <w:rsid w:val="008210A6"/>
    <w:rsid w:val="008251F7"/>
    <w:rsid w:val="00830875"/>
    <w:rsid w:val="0083121E"/>
    <w:rsid w:val="0083437C"/>
    <w:rsid w:val="00834D5A"/>
    <w:rsid w:val="00836242"/>
    <w:rsid w:val="00837E15"/>
    <w:rsid w:val="00840176"/>
    <w:rsid w:val="00844550"/>
    <w:rsid w:val="008528EF"/>
    <w:rsid w:val="0085419C"/>
    <w:rsid w:val="008545DB"/>
    <w:rsid w:val="00854D13"/>
    <w:rsid w:val="00855176"/>
    <w:rsid w:val="008679C9"/>
    <w:rsid w:val="00870C91"/>
    <w:rsid w:val="008714F1"/>
    <w:rsid w:val="00881951"/>
    <w:rsid w:val="00881969"/>
    <w:rsid w:val="00882317"/>
    <w:rsid w:val="0088744E"/>
    <w:rsid w:val="008879DC"/>
    <w:rsid w:val="00890320"/>
    <w:rsid w:val="00890FFF"/>
    <w:rsid w:val="00891CFE"/>
    <w:rsid w:val="008927A4"/>
    <w:rsid w:val="00892E06"/>
    <w:rsid w:val="00892F5C"/>
    <w:rsid w:val="00893180"/>
    <w:rsid w:val="008932C0"/>
    <w:rsid w:val="0089730B"/>
    <w:rsid w:val="00897EB2"/>
    <w:rsid w:val="008A50B6"/>
    <w:rsid w:val="008A5A01"/>
    <w:rsid w:val="008B08E6"/>
    <w:rsid w:val="008B1FBB"/>
    <w:rsid w:val="008B3A99"/>
    <w:rsid w:val="008B4D8C"/>
    <w:rsid w:val="008B7212"/>
    <w:rsid w:val="008C1368"/>
    <w:rsid w:val="008C22B2"/>
    <w:rsid w:val="008C4AA4"/>
    <w:rsid w:val="008C7E9C"/>
    <w:rsid w:val="008C7F5E"/>
    <w:rsid w:val="008D0C67"/>
    <w:rsid w:val="008D3941"/>
    <w:rsid w:val="008D5732"/>
    <w:rsid w:val="008D5B67"/>
    <w:rsid w:val="008E1FB5"/>
    <w:rsid w:val="008E3410"/>
    <w:rsid w:val="008E45E9"/>
    <w:rsid w:val="008F10B0"/>
    <w:rsid w:val="008F264C"/>
    <w:rsid w:val="008F6FFF"/>
    <w:rsid w:val="00903C27"/>
    <w:rsid w:val="00913CC1"/>
    <w:rsid w:val="00914CD7"/>
    <w:rsid w:val="009173D7"/>
    <w:rsid w:val="0092343C"/>
    <w:rsid w:val="009253F7"/>
    <w:rsid w:val="00926A95"/>
    <w:rsid w:val="00926B7C"/>
    <w:rsid w:val="009271E3"/>
    <w:rsid w:val="00933A5A"/>
    <w:rsid w:val="00935336"/>
    <w:rsid w:val="00936B38"/>
    <w:rsid w:val="00940FD2"/>
    <w:rsid w:val="00943FEA"/>
    <w:rsid w:val="00944349"/>
    <w:rsid w:val="009451B5"/>
    <w:rsid w:val="009462FC"/>
    <w:rsid w:val="00946A35"/>
    <w:rsid w:val="009604BB"/>
    <w:rsid w:val="009636DC"/>
    <w:rsid w:val="0096370C"/>
    <w:rsid w:val="009668B3"/>
    <w:rsid w:val="00966A0A"/>
    <w:rsid w:val="00970859"/>
    <w:rsid w:val="009738E3"/>
    <w:rsid w:val="0097671C"/>
    <w:rsid w:val="00982B53"/>
    <w:rsid w:val="009876A3"/>
    <w:rsid w:val="00990FDE"/>
    <w:rsid w:val="009A0202"/>
    <w:rsid w:val="009A169C"/>
    <w:rsid w:val="009A2BA8"/>
    <w:rsid w:val="009A5ED2"/>
    <w:rsid w:val="009A6C10"/>
    <w:rsid w:val="009B65E2"/>
    <w:rsid w:val="009C09A4"/>
    <w:rsid w:val="009C237B"/>
    <w:rsid w:val="009C34F6"/>
    <w:rsid w:val="009C44A3"/>
    <w:rsid w:val="009D0726"/>
    <w:rsid w:val="009D65B2"/>
    <w:rsid w:val="009E0055"/>
    <w:rsid w:val="009E628E"/>
    <w:rsid w:val="009F5B9E"/>
    <w:rsid w:val="00A01625"/>
    <w:rsid w:val="00A0567F"/>
    <w:rsid w:val="00A06070"/>
    <w:rsid w:val="00A061EE"/>
    <w:rsid w:val="00A10E46"/>
    <w:rsid w:val="00A124E2"/>
    <w:rsid w:val="00A126F5"/>
    <w:rsid w:val="00A1498D"/>
    <w:rsid w:val="00A163CF"/>
    <w:rsid w:val="00A1645B"/>
    <w:rsid w:val="00A16F98"/>
    <w:rsid w:val="00A20555"/>
    <w:rsid w:val="00A213AE"/>
    <w:rsid w:val="00A2374B"/>
    <w:rsid w:val="00A27676"/>
    <w:rsid w:val="00A30682"/>
    <w:rsid w:val="00A36AD0"/>
    <w:rsid w:val="00A40D43"/>
    <w:rsid w:val="00A447CE"/>
    <w:rsid w:val="00A453C1"/>
    <w:rsid w:val="00A52A49"/>
    <w:rsid w:val="00A53944"/>
    <w:rsid w:val="00A57EFF"/>
    <w:rsid w:val="00A70C82"/>
    <w:rsid w:val="00A716F8"/>
    <w:rsid w:val="00A71F30"/>
    <w:rsid w:val="00A758D4"/>
    <w:rsid w:val="00A759D5"/>
    <w:rsid w:val="00A80108"/>
    <w:rsid w:val="00A8095C"/>
    <w:rsid w:val="00A877DE"/>
    <w:rsid w:val="00A92F49"/>
    <w:rsid w:val="00A93CD8"/>
    <w:rsid w:val="00AA51B3"/>
    <w:rsid w:val="00AA6455"/>
    <w:rsid w:val="00AB1AD3"/>
    <w:rsid w:val="00AB574A"/>
    <w:rsid w:val="00AC11D9"/>
    <w:rsid w:val="00AC2203"/>
    <w:rsid w:val="00AC5B76"/>
    <w:rsid w:val="00AD5FF9"/>
    <w:rsid w:val="00AD7E7E"/>
    <w:rsid w:val="00AE6977"/>
    <w:rsid w:val="00AF2AE9"/>
    <w:rsid w:val="00AF2EC9"/>
    <w:rsid w:val="00AF34C5"/>
    <w:rsid w:val="00AF38B5"/>
    <w:rsid w:val="00B0164C"/>
    <w:rsid w:val="00B01C5D"/>
    <w:rsid w:val="00B027E4"/>
    <w:rsid w:val="00B0432E"/>
    <w:rsid w:val="00B06072"/>
    <w:rsid w:val="00B06283"/>
    <w:rsid w:val="00B12949"/>
    <w:rsid w:val="00B1410F"/>
    <w:rsid w:val="00B150D9"/>
    <w:rsid w:val="00B15F5D"/>
    <w:rsid w:val="00B165F7"/>
    <w:rsid w:val="00B16C75"/>
    <w:rsid w:val="00B172FA"/>
    <w:rsid w:val="00B17358"/>
    <w:rsid w:val="00B200DC"/>
    <w:rsid w:val="00B30F88"/>
    <w:rsid w:val="00B33C1C"/>
    <w:rsid w:val="00B33EAC"/>
    <w:rsid w:val="00B37FD1"/>
    <w:rsid w:val="00B408CB"/>
    <w:rsid w:val="00B4137C"/>
    <w:rsid w:val="00B42F7A"/>
    <w:rsid w:val="00B43522"/>
    <w:rsid w:val="00B4602F"/>
    <w:rsid w:val="00B46776"/>
    <w:rsid w:val="00B4768E"/>
    <w:rsid w:val="00B47D76"/>
    <w:rsid w:val="00B508AC"/>
    <w:rsid w:val="00B55209"/>
    <w:rsid w:val="00B56344"/>
    <w:rsid w:val="00B61387"/>
    <w:rsid w:val="00B61FF7"/>
    <w:rsid w:val="00B725BC"/>
    <w:rsid w:val="00B73C6B"/>
    <w:rsid w:val="00B751A0"/>
    <w:rsid w:val="00B75245"/>
    <w:rsid w:val="00B7678C"/>
    <w:rsid w:val="00B81B18"/>
    <w:rsid w:val="00B838E2"/>
    <w:rsid w:val="00B84BC4"/>
    <w:rsid w:val="00B84CAB"/>
    <w:rsid w:val="00B84CE5"/>
    <w:rsid w:val="00B84F60"/>
    <w:rsid w:val="00B8556F"/>
    <w:rsid w:val="00B858B8"/>
    <w:rsid w:val="00B90F95"/>
    <w:rsid w:val="00B94431"/>
    <w:rsid w:val="00B949C5"/>
    <w:rsid w:val="00B971E3"/>
    <w:rsid w:val="00BA1774"/>
    <w:rsid w:val="00BA2E36"/>
    <w:rsid w:val="00BA2EB4"/>
    <w:rsid w:val="00BA56C1"/>
    <w:rsid w:val="00BA6551"/>
    <w:rsid w:val="00BA6EA8"/>
    <w:rsid w:val="00BB100D"/>
    <w:rsid w:val="00BB74B4"/>
    <w:rsid w:val="00BC0188"/>
    <w:rsid w:val="00BC072E"/>
    <w:rsid w:val="00BC0A59"/>
    <w:rsid w:val="00BC3FB9"/>
    <w:rsid w:val="00BC7962"/>
    <w:rsid w:val="00BD245B"/>
    <w:rsid w:val="00BD5D98"/>
    <w:rsid w:val="00BD5F38"/>
    <w:rsid w:val="00BD6E95"/>
    <w:rsid w:val="00BE031A"/>
    <w:rsid w:val="00BF121C"/>
    <w:rsid w:val="00BF367F"/>
    <w:rsid w:val="00BF637D"/>
    <w:rsid w:val="00BF72A0"/>
    <w:rsid w:val="00C04276"/>
    <w:rsid w:val="00C04446"/>
    <w:rsid w:val="00C13134"/>
    <w:rsid w:val="00C14713"/>
    <w:rsid w:val="00C1500D"/>
    <w:rsid w:val="00C15A58"/>
    <w:rsid w:val="00C15BEB"/>
    <w:rsid w:val="00C167D1"/>
    <w:rsid w:val="00C22397"/>
    <w:rsid w:val="00C25707"/>
    <w:rsid w:val="00C26204"/>
    <w:rsid w:val="00C32262"/>
    <w:rsid w:val="00C325CD"/>
    <w:rsid w:val="00C3269F"/>
    <w:rsid w:val="00C33DF0"/>
    <w:rsid w:val="00C40574"/>
    <w:rsid w:val="00C42548"/>
    <w:rsid w:val="00C42961"/>
    <w:rsid w:val="00C446FA"/>
    <w:rsid w:val="00C44ABB"/>
    <w:rsid w:val="00C45DF8"/>
    <w:rsid w:val="00C512E1"/>
    <w:rsid w:val="00C52FF9"/>
    <w:rsid w:val="00C55C0A"/>
    <w:rsid w:val="00C56F4C"/>
    <w:rsid w:val="00C6013D"/>
    <w:rsid w:val="00C64C43"/>
    <w:rsid w:val="00C65E84"/>
    <w:rsid w:val="00C65FE9"/>
    <w:rsid w:val="00C70EED"/>
    <w:rsid w:val="00C71BB6"/>
    <w:rsid w:val="00C73557"/>
    <w:rsid w:val="00C73E70"/>
    <w:rsid w:val="00C74832"/>
    <w:rsid w:val="00C752DF"/>
    <w:rsid w:val="00C7596D"/>
    <w:rsid w:val="00C77D57"/>
    <w:rsid w:val="00C8121D"/>
    <w:rsid w:val="00C85BD4"/>
    <w:rsid w:val="00C87A9A"/>
    <w:rsid w:val="00C87E38"/>
    <w:rsid w:val="00C90B82"/>
    <w:rsid w:val="00C91289"/>
    <w:rsid w:val="00C970D2"/>
    <w:rsid w:val="00C97588"/>
    <w:rsid w:val="00CA156D"/>
    <w:rsid w:val="00CA3637"/>
    <w:rsid w:val="00CA4625"/>
    <w:rsid w:val="00CA64C7"/>
    <w:rsid w:val="00CA76A9"/>
    <w:rsid w:val="00CB3517"/>
    <w:rsid w:val="00CB364B"/>
    <w:rsid w:val="00CB617F"/>
    <w:rsid w:val="00CB7F22"/>
    <w:rsid w:val="00CC1A50"/>
    <w:rsid w:val="00CC2CE0"/>
    <w:rsid w:val="00CC625C"/>
    <w:rsid w:val="00CC7B64"/>
    <w:rsid w:val="00CD13E3"/>
    <w:rsid w:val="00CD5896"/>
    <w:rsid w:val="00CE4CF1"/>
    <w:rsid w:val="00CE65FA"/>
    <w:rsid w:val="00CF20FB"/>
    <w:rsid w:val="00CF5F15"/>
    <w:rsid w:val="00CF7670"/>
    <w:rsid w:val="00CF7A3A"/>
    <w:rsid w:val="00D01EAF"/>
    <w:rsid w:val="00D0296C"/>
    <w:rsid w:val="00D103A4"/>
    <w:rsid w:val="00D131AD"/>
    <w:rsid w:val="00D17A04"/>
    <w:rsid w:val="00D200EB"/>
    <w:rsid w:val="00D2399E"/>
    <w:rsid w:val="00D2638A"/>
    <w:rsid w:val="00D33267"/>
    <w:rsid w:val="00D33887"/>
    <w:rsid w:val="00D33AD4"/>
    <w:rsid w:val="00D352DA"/>
    <w:rsid w:val="00D37C46"/>
    <w:rsid w:val="00D412F1"/>
    <w:rsid w:val="00D42DD1"/>
    <w:rsid w:val="00D431C3"/>
    <w:rsid w:val="00D4326C"/>
    <w:rsid w:val="00D46546"/>
    <w:rsid w:val="00D5525A"/>
    <w:rsid w:val="00D61ECB"/>
    <w:rsid w:val="00D629D5"/>
    <w:rsid w:val="00D650FF"/>
    <w:rsid w:val="00D675F5"/>
    <w:rsid w:val="00D70238"/>
    <w:rsid w:val="00D71E68"/>
    <w:rsid w:val="00D8352A"/>
    <w:rsid w:val="00D84D7D"/>
    <w:rsid w:val="00D90AA3"/>
    <w:rsid w:val="00D94574"/>
    <w:rsid w:val="00D94C9A"/>
    <w:rsid w:val="00D963A8"/>
    <w:rsid w:val="00DA06DB"/>
    <w:rsid w:val="00DA1493"/>
    <w:rsid w:val="00DA159F"/>
    <w:rsid w:val="00DB36EB"/>
    <w:rsid w:val="00DB45D7"/>
    <w:rsid w:val="00DB5410"/>
    <w:rsid w:val="00DB6F97"/>
    <w:rsid w:val="00DB7C98"/>
    <w:rsid w:val="00DC0DEF"/>
    <w:rsid w:val="00DC1B10"/>
    <w:rsid w:val="00DC417A"/>
    <w:rsid w:val="00DC5C67"/>
    <w:rsid w:val="00DC67EE"/>
    <w:rsid w:val="00DC6E56"/>
    <w:rsid w:val="00DD240D"/>
    <w:rsid w:val="00DD39DD"/>
    <w:rsid w:val="00DD3F16"/>
    <w:rsid w:val="00DD5AFD"/>
    <w:rsid w:val="00DD7012"/>
    <w:rsid w:val="00DD77AE"/>
    <w:rsid w:val="00DE0DFC"/>
    <w:rsid w:val="00DE54C1"/>
    <w:rsid w:val="00DE58C5"/>
    <w:rsid w:val="00DE7792"/>
    <w:rsid w:val="00DF1D5D"/>
    <w:rsid w:val="00DF1FE1"/>
    <w:rsid w:val="00DF4F72"/>
    <w:rsid w:val="00DF695E"/>
    <w:rsid w:val="00DF74EC"/>
    <w:rsid w:val="00E0022B"/>
    <w:rsid w:val="00E005F4"/>
    <w:rsid w:val="00E0361C"/>
    <w:rsid w:val="00E10B78"/>
    <w:rsid w:val="00E11359"/>
    <w:rsid w:val="00E11977"/>
    <w:rsid w:val="00E12E22"/>
    <w:rsid w:val="00E20516"/>
    <w:rsid w:val="00E23E47"/>
    <w:rsid w:val="00E265EA"/>
    <w:rsid w:val="00E31C27"/>
    <w:rsid w:val="00E32FC9"/>
    <w:rsid w:val="00E40F81"/>
    <w:rsid w:val="00E55F79"/>
    <w:rsid w:val="00E56B89"/>
    <w:rsid w:val="00E60FF5"/>
    <w:rsid w:val="00E64336"/>
    <w:rsid w:val="00E64940"/>
    <w:rsid w:val="00E6495B"/>
    <w:rsid w:val="00E655F9"/>
    <w:rsid w:val="00E65DFE"/>
    <w:rsid w:val="00E76DB4"/>
    <w:rsid w:val="00E826BA"/>
    <w:rsid w:val="00E84C9F"/>
    <w:rsid w:val="00E87F70"/>
    <w:rsid w:val="00E913AC"/>
    <w:rsid w:val="00E958F6"/>
    <w:rsid w:val="00E96CB4"/>
    <w:rsid w:val="00E97150"/>
    <w:rsid w:val="00EA22C1"/>
    <w:rsid w:val="00EA2827"/>
    <w:rsid w:val="00EA53B6"/>
    <w:rsid w:val="00EA6808"/>
    <w:rsid w:val="00EB2E76"/>
    <w:rsid w:val="00EB5EF2"/>
    <w:rsid w:val="00EB6118"/>
    <w:rsid w:val="00EC56BD"/>
    <w:rsid w:val="00EC6A0A"/>
    <w:rsid w:val="00EC7847"/>
    <w:rsid w:val="00ED25CC"/>
    <w:rsid w:val="00ED5445"/>
    <w:rsid w:val="00ED64F1"/>
    <w:rsid w:val="00EE0A6B"/>
    <w:rsid w:val="00EF042F"/>
    <w:rsid w:val="00EF07E7"/>
    <w:rsid w:val="00EF1578"/>
    <w:rsid w:val="00EF25FE"/>
    <w:rsid w:val="00EF34EA"/>
    <w:rsid w:val="00EF5585"/>
    <w:rsid w:val="00F0548E"/>
    <w:rsid w:val="00F07744"/>
    <w:rsid w:val="00F11354"/>
    <w:rsid w:val="00F125D8"/>
    <w:rsid w:val="00F14C0F"/>
    <w:rsid w:val="00F154B1"/>
    <w:rsid w:val="00F168EE"/>
    <w:rsid w:val="00F2034F"/>
    <w:rsid w:val="00F20DE9"/>
    <w:rsid w:val="00F21D1C"/>
    <w:rsid w:val="00F221E9"/>
    <w:rsid w:val="00F224BF"/>
    <w:rsid w:val="00F356F4"/>
    <w:rsid w:val="00F37C03"/>
    <w:rsid w:val="00F40C40"/>
    <w:rsid w:val="00F44DE7"/>
    <w:rsid w:val="00F518F7"/>
    <w:rsid w:val="00F5391D"/>
    <w:rsid w:val="00F55B15"/>
    <w:rsid w:val="00F601B2"/>
    <w:rsid w:val="00F623D5"/>
    <w:rsid w:val="00F63E92"/>
    <w:rsid w:val="00F64DD0"/>
    <w:rsid w:val="00F713F6"/>
    <w:rsid w:val="00F71839"/>
    <w:rsid w:val="00F74B89"/>
    <w:rsid w:val="00F75F10"/>
    <w:rsid w:val="00F82E02"/>
    <w:rsid w:val="00F85ABE"/>
    <w:rsid w:val="00F94276"/>
    <w:rsid w:val="00F958C7"/>
    <w:rsid w:val="00F96F6F"/>
    <w:rsid w:val="00F971DC"/>
    <w:rsid w:val="00FB1EC0"/>
    <w:rsid w:val="00FC0D23"/>
    <w:rsid w:val="00FC0E46"/>
    <w:rsid w:val="00FC1A8A"/>
    <w:rsid w:val="00FC606E"/>
    <w:rsid w:val="00FD1BA4"/>
    <w:rsid w:val="00FD4009"/>
    <w:rsid w:val="00FD5CB4"/>
    <w:rsid w:val="00FD7A60"/>
    <w:rsid w:val="00FE09CA"/>
    <w:rsid w:val="00FE25A1"/>
    <w:rsid w:val="00FE44F0"/>
    <w:rsid w:val="00FE6087"/>
    <w:rsid w:val="00FE64B7"/>
    <w:rsid w:val="00FF48B5"/>
    <w:rsid w:val="00FF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8FB95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944"/>
    <w:rPr>
      <w:sz w:val="24"/>
    </w:rPr>
  </w:style>
  <w:style w:type="paragraph" w:styleId="Heading2">
    <w:name w:val="heading 2"/>
    <w:basedOn w:val="Normal"/>
    <w:next w:val="Normal"/>
    <w:qFormat/>
    <w:rsid w:val="00657D69"/>
    <w:pPr>
      <w:keepNext/>
      <w:jc w:val="center"/>
      <w:outlineLvl w:val="1"/>
    </w:pPr>
    <w:rPr>
      <w:b/>
    </w:rPr>
  </w:style>
  <w:style w:type="paragraph" w:styleId="Heading7">
    <w:name w:val="heading 7"/>
    <w:basedOn w:val="Normal"/>
    <w:next w:val="Normal"/>
    <w:qFormat/>
    <w:rsid w:val="00A1645B"/>
    <w:pPr>
      <w:spacing w:before="240" w:after="60"/>
      <w:outlineLvl w:val="6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450A5"/>
    <w:pPr>
      <w:jc w:val="center"/>
    </w:pPr>
    <w:rPr>
      <w:rFonts w:ascii="Arial" w:hAnsi="Arial"/>
      <w:b/>
      <w:smallCaps/>
      <w:sz w:val="28"/>
    </w:rPr>
  </w:style>
  <w:style w:type="table" w:styleId="TableGrid">
    <w:name w:val="Table Grid"/>
    <w:basedOn w:val="TableNormal"/>
    <w:rsid w:val="00345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3450A5"/>
    <w:rPr>
      <w:color w:val="0000FF"/>
      <w:u w:val="single"/>
    </w:rPr>
  </w:style>
  <w:style w:type="paragraph" w:styleId="Header">
    <w:name w:val="header"/>
    <w:basedOn w:val="Normal"/>
    <w:rsid w:val="005A193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A193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2C03E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F125D8"/>
    <w:rPr>
      <w:sz w:val="16"/>
      <w:szCs w:val="16"/>
    </w:rPr>
  </w:style>
  <w:style w:type="paragraph" w:styleId="CommentText">
    <w:name w:val="annotation text"/>
    <w:basedOn w:val="Normal"/>
    <w:semiHidden/>
    <w:rsid w:val="00F125D8"/>
    <w:rPr>
      <w:sz w:val="20"/>
    </w:rPr>
  </w:style>
  <w:style w:type="paragraph" w:styleId="CommentSubject">
    <w:name w:val="annotation subject"/>
    <w:basedOn w:val="CommentText"/>
    <w:next w:val="CommentText"/>
    <w:semiHidden/>
    <w:rsid w:val="00F125D8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17358"/>
    <w:rPr>
      <w:color w:val="605E5C"/>
      <w:shd w:val="clear" w:color="auto" w:fill="E1DFDD"/>
    </w:rPr>
  </w:style>
  <w:style w:type="paragraph" w:customStyle="1" w:styleId="Default">
    <w:name w:val="Default"/>
    <w:rsid w:val="00DF1D5D"/>
    <w:pPr>
      <w:autoSpaceDE w:val="0"/>
      <w:autoSpaceDN w:val="0"/>
      <w:adjustRightInd w:val="0"/>
    </w:pPr>
    <w:rPr>
      <w:rFonts w:ascii="Segoe UI" w:hAnsi="Segoe UI" w:cs="Segoe U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04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0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1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8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ibal.basra559@outlook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onstantia-Franklin Gothic Book">
      <a:majorFont>
        <a:latin typeface="Constantia" panose="02030602050306030303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1250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Mahmoud Khdair's Resume</vt:lpstr>
    </vt:vector>
  </TitlesOfParts>
  <LinksUpToDate>false</LinksUpToDate>
  <CharactersWithSpaces>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Mahmoud Khdair's Resume</dc:title>
  <dc:creator/>
  <cp:lastModifiedBy/>
  <cp:revision>1</cp:revision>
  <dcterms:created xsi:type="dcterms:W3CDTF">2020-12-08T07:03:00Z</dcterms:created>
  <dcterms:modified xsi:type="dcterms:W3CDTF">2020-12-08T07:03:00Z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tv">
    <vt:lpwstr>tefo6ex-v1</vt:lpwstr>
  </property>
  <property fmtid="{D5CDD505-2E9C-101B-9397-08002B2CF9AE}" pid="3" name="tal_id">
    <vt:lpwstr>17f06392defc4f2246bda1773c733896</vt:lpwstr>
  </property>
  <property fmtid="{D5CDD505-2E9C-101B-9397-08002B2CF9AE}" pid="4" name="app_source">
    <vt:lpwstr>rezbiz</vt:lpwstr>
  </property>
  <property fmtid="{D5CDD505-2E9C-101B-9397-08002B2CF9AE}" pid="5" name="app_id">
    <vt:lpwstr>776764</vt:lpwstr>
  </property>
</Properties>
</file>