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C2A" w:rsidRDefault="00CB3C2A">
      <w:pPr>
        <w:pStyle w:val="BodyText"/>
        <w:spacing w:before="10"/>
        <w:ind w:left="0"/>
        <w:rPr>
          <w:rFonts w:ascii="Times New Roman"/>
          <w:sz w:val="27"/>
        </w:rPr>
      </w:pPr>
    </w:p>
    <w:p w:rsidR="00CB3C2A" w:rsidRDefault="00B20795">
      <w:pPr>
        <w:pStyle w:val="Title"/>
      </w:pPr>
      <w:r>
        <w:rPr>
          <w:noProof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596585</wp:posOffset>
            </wp:positionH>
            <wp:positionV relativeFrom="paragraph">
              <wp:posOffset>113521</wp:posOffset>
            </wp:positionV>
            <wp:extent cx="1650106" cy="2109736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0106" cy="2109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A4A4A"/>
        </w:rPr>
        <w:t>MOHD</w:t>
      </w:r>
      <w:r>
        <w:rPr>
          <w:color w:val="4A4A4A"/>
          <w:spacing w:val="20"/>
        </w:rPr>
        <w:t xml:space="preserve"> </w:t>
      </w:r>
      <w:r>
        <w:rPr>
          <w:color w:val="4A4A4A"/>
        </w:rPr>
        <w:t>SHAKIR</w:t>
      </w:r>
      <w:r>
        <w:rPr>
          <w:color w:val="4A4A4A"/>
          <w:spacing w:val="20"/>
        </w:rPr>
        <w:t xml:space="preserve"> </w:t>
      </w:r>
      <w:r>
        <w:rPr>
          <w:color w:val="4A4A4A"/>
        </w:rPr>
        <w:t>KHAN</w:t>
      </w:r>
    </w:p>
    <w:p w:rsidR="00CB3C2A" w:rsidRDefault="00B20795">
      <w:pPr>
        <w:spacing w:before="139"/>
        <w:ind w:left="4413"/>
      </w:pPr>
      <w:r>
        <w:rPr>
          <w:noProof/>
          <w:position w:val="-8"/>
        </w:rPr>
        <w:drawing>
          <wp:inline distT="0" distB="0" distL="0" distR="0">
            <wp:extent cx="237269" cy="234267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269" cy="234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</w:t>
      </w:r>
      <w:r>
        <w:rPr>
          <w:rFonts w:ascii="Times New Roman"/>
          <w:spacing w:val="-21"/>
          <w:sz w:val="20"/>
        </w:rPr>
        <w:t xml:space="preserve"> </w:t>
      </w:r>
      <w:r>
        <w:rPr>
          <w:color w:val="3A3A3A"/>
        </w:rPr>
        <w:t>0508931860</w:t>
      </w:r>
    </w:p>
    <w:p w:rsidR="00CB3C2A" w:rsidRDefault="00B20795">
      <w:pPr>
        <w:pStyle w:val="BodyText"/>
        <w:spacing w:before="241" w:line="429" w:lineRule="auto"/>
        <w:ind w:left="5016" w:right="2569" w:hanging="604"/>
      </w:pPr>
      <w:r>
        <w:rPr>
          <w:noProof/>
        </w:rPr>
        <w:drawing>
          <wp:anchor distT="0" distB="0" distL="0" distR="0" simplePos="0" relativeHeight="487525376" behindDoc="1" locked="0" layoutInCell="1" allowOverlap="1">
            <wp:simplePos x="0" y="0"/>
            <wp:positionH relativeFrom="page">
              <wp:posOffset>3170783</wp:posOffset>
            </wp:positionH>
            <wp:positionV relativeFrom="paragraph">
              <wp:posOffset>528073</wp:posOffset>
            </wp:positionV>
            <wp:extent cx="237269" cy="238661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269" cy="2386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9"/>
        </w:rPr>
        <w:drawing>
          <wp:inline distT="0" distB="0" distL="0" distR="0">
            <wp:extent cx="237269" cy="234267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269" cy="234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  </w:t>
      </w:r>
      <w:r>
        <w:rPr>
          <w:rFonts w:ascii="Times New Roman"/>
          <w:spacing w:val="-21"/>
          <w:sz w:val="20"/>
        </w:rPr>
        <w:t xml:space="preserve"> </w:t>
      </w:r>
      <w:hyperlink r:id="rId9">
        <w:r>
          <w:rPr>
            <w:color w:val="3A3A3A"/>
          </w:rPr>
          <w:t>MOHD.SHAKIR6060@GMAIL.COM</w:t>
        </w:r>
      </w:hyperlink>
      <w:r>
        <w:rPr>
          <w:color w:val="3A3A3A"/>
          <w:spacing w:val="1"/>
        </w:rPr>
        <w:t xml:space="preserve"> </w:t>
      </w:r>
      <w:r>
        <w:rPr>
          <w:color w:val="3A3A3A"/>
        </w:rPr>
        <w:t>AL</w:t>
      </w:r>
      <w:r>
        <w:rPr>
          <w:color w:val="3A3A3A"/>
          <w:spacing w:val="19"/>
        </w:rPr>
        <w:t xml:space="preserve"> </w:t>
      </w:r>
      <w:r>
        <w:rPr>
          <w:color w:val="3A3A3A"/>
        </w:rPr>
        <w:t>NAHDA-1,</w:t>
      </w:r>
      <w:r>
        <w:rPr>
          <w:color w:val="3A3A3A"/>
          <w:spacing w:val="18"/>
        </w:rPr>
        <w:t xml:space="preserve"> </w:t>
      </w:r>
      <w:r>
        <w:rPr>
          <w:color w:val="3A3A3A"/>
        </w:rPr>
        <w:t>DUBAI,</w:t>
      </w:r>
      <w:r>
        <w:rPr>
          <w:color w:val="3A3A3A"/>
          <w:spacing w:val="18"/>
        </w:rPr>
        <w:t xml:space="preserve"> </w:t>
      </w:r>
      <w:r>
        <w:rPr>
          <w:color w:val="3A3A3A"/>
        </w:rPr>
        <w:t>UAE</w:t>
      </w:r>
      <w:r>
        <w:rPr>
          <w:color w:val="3A3A3A"/>
          <w:spacing w:val="19"/>
        </w:rPr>
        <w:t xml:space="preserve"> </w:t>
      </w:r>
      <w:r>
        <w:rPr>
          <w:color w:val="3A3A3A"/>
        </w:rPr>
        <w:t>0000</w:t>
      </w:r>
    </w:p>
    <w:p w:rsidR="00CB3C2A" w:rsidRDefault="00CB3C2A">
      <w:pPr>
        <w:pStyle w:val="BodyText"/>
        <w:ind w:left="0"/>
        <w:rPr>
          <w:sz w:val="16"/>
        </w:rPr>
      </w:pPr>
    </w:p>
    <w:p w:rsidR="00CB3C2A" w:rsidRDefault="00CB3C2A">
      <w:pPr>
        <w:rPr>
          <w:sz w:val="16"/>
        </w:rPr>
        <w:sectPr w:rsidR="00CB3C2A">
          <w:type w:val="continuous"/>
          <w:pgSz w:w="11900" w:h="16840"/>
          <w:pgMar w:top="0" w:right="400" w:bottom="0" w:left="580" w:header="720" w:footer="720" w:gutter="0"/>
          <w:cols w:space="720"/>
        </w:sectPr>
      </w:pPr>
    </w:p>
    <w:p w:rsidR="00CB3C2A" w:rsidRDefault="00CB3C2A">
      <w:pPr>
        <w:pStyle w:val="BodyText"/>
        <w:spacing w:before="0"/>
        <w:ind w:left="0"/>
        <w:rPr>
          <w:sz w:val="32"/>
        </w:rPr>
      </w:pPr>
      <w:r w:rsidRPr="00CB3C2A">
        <w:lastRenderedPageBreak/>
        <w:pict>
          <v:rect id="_x0000_s1037" style="position:absolute;margin-left:0;margin-top:0;width:224pt;height:842.1pt;z-index:-15792128;mso-position-horizontal-relative:page;mso-position-vertical-relative:page" fillcolor="#2b2b2b" stroked="f">
            <w10:wrap anchorx="page" anchory="page"/>
          </v:rect>
        </w:pict>
      </w:r>
    </w:p>
    <w:p w:rsidR="00CB3C2A" w:rsidRDefault="00CB3C2A">
      <w:pPr>
        <w:pStyle w:val="BodyText"/>
        <w:spacing w:before="0"/>
        <w:ind w:left="0"/>
        <w:rPr>
          <w:sz w:val="32"/>
        </w:rPr>
      </w:pPr>
    </w:p>
    <w:p w:rsidR="00CB3C2A" w:rsidRDefault="00CB3C2A">
      <w:pPr>
        <w:pStyle w:val="BodyText"/>
        <w:spacing w:before="0"/>
        <w:ind w:left="0"/>
        <w:rPr>
          <w:sz w:val="32"/>
        </w:rPr>
      </w:pPr>
    </w:p>
    <w:p w:rsidR="00CB3C2A" w:rsidRDefault="00CB3C2A">
      <w:pPr>
        <w:pStyle w:val="BodyText"/>
        <w:spacing w:before="9"/>
        <w:ind w:left="0"/>
        <w:rPr>
          <w:sz w:val="31"/>
        </w:rPr>
      </w:pPr>
    </w:p>
    <w:p w:rsidR="00CB3C2A" w:rsidRDefault="00B20795">
      <w:pPr>
        <w:pStyle w:val="Heading1"/>
        <w:spacing w:before="0"/>
      </w:pPr>
      <w:r>
        <w:rPr>
          <w:color w:val="FFFFFF"/>
        </w:rPr>
        <w:t>SKILLS</w:t>
      </w:r>
    </w:p>
    <w:p w:rsidR="00CB3C2A" w:rsidRDefault="00B20795">
      <w:pPr>
        <w:pStyle w:val="ListParagraph"/>
        <w:numPr>
          <w:ilvl w:val="0"/>
          <w:numId w:val="1"/>
        </w:numPr>
        <w:tabs>
          <w:tab w:val="left" w:pos="280"/>
        </w:tabs>
        <w:spacing w:before="241"/>
        <w:ind w:hanging="161"/>
        <w:rPr>
          <w:color w:val="FFFFFF"/>
        </w:rPr>
      </w:pPr>
      <w:r>
        <w:rPr>
          <w:color w:val="FFFFFF"/>
        </w:rPr>
        <w:t>Emotional</w:t>
      </w:r>
      <w:r>
        <w:rPr>
          <w:color w:val="FFFFFF"/>
          <w:spacing w:val="-6"/>
        </w:rPr>
        <w:t xml:space="preserve"> </w:t>
      </w:r>
      <w:r>
        <w:rPr>
          <w:color w:val="FFFFFF"/>
        </w:rPr>
        <w:t>support</w:t>
      </w:r>
    </w:p>
    <w:p w:rsidR="00CB3C2A" w:rsidRDefault="00B20795">
      <w:pPr>
        <w:pStyle w:val="ListParagraph"/>
        <w:numPr>
          <w:ilvl w:val="0"/>
          <w:numId w:val="1"/>
        </w:numPr>
        <w:tabs>
          <w:tab w:val="left" w:pos="280"/>
        </w:tabs>
        <w:spacing w:before="45"/>
        <w:ind w:hanging="161"/>
        <w:rPr>
          <w:color w:val="FFFFFF"/>
        </w:rPr>
      </w:pPr>
      <w:r>
        <w:rPr>
          <w:color w:val="FFFFFF"/>
        </w:rPr>
        <w:t>Sales</w:t>
      </w:r>
      <w:r>
        <w:rPr>
          <w:color w:val="FFFFFF"/>
          <w:spacing w:val="-4"/>
        </w:rPr>
        <w:t xml:space="preserve"> </w:t>
      </w:r>
      <w:r>
        <w:rPr>
          <w:color w:val="FFFFFF"/>
        </w:rPr>
        <w:t>expertise</w:t>
      </w:r>
    </w:p>
    <w:p w:rsidR="00CB3C2A" w:rsidRDefault="00B20795">
      <w:pPr>
        <w:pStyle w:val="ListParagraph"/>
        <w:numPr>
          <w:ilvl w:val="0"/>
          <w:numId w:val="1"/>
        </w:numPr>
        <w:tabs>
          <w:tab w:val="left" w:pos="280"/>
        </w:tabs>
        <w:spacing w:before="44"/>
        <w:ind w:hanging="161"/>
        <w:rPr>
          <w:color w:val="FFFFFF"/>
        </w:rPr>
      </w:pPr>
      <w:r>
        <w:rPr>
          <w:color w:val="FFFFFF"/>
        </w:rPr>
        <w:t>Complaint</w:t>
      </w:r>
      <w:r>
        <w:rPr>
          <w:color w:val="FFFFFF"/>
          <w:spacing w:val="-5"/>
        </w:rPr>
        <w:t xml:space="preserve"> </w:t>
      </w:r>
      <w:r>
        <w:rPr>
          <w:color w:val="FFFFFF"/>
        </w:rPr>
        <w:t>resolution</w:t>
      </w:r>
    </w:p>
    <w:p w:rsidR="00CB3C2A" w:rsidRDefault="00B20795">
      <w:pPr>
        <w:pStyle w:val="ListParagraph"/>
        <w:numPr>
          <w:ilvl w:val="0"/>
          <w:numId w:val="1"/>
        </w:numPr>
        <w:tabs>
          <w:tab w:val="left" w:pos="280"/>
        </w:tabs>
        <w:spacing w:before="44"/>
        <w:ind w:hanging="161"/>
        <w:rPr>
          <w:color w:val="FFFFFF"/>
        </w:rPr>
      </w:pPr>
      <w:r>
        <w:rPr>
          <w:color w:val="FFFFFF"/>
        </w:rPr>
        <w:t>CRM</w:t>
      </w:r>
    </w:p>
    <w:p w:rsidR="00CB3C2A" w:rsidRDefault="00B20795">
      <w:pPr>
        <w:pStyle w:val="ListParagraph"/>
        <w:numPr>
          <w:ilvl w:val="0"/>
          <w:numId w:val="1"/>
        </w:numPr>
        <w:tabs>
          <w:tab w:val="left" w:pos="280"/>
        </w:tabs>
        <w:spacing w:before="45" w:line="280" w:lineRule="auto"/>
        <w:ind w:right="612"/>
        <w:rPr>
          <w:color w:val="FFFFFF"/>
        </w:rPr>
      </w:pPr>
      <w:r>
        <w:rPr>
          <w:color w:val="FFFFFF"/>
        </w:rPr>
        <w:t>Market</w:t>
      </w:r>
      <w:r>
        <w:rPr>
          <w:color w:val="FFFFFF"/>
          <w:spacing w:val="-7"/>
        </w:rPr>
        <w:t xml:space="preserve"> </w:t>
      </w:r>
      <w:r>
        <w:rPr>
          <w:color w:val="FFFFFF"/>
        </w:rPr>
        <w:t>and</w:t>
      </w:r>
      <w:r>
        <w:rPr>
          <w:color w:val="FFFFFF"/>
          <w:spacing w:val="-6"/>
        </w:rPr>
        <w:t xml:space="preserve"> </w:t>
      </w:r>
      <w:r>
        <w:rPr>
          <w:color w:val="FFFFFF"/>
        </w:rPr>
        <w:t>competitive</w:t>
      </w:r>
      <w:r>
        <w:rPr>
          <w:color w:val="FFFFFF"/>
          <w:spacing w:val="-63"/>
        </w:rPr>
        <w:t xml:space="preserve"> </w:t>
      </w:r>
      <w:r>
        <w:rPr>
          <w:color w:val="FFFFFF"/>
        </w:rPr>
        <w:t>analysis</w:t>
      </w:r>
    </w:p>
    <w:p w:rsidR="00CB3C2A" w:rsidRDefault="00B20795">
      <w:pPr>
        <w:pStyle w:val="ListParagraph"/>
        <w:numPr>
          <w:ilvl w:val="0"/>
          <w:numId w:val="1"/>
        </w:numPr>
        <w:tabs>
          <w:tab w:val="left" w:pos="280"/>
        </w:tabs>
        <w:ind w:hanging="161"/>
        <w:rPr>
          <w:color w:val="FFFFFF"/>
        </w:rPr>
      </w:pPr>
      <w:r>
        <w:rPr>
          <w:color w:val="FFFFFF"/>
        </w:rPr>
        <w:t>Relationship</w:t>
      </w:r>
      <w:r>
        <w:rPr>
          <w:color w:val="FFFFFF"/>
          <w:spacing w:val="-11"/>
        </w:rPr>
        <w:t xml:space="preserve"> </w:t>
      </w:r>
      <w:r>
        <w:rPr>
          <w:color w:val="FFFFFF"/>
        </w:rPr>
        <w:t>management</w:t>
      </w:r>
    </w:p>
    <w:p w:rsidR="00CB3C2A" w:rsidRDefault="00B20795">
      <w:pPr>
        <w:pStyle w:val="ListParagraph"/>
        <w:numPr>
          <w:ilvl w:val="0"/>
          <w:numId w:val="1"/>
        </w:numPr>
        <w:tabs>
          <w:tab w:val="left" w:pos="280"/>
        </w:tabs>
        <w:spacing w:before="44"/>
        <w:ind w:hanging="161"/>
        <w:rPr>
          <w:color w:val="FFFFFF"/>
        </w:rPr>
      </w:pPr>
      <w:r>
        <w:rPr>
          <w:color w:val="FFFFFF"/>
        </w:rPr>
        <w:t>Retail</w:t>
      </w:r>
      <w:r>
        <w:rPr>
          <w:color w:val="FFFFFF"/>
          <w:spacing w:val="-9"/>
        </w:rPr>
        <w:t xml:space="preserve"> </w:t>
      </w:r>
      <w:r>
        <w:rPr>
          <w:color w:val="FFFFFF"/>
        </w:rPr>
        <w:t>marketing</w:t>
      </w:r>
    </w:p>
    <w:p w:rsidR="00CB3C2A" w:rsidRDefault="00B20795">
      <w:pPr>
        <w:pStyle w:val="ListParagraph"/>
        <w:numPr>
          <w:ilvl w:val="0"/>
          <w:numId w:val="1"/>
        </w:numPr>
        <w:tabs>
          <w:tab w:val="left" w:pos="280"/>
        </w:tabs>
        <w:spacing w:before="44" w:line="280" w:lineRule="auto"/>
        <w:ind w:right="1038"/>
        <w:rPr>
          <w:color w:val="FFFFFF"/>
        </w:rPr>
      </w:pPr>
      <w:r>
        <w:rPr>
          <w:color w:val="FFFFFF"/>
        </w:rPr>
        <w:t>Internet and e-mail</w:t>
      </w:r>
      <w:r>
        <w:rPr>
          <w:color w:val="FFFFFF"/>
          <w:spacing w:val="-65"/>
        </w:rPr>
        <w:t xml:space="preserve"> </w:t>
      </w:r>
      <w:r>
        <w:rPr>
          <w:color w:val="FFFFFF"/>
        </w:rPr>
        <w:t>marketing</w:t>
      </w:r>
    </w:p>
    <w:p w:rsidR="00CB3C2A" w:rsidRDefault="00B20795">
      <w:pPr>
        <w:pStyle w:val="ListParagraph"/>
        <w:numPr>
          <w:ilvl w:val="0"/>
          <w:numId w:val="1"/>
        </w:numPr>
        <w:tabs>
          <w:tab w:val="left" w:pos="280"/>
        </w:tabs>
        <w:spacing w:line="280" w:lineRule="auto"/>
        <w:ind w:right="721"/>
        <w:rPr>
          <w:color w:val="FFFFFF"/>
        </w:rPr>
      </w:pPr>
      <w:r>
        <w:rPr>
          <w:color w:val="FFFFFF"/>
          <w:spacing w:val="-1"/>
        </w:rPr>
        <w:t xml:space="preserve">Professional </w:t>
      </w:r>
      <w:r>
        <w:rPr>
          <w:color w:val="FFFFFF"/>
        </w:rPr>
        <w:t>telephone</w:t>
      </w:r>
      <w:r>
        <w:rPr>
          <w:color w:val="FFFFFF"/>
          <w:spacing w:val="-64"/>
        </w:rPr>
        <w:t xml:space="preserve"> </w:t>
      </w:r>
      <w:r>
        <w:rPr>
          <w:color w:val="FFFFFF"/>
        </w:rPr>
        <w:t>demeanor</w:t>
      </w:r>
    </w:p>
    <w:p w:rsidR="00CB3C2A" w:rsidRDefault="00B20795">
      <w:pPr>
        <w:pStyle w:val="ListParagraph"/>
        <w:numPr>
          <w:ilvl w:val="0"/>
          <w:numId w:val="1"/>
        </w:numPr>
        <w:tabs>
          <w:tab w:val="left" w:pos="280"/>
        </w:tabs>
        <w:ind w:hanging="161"/>
        <w:rPr>
          <w:color w:val="FFFFFF"/>
        </w:rPr>
      </w:pPr>
      <w:r>
        <w:rPr>
          <w:color w:val="FFFFFF"/>
        </w:rPr>
        <w:t>Strategic</w:t>
      </w:r>
      <w:r>
        <w:rPr>
          <w:color w:val="FFFFFF"/>
          <w:spacing w:val="-4"/>
        </w:rPr>
        <w:t xml:space="preserve"> </w:t>
      </w:r>
      <w:r>
        <w:rPr>
          <w:color w:val="FFFFFF"/>
        </w:rPr>
        <w:t>sales</w:t>
      </w:r>
      <w:r>
        <w:rPr>
          <w:color w:val="FFFFFF"/>
          <w:spacing w:val="-4"/>
        </w:rPr>
        <w:t xml:space="preserve"> </w:t>
      </w:r>
      <w:r>
        <w:rPr>
          <w:color w:val="FFFFFF"/>
        </w:rPr>
        <w:t>knowledge</w:t>
      </w:r>
    </w:p>
    <w:p w:rsidR="00CB3C2A" w:rsidRDefault="00B20795">
      <w:pPr>
        <w:pStyle w:val="ListParagraph"/>
        <w:numPr>
          <w:ilvl w:val="0"/>
          <w:numId w:val="1"/>
        </w:numPr>
        <w:tabs>
          <w:tab w:val="left" w:pos="280"/>
        </w:tabs>
        <w:spacing w:before="45" w:line="280" w:lineRule="auto"/>
        <w:ind w:right="1047"/>
        <w:rPr>
          <w:color w:val="FFFFFF"/>
        </w:rPr>
      </w:pPr>
      <w:r>
        <w:rPr>
          <w:color w:val="FFFFFF"/>
        </w:rPr>
        <w:t>Companionship and</w:t>
      </w:r>
      <w:r>
        <w:rPr>
          <w:color w:val="FFFFFF"/>
          <w:spacing w:val="-65"/>
        </w:rPr>
        <w:t xml:space="preserve"> </w:t>
      </w:r>
      <w:r>
        <w:rPr>
          <w:color w:val="FFFFFF"/>
        </w:rPr>
        <w:t>emotional</w:t>
      </w:r>
      <w:r>
        <w:rPr>
          <w:color w:val="FFFFFF"/>
          <w:spacing w:val="-5"/>
        </w:rPr>
        <w:t xml:space="preserve"> </w:t>
      </w:r>
      <w:r>
        <w:rPr>
          <w:color w:val="FFFFFF"/>
        </w:rPr>
        <w:t>support</w:t>
      </w:r>
    </w:p>
    <w:p w:rsidR="00CB3C2A" w:rsidRDefault="00CB3C2A">
      <w:pPr>
        <w:pStyle w:val="BodyText"/>
        <w:spacing w:before="5" w:after="1"/>
        <w:ind w:left="0"/>
        <w:rPr>
          <w:sz w:val="14"/>
        </w:rPr>
      </w:pPr>
    </w:p>
    <w:p w:rsidR="00CB3C2A" w:rsidRDefault="00CB3C2A">
      <w:pPr>
        <w:pStyle w:val="BodyText"/>
        <w:spacing w:before="0" w:line="20" w:lineRule="exact"/>
        <w:ind w:left="-81" w:right="-216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5" style="width:173.95pt;height:1.05pt;mso-position-horizontal-relative:char;mso-position-vertical-relative:line" coordsize="3479,21">
            <v:rect id="_x0000_s1036" style="position:absolute;width:3479;height:21" fillcolor="#9a9a9a" stroked="f"/>
            <w10:wrap type="none"/>
            <w10:anchorlock/>
          </v:group>
        </w:pict>
      </w:r>
    </w:p>
    <w:p w:rsidR="00CB3C2A" w:rsidRDefault="00B20795">
      <w:pPr>
        <w:pStyle w:val="Heading1"/>
        <w:spacing w:before="227"/>
      </w:pPr>
      <w:r>
        <w:rPr>
          <w:color w:val="FFFFFF"/>
        </w:rPr>
        <w:t>EDUCATION</w:t>
      </w:r>
    </w:p>
    <w:p w:rsidR="00CB3C2A" w:rsidRDefault="00B20795">
      <w:pPr>
        <w:spacing w:before="259"/>
        <w:ind w:left="119"/>
        <w:rPr>
          <w:i/>
          <w:sz w:val="20"/>
        </w:rPr>
      </w:pPr>
      <w:r>
        <w:rPr>
          <w:i/>
          <w:color w:val="FFFFFF"/>
          <w:sz w:val="20"/>
        </w:rPr>
        <w:t>04/2008</w:t>
      </w:r>
    </w:p>
    <w:p w:rsidR="00CB3C2A" w:rsidRDefault="00B20795">
      <w:pPr>
        <w:spacing w:before="59"/>
        <w:ind w:left="119"/>
      </w:pPr>
      <w:r>
        <w:rPr>
          <w:b/>
          <w:color w:val="FFFFFF"/>
        </w:rPr>
        <w:t>JIWAJI</w:t>
      </w:r>
      <w:r>
        <w:rPr>
          <w:b/>
          <w:color w:val="FFFFFF"/>
          <w:spacing w:val="-6"/>
        </w:rPr>
        <w:t xml:space="preserve"> </w:t>
      </w:r>
      <w:r>
        <w:rPr>
          <w:b/>
          <w:color w:val="FFFFFF"/>
        </w:rPr>
        <w:t>UNIVERSITY</w:t>
      </w:r>
      <w:r>
        <w:rPr>
          <w:b/>
          <w:color w:val="FFFFFF"/>
          <w:spacing w:val="31"/>
        </w:rPr>
        <w:t xml:space="preserve"> </w:t>
      </w:r>
      <w:r>
        <w:rPr>
          <w:color w:val="FFFFFF"/>
        </w:rPr>
        <w:t>|</w:t>
      </w:r>
    </w:p>
    <w:p w:rsidR="00CB3C2A" w:rsidRDefault="00B20795">
      <w:pPr>
        <w:spacing w:before="44"/>
        <w:ind w:left="119"/>
        <w:rPr>
          <w:i/>
        </w:rPr>
      </w:pPr>
      <w:r>
        <w:rPr>
          <w:i/>
          <w:color w:val="FFFFFF"/>
          <w:spacing w:val="-1"/>
        </w:rPr>
        <w:t>GWALIOR,</w:t>
      </w:r>
      <w:r>
        <w:rPr>
          <w:i/>
          <w:color w:val="FFFFFF"/>
          <w:spacing w:val="-15"/>
        </w:rPr>
        <w:t xml:space="preserve"> </w:t>
      </w:r>
      <w:r>
        <w:rPr>
          <w:i/>
          <w:color w:val="FFFFFF"/>
        </w:rPr>
        <w:t>MADHYA</w:t>
      </w:r>
      <w:r>
        <w:rPr>
          <w:i/>
          <w:color w:val="FFFFFF"/>
          <w:spacing w:val="-15"/>
        </w:rPr>
        <w:t xml:space="preserve"> </w:t>
      </w:r>
      <w:r>
        <w:rPr>
          <w:i/>
          <w:color w:val="FFFFFF"/>
        </w:rPr>
        <w:t>PRADESH</w:t>
      </w:r>
    </w:p>
    <w:p w:rsidR="00CB3C2A" w:rsidRDefault="00B20795">
      <w:pPr>
        <w:pStyle w:val="BodyText"/>
        <w:spacing w:before="45"/>
        <w:ind w:left="119"/>
      </w:pPr>
      <w:r>
        <w:rPr>
          <w:color w:val="FFFFFF"/>
        </w:rPr>
        <w:t>B.</w:t>
      </w:r>
      <w:r>
        <w:rPr>
          <w:color w:val="FFFFFF"/>
          <w:spacing w:val="-5"/>
        </w:rPr>
        <w:t xml:space="preserve"> </w:t>
      </w:r>
      <w:r>
        <w:rPr>
          <w:color w:val="FFFFFF"/>
        </w:rPr>
        <w:t>Com:</w:t>
      </w:r>
      <w:r>
        <w:rPr>
          <w:color w:val="FFFFFF"/>
          <w:spacing w:val="-4"/>
        </w:rPr>
        <w:t xml:space="preserve"> </w:t>
      </w:r>
      <w:r>
        <w:rPr>
          <w:color w:val="FFFFFF"/>
        </w:rPr>
        <w:t>COMMERCE</w:t>
      </w:r>
    </w:p>
    <w:p w:rsidR="00CB3C2A" w:rsidRDefault="00CB3C2A">
      <w:pPr>
        <w:pStyle w:val="BodyText"/>
        <w:ind w:left="0"/>
        <w:rPr>
          <w:sz w:val="18"/>
        </w:rPr>
      </w:pPr>
    </w:p>
    <w:p w:rsidR="00CB3C2A" w:rsidRDefault="00CB3C2A">
      <w:pPr>
        <w:pStyle w:val="BodyText"/>
        <w:spacing w:before="0" w:line="20" w:lineRule="exact"/>
        <w:ind w:left="-81" w:right="-216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3" style="width:173.95pt;height:1.05pt;mso-position-horizontal-relative:char;mso-position-vertical-relative:line" coordsize="3479,21">
            <v:rect id="_x0000_s1034" style="position:absolute;width:3479;height:21" fillcolor="#9a9a9a" stroked="f"/>
            <w10:wrap type="none"/>
            <w10:anchorlock/>
          </v:group>
        </w:pict>
      </w:r>
    </w:p>
    <w:p w:rsidR="00CB3C2A" w:rsidRDefault="00B20795">
      <w:pPr>
        <w:pStyle w:val="Heading1"/>
        <w:spacing w:before="227"/>
      </w:pPr>
      <w:r>
        <w:rPr>
          <w:color w:val="FFFFFF"/>
        </w:rPr>
        <w:t>LANGUAGES</w:t>
      </w:r>
    </w:p>
    <w:p w:rsidR="00CB3C2A" w:rsidRDefault="00B20795">
      <w:pPr>
        <w:spacing w:before="240"/>
        <w:ind w:left="119"/>
      </w:pPr>
      <w:r>
        <w:rPr>
          <w:b/>
          <w:color w:val="FFFFFF"/>
        </w:rPr>
        <w:t>Hindi</w:t>
      </w:r>
      <w:r>
        <w:rPr>
          <w:color w:val="FFFFFF"/>
        </w:rPr>
        <w:t>:</w:t>
      </w:r>
      <w:r>
        <w:rPr>
          <w:color w:val="FFFFFF"/>
          <w:spacing w:val="-4"/>
        </w:rPr>
        <w:t xml:space="preserve"> </w:t>
      </w:r>
      <w:r>
        <w:rPr>
          <w:color w:val="FFFFFF"/>
        </w:rPr>
        <w:t>Native</w:t>
      </w:r>
      <w:r>
        <w:rPr>
          <w:color w:val="FFFFFF"/>
          <w:spacing w:val="-3"/>
        </w:rPr>
        <w:t xml:space="preserve"> </w:t>
      </w:r>
      <w:r>
        <w:rPr>
          <w:color w:val="FFFFFF"/>
        </w:rPr>
        <w:t>language</w:t>
      </w:r>
    </w:p>
    <w:p w:rsidR="00CB3C2A" w:rsidRDefault="00B20795">
      <w:pPr>
        <w:tabs>
          <w:tab w:val="left" w:pos="2951"/>
        </w:tabs>
        <w:spacing w:before="145"/>
        <w:ind w:left="119"/>
      </w:pPr>
      <w:r>
        <w:rPr>
          <w:b/>
          <w:color w:val="FFFFFF"/>
        </w:rPr>
        <w:t>English</w:t>
      </w:r>
      <w:r>
        <w:rPr>
          <w:color w:val="FFFFFF"/>
        </w:rPr>
        <w:t>:</w:t>
      </w:r>
      <w:r>
        <w:rPr>
          <w:color w:val="FFFFFF"/>
        </w:rPr>
        <w:tab/>
        <w:t>C2</w:t>
      </w:r>
    </w:p>
    <w:p w:rsidR="00CB3C2A" w:rsidRDefault="00CB3C2A">
      <w:pPr>
        <w:pStyle w:val="BodyText"/>
        <w:spacing w:before="1"/>
        <w:ind w:left="0"/>
        <w:rPr>
          <w:sz w:val="6"/>
        </w:rPr>
      </w:pPr>
    </w:p>
    <w:p w:rsidR="00CB3C2A" w:rsidRDefault="00CB3C2A">
      <w:pPr>
        <w:pStyle w:val="BodyText"/>
        <w:spacing w:before="0" w:line="79" w:lineRule="exact"/>
        <w:ind w:left="119" w:right="-29"/>
        <w:rPr>
          <w:sz w:val="7"/>
        </w:rPr>
      </w:pPr>
      <w:r w:rsidRPr="00CB3C2A">
        <w:rPr>
          <w:position w:val="-1"/>
          <w:sz w:val="7"/>
        </w:rPr>
      </w:r>
      <w:r w:rsidRPr="00CB3C2A">
        <w:rPr>
          <w:position w:val="-1"/>
          <w:sz w:val="7"/>
        </w:rPr>
        <w:pict>
          <v:group id="_x0000_s1031" style="width:153.95pt;height:4pt;mso-position-horizontal-relative:char;mso-position-vertical-relative:line" coordsize="3079,80">
            <v:rect id="_x0000_s1032" style="position:absolute;width:3079;height:80" fillcolor="#d4d6d6" stroked="f"/>
            <w10:wrap type="none"/>
            <w10:anchorlock/>
          </v:group>
        </w:pict>
      </w:r>
    </w:p>
    <w:p w:rsidR="00CB3C2A" w:rsidRDefault="00B20795">
      <w:pPr>
        <w:pStyle w:val="BodyText"/>
        <w:spacing w:before="34"/>
        <w:ind w:left="119"/>
      </w:pPr>
      <w:r>
        <w:rPr>
          <w:color w:val="FFFFFF"/>
        </w:rPr>
        <w:t>Master</w:t>
      </w:r>
      <w:r>
        <w:rPr>
          <w:color w:val="FFFFFF"/>
          <w:spacing w:val="-5"/>
        </w:rPr>
        <w:t xml:space="preserve"> </w:t>
      </w:r>
      <w:r>
        <w:rPr>
          <w:color w:val="FFFFFF"/>
        </w:rPr>
        <w:t>or</w:t>
      </w:r>
      <w:r>
        <w:rPr>
          <w:color w:val="FFFFFF"/>
          <w:spacing w:val="-5"/>
        </w:rPr>
        <w:t xml:space="preserve"> </w:t>
      </w:r>
      <w:r>
        <w:rPr>
          <w:color w:val="FFFFFF"/>
        </w:rPr>
        <w:t>proficient</w:t>
      </w:r>
    </w:p>
    <w:p w:rsidR="00CB3C2A" w:rsidRDefault="00B20795">
      <w:pPr>
        <w:tabs>
          <w:tab w:val="left" w:pos="2951"/>
        </w:tabs>
        <w:spacing w:before="145"/>
        <w:ind w:left="119"/>
      </w:pPr>
      <w:r>
        <w:rPr>
          <w:b/>
          <w:color w:val="FFFFFF"/>
        </w:rPr>
        <w:t>Urdu</w:t>
      </w:r>
      <w:r>
        <w:rPr>
          <w:color w:val="FFFFFF"/>
        </w:rPr>
        <w:t>:</w:t>
      </w:r>
      <w:r>
        <w:rPr>
          <w:color w:val="FFFFFF"/>
        </w:rPr>
        <w:tab/>
        <w:t>C1</w:t>
      </w:r>
    </w:p>
    <w:p w:rsidR="00CB3C2A" w:rsidRDefault="00CB3C2A">
      <w:pPr>
        <w:pStyle w:val="BodyText"/>
        <w:spacing w:before="1"/>
        <w:ind w:left="0"/>
        <w:rPr>
          <w:sz w:val="6"/>
        </w:rPr>
      </w:pPr>
    </w:p>
    <w:p w:rsidR="00CB3C2A" w:rsidRDefault="00CB3C2A">
      <w:pPr>
        <w:pStyle w:val="BodyText"/>
        <w:spacing w:before="0" w:line="79" w:lineRule="exact"/>
        <w:ind w:left="119" w:right="-29"/>
        <w:rPr>
          <w:sz w:val="7"/>
        </w:rPr>
      </w:pPr>
      <w:r w:rsidRPr="00CB3C2A">
        <w:rPr>
          <w:position w:val="-1"/>
          <w:sz w:val="7"/>
        </w:rPr>
      </w:r>
      <w:r w:rsidRPr="00CB3C2A">
        <w:rPr>
          <w:position w:val="-1"/>
          <w:sz w:val="7"/>
        </w:rPr>
        <w:pict>
          <v:group id="_x0000_s1027" style="width:153.95pt;height:4pt;mso-position-horizontal-relative:char;mso-position-vertical-relative:line" coordsize="3079,80">
            <v:rect id="_x0000_s1030" style="position:absolute;width:3079;height:80" fillcolor="#d4d6d6" stroked="f"/>
            <v:rect id="_x0000_s1029" style="position:absolute;width:3079;height:80" fillcolor="#2b2b2b" stroked="f">
              <v:fill opacity="32896f"/>
            </v:rect>
            <v:rect id="_x0000_s1028" style="position:absolute;width:2566;height:80" fillcolor="#d4d6d6" stroked="f"/>
            <w10:wrap type="none"/>
            <w10:anchorlock/>
          </v:group>
        </w:pict>
      </w:r>
    </w:p>
    <w:p w:rsidR="00CB3C2A" w:rsidRDefault="00B20795">
      <w:pPr>
        <w:pStyle w:val="BodyText"/>
        <w:spacing w:before="34"/>
        <w:ind w:left="119"/>
      </w:pPr>
      <w:r>
        <w:rPr>
          <w:color w:val="FFFFFF"/>
        </w:rPr>
        <w:t>Advanced</w:t>
      </w:r>
    </w:p>
    <w:p w:rsidR="00CB3C2A" w:rsidRDefault="00B20795">
      <w:pPr>
        <w:pStyle w:val="Heading1"/>
      </w:pPr>
      <w:r>
        <w:rPr>
          <w:b w:val="0"/>
        </w:rPr>
        <w:br w:type="column"/>
      </w:r>
      <w:r>
        <w:rPr>
          <w:color w:val="242424"/>
          <w:spacing w:val="-1"/>
        </w:rPr>
        <w:lastRenderedPageBreak/>
        <w:t>PROFESSIONAL</w:t>
      </w:r>
      <w:r>
        <w:rPr>
          <w:color w:val="242424"/>
          <w:spacing w:val="-13"/>
        </w:rPr>
        <w:t xml:space="preserve"> </w:t>
      </w:r>
      <w:r>
        <w:rPr>
          <w:color w:val="242424"/>
        </w:rPr>
        <w:t>SUMMARY</w:t>
      </w:r>
    </w:p>
    <w:p w:rsidR="00CB3C2A" w:rsidRDefault="00B20795">
      <w:pPr>
        <w:pStyle w:val="BodyText"/>
        <w:spacing w:before="241" w:line="280" w:lineRule="auto"/>
        <w:ind w:left="119" w:right="91"/>
      </w:pPr>
      <w:r>
        <w:rPr>
          <w:color w:val="242424"/>
        </w:rPr>
        <w:t>Professional</w:t>
      </w:r>
      <w:r>
        <w:rPr>
          <w:color w:val="242424"/>
          <w:spacing w:val="13"/>
        </w:rPr>
        <w:t xml:space="preserve"> </w:t>
      </w:r>
      <w:r>
        <w:rPr>
          <w:color w:val="242424"/>
        </w:rPr>
        <w:t>Sales</w:t>
      </w:r>
      <w:r>
        <w:rPr>
          <w:color w:val="242424"/>
          <w:spacing w:val="14"/>
        </w:rPr>
        <w:t xml:space="preserve"> </w:t>
      </w:r>
      <w:r>
        <w:rPr>
          <w:color w:val="242424"/>
        </w:rPr>
        <w:t>Executive</w:t>
      </w:r>
      <w:r>
        <w:rPr>
          <w:color w:val="242424"/>
          <w:spacing w:val="14"/>
        </w:rPr>
        <w:t xml:space="preserve"> </w:t>
      </w:r>
      <w:r>
        <w:rPr>
          <w:color w:val="242424"/>
        </w:rPr>
        <w:t>with</w:t>
      </w:r>
      <w:r>
        <w:rPr>
          <w:color w:val="242424"/>
          <w:spacing w:val="14"/>
        </w:rPr>
        <w:t xml:space="preserve"> </w:t>
      </w:r>
      <w:r>
        <w:rPr>
          <w:color w:val="242424"/>
        </w:rPr>
        <w:t>6</w:t>
      </w:r>
      <w:r>
        <w:rPr>
          <w:color w:val="242424"/>
          <w:spacing w:val="14"/>
        </w:rPr>
        <w:t xml:space="preserve"> </w:t>
      </w:r>
      <w:r>
        <w:rPr>
          <w:color w:val="242424"/>
        </w:rPr>
        <w:t>years</w:t>
      </w:r>
      <w:r>
        <w:rPr>
          <w:color w:val="242424"/>
          <w:spacing w:val="13"/>
        </w:rPr>
        <w:t xml:space="preserve"> </w:t>
      </w:r>
      <w:r>
        <w:rPr>
          <w:color w:val="242424"/>
        </w:rPr>
        <w:t>of</w:t>
      </w:r>
      <w:r>
        <w:rPr>
          <w:color w:val="242424"/>
          <w:spacing w:val="14"/>
        </w:rPr>
        <w:t xml:space="preserve"> </w:t>
      </w:r>
      <w:r>
        <w:rPr>
          <w:color w:val="242424"/>
        </w:rPr>
        <w:t>experience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attending</w:t>
      </w:r>
      <w:r>
        <w:rPr>
          <w:color w:val="242424"/>
          <w:spacing w:val="20"/>
        </w:rPr>
        <w:t xml:space="preserve"> </w:t>
      </w:r>
      <w:r>
        <w:rPr>
          <w:color w:val="242424"/>
        </w:rPr>
        <w:t>to</w:t>
      </w:r>
      <w:r>
        <w:rPr>
          <w:color w:val="242424"/>
          <w:spacing w:val="21"/>
        </w:rPr>
        <w:t xml:space="preserve"> </w:t>
      </w:r>
      <w:r>
        <w:rPr>
          <w:color w:val="242424"/>
        </w:rPr>
        <w:t>needs</w:t>
      </w:r>
      <w:r>
        <w:rPr>
          <w:color w:val="242424"/>
          <w:spacing w:val="21"/>
        </w:rPr>
        <w:t xml:space="preserve"> </w:t>
      </w:r>
      <w:r>
        <w:rPr>
          <w:color w:val="242424"/>
        </w:rPr>
        <w:t>of</w:t>
      </w:r>
      <w:r>
        <w:rPr>
          <w:color w:val="242424"/>
          <w:spacing w:val="21"/>
        </w:rPr>
        <w:t xml:space="preserve"> </w:t>
      </w:r>
      <w:r>
        <w:rPr>
          <w:color w:val="242424"/>
        </w:rPr>
        <w:t>customers</w:t>
      </w:r>
      <w:r>
        <w:rPr>
          <w:color w:val="242424"/>
          <w:spacing w:val="23"/>
        </w:rPr>
        <w:t xml:space="preserve"> </w:t>
      </w:r>
      <w:r>
        <w:rPr>
          <w:color w:val="242424"/>
        </w:rPr>
        <w:t>and</w:t>
      </w:r>
      <w:r>
        <w:rPr>
          <w:color w:val="242424"/>
          <w:spacing w:val="22"/>
        </w:rPr>
        <w:t xml:space="preserve"> </w:t>
      </w:r>
      <w:r>
        <w:rPr>
          <w:color w:val="242424"/>
        </w:rPr>
        <w:t>converting</w:t>
      </w:r>
      <w:r>
        <w:rPr>
          <w:color w:val="242424"/>
          <w:spacing w:val="21"/>
        </w:rPr>
        <w:t xml:space="preserve"> </w:t>
      </w:r>
      <w:r>
        <w:rPr>
          <w:color w:val="242424"/>
        </w:rPr>
        <w:t>prospects</w:t>
      </w:r>
      <w:r>
        <w:rPr>
          <w:color w:val="242424"/>
          <w:spacing w:val="21"/>
        </w:rPr>
        <w:t xml:space="preserve"> </w:t>
      </w:r>
      <w:r>
        <w:rPr>
          <w:color w:val="242424"/>
        </w:rPr>
        <w:t>to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increase</w:t>
      </w:r>
      <w:r>
        <w:rPr>
          <w:color w:val="242424"/>
          <w:spacing w:val="27"/>
        </w:rPr>
        <w:t xml:space="preserve"> </w:t>
      </w:r>
      <w:r>
        <w:rPr>
          <w:color w:val="242424"/>
        </w:rPr>
        <w:t>sales.</w:t>
      </w:r>
      <w:r>
        <w:rPr>
          <w:color w:val="242424"/>
          <w:spacing w:val="29"/>
        </w:rPr>
        <w:t xml:space="preserve"> </w:t>
      </w:r>
      <w:r>
        <w:rPr>
          <w:color w:val="242424"/>
        </w:rPr>
        <w:t>Accomplished</w:t>
      </w:r>
      <w:r>
        <w:rPr>
          <w:color w:val="242424"/>
          <w:spacing w:val="29"/>
        </w:rPr>
        <w:t xml:space="preserve"> </w:t>
      </w:r>
      <w:r>
        <w:rPr>
          <w:color w:val="242424"/>
        </w:rPr>
        <w:t>in</w:t>
      </w:r>
      <w:r>
        <w:rPr>
          <w:color w:val="242424"/>
          <w:spacing w:val="28"/>
        </w:rPr>
        <w:t xml:space="preserve"> </w:t>
      </w:r>
      <w:r>
        <w:rPr>
          <w:color w:val="242424"/>
        </w:rPr>
        <w:t>emphasizing</w:t>
      </w:r>
      <w:r>
        <w:rPr>
          <w:color w:val="242424"/>
          <w:spacing w:val="27"/>
        </w:rPr>
        <w:t xml:space="preserve"> </w:t>
      </w:r>
      <w:r>
        <w:rPr>
          <w:color w:val="242424"/>
        </w:rPr>
        <w:t>service</w:t>
      </w:r>
      <w:r>
        <w:rPr>
          <w:color w:val="242424"/>
          <w:spacing w:val="28"/>
        </w:rPr>
        <w:t xml:space="preserve"> </w:t>
      </w:r>
      <w:r>
        <w:rPr>
          <w:color w:val="242424"/>
        </w:rPr>
        <w:t>features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and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benefits,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quoting</w:t>
      </w:r>
      <w:r>
        <w:rPr>
          <w:color w:val="242424"/>
          <w:spacing w:val="66"/>
        </w:rPr>
        <w:t xml:space="preserve"> </w:t>
      </w:r>
      <w:r>
        <w:rPr>
          <w:color w:val="242424"/>
        </w:rPr>
        <w:t>prices,</w:t>
      </w:r>
      <w:r>
        <w:rPr>
          <w:color w:val="242424"/>
          <w:spacing w:val="66"/>
        </w:rPr>
        <w:t xml:space="preserve"> </w:t>
      </w:r>
      <w:r>
        <w:rPr>
          <w:color w:val="242424"/>
        </w:rPr>
        <w:t>discussing</w:t>
      </w:r>
      <w:r>
        <w:rPr>
          <w:color w:val="242424"/>
          <w:spacing w:val="66"/>
        </w:rPr>
        <w:t xml:space="preserve"> </w:t>
      </w:r>
      <w:r>
        <w:rPr>
          <w:color w:val="242424"/>
        </w:rPr>
        <w:t>credit</w:t>
      </w:r>
      <w:r>
        <w:rPr>
          <w:color w:val="242424"/>
          <w:spacing w:val="67"/>
        </w:rPr>
        <w:t xml:space="preserve"> </w:t>
      </w:r>
      <w:r>
        <w:rPr>
          <w:color w:val="242424"/>
        </w:rPr>
        <w:t>terms,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preparing</w:t>
      </w:r>
      <w:r>
        <w:rPr>
          <w:color w:val="242424"/>
          <w:spacing w:val="25"/>
        </w:rPr>
        <w:t xml:space="preserve"> </w:t>
      </w:r>
      <w:r>
        <w:rPr>
          <w:color w:val="242424"/>
        </w:rPr>
        <w:t>sales</w:t>
      </w:r>
      <w:r>
        <w:rPr>
          <w:color w:val="242424"/>
          <w:spacing w:val="26"/>
        </w:rPr>
        <w:t xml:space="preserve"> </w:t>
      </w:r>
      <w:r>
        <w:rPr>
          <w:color w:val="242424"/>
        </w:rPr>
        <w:t>order</w:t>
      </w:r>
      <w:r>
        <w:rPr>
          <w:color w:val="242424"/>
          <w:spacing w:val="26"/>
        </w:rPr>
        <w:t xml:space="preserve"> </w:t>
      </w:r>
      <w:r>
        <w:rPr>
          <w:color w:val="242424"/>
        </w:rPr>
        <w:t>forms,</w:t>
      </w:r>
      <w:r>
        <w:rPr>
          <w:color w:val="242424"/>
          <w:spacing w:val="27"/>
        </w:rPr>
        <w:t xml:space="preserve"> </w:t>
      </w:r>
      <w:r>
        <w:rPr>
          <w:color w:val="242424"/>
        </w:rPr>
        <w:t>and</w:t>
      </w:r>
      <w:r>
        <w:rPr>
          <w:color w:val="242424"/>
          <w:spacing w:val="27"/>
        </w:rPr>
        <w:t xml:space="preserve"> </w:t>
      </w:r>
      <w:r>
        <w:rPr>
          <w:color w:val="242424"/>
        </w:rPr>
        <w:t>developing</w:t>
      </w:r>
      <w:r>
        <w:rPr>
          <w:color w:val="242424"/>
          <w:spacing w:val="27"/>
        </w:rPr>
        <w:t xml:space="preserve"> </w:t>
      </w:r>
      <w:r>
        <w:rPr>
          <w:color w:val="242424"/>
        </w:rPr>
        <w:t xml:space="preserve">reports. </w:t>
      </w:r>
      <w:r>
        <w:rPr>
          <w:color w:val="242424"/>
        </w:rPr>
        <w:t>Expert</w:t>
      </w:r>
      <w:r>
        <w:rPr>
          <w:color w:val="242424"/>
          <w:spacing w:val="25"/>
        </w:rPr>
        <w:t xml:space="preserve"> </w:t>
      </w:r>
      <w:r>
        <w:rPr>
          <w:color w:val="242424"/>
        </w:rPr>
        <w:t>in</w:t>
      </w:r>
      <w:r>
        <w:rPr>
          <w:color w:val="242424"/>
          <w:spacing w:val="-63"/>
        </w:rPr>
        <w:t xml:space="preserve"> </w:t>
      </w:r>
      <w:r>
        <w:rPr>
          <w:color w:val="242424"/>
        </w:rPr>
        <w:t>overcoming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objections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from</w:t>
      </w:r>
      <w:r>
        <w:rPr>
          <w:color w:val="242424"/>
          <w:spacing w:val="66"/>
        </w:rPr>
        <w:t xml:space="preserve"> </w:t>
      </w:r>
      <w:r>
        <w:rPr>
          <w:color w:val="242424"/>
        </w:rPr>
        <w:t>prospective</w:t>
      </w:r>
      <w:r>
        <w:rPr>
          <w:color w:val="242424"/>
          <w:spacing w:val="66"/>
        </w:rPr>
        <w:t xml:space="preserve"> </w:t>
      </w:r>
      <w:r>
        <w:rPr>
          <w:color w:val="242424"/>
        </w:rPr>
        <w:t>customers</w:t>
      </w:r>
      <w:r>
        <w:rPr>
          <w:color w:val="242424"/>
          <w:spacing w:val="66"/>
        </w:rPr>
        <w:t xml:space="preserve"> </w:t>
      </w:r>
      <w:r>
        <w:rPr>
          <w:color w:val="242424"/>
        </w:rPr>
        <w:t>to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maximize</w:t>
      </w:r>
      <w:r>
        <w:rPr>
          <w:color w:val="242424"/>
          <w:spacing w:val="8"/>
        </w:rPr>
        <w:t xml:space="preserve"> </w:t>
      </w:r>
      <w:r>
        <w:rPr>
          <w:color w:val="242424"/>
        </w:rPr>
        <w:t>sales</w:t>
      </w:r>
      <w:r>
        <w:rPr>
          <w:color w:val="242424"/>
          <w:spacing w:val="9"/>
        </w:rPr>
        <w:t xml:space="preserve"> </w:t>
      </w:r>
      <w:r>
        <w:rPr>
          <w:color w:val="242424"/>
        </w:rPr>
        <w:t>opportunities.</w:t>
      </w:r>
    </w:p>
    <w:p w:rsidR="00CB3C2A" w:rsidRDefault="00CB3C2A">
      <w:pPr>
        <w:pStyle w:val="BodyText"/>
        <w:spacing w:before="5"/>
        <w:ind w:left="0"/>
        <w:rPr>
          <w:sz w:val="34"/>
        </w:rPr>
      </w:pPr>
    </w:p>
    <w:p w:rsidR="00CB3C2A" w:rsidRDefault="00B20795">
      <w:pPr>
        <w:pStyle w:val="Heading1"/>
        <w:spacing w:before="1"/>
      </w:pPr>
      <w:r>
        <w:rPr>
          <w:color w:val="242424"/>
        </w:rPr>
        <w:t>WORK</w:t>
      </w:r>
      <w:r>
        <w:rPr>
          <w:color w:val="242424"/>
          <w:spacing w:val="-18"/>
        </w:rPr>
        <w:t xml:space="preserve"> </w:t>
      </w:r>
      <w:r>
        <w:rPr>
          <w:color w:val="242424"/>
        </w:rPr>
        <w:t>HISTORY</w:t>
      </w:r>
    </w:p>
    <w:p w:rsidR="00CB3C2A" w:rsidRDefault="00B20795">
      <w:pPr>
        <w:spacing w:before="241"/>
        <w:ind w:left="119"/>
        <w:rPr>
          <w:i/>
          <w:sz w:val="20"/>
        </w:rPr>
      </w:pPr>
      <w:r>
        <w:rPr>
          <w:i/>
          <w:color w:val="242424"/>
          <w:sz w:val="20"/>
        </w:rPr>
        <w:t>12/2019</w:t>
      </w:r>
      <w:r>
        <w:rPr>
          <w:i/>
          <w:color w:val="242424"/>
          <w:spacing w:val="30"/>
          <w:sz w:val="20"/>
        </w:rPr>
        <w:t xml:space="preserve"> </w:t>
      </w:r>
      <w:r>
        <w:rPr>
          <w:color w:val="242424"/>
        </w:rPr>
        <w:t>-</w:t>
      </w:r>
      <w:r>
        <w:rPr>
          <w:color w:val="242424"/>
          <w:spacing w:val="24"/>
        </w:rPr>
        <w:t xml:space="preserve"> </w:t>
      </w:r>
      <w:r>
        <w:rPr>
          <w:i/>
          <w:color w:val="242424"/>
          <w:sz w:val="20"/>
        </w:rPr>
        <w:t>11/2021</w:t>
      </w:r>
    </w:p>
    <w:p w:rsidR="00CB3C2A" w:rsidRDefault="00B20795">
      <w:pPr>
        <w:spacing w:before="54" w:line="280" w:lineRule="auto"/>
        <w:ind w:left="119" w:right="1199"/>
        <w:rPr>
          <w:color w:val="242424"/>
        </w:rPr>
      </w:pPr>
      <w:r>
        <w:rPr>
          <w:b/>
          <w:color w:val="242424"/>
        </w:rPr>
        <w:t>GOOGLE</w:t>
      </w:r>
      <w:r>
        <w:rPr>
          <w:b/>
          <w:color w:val="242424"/>
          <w:spacing w:val="19"/>
        </w:rPr>
        <w:t xml:space="preserve"> </w:t>
      </w:r>
      <w:r>
        <w:rPr>
          <w:b/>
          <w:color w:val="242424"/>
        </w:rPr>
        <w:t>INDIA</w:t>
      </w:r>
      <w:r>
        <w:rPr>
          <w:b/>
          <w:color w:val="242424"/>
          <w:spacing w:val="19"/>
        </w:rPr>
        <w:t xml:space="preserve"> </w:t>
      </w:r>
      <w:r>
        <w:rPr>
          <w:b/>
          <w:color w:val="242424"/>
        </w:rPr>
        <w:t>PVT</w:t>
      </w:r>
      <w:r>
        <w:rPr>
          <w:b/>
          <w:color w:val="242424"/>
          <w:spacing w:val="19"/>
        </w:rPr>
        <w:t xml:space="preserve"> </w:t>
      </w:r>
      <w:r>
        <w:rPr>
          <w:b/>
          <w:color w:val="242424"/>
        </w:rPr>
        <w:t>LTD.</w:t>
      </w:r>
      <w:r>
        <w:rPr>
          <w:b/>
          <w:color w:val="242424"/>
          <w:spacing w:val="19"/>
        </w:rPr>
        <w:t xml:space="preserve"> </w:t>
      </w:r>
      <w:r>
        <w:rPr>
          <w:color w:val="242424"/>
        </w:rPr>
        <w:t>|</w:t>
      </w:r>
      <w:r>
        <w:rPr>
          <w:color w:val="242424"/>
          <w:spacing w:val="19"/>
        </w:rPr>
        <w:t xml:space="preserve"> </w:t>
      </w:r>
      <w:r>
        <w:rPr>
          <w:color w:val="242424"/>
        </w:rPr>
        <w:t>GURUGRAM,</w:t>
      </w:r>
      <w:r>
        <w:rPr>
          <w:color w:val="242424"/>
          <w:spacing w:val="20"/>
        </w:rPr>
        <w:t xml:space="preserve"> </w:t>
      </w:r>
      <w:r>
        <w:rPr>
          <w:color w:val="242424"/>
        </w:rPr>
        <w:t>INDIA</w:t>
      </w:r>
      <w:r>
        <w:rPr>
          <w:color w:val="242424"/>
          <w:spacing w:val="-64"/>
        </w:rPr>
        <w:t xml:space="preserve"> </w:t>
      </w:r>
    </w:p>
    <w:p w:rsidR="00B256EE" w:rsidRDefault="00B256EE">
      <w:pPr>
        <w:spacing w:before="54" w:line="280" w:lineRule="auto"/>
        <w:ind w:left="119" w:right="1199"/>
      </w:pPr>
      <w:r>
        <w:t>CUSTOMER SERVICE MANAGER</w:t>
      </w:r>
    </w:p>
    <w:p w:rsidR="00CB3C2A" w:rsidRDefault="00B20795">
      <w:pPr>
        <w:pStyle w:val="ListParagraph"/>
        <w:numPr>
          <w:ilvl w:val="0"/>
          <w:numId w:val="1"/>
        </w:numPr>
        <w:tabs>
          <w:tab w:val="left" w:pos="280"/>
        </w:tabs>
        <w:spacing w:before="202" w:line="280" w:lineRule="auto"/>
        <w:ind w:right="114"/>
        <w:rPr>
          <w:color w:val="242424"/>
        </w:rPr>
      </w:pPr>
      <w:r>
        <w:rPr>
          <w:color w:val="242424"/>
        </w:rPr>
        <w:t>Responsible</w:t>
      </w:r>
      <w:r>
        <w:rPr>
          <w:color w:val="242424"/>
          <w:spacing w:val="28"/>
        </w:rPr>
        <w:t xml:space="preserve"> </w:t>
      </w:r>
      <w:r>
        <w:rPr>
          <w:color w:val="242424"/>
        </w:rPr>
        <w:t>for</w:t>
      </w:r>
      <w:r>
        <w:rPr>
          <w:color w:val="242424"/>
          <w:spacing w:val="28"/>
        </w:rPr>
        <w:t xml:space="preserve"> </w:t>
      </w:r>
      <w:r>
        <w:rPr>
          <w:color w:val="242424"/>
        </w:rPr>
        <w:t>evaluating</w:t>
      </w:r>
      <w:r>
        <w:rPr>
          <w:color w:val="242424"/>
          <w:spacing w:val="29"/>
        </w:rPr>
        <w:t xml:space="preserve"> </w:t>
      </w:r>
      <w:r>
        <w:rPr>
          <w:color w:val="242424"/>
        </w:rPr>
        <w:t>disputed</w:t>
      </w:r>
      <w:r>
        <w:rPr>
          <w:color w:val="242424"/>
          <w:spacing w:val="28"/>
        </w:rPr>
        <w:t xml:space="preserve"> </w:t>
      </w:r>
      <w:r>
        <w:rPr>
          <w:color w:val="242424"/>
        </w:rPr>
        <w:t>Gpay</w:t>
      </w:r>
      <w:r>
        <w:rPr>
          <w:color w:val="242424"/>
          <w:spacing w:val="29"/>
        </w:rPr>
        <w:t xml:space="preserve"> </w:t>
      </w:r>
      <w:r>
        <w:rPr>
          <w:color w:val="242424"/>
        </w:rPr>
        <w:t>transactions</w:t>
      </w:r>
      <w:r>
        <w:rPr>
          <w:color w:val="242424"/>
          <w:spacing w:val="28"/>
        </w:rPr>
        <w:t xml:space="preserve"> </w:t>
      </w:r>
      <w:r>
        <w:rPr>
          <w:color w:val="242424"/>
        </w:rPr>
        <w:t>within</w:t>
      </w:r>
      <w:r>
        <w:rPr>
          <w:color w:val="242424"/>
          <w:spacing w:val="-63"/>
        </w:rPr>
        <w:t xml:space="preserve"> </w:t>
      </w:r>
      <w:r>
        <w:rPr>
          <w:color w:val="242424"/>
        </w:rPr>
        <w:t>a</w:t>
      </w:r>
      <w:r>
        <w:rPr>
          <w:color w:val="242424"/>
          <w:spacing w:val="8"/>
        </w:rPr>
        <w:t xml:space="preserve"> </w:t>
      </w:r>
      <w:r>
        <w:rPr>
          <w:color w:val="242424"/>
        </w:rPr>
        <w:t>stipulated</w:t>
      </w:r>
      <w:r>
        <w:rPr>
          <w:color w:val="242424"/>
          <w:spacing w:val="9"/>
        </w:rPr>
        <w:t xml:space="preserve"> </w:t>
      </w:r>
      <w:r>
        <w:rPr>
          <w:color w:val="242424"/>
        </w:rPr>
        <w:t>timeframe.</w:t>
      </w:r>
    </w:p>
    <w:p w:rsidR="00CB3C2A" w:rsidRDefault="00B20795">
      <w:pPr>
        <w:pStyle w:val="ListParagraph"/>
        <w:numPr>
          <w:ilvl w:val="0"/>
          <w:numId w:val="1"/>
        </w:numPr>
        <w:tabs>
          <w:tab w:val="left" w:pos="280"/>
        </w:tabs>
        <w:spacing w:line="280" w:lineRule="auto"/>
        <w:ind w:right="1141"/>
        <w:rPr>
          <w:color w:val="242424"/>
        </w:rPr>
      </w:pPr>
      <w:r>
        <w:rPr>
          <w:color w:val="242424"/>
        </w:rPr>
        <w:t>Demonstrated</w:t>
      </w:r>
      <w:r>
        <w:rPr>
          <w:color w:val="242424"/>
          <w:spacing w:val="40"/>
        </w:rPr>
        <w:t xml:space="preserve"> </w:t>
      </w:r>
      <w:r>
        <w:rPr>
          <w:color w:val="242424"/>
        </w:rPr>
        <w:t>professional</w:t>
      </w:r>
      <w:r>
        <w:rPr>
          <w:color w:val="242424"/>
          <w:spacing w:val="39"/>
        </w:rPr>
        <w:t xml:space="preserve"> </w:t>
      </w:r>
      <w:r>
        <w:rPr>
          <w:color w:val="242424"/>
        </w:rPr>
        <w:t>etiquette</w:t>
      </w:r>
      <w:r>
        <w:rPr>
          <w:color w:val="242424"/>
          <w:spacing w:val="38"/>
        </w:rPr>
        <w:t xml:space="preserve"> </w:t>
      </w:r>
      <w:r>
        <w:rPr>
          <w:color w:val="242424"/>
        </w:rPr>
        <w:t>and</w:t>
      </w:r>
      <w:r>
        <w:rPr>
          <w:color w:val="242424"/>
          <w:spacing w:val="41"/>
        </w:rPr>
        <w:t xml:space="preserve"> </w:t>
      </w:r>
      <w:r>
        <w:rPr>
          <w:color w:val="242424"/>
        </w:rPr>
        <w:t>manners,</w:t>
      </w:r>
      <w:r>
        <w:rPr>
          <w:color w:val="242424"/>
          <w:spacing w:val="-64"/>
        </w:rPr>
        <w:t xml:space="preserve"> </w:t>
      </w:r>
      <w:r>
        <w:rPr>
          <w:color w:val="242424"/>
        </w:rPr>
        <w:t>improving</w:t>
      </w:r>
      <w:r>
        <w:rPr>
          <w:color w:val="242424"/>
          <w:spacing w:val="15"/>
        </w:rPr>
        <w:t xml:space="preserve"> </w:t>
      </w:r>
      <w:r>
        <w:rPr>
          <w:color w:val="242424"/>
        </w:rPr>
        <w:t>30%</w:t>
      </w:r>
      <w:r>
        <w:rPr>
          <w:color w:val="242424"/>
          <w:spacing w:val="17"/>
        </w:rPr>
        <w:t xml:space="preserve"> </w:t>
      </w:r>
      <w:r>
        <w:rPr>
          <w:color w:val="242424"/>
        </w:rPr>
        <w:t>positive</w:t>
      </w:r>
      <w:r>
        <w:rPr>
          <w:color w:val="242424"/>
          <w:spacing w:val="15"/>
        </w:rPr>
        <w:t xml:space="preserve"> </w:t>
      </w:r>
      <w:r>
        <w:rPr>
          <w:color w:val="242424"/>
        </w:rPr>
        <w:t>feedback</w:t>
      </w:r>
      <w:r>
        <w:rPr>
          <w:color w:val="242424"/>
          <w:spacing w:val="16"/>
        </w:rPr>
        <w:t xml:space="preserve"> </w:t>
      </w:r>
      <w:r>
        <w:rPr>
          <w:color w:val="242424"/>
        </w:rPr>
        <w:t>immediately.</w:t>
      </w:r>
    </w:p>
    <w:p w:rsidR="00CB3C2A" w:rsidRDefault="00B20795">
      <w:pPr>
        <w:pStyle w:val="ListParagraph"/>
        <w:numPr>
          <w:ilvl w:val="0"/>
          <w:numId w:val="1"/>
        </w:numPr>
        <w:tabs>
          <w:tab w:val="left" w:pos="280"/>
        </w:tabs>
        <w:spacing w:line="280" w:lineRule="auto"/>
        <w:ind w:right="622"/>
        <w:rPr>
          <w:color w:val="242424"/>
        </w:rPr>
      </w:pPr>
      <w:r>
        <w:rPr>
          <w:color w:val="242424"/>
        </w:rPr>
        <w:t>Frequently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set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up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training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materials,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therefore,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grew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effectiveness</w:t>
      </w:r>
      <w:r>
        <w:rPr>
          <w:color w:val="242424"/>
          <w:spacing w:val="25"/>
        </w:rPr>
        <w:t xml:space="preserve"> </w:t>
      </w:r>
      <w:r>
        <w:rPr>
          <w:color w:val="242424"/>
        </w:rPr>
        <w:t>of</w:t>
      </w:r>
      <w:r>
        <w:rPr>
          <w:color w:val="242424"/>
          <w:spacing w:val="26"/>
        </w:rPr>
        <w:t xml:space="preserve"> </w:t>
      </w:r>
      <w:r>
        <w:rPr>
          <w:color w:val="242424"/>
        </w:rPr>
        <w:t>a</w:t>
      </w:r>
      <w:r>
        <w:rPr>
          <w:color w:val="242424"/>
          <w:spacing w:val="26"/>
        </w:rPr>
        <w:t xml:space="preserve"> </w:t>
      </w:r>
      <w:r>
        <w:rPr>
          <w:color w:val="242424"/>
        </w:rPr>
        <w:t>customer</w:t>
      </w:r>
      <w:r>
        <w:rPr>
          <w:color w:val="242424"/>
          <w:spacing w:val="25"/>
        </w:rPr>
        <w:t xml:space="preserve"> </w:t>
      </w:r>
      <w:r>
        <w:rPr>
          <w:color w:val="242424"/>
        </w:rPr>
        <w:t>service</w:t>
      </w:r>
      <w:r>
        <w:rPr>
          <w:color w:val="242424"/>
          <w:spacing w:val="26"/>
        </w:rPr>
        <w:t xml:space="preserve"> </w:t>
      </w:r>
      <w:r>
        <w:rPr>
          <w:color w:val="242424"/>
        </w:rPr>
        <w:t>department</w:t>
      </w:r>
      <w:r>
        <w:rPr>
          <w:color w:val="242424"/>
          <w:spacing w:val="25"/>
        </w:rPr>
        <w:t xml:space="preserve"> </w:t>
      </w:r>
      <w:r>
        <w:rPr>
          <w:color w:val="242424"/>
        </w:rPr>
        <w:t>by</w:t>
      </w:r>
      <w:r>
        <w:rPr>
          <w:color w:val="242424"/>
          <w:spacing w:val="27"/>
        </w:rPr>
        <w:t xml:space="preserve"> </w:t>
      </w:r>
      <w:r>
        <w:rPr>
          <w:color w:val="242424"/>
        </w:rPr>
        <w:t>20%.</w:t>
      </w:r>
    </w:p>
    <w:p w:rsidR="00CB3C2A" w:rsidRDefault="00B20795">
      <w:pPr>
        <w:pStyle w:val="ListParagraph"/>
        <w:numPr>
          <w:ilvl w:val="0"/>
          <w:numId w:val="1"/>
        </w:numPr>
        <w:tabs>
          <w:tab w:val="left" w:pos="280"/>
        </w:tabs>
        <w:ind w:hanging="161"/>
        <w:rPr>
          <w:color w:val="242424"/>
        </w:rPr>
      </w:pPr>
      <w:r>
        <w:rPr>
          <w:color w:val="242424"/>
        </w:rPr>
        <w:t>Working</w:t>
      </w:r>
      <w:r>
        <w:rPr>
          <w:color w:val="242424"/>
          <w:spacing w:val="15"/>
        </w:rPr>
        <w:t xml:space="preserve"> </w:t>
      </w:r>
      <w:r>
        <w:rPr>
          <w:color w:val="242424"/>
        </w:rPr>
        <w:t>on</w:t>
      </w:r>
      <w:r>
        <w:rPr>
          <w:color w:val="242424"/>
          <w:spacing w:val="15"/>
        </w:rPr>
        <w:t xml:space="preserve"> </w:t>
      </w:r>
      <w:r>
        <w:rPr>
          <w:color w:val="242424"/>
        </w:rPr>
        <w:t>the</w:t>
      </w:r>
      <w:r>
        <w:rPr>
          <w:color w:val="242424"/>
          <w:spacing w:val="16"/>
        </w:rPr>
        <w:t xml:space="preserve"> </w:t>
      </w:r>
      <w:r>
        <w:rPr>
          <w:color w:val="242424"/>
        </w:rPr>
        <w:t>payroll</w:t>
      </w:r>
      <w:r>
        <w:rPr>
          <w:color w:val="242424"/>
          <w:spacing w:val="14"/>
        </w:rPr>
        <w:t xml:space="preserve"> </w:t>
      </w:r>
      <w:r>
        <w:rPr>
          <w:color w:val="242424"/>
        </w:rPr>
        <w:t>of</w:t>
      </w:r>
      <w:r>
        <w:rPr>
          <w:color w:val="242424"/>
          <w:spacing w:val="16"/>
        </w:rPr>
        <w:t xml:space="preserve"> </w:t>
      </w:r>
      <w:r>
        <w:rPr>
          <w:color w:val="242424"/>
        </w:rPr>
        <w:t>Accenture</w:t>
      </w:r>
      <w:r>
        <w:rPr>
          <w:color w:val="242424"/>
          <w:spacing w:val="15"/>
        </w:rPr>
        <w:t xml:space="preserve"> </w:t>
      </w:r>
      <w:r>
        <w:rPr>
          <w:color w:val="242424"/>
        </w:rPr>
        <w:t>for</w:t>
      </w:r>
      <w:r>
        <w:rPr>
          <w:color w:val="242424"/>
          <w:spacing w:val="16"/>
        </w:rPr>
        <w:t xml:space="preserve"> </w:t>
      </w:r>
      <w:r>
        <w:rPr>
          <w:color w:val="242424"/>
        </w:rPr>
        <w:t>Google</w:t>
      </w:r>
      <w:r>
        <w:rPr>
          <w:color w:val="242424"/>
          <w:spacing w:val="15"/>
        </w:rPr>
        <w:t xml:space="preserve"> </w:t>
      </w:r>
      <w:r>
        <w:rPr>
          <w:color w:val="242424"/>
        </w:rPr>
        <w:t>Pay.</w:t>
      </w:r>
    </w:p>
    <w:p w:rsidR="00CB3C2A" w:rsidRDefault="00B20795">
      <w:pPr>
        <w:pStyle w:val="ListParagraph"/>
        <w:numPr>
          <w:ilvl w:val="0"/>
          <w:numId w:val="1"/>
        </w:numPr>
        <w:tabs>
          <w:tab w:val="left" w:pos="280"/>
        </w:tabs>
        <w:spacing w:before="44" w:line="280" w:lineRule="auto"/>
        <w:ind w:right="210"/>
        <w:rPr>
          <w:color w:val="242424"/>
        </w:rPr>
      </w:pPr>
      <w:r>
        <w:rPr>
          <w:color w:val="242424"/>
        </w:rPr>
        <w:t>Achieved</w:t>
      </w:r>
      <w:r>
        <w:rPr>
          <w:color w:val="242424"/>
          <w:spacing w:val="31"/>
        </w:rPr>
        <w:t xml:space="preserve"> </w:t>
      </w:r>
      <w:r>
        <w:rPr>
          <w:color w:val="242424"/>
        </w:rPr>
        <w:t>maximum</w:t>
      </w:r>
      <w:r>
        <w:rPr>
          <w:color w:val="242424"/>
          <w:spacing w:val="31"/>
        </w:rPr>
        <w:t xml:space="preserve"> </w:t>
      </w:r>
      <w:r>
        <w:rPr>
          <w:color w:val="242424"/>
        </w:rPr>
        <w:t>user</w:t>
      </w:r>
      <w:r>
        <w:rPr>
          <w:color w:val="242424"/>
          <w:spacing w:val="29"/>
        </w:rPr>
        <w:t xml:space="preserve"> </w:t>
      </w:r>
      <w:r>
        <w:rPr>
          <w:color w:val="242424"/>
        </w:rPr>
        <w:t>engagement</w:t>
      </w:r>
      <w:r>
        <w:rPr>
          <w:color w:val="242424"/>
          <w:spacing w:val="30"/>
        </w:rPr>
        <w:t xml:space="preserve"> </w:t>
      </w:r>
      <w:r>
        <w:rPr>
          <w:color w:val="242424"/>
        </w:rPr>
        <w:t>for</w:t>
      </w:r>
      <w:r>
        <w:rPr>
          <w:color w:val="242424"/>
          <w:spacing w:val="30"/>
        </w:rPr>
        <w:t xml:space="preserve"> </w:t>
      </w:r>
      <w:r>
        <w:rPr>
          <w:color w:val="242424"/>
        </w:rPr>
        <w:t>campaigns</w:t>
      </w:r>
      <w:r>
        <w:rPr>
          <w:color w:val="242424"/>
          <w:spacing w:val="29"/>
        </w:rPr>
        <w:t xml:space="preserve"> </w:t>
      </w:r>
      <w:r>
        <w:rPr>
          <w:color w:val="242424"/>
        </w:rPr>
        <w:t>through</w:t>
      </w:r>
      <w:r>
        <w:rPr>
          <w:color w:val="242424"/>
          <w:spacing w:val="-63"/>
        </w:rPr>
        <w:t xml:space="preserve"> </w:t>
      </w:r>
      <w:r>
        <w:rPr>
          <w:color w:val="242424"/>
        </w:rPr>
        <w:t>an</w:t>
      </w:r>
      <w:r>
        <w:rPr>
          <w:color w:val="242424"/>
          <w:spacing w:val="9"/>
        </w:rPr>
        <w:t xml:space="preserve"> </w:t>
      </w:r>
      <w:r>
        <w:rPr>
          <w:color w:val="242424"/>
        </w:rPr>
        <w:t>effective</w:t>
      </w:r>
      <w:r>
        <w:rPr>
          <w:color w:val="242424"/>
          <w:spacing w:val="9"/>
        </w:rPr>
        <w:t xml:space="preserve"> </w:t>
      </w:r>
      <w:r>
        <w:rPr>
          <w:color w:val="242424"/>
        </w:rPr>
        <w:t>communication</w:t>
      </w:r>
      <w:r>
        <w:rPr>
          <w:color w:val="242424"/>
          <w:spacing w:val="9"/>
        </w:rPr>
        <w:t xml:space="preserve"> </w:t>
      </w:r>
      <w:r>
        <w:rPr>
          <w:color w:val="242424"/>
        </w:rPr>
        <w:t>strategy.</w:t>
      </w:r>
    </w:p>
    <w:p w:rsidR="00CB3C2A" w:rsidRDefault="00B20795">
      <w:pPr>
        <w:pStyle w:val="ListParagraph"/>
        <w:numPr>
          <w:ilvl w:val="0"/>
          <w:numId w:val="1"/>
        </w:numPr>
        <w:tabs>
          <w:tab w:val="left" w:pos="280"/>
        </w:tabs>
        <w:spacing w:line="280" w:lineRule="auto"/>
        <w:ind w:right="277"/>
        <w:rPr>
          <w:color w:val="242424"/>
        </w:rPr>
      </w:pPr>
      <w:r>
        <w:rPr>
          <w:color w:val="242424"/>
        </w:rPr>
        <w:t>Maximized</w:t>
      </w:r>
      <w:r>
        <w:rPr>
          <w:color w:val="242424"/>
          <w:spacing w:val="34"/>
        </w:rPr>
        <w:t xml:space="preserve"> </w:t>
      </w:r>
      <w:r>
        <w:rPr>
          <w:color w:val="242424"/>
        </w:rPr>
        <w:t>revenue</w:t>
      </w:r>
      <w:r>
        <w:rPr>
          <w:color w:val="242424"/>
          <w:spacing w:val="32"/>
        </w:rPr>
        <w:t xml:space="preserve"> </w:t>
      </w:r>
      <w:r>
        <w:rPr>
          <w:color w:val="242424"/>
        </w:rPr>
        <w:t>by</w:t>
      </w:r>
      <w:r>
        <w:rPr>
          <w:color w:val="242424"/>
          <w:spacing w:val="34"/>
        </w:rPr>
        <w:t xml:space="preserve"> </w:t>
      </w:r>
      <w:r>
        <w:rPr>
          <w:color w:val="242424"/>
        </w:rPr>
        <w:t>strategic</w:t>
      </w:r>
      <w:r>
        <w:rPr>
          <w:color w:val="242424"/>
          <w:spacing w:val="34"/>
        </w:rPr>
        <w:t xml:space="preserve"> </w:t>
      </w:r>
      <w:r>
        <w:rPr>
          <w:color w:val="242424"/>
        </w:rPr>
        <w:t>upselling</w:t>
      </w:r>
      <w:r>
        <w:rPr>
          <w:color w:val="242424"/>
          <w:spacing w:val="33"/>
        </w:rPr>
        <w:t xml:space="preserve"> </w:t>
      </w:r>
      <w:r>
        <w:rPr>
          <w:color w:val="242424"/>
        </w:rPr>
        <w:t>customers'</w:t>
      </w:r>
      <w:r>
        <w:rPr>
          <w:color w:val="242424"/>
          <w:spacing w:val="33"/>
        </w:rPr>
        <w:t xml:space="preserve"> </w:t>
      </w:r>
      <w:r>
        <w:rPr>
          <w:color w:val="242424"/>
        </w:rPr>
        <w:t>items,</w:t>
      </w:r>
      <w:r>
        <w:rPr>
          <w:color w:val="242424"/>
          <w:spacing w:val="-64"/>
        </w:rPr>
        <w:t xml:space="preserve"> </w:t>
      </w:r>
      <w:r>
        <w:rPr>
          <w:color w:val="242424"/>
        </w:rPr>
        <w:t>increasing</w:t>
      </w:r>
      <w:r>
        <w:rPr>
          <w:color w:val="242424"/>
          <w:spacing w:val="9"/>
        </w:rPr>
        <w:t xml:space="preserve"> </w:t>
      </w:r>
      <w:r>
        <w:rPr>
          <w:color w:val="242424"/>
        </w:rPr>
        <w:t>sales</w:t>
      </w:r>
      <w:r>
        <w:rPr>
          <w:color w:val="242424"/>
          <w:spacing w:val="9"/>
        </w:rPr>
        <w:t xml:space="preserve"> </w:t>
      </w:r>
      <w:r>
        <w:rPr>
          <w:color w:val="242424"/>
        </w:rPr>
        <w:t>where</w:t>
      </w:r>
      <w:r>
        <w:rPr>
          <w:color w:val="242424"/>
          <w:spacing w:val="10"/>
        </w:rPr>
        <w:t xml:space="preserve"> </w:t>
      </w:r>
      <w:r>
        <w:rPr>
          <w:color w:val="242424"/>
        </w:rPr>
        <w:t>possible.</w:t>
      </w:r>
    </w:p>
    <w:p w:rsidR="00CB3C2A" w:rsidRDefault="00B20795">
      <w:pPr>
        <w:spacing w:before="202"/>
        <w:ind w:left="119"/>
        <w:rPr>
          <w:i/>
          <w:sz w:val="20"/>
        </w:rPr>
      </w:pPr>
      <w:r>
        <w:rPr>
          <w:i/>
          <w:color w:val="242424"/>
          <w:sz w:val="20"/>
        </w:rPr>
        <w:t>04/2019</w:t>
      </w:r>
      <w:r>
        <w:rPr>
          <w:i/>
          <w:color w:val="242424"/>
          <w:spacing w:val="30"/>
          <w:sz w:val="20"/>
        </w:rPr>
        <w:t xml:space="preserve"> </w:t>
      </w:r>
      <w:r>
        <w:rPr>
          <w:color w:val="242424"/>
        </w:rPr>
        <w:t>-</w:t>
      </w:r>
      <w:r>
        <w:rPr>
          <w:color w:val="242424"/>
          <w:spacing w:val="24"/>
        </w:rPr>
        <w:t xml:space="preserve"> </w:t>
      </w:r>
      <w:r>
        <w:rPr>
          <w:i/>
          <w:color w:val="242424"/>
          <w:sz w:val="20"/>
        </w:rPr>
        <w:t>11/2019</w:t>
      </w:r>
    </w:p>
    <w:p w:rsidR="00CB3C2A" w:rsidRDefault="00B20795">
      <w:pPr>
        <w:spacing w:before="54"/>
        <w:ind w:left="119"/>
      </w:pPr>
      <w:r>
        <w:rPr>
          <w:b/>
          <w:color w:val="242424"/>
        </w:rPr>
        <w:t>ALMAS</w:t>
      </w:r>
      <w:r>
        <w:rPr>
          <w:b/>
          <w:color w:val="242424"/>
          <w:spacing w:val="16"/>
        </w:rPr>
        <w:t xml:space="preserve"> </w:t>
      </w:r>
      <w:r>
        <w:rPr>
          <w:b/>
          <w:color w:val="242424"/>
        </w:rPr>
        <w:t>IMPORT</w:t>
      </w:r>
      <w:r>
        <w:rPr>
          <w:b/>
          <w:color w:val="242424"/>
          <w:spacing w:val="17"/>
        </w:rPr>
        <w:t xml:space="preserve"> </w:t>
      </w:r>
      <w:r>
        <w:rPr>
          <w:b/>
          <w:color w:val="242424"/>
        </w:rPr>
        <w:t>AND</w:t>
      </w:r>
      <w:r>
        <w:rPr>
          <w:b/>
          <w:color w:val="242424"/>
          <w:spacing w:val="17"/>
        </w:rPr>
        <w:t xml:space="preserve"> </w:t>
      </w:r>
      <w:r>
        <w:rPr>
          <w:b/>
          <w:color w:val="242424"/>
        </w:rPr>
        <w:t>EXPORT</w:t>
      </w:r>
      <w:r>
        <w:rPr>
          <w:b/>
          <w:color w:val="242424"/>
          <w:spacing w:val="18"/>
        </w:rPr>
        <w:t xml:space="preserve"> </w:t>
      </w:r>
      <w:r>
        <w:rPr>
          <w:color w:val="242424"/>
        </w:rPr>
        <w:t>|</w:t>
      </w:r>
      <w:r>
        <w:rPr>
          <w:color w:val="242424"/>
          <w:spacing w:val="18"/>
        </w:rPr>
        <w:t xml:space="preserve"> </w:t>
      </w:r>
      <w:r>
        <w:rPr>
          <w:color w:val="242424"/>
        </w:rPr>
        <w:t>NEW</w:t>
      </w:r>
      <w:r>
        <w:rPr>
          <w:color w:val="242424"/>
          <w:spacing w:val="19"/>
        </w:rPr>
        <w:t xml:space="preserve"> </w:t>
      </w:r>
      <w:r>
        <w:rPr>
          <w:color w:val="242424"/>
        </w:rPr>
        <w:t>DELHI,</w:t>
      </w:r>
      <w:r>
        <w:rPr>
          <w:color w:val="242424"/>
          <w:spacing w:val="18"/>
        </w:rPr>
        <w:t xml:space="preserve"> </w:t>
      </w:r>
      <w:r>
        <w:rPr>
          <w:color w:val="242424"/>
        </w:rPr>
        <w:t>INDIA</w:t>
      </w:r>
    </w:p>
    <w:p w:rsidR="00CB3C2A" w:rsidRDefault="00B20795">
      <w:pPr>
        <w:pStyle w:val="BodyText"/>
        <w:spacing w:before="44"/>
        <w:ind w:left="119"/>
      </w:pPr>
      <w:r>
        <w:rPr>
          <w:color w:val="242424"/>
        </w:rPr>
        <w:t>Manager</w:t>
      </w:r>
      <w:r>
        <w:rPr>
          <w:color w:val="242424"/>
          <w:spacing w:val="28"/>
        </w:rPr>
        <w:t xml:space="preserve"> </w:t>
      </w:r>
      <w:r>
        <w:rPr>
          <w:color w:val="242424"/>
        </w:rPr>
        <w:t>of</w:t>
      </w:r>
      <w:r>
        <w:rPr>
          <w:color w:val="242424"/>
          <w:spacing w:val="28"/>
        </w:rPr>
        <w:t xml:space="preserve"> </w:t>
      </w:r>
      <w:r>
        <w:rPr>
          <w:color w:val="242424"/>
        </w:rPr>
        <w:t>Business</w:t>
      </w:r>
      <w:r>
        <w:rPr>
          <w:color w:val="242424"/>
          <w:spacing w:val="29"/>
        </w:rPr>
        <w:t xml:space="preserve"> </w:t>
      </w:r>
      <w:r>
        <w:rPr>
          <w:color w:val="242424"/>
        </w:rPr>
        <w:t>Development</w:t>
      </w:r>
      <w:r>
        <w:rPr>
          <w:color w:val="242424"/>
          <w:spacing w:val="28"/>
        </w:rPr>
        <w:t xml:space="preserve"> </w:t>
      </w:r>
      <w:r>
        <w:rPr>
          <w:color w:val="242424"/>
        </w:rPr>
        <w:t>and</w:t>
      </w:r>
      <w:r>
        <w:rPr>
          <w:color w:val="242424"/>
          <w:spacing w:val="29"/>
        </w:rPr>
        <w:t xml:space="preserve"> </w:t>
      </w:r>
      <w:r>
        <w:rPr>
          <w:color w:val="242424"/>
        </w:rPr>
        <w:t>Sales</w:t>
      </w:r>
    </w:p>
    <w:p w:rsidR="00CB3C2A" w:rsidRDefault="00CB3C2A">
      <w:pPr>
        <w:pStyle w:val="BodyText"/>
        <w:spacing w:before="1"/>
        <w:ind w:left="0"/>
        <w:rPr>
          <w:sz w:val="21"/>
        </w:rPr>
      </w:pPr>
    </w:p>
    <w:p w:rsidR="00CB3C2A" w:rsidRDefault="00B20795">
      <w:pPr>
        <w:pStyle w:val="ListParagraph"/>
        <w:numPr>
          <w:ilvl w:val="0"/>
          <w:numId w:val="1"/>
        </w:numPr>
        <w:tabs>
          <w:tab w:val="left" w:pos="280"/>
        </w:tabs>
        <w:spacing w:before="0" w:line="280" w:lineRule="auto"/>
        <w:ind w:right="119"/>
        <w:rPr>
          <w:color w:val="242424"/>
        </w:rPr>
      </w:pPr>
      <w:r>
        <w:rPr>
          <w:color w:val="242424"/>
        </w:rPr>
        <w:t>Contacted</w:t>
      </w:r>
      <w:r>
        <w:rPr>
          <w:color w:val="242424"/>
          <w:spacing w:val="33"/>
        </w:rPr>
        <w:t xml:space="preserve"> </w:t>
      </w:r>
      <w:r>
        <w:rPr>
          <w:color w:val="242424"/>
        </w:rPr>
        <w:t>and</w:t>
      </w:r>
      <w:r>
        <w:rPr>
          <w:color w:val="242424"/>
          <w:spacing w:val="33"/>
        </w:rPr>
        <w:t xml:space="preserve"> </w:t>
      </w:r>
      <w:r>
        <w:rPr>
          <w:color w:val="242424"/>
        </w:rPr>
        <w:t>converted</w:t>
      </w:r>
      <w:r>
        <w:rPr>
          <w:color w:val="242424"/>
          <w:spacing w:val="34"/>
        </w:rPr>
        <w:t xml:space="preserve"> </w:t>
      </w:r>
      <w:r>
        <w:rPr>
          <w:color w:val="242424"/>
        </w:rPr>
        <w:t>potential</w:t>
      </w:r>
      <w:r>
        <w:rPr>
          <w:color w:val="242424"/>
          <w:spacing w:val="32"/>
        </w:rPr>
        <w:t xml:space="preserve"> </w:t>
      </w:r>
      <w:r>
        <w:rPr>
          <w:color w:val="242424"/>
        </w:rPr>
        <w:t>customers</w:t>
      </w:r>
      <w:r>
        <w:rPr>
          <w:color w:val="242424"/>
          <w:spacing w:val="32"/>
        </w:rPr>
        <w:t xml:space="preserve"> </w:t>
      </w:r>
      <w:r>
        <w:rPr>
          <w:color w:val="242424"/>
        </w:rPr>
        <w:t>via</w:t>
      </w:r>
      <w:r>
        <w:rPr>
          <w:color w:val="242424"/>
          <w:spacing w:val="32"/>
        </w:rPr>
        <w:t xml:space="preserve"> </w:t>
      </w:r>
      <w:r>
        <w:rPr>
          <w:color w:val="242424"/>
        </w:rPr>
        <w:t>telephone,</w:t>
      </w:r>
      <w:r>
        <w:rPr>
          <w:color w:val="242424"/>
          <w:spacing w:val="-64"/>
        </w:rPr>
        <w:t xml:space="preserve"> </w:t>
      </w:r>
      <w:r>
        <w:rPr>
          <w:color w:val="242424"/>
        </w:rPr>
        <w:t>email,</w:t>
      </w:r>
      <w:r>
        <w:rPr>
          <w:color w:val="242424"/>
          <w:spacing w:val="9"/>
        </w:rPr>
        <w:t xml:space="preserve"> </w:t>
      </w:r>
      <w:r>
        <w:rPr>
          <w:color w:val="242424"/>
        </w:rPr>
        <w:t>and</w:t>
      </w:r>
      <w:r>
        <w:rPr>
          <w:color w:val="242424"/>
          <w:spacing w:val="10"/>
        </w:rPr>
        <w:t xml:space="preserve"> </w:t>
      </w:r>
      <w:r>
        <w:rPr>
          <w:color w:val="242424"/>
        </w:rPr>
        <w:t>in-person</w:t>
      </w:r>
      <w:r>
        <w:rPr>
          <w:color w:val="242424"/>
          <w:spacing w:val="9"/>
        </w:rPr>
        <w:t xml:space="preserve"> </w:t>
      </w:r>
      <w:r>
        <w:rPr>
          <w:color w:val="242424"/>
        </w:rPr>
        <w:t>inquiries.</w:t>
      </w:r>
    </w:p>
    <w:p w:rsidR="00CB3C2A" w:rsidRDefault="00B20795">
      <w:pPr>
        <w:pStyle w:val="ListParagraph"/>
        <w:numPr>
          <w:ilvl w:val="0"/>
          <w:numId w:val="1"/>
        </w:numPr>
        <w:tabs>
          <w:tab w:val="left" w:pos="280"/>
        </w:tabs>
        <w:spacing w:line="280" w:lineRule="auto"/>
        <w:ind w:right="701"/>
        <w:rPr>
          <w:color w:val="242424"/>
        </w:rPr>
      </w:pPr>
      <w:r>
        <w:rPr>
          <w:color w:val="242424"/>
        </w:rPr>
        <w:t>Consistently</w:t>
      </w:r>
      <w:r>
        <w:rPr>
          <w:color w:val="242424"/>
          <w:spacing w:val="29"/>
        </w:rPr>
        <w:t xml:space="preserve"> </w:t>
      </w:r>
      <w:r>
        <w:rPr>
          <w:color w:val="242424"/>
        </w:rPr>
        <w:t>went</w:t>
      </w:r>
      <w:r>
        <w:rPr>
          <w:color w:val="242424"/>
          <w:spacing w:val="30"/>
        </w:rPr>
        <w:t xml:space="preserve"> </w:t>
      </w:r>
      <w:r>
        <w:rPr>
          <w:color w:val="242424"/>
        </w:rPr>
        <w:t>above</w:t>
      </w:r>
      <w:r>
        <w:rPr>
          <w:color w:val="242424"/>
          <w:spacing w:val="28"/>
        </w:rPr>
        <w:t xml:space="preserve"> </w:t>
      </w:r>
      <w:r>
        <w:rPr>
          <w:color w:val="242424"/>
        </w:rPr>
        <w:t>and</w:t>
      </w:r>
      <w:r>
        <w:rPr>
          <w:color w:val="242424"/>
          <w:spacing w:val="29"/>
        </w:rPr>
        <w:t xml:space="preserve"> </w:t>
      </w:r>
      <w:r>
        <w:rPr>
          <w:color w:val="242424"/>
        </w:rPr>
        <w:t>beyond</w:t>
      </w:r>
      <w:r>
        <w:rPr>
          <w:color w:val="242424"/>
          <w:spacing w:val="30"/>
        </w:rPr>
        <w:t xml:space="preserve"> </w:t>
      </w:r>
      <w:r>
        <w:rPr>
          <w:color w:val="242424"/>
        </w:rPr>
        <w:t>job</w:t>
      </w:r>
      <w:r>
        <w:rPr>
          <w:color w:val="242424"/>
          <w:spacing w:val="30"/>
        </w:rPr>
        <w:t xml:space="preserve"> </w:t>
      </w:r>
      <w:r>
        <w:rPr>
          <w:color w:val="242424"/>
        </w:rPr>
        <w:t>requirements,</w:t>
      </w:r>
      <w:r>
        <w:rPr>
          <w:color w:val="242424"/>
          <w:spacing w:val="-64"/>
        </w:rPr>
        <w:t xml:space="preserve"> </w:t>
      </w:r>
      <w:r>
        <w:rPr>
          <w:color w:val="242424"/>
        </w:rPr>
        <w:t>regularly</w:t>
      </w:r>
      <w:r>
        <w:rPr>
          <w:color w:val="242424"/>
          <w:spacing w:val="15"/>
        </w:rPr>
        <w:t xml:space="preserve"> </w:t>
      </w:r>
      <w:r>
        <w:rPr>
          <w:color w:val="242424"/>
        </w:rPr>
        <w:t>exceeding</w:t>
      </w:r>
      <w:r>
        <w:rPr>
          <w:color w:val="242424"/>
          <w:spacing w:val="16"/>
        </w:rPr>
        <w:t xml:space="preserve"> </w:t>
      </w:r>
      <w:r>
        <w:rPr>
          <w:color w:val="242424"/>
        </w:rPr>
        <w:t>targets</w:t>
      </w:r>
      <w:r>
        <w:rPr>
          <w:color w:val="242424"/>
          <w:spacing w:val="14"/>
        </w:rPr>
        <w:t xml:space="preserve"> </w:t>
      </w:r>
      <w:r>
        <w:rPr>
          <w:color w:val="242424"/>
        </w:rPr>
        <w:t>and</w:t>
      </w:r>
      <w:r>
        <w:rPr>
          <w:color w:val="242424"/>
          <w:spacing w:val="16"/>
        </w:rPr>
        <w:t xml:space="preserve"> </w:t>
      </w:r>
      <w:r>
        <w:rPr>
          <w:color w:val="242424"/>
        </w:rPr>
        <w:t>expectations.</w:t>
      </w:r>
    </w:p>
    <w:p w:rsidR="00CB3C2A" w:rsidRDefault="00B20795">
      <w:pPr>
        <w:pStyle w:val="ListParagraph"/>
        <w:numPr>
          <w:ilvl w:val="0"/>
          <w:numId w:val="1"/>
        </w:numPr>
        <w:tabs>
          <w:tab w:val="left" w:pos="280"/>
        </w:tabs>
        <w:spacing w:line="280" w:lineRule="auto"/>
        <w:ind w:right="775"/>
        <w:rPr>
          <w:color w:val="242424"/>
        </w:rPr>
      </w:pPr>
      <w:r>
        <w:rPr>
          <w:color w:val="242424"/>
        </w:rPr>
        <w:t>Resolved</w:t>
      </w:r>
      <w:r>
        <w:rPr>
          <w:color w:val="242424"/>
          <w:spacing w:val="26"/>
        </w:rPr>
        <w:t xml:space="preserve"> </w:t>
      </w:r>
      <w:r>
        <w:rPr>
          <w:color w:val="242424"/>
        </w:rPr>
        <w:t>issues</w:t>
      </w:r>
      <w:r>
        <w:rPr>
          <w:color w:val="242424"/>
          <w:spacing w:val="26"/>
        </w:rPr>
        <w:t xml:space="preserve"> </w:t>
      </w:r>
      <w:r>
        <w:rPr>
          <w:color w:val="242424"/>
        </w:rPr>
        <w:t>quickly</w:t>
      </w:r>
      <w:r>
        <w:rPr>
          <w:color w:val="242424"/>
          <w:spacing w:val="26"/>
        </w:rPr>
        <w:t xml:space="preserve"> </w:t>
      </w:r>
      <w:r>
        <w:rPr>
          <w:color w:val="242424"/>
        </w:rPr>
        <w:t>to</w:t>
      </w:r>
      <w:r>
        <w:rPr>
          <w:color w:val="242424"/>
          <w:spacing w:val="27"/>
        </w:rPr>
        <w:t xml:space="preserve"> </w:t>
      </w:r>
      <w:r>
        <w:rPr>
          <w:color w:val="242424"/>
        </w:rPr>
        <w:t>maintain</w:t>
      </w:r>
      <w:r>
        <w:rPr>
          <w:color w:val="242424"/>
          <w:spacing w:val="26"/>
        </w:rPr>
        <w:t xml:space="preserve"> </w:t>
      </w:r>
      <w:r>
        <w:rPr>
          <w:color w:val="242424"/>
        </w:rPr>
        <w:t>productivity</w:t>
      </w:r>
      <w:r>
        <w:rPr>
          <w:color w:val="242424"/>
          <w:spacing w:val="26"/>
        </w:rPr>
        <w:t xml:space="preserve"> </w:t>
      </w:r>
      <w:r>
        <w:rPr>
          <w:color w:val="242424"/>
        </w:rPr>
        <w:t>goals,</w:t>
      </w:r>
      <w:r>
        <w:rPr>
          <w:color w:val="242424"/>
          <w:spacing w:val="-63"/>
        </w:rPr>
        <w:t xml:space="preserve"> </w:t>
      </w:r>
      <w:r>
        <w:rPr>
          <w:color w:val="242424"/>
        </w:rPr>
        <w:t>enabling</w:t>
      </w:r>
      <w:r>
        <w:rPr>
          <w:color w:val="242424"/>
          <w:spacing w:val="12"/>
        </w:rPr>
        <w:t xml:space="preserve"> </w:t>
      </w:r>
      <w:r>
        <w:rPr>
          <w:color w:val="242424"/>
        </w:rPr>
        <w:t>team</w:t>
      </w:r>
      <w:r>
        <w:rPr>
          <w:color w:val="242424"/>
          <w:spacing w:val="13"/>
        </w:rPr>
        <w:t xml:space="preserve"> </w:t>
      </w:r>
      <w:r>
        <w:rPr>
          <w:color w:val="242424"/>
        </w:rPr>
        <w:t>achievement</w:t>
      </w:r>
      <w:r>
        <w:rPr>
          <w:color w:val="242424"/>
          <w:spacing w:val="11"/>
        </w:rPr>
        <w:t xml:space="preserve"> </w:t>
      </w:r>
      <w:r>
        <w:rPr>
          <w:color w:val="242424"/>
        </w:rPr>
        <w:t>against</w:t>
      </w:r>
      <w:r>
        <w:rPr>
          <w:color w:val="242424"/>
          <w:spacing w:val="13"/>
        </w:rPr>
        <w:t xml:space="preserve"> </w:t>
      </w:r>
      <w:r>
        <w:rPr>
          <w:color w:val="242424"/>
        </w:rPr>
        <w:t>KPIs.</w:t>
      </w:r>
    </w:p>
    <w:p w:rsidR="00CB3C2A" w:rsidRDefault="00B20795">
      <w:pPr>
        <w:pStyle w:val="ListParagraph"/>
        <w:numPr>
          <w:ilvl w:val="0"/>
          <w:numId w:val="1"/>
        </w:numPr>
        <w:tabs>
          <w:tab w:val="left" w:pos="280"/>
        </w:tabs>
        <w:spacing w:line="280" w:lineRule="auto"/>
        <w:ind w:right="208"/>
        <w:rPr>
          <w:color w:val="242424"/>
        </w:rPr>
      </w:pPr>
      <w:r>
        <w:rPr>
          <w:color w:val="242424"/>
        </w:rPr>
        <w:t>Managed</w:t>
      </w:r>
      <w:r>
        <w:rPr>
          <w:color w:val="242424"/>
          <w:spacing w:val="22"/>
        </w:rPr>
        <w:t xml:space="preserve"> </w:t>
      </w:r>
      <w:r>
        <w:rPr>
          <w:color w:val="242424"/>
        </w:rPr>
        <w:t>over</w:t>
      </w:r>
      <w:r>
        <w:rPr>
          <w:color w:val="242424"/>
          <w:spacing w:val="21"/>
        </w:rPr>
        <w:t xml:space="preserve"> </w:t>
      </w:r>
      <w:r>
        <w:rPr>
          <w:color w:val="242424"/>
        </w:rPr>
        <w:t>50</w:t>
      </w:r>
      <w:r>
        <w:rPr>
          <w:color w:val="242424"/>
          <w:spacing w:val="22"/>
        </w:rPr>
        <w:t xml:space="preserve"> </w:t>
      </w:r>
      <w:r>
        <w:rPr>
          <w:color w:val="242424"/>
        </w:rPr>
        <w:t>customer</w:t>
      </w:r>
      <w:r>
        <w:rPr>
          <w:color w:val="242424"/>
          <w:spacing w:val="21"/>
        </w:rPr>
        <w:t xml:space="preserve"> </w:t>
      </w:r>
      <w:r>
        <w:rPr>
          <w:color w:val="242424"/>
        </w:rPr>
        <w:t>calls</w:t>
      </w:r>
      <w:r>
        <w:rPr>
          <w:color w:val="242424"/>
          <w:spacing w:val="22"/>
        </w:rPr>
        <w:t xml:space="preserve"> </w:t>
      </w:r>
      <w:r>
        <w:rPr>
          <w:color w:val="242424"/>
        </w:rPr>
        <w:t>per</w:t>
      </w:r>
      <w:r>
        <w:rPr>
          <w:color w:val="242424"/>
          <w:spacing w:val="21"/>
        </w:rPr>
        <w:t xml:space="preserve"> </w:t>
      </w:r>
      <w:r>
        <w:rPr>
          <w:color w:val="242424"/>
        </w:rPr>
        <w:t>day</w:t>
      </w:r>
      <w:r>
        <w:rPr>
          <w:color w:val="242424"/>
          <w:spacing w:val="23"/>
        </w:rPr>
        <w:t xml:space="preserve"> </w:t>
      </w:r>
      <w:r>
        <w:rPr>
          <w:color w:val="242424"/>
        </w:rPr>
        <w:t>and</w:t>
      </w:r>
      <w:r>
        <w:rPr>
          <w:color w:val="242424"/>
          <w:spacing w:val="22"/>
        </w:rPr>
        <w:t xml:space="preserve"> </w:t>
      </w:r>
      <w:r>
        <w:rPr>
          <w:color w:val="242424"/>
        </w:rPr>
        <w:t>Increased</w:t>
      </w:r>
      <w:r>
        <w:rPr>
          <w:color w:val="242424"/>
          <w:spacing w:val="23"/>
        </w:rPr>
        <w:t xml:space="preserve"> </w:t>
      </w:r>
      <w:r>
        <w:rPr>
          <w:color w:val="242424"/>
        </w:rPr>
        <w:t>sales</w:t>
      </w:r>
      <w:r>
        <w:rPr>
          <w:color w:val="242424"/>
          <w:spacing w:val="-64"/>
        </w:rPr>
        <w:t xml:space="preserve"> </w:t>
      </w:r>
      <w:r>
        <w:rPr>
          <w:color w:val="242424"/>
        </w:rPr>
        <w:t>by</w:t>
      </w:r>
      <w:r>
        <w:rPr>
          <w:color w:val="242424"/>
          <w:spacing w:val="8"/>
        </w:rPr>
        <w:t xml:space="preserve"> </w:t>
      </w:r>
      <w:r>
        <w:rPr>
          <w:color w:val="242424"/>
        </w:rPr>
        <w:t>10%.</w:t>
      </w:r>
    </w:p>
    <w:p w:rsidR="00B256EE" w:rsidRDefault="00B256EE" w:rsidP="00B256EE">
      <w:pPr>
        <w:pStyle w:val="ListParagraph"/>
        <w:tabs>
          <w:tab w:val="left" w:pos="280"/>
        </w:tabs>
        <w:spacing w:line="280" w:lineRule="auto"/>
        <w:ind w:right="208" w:firstLine="0"/>
        <w:rPr>
          <w:color w:val="242424"/>
        </w:rPr>
      </w:pPr>
    </w:p>
    <w:p w:rsidR="00CB3C2A" w:rsidRDefault="00CB3C2A">
      <w:pPr>
        <w:spacing w:line="280" w:lineRule="auto"/>
        <w:sectPr w:rsidR="00CB3C2A">
          <w:type w:val="continuous"/>
          <w:pgSz w:w="11900" w:h="16840"/>
          <w:pgMar w:top="0" w:right="400" w:bottom="0" w:left="580" w:header="720" w:footer="720" w:gutter="0"/>
          <w:cols w:num="2" w:space="720" w:equalWidth="0">
            <w:col w:w="3239" w:space="1039"/>
            <w:col w:w="6642"/>
          </w:cols>
        </w:sectPr>
      </w:pPr>
    </w:p>
    <w:p w:rsidR="00CB3C2A" w:rsidRDefault="00CB3C2A">
      <w:pPr>
        <w:pStyle w:val="BodyText"/>
        <w:spacing w:before="0"/>
        <w:ind w:left="0"/>
        <w:rPr>
          <w:sz w:val="20"/>
        </w:rPr>
      </w:pPr>
      <w:r w:rsidRPr="00CB3C2A">
        <w:lastRenderedPageBreak/>
        <w:pict>
          <v:rect id="_x0000_s1026" style="position:absolute;margin-left:0;margin-top:0;width:224pt;height:842.1pt;z-index:-15790592;mso-position-horizontal-relative:page;mso-position-vertical-relative:page" fillcolor="#2b2b2b" stroked="f">
            <w10:wrap anchorx="page" anchory="page"/>
          </v:rect>
        </w:pict>
      </w:r>
    </w:p>
    <w:p w:rsidR="00CB3C2A" w:rsidRDefault="00CB3C2A">
      <w:pPr>
        <w:pStyle w:val="BodyText"/>
        <w:spacing w:before="3"/>
        <w:ind w:left="0"/>
        <w:rPr>
          <w:sz w:val="17"/>
        </w:rPr>
      </w:pPr>
    </w:p>
    <w:p w:rsidR="00B256EE" w:rsidRDefault="00B256EE" w:rsidP="00B256EE">
      <w:pPr>
        <w:pStyle w:val="ListParagraph"/>
        <w:tabs>
          <w:tab w:val="left" w:pos="4558"/>
        </w:tabs>
        <w:spacing w:before="100" w:line="280" w:lineRule="auto"/>
        <w:ind w:left="4557" w:right="207" w:firstLine="0"/>
      </w:pPr>
      <w:r>
        <w:t>04/2015 - 03/2019</w:t>
      </w:r>
    </w:p>
    <w:p w:rsidR="00B256EE" w:rsidRDefault="00B256EE" w:rsidP="00B256EE">
      <w:pPr>
        <w:pStyle w:val="ListParagraph"/>
        <w:tabs>
          <w:tab w:val="left" w:pos="4558"/>
        </w:tabs>
        <w:spacing w:before="100" w:line="280" w:lineRule="auto"/>
        <w:ind w:left="4557" w:right="207" w:firstLine="0"/>
      </w:pPr>
      <w:r>
        <w:t>FIDELITY INFORMATION SYSTEM   | GURUGRAM, INDIA</w:t>
      </w:r>
    </w:p>
    <w:p w:rsidR="00B256EE" w:rsidRDefault="00B256EE" w:rsidP="00B256EE">
      <w:pPr>
        <w:pStyle w:val="ListParagraph"/>
        <w:tabs>
          <w:tab w:val="left" w:pos="4558"/>
        </w:tabs>
        <w:spacing w:before="100" w:line="280" w:lineRule="auto"/>
        <w:ind w:left="4557" w:right="207" w:firstLine="0"/>
      </w:pPr>
      <w:r>
        <w:t>SENIOR DISPUTE ANALYST</w:t>
      </w:r>
    </w:p>
    <w:p w:rsidR="00B256EE" w:rsidRPr="00B256EE" w:rsidRDefault="00B256EE" w:rsidP="00B256EE">
      <w:pPr>
        <w:pStyle w:val="ListParagraph"/>
        <w:tabs>
          <w:tab w:val="left" w:pos="4558"/>
        </w:tabs>
        <w:spacing w:before="100" w:line="280" w:lineRule="auto"/>
        <w:ind w:left="4557" w:right="207" w:firstLine="0"/>
      </w:pPr>
    </w:p>
    <w:p w:rsidR="00CB3C2A" w:rsidRDefault="00B20795">
      <w:pPr>
        <w:pStyle w:val="ListParagraph"/>
        <w:numPr>
          <w:ilvl w:val="1"/>
          <w:numId w:val="1"/>
        </w:numPr>
        <w:tabs>
          <w:tab w:val="left" w:pos="4558"/>
        </w:tabs>
        <w:spacing w:before="100" w:line="280" w:lineRule="auto"/>
        <w:ind w:right="207"/>
      </w:pPr>
      <w:r>
        <w:rPr>
          <w:color w:val="242424"/>
        </w:rPr>
        <w:t>Responsible</w:t>
      </w:r>
      <w:r>
        <w:rPr>
          <w:color w:val="242424"/>
          <w:spacing w:val="28"/>
        </w:rPr>
        <w:t xml:space="preserve"> </w:t>
      </w:r>
      <w:r>
        <w:rPr>
          <w:color w:val="242424"/>
        </w:rPr>
        <w:t>for</w:t>
      </w:r>
      <w:r>
        <w:rPr>
          <w:color w:val="242424"/>
          <w:spacing w:val="28"/>
        </w:rPr>
        <w:t xml:space="preserve"> </w:t>
      </w:r>
      <w:r>
        <w:rPr>
          <w:color w:val="242424"/>
        </w:rPr>
        <w:t>evaluating</w:t>
      </w:r>
      <w:r>
        <w:rPr>
          <w:color w:val="242424"/>
          <w:spacing w:val="29"/>
        </w:rPr>
        <w:t xml:space="preserve"> </w:t>
      </w:r>
      <w:r>
        <w:rPr>
          <w:color w:val="242424"/>
        </w:rPr>
        <w:t>disputed</w:t>
      </w:r>
      <w:r>
        <w:rPr>
          <w:color w:val="242424"/>
          <w:spacing w:val="28"/>
        </w:rPr>
        <w:t xml:space="preserve"> </w:t>
      </w:r>
      <w:r>
        <w:rPr>
          <w:color w:val="242424"/>
        </w:rPr>
        <w:t>credit</w:t>
      </w:r>
      <w:r>
        <w:rPr>
          <w:color w:val="242424"/>
          <w:spacing w:val="29"/>
        </w:rPr>
        <w:t xml:space="preserve"> </w:t>
      </w:r>
      <w:r>
        <w:rPr>
          <w:color w:val="242424"/>
        </w:rPr>
        <w:t>card</w:t>
      </w:r>
      <w:r>
        <w:rPr>
          <w:color w:val="242424"/>
          <w:spacing w:val="28"/>
        </w:rPr>
        <w:t xml:space="preserve"> </w:t>
      </w:r>
      <w:r>
        <w:rPr>
          <w:color w:val="242424"/>
        </w:rPr>
        <w:t>transactions</w:t>
      </w:r>
      <w:r>
        <w:rPr>
          <w:color w:val="242424"/>
          <w:spacing w:val="-63"/>
        </w:rPr>
        <w:t xml:space="preserve"> </w:t>
      </w:r>
      <w:r>
        <w:rPr>
          <w:color w:val="242424"/>
        </w:rPr>
        <w:t>done</w:t>
      </w:r>
      <w:r>
        <w:rPr>
          <w:color w:val="242424"/>
          <w:spacing w:val="9"/>
        </w:rPr>
        <w:t xml:space="preserve"> </w:t>
      </w:r>
      <w:r>
        <w:rPr>
          <w:color w:val="242424"/>
        </w:rPr>
        <w:t>on</w:t>
      </w:r>
      <w:r>
        <w:rPr>
          <w:color w:val="242424"/>
          <w:spacing w:val="9"/>
        </w:rPr>
        <w:t xml:space="preserve"> </w:t>
      </w:r>
      <w:r>
        <w:rPr>
          <w:color w:val="242424"/>
        </w:rPr>
        <w:t>all</w:t>
      </w:r>
      <w:r>
        <w:rPr>
          <w:color w:val="242424"/>
          <w:spacing w:val="9"/>
        </w:rPr>
        <w:t xml:space="preserve"> </w:t>
      </w:r>
      <w:r>
        <w:rPr>
          <w:color w:val="242424"/>
        </w:rPr>
        <w:t>American</w:t>
      </w:r>
      <w:r>
        <w:rPr>
          <w:color w:val="242424"/>
          <w:spacing w:val="9"/>
        </w:rPr>
        <w:t xml:space="preserve"> </w:t>
      </w:r>
      <w:r>
        <w:rPr>
          <w:color w:val="242424"/>
        </w:rPr>
        <w:t>Express</w:t>
      </w:r>
      <w:r>
        <w:rPr>
          <w:color w:val="242424"/>
          <w:spacing w:val="9"/>
        </w:rPr>
        <w:t xml:space="preserve"> </w:t>
      </w:r>
      <w:r>
        <w:rPr>
          <w:color w:val="242424"/>
        </w:rPr>
        <w:t>Cards.</w:t>
      </w:r>
    </w:p>
    <w:p w:rsidR="00CB3C2A" w:rsidRDefault="00B20795">
      <w:pPr>
        <w:pStyle w:val="ListParagraph"/>
        <w:numPr>
          <w:ilvl w:val="1"/>
          <w:numId w:val="1"/>
        </w:numPr>
        <w:tabs>
          <w:tab w:val="left" w:pos="4558"/>
        </w:tabs>
        <w:ind w:hanging="161"/>
      </w:pPr>
      <w:r>
        <w:rPr>
          <w:color w:val="242424"/>
        </w:rPr>
        <w:t>Disputing</w:t>
      </w:r>
      <w:r>
        <w:rPr>
          <w:color w:val="242424"/>
          <w:spacing w:val="32"/>
        </w:rPr>
        <w:t xml:space="preserve"> </w:t>
      </w:r>
      <w:r>
        <w:rPr>
          <w:color w:val="242424"/>
        </w:rPr>
        <w:t>illegitimate</w:t>
      </w:r>
      <w:r>
        <w:rPr>
          <w:color w:val="242424"/>
          <w:spacing w:val="31"/>
        </w:rPr>
        <w:t xml:space="preserve"> </w:t>
      </w:r>
      <w:r>
        <w:rPr>
          <w:color w:val="242424"/>
        </w:rPr>
        <w:t>chargebacks</w:t>
      </w:r>
      <w:r>
        <w:rPr>
          <w:color w:val="242424"/>
          <w:spacing w:val="33"/>
        </w:rPr>
        <w:t xml:space="preserve"> </w:t>
      </w:r>
      <w:r>
        <w:rPr>
          <w:color w:val="242424"/>
        </w:rPr>
        <w:t>&amp;</w:t>
      </w:r>
      <w:r>
        <w:rPr>
          <w:color w:val="242424"/>
          <w:spacing w:val="32"/>
        </w:rPr>
        <w:t xml:space="preserve"> </w:t>
      </w:r>
      <w:r>
        <w:rPr>
          <w:color w:val="242424"/>
        </w:rPr>
        <w:t>analyzing</w:t>
      </w:r>
      <w:r>
        <w:rPr>
          <w:color w:val="242424"/>
          <w:spacing w:val="31"/>
        </w:rPr>
        <w:t xml:space="preserve"> </w:t>
      </w:r>
      <w:r>
        <w:rPr>
          <w:color w:val="242424"/>
        </w:rPr>
        <w:t>risk.</w:t>
      </w:r>
    </w:p>
    <w:p w:rsidR="00CB3C2A" w:rsidRDefault="00B20795">
      <w:pPr>
        <w:pStyle w:val="ListParagraph"/>
        <w:numPr>
          <w:ilvl w:val="1"/>
          <w:numId w:val="1"/>
        </w:numPr>
        <w:tabs>
          <w:tab w:val="left" w:pos="4558"/>
        </w:tabs>
        <w:spacing w:before="44" w:line="280" w:lineRule="auto"/>
        <w:ind w:right="610"/>
      </w:pPr>
      <w:r>
        <w:rPr>
          <w:color w:val="242424"/>
        </w:rPr>
        <w:t>Attained</w:t>
      </w:r>
      <w:r>
        <w:rPr>
          <w:color w:val="242424"/>
          <w:spacing w:val="28"/>
        </w:rPr>
        <w:t xml:space="preserve"> </w:t>
      </w:r>
      <w:r>
        <w:rPr>
          <w:color w:val="242424"/>
        </w:rPr>
        <w:t>100%</w:t>
      </w:r>
      <w:r>
        <w:rPr>
          <w:color w:val="242424"/>
          <w:spacing w:val="28"/>
        </w:rPr>
        <w:t xml:space="preserve"> </w:t>
      </w:r>
      <w:r>
        <w:rPr>
          <w:color w:val="242424"/>
        </w:rPr>
        <w:t>targets</w:t>
      </w:r>
      <w:r>
        <w:rPr>
          <w:color w:val="242424"/>
          <w:spacing w:val="26"/>
        </w:rPr>
        <w:t xml:space="preserve"> </w:t>
      </w:r>
      <w:r>
        <w:rPr>
          <w:color w:val="242424"/>
        </w:rPr>
        <w:t>in</w:t>
      </w:r>
      <w:r>
        <w:rPr>
          <w:color w:val="242424"/>
          <w:spacing w:val="27"/>
        </w:rPr>
        <w:t xml:space="preserve"> </w:t>
      </w:r>
      <w:r>
        <w:rPr>
          <w:color w:val="242424"/>
        </w:rPr>
        <w:t>all</w:t>
      </w:r>
      <w:r>
        <w:rPr>
          <w:color w:val="242424"/>
          <w:spacing w:val="28"/>
        </w:rPr>
        <w:t xml:space="preserve"> </w:t>
      </w:r>
      <w:r>
        <w:rPr>
          <w:color w:val="242424"/>
        </w:rPr>
        <w:t>customer</w:t>
      </w:r>
      <w:r>
        <w:rPr>
          <w:color w:val="242424"/>
          <w:spacing w:val="27"/>
        </w:rPr>
        <w:t xml:space="preserve"> </w:t>
      </w:r>
      <w:r>
        <w:rPr>
          <w:color w:val="242424"/>
        </w:rPr>
        <w:t>service</w:t>
      </w:r>
      <w:r>
        <w:rPr>
          <w:color w:val="242424"/>
          <w:spacing w:val="28"/>
        </w:rPr>
        <w:t xml:space="preserve"> </w:t>
      </w:r>
      <w:r>
        <w:rPr>
          <w:color w:val="242424"/>
        </w:rPr>
        <w:t>categories</w:t>
      </w:r>
      <w:r>
        <w:rPr>
          <w:color w:val="242424"/>
          <w:spacing w:val="-63"/>
        </w:rPr>
        <w:t xml:space="preserve"> </w:t>
      </w:r>
      <w:r>
        <w:rPr>
          <w:color w:val="242424"/>
        </w:rPr>
        <w:t>including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communication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skills,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interpersonal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skills,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problem-solving,</w:t>
      </w:r>
      <w:r>
        <w:rPr>
          <w:color w:val="242424"/>
          <w:spacing w:val="11"/>
        </w:rPr>
        <w:t xml:space="preserve"> </w:t>
      </w:r>
      <w:r>
        <w:rPr>
          <w:color w:val="242424"/>
        </w:rPr>
        <w:t>and</w:t>
      </w:r>
      <w:r>
        <w:rPr>
          <w:color w:val="242424"/>
          <w:spacing w:val="11"/>
        </w:rPr>
        <w:t xml:space="preserve"> </w:t>
      </w:r>
      <w:r>
        <w:rPr>
          <w:color w:val="242424"/>
        </w:rPr>
        <w:t>friendliness</w:t>
      </w:r>
    </w:p>
    <w:p w:rsidR="00CB3C2A" w:rsidRDefault="00B20795">
      <w:pPr>
        <w:pStyle w:val="ListParagraph"/>
        <w:numPr>
          <w:ilvl w:val="1"/>
          <w:numId w:val="1"/>
        </w:numPr>
        <w:tabs>
          <w:tab w:val="left" w:pos="4558"/>
        </w:tabs>
        <w:spacing w:before="3" w:line="280" w:lineRule="auto"/>
        <w:ind w:right="268"/>
      </w:pPr>
      <w:r>
        <w:rPr>
          <w:color w:val="242424"/>
        </w:rPr>
        <w:t>Achieved</w:t>
      </w:r>
      <w:r>
        <w:rPr>
          <w:color w:val="242424"/>
          <w:spacing w:val="28"/>
        </w:rPr>
        <w:t xml:space="preserve"> </w:t>
      </w:r>
      <w:r>
        <w:rPr>
          <w:color w:val="242424"/>
        </w:rPr>
        <w:t>high</w:t>
      </w:r>
      <w:r>
        <w:rPr>
          <w:color w:val="242424"/>
          <w:spacing w:val="27"/>
        </w:rPr>
        <w:t xml:space="preserve"> </w:t>
      </w:r>
      <w:r>
        <w:rPr>
          <w:color w:val="242424"/>
        </w:rPr>
        <w:t>sales</w:t>
      </w:r>
      <w:r>
        <w:rPr>
          <w:color w:val="242424"/>
          <w:spacing w:val="28"/>
        </w:rPr>
        <w:t xml:space="preserve"> </w:t>
      </w:r>
      <w:r>
        <w:rPr>
          <w:color w:val="242424"/>
        </w:rPr>
        <w:t>revenue</w:t>
      </w:r>
      <w:r>
        <w:rPr>
          <w:color w:val="242424"/>
          <w:spacing w:val="29"/>
        </w:rPr>
        <w:t xml:space="preserve"> </w:t>
      </w:r>
      <w:r>
        <w:rPr>
          <w:color w:val="242424"/>
        </w:rPr>
        <w:t>with</w:t>
      </w:r>
      <w:r>
        <w:rPr>
          <w:color w:val="242424"/>
          <w:spacing w:val="28"/>
        </w:rPr>
        <w:t xml:space="preserve"> </w:t>
      </w:r>
      <w:r>
        <w:rPr>
          <w:color w:val="242424"/>
        </w:rPr>
        <w:t>a</w:t>
      </w:r>
      <w:r>
        <w:rPr>
          <w:color w:val="242424"/>
          <w:spacing w:val="27"/>
        </w:rPr>
        <w:t xml:space="preserve"> </w:t>
      </w:r>
      <w:r>
        <w:rPr>
          <w:color w:val="242424"/>
        </w:rPr>
        <w:t>value-focused</w:t>
      </w:r>
      <w:r>
        <w:rPr>
          <w:color w:val="242424"/>
          <w:spacing w:val="29"/>
        </w:rPr>
        <w:t xml:space="preserve"> </w:t>
      </w:r>
      <w:r>
        <w:rPr>
          <w:color w:val="242424"/>
        </w:rPr>
        <w:t>customer</w:t>
      </w:r>
      <w:r>
        <w:rPr>
          <w:color w:val="242424"/>
          <w:spacing w:val="-64"/>
        </w:rPr>
        <w:t xml:space="preserve"> </w:t>
      </w:r>
      <w:r>
        <w:rPr>
          <w:color w:val="242424"/>
        </w:rPr>
        <w:t>service</w:t>
      </w:r>
      <w:r>
        <w:rPr>
          <w:color w:val="242424"/>
          <w:spacing w:val="7"/>
        </w:rPr>
        <w:t xml:space="preserve"> </w:t>
      </w:r>
      <w:r>
        <w:rPr>
          <w:color w:val="242424"/>
        </w:rPr>
        <w:t>approach.</w:t>
      </w:r>
    </w:p>
    <w:p w:rsidR="00CB3C2A" w:rsidRDefault="00B20795">
      <w:pPr>
        <w:pStyle w:val="ListParagraph"/>
        <w:numPr>
          <w:ilvl w:val="1"/>
          <w:numId w:val="1"/>
        </w:numPr>
        <w:tabs>
          <w:tab w:val="left" w:pos="4558"/>
        </w:tabs>
        <w:spacing w:line="280" w:lineRule="auto"/>
        <w:ind w:right="757"/>
      </w:pPr>
      <w:r>
        <w:rPr>
          <w:color w:val="242424"/>
        </w:rPr>
        <w:t>Improved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team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efficiency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by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training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and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mentoring</w:t>
      </w:r>
      <w:r>
        <w:rPr>
          <w:color w:val="242424"/>
          <w:spacing w:val="-64"/>
        </w:rPr>
        <w:t xml:space="preserve"> </w:t>
      </w:r>
      <w:r>
        <w:rPr>
          <w:color w:val="242424"/>
        </w:rPr>
        <w:t>individuals</w:t>
      </w:r>
      <w:r>
        <w:rPr>
          <w:color w:val="242424"/>
          <w:spacing w:val="29"/>
        </w:rPr>
        <w:t xml:space="preserve"> </w:t>
      </w:r>
      <w:r>
        <w:rPr>
          <w:color w:val="242424"/>
        </w:rPr>
        <w:t>through</w:t>
      </w:r>
      <w:r>
        <w:rPr>
          <w:color w:val="242424"/>
          <w:spacing w:val="29"/>
        </w:rPr>
        <w:t xml:space="preserve"> </w:t>
      </w:r>
      <w:r>
        <w:rPr>
          <w:color w:val="242424"/>
        </w:rPr>
        <w:t>diligent</w:t>
      </w:r>
      <w:r>
        <w:rPr>
          <w:color w:val="242424"/>
          <w:spacing w:val="31"/>
        </w:rPr>
        <w:t xml:space="preserve"> </w:t>
      </w:r>
      <w:r>
        <w:rPr>
          <w:color w:val="242424"/>
        </w:rPr>
        <w:t>team</w:t>
      </w:r>
      <w:r>
        <w:rPr>
          <w:color w:val="242424"/>
          <w:spacing w:val="31"/>
        </w:rPr>
        <w:t xml:space="preserve"> </w:t>
      </w:r>
      <w:r>
        <w:rPr>
          <w:color w:val="242424"/>
        </w:rPr>
        <w:t>meetings</w:t>
      </w:r>
      <w:r>
        <w:rPr>
          <w:color w:val="242424"/>
          <w:spacing w:val="29"/>
        </w:rPr>
        <w:t xml:space="preserve"> </w:t>
      </w:r>
      <w:r>
        <w:rPr>
          <w:color w:val="242424"/>
        </w:rPr>
        <w:t>and</w:t>
      </w:r>
      <w:r>
        <w:rPr>
          <w:color w:val="242424"/>
          <w:spacing w:val="31"/>
        </w:rPr>
        <w:t xml:space="preserve"> </w:t>
      </w:r>
      <w:r>
        <w:rPr>
          <w:color w:val="242424"/>
        </w:rPr>
        <w:t>setting</w:t>
      </w:r>
      <w:r>
        <w:rPr>
          <w:color w:val="242424"/>
          <w:spacing w:val="-63"/>
        </w:rPr>
        <w:t xml:space="preserve"> </w:t>
      </w:r>
      <w:r>
        <w:rPr>
          <w:color w:val="242424"/>
        </w:rPr>
        <w:t>goals.</w:t>
      </w:r>
    </w:p>
    <w:p w:rsidR="00CB3C2A" w:rsidRDefault="00B20795">
      <w:pPr>
        <w:pStyle w:val="ListParagraph"/>
        <w:numPr>
          <w:ilvl w:val="1"/>
          <w:numId w:val="1"/>
        </w:numPr>
        <w:tabs>
          <w:tab w:val="left" w:pos="4558"/>
        </w:tabs>
        <w:spacing w:before="3" w:line="280" w:lineRule="auto"/>
        <w:ind w:right="300"/>
      </w:pPr>
      <w:r>
        <w:rPr>
          <w:color w:val="242424"/>
        </w:rPr>
        <w:t>Maintained</w:t>
      </w:r>
      <w:r>
        <w:rPr>
          <w:color w:val="242424"/>
          <w:spacing w:val="33"/>
        </w:rPr>
        <w:t xml:space="preserve"> </w:t>
      </w:r>
      <w:r>
        <w:rPr>
          <w:color w:val="242424"/>
        </w:rPr>
        <w:t>excellent</w:t>
      </w:r>
      <w:r>
        <w:rPr>
          <w:color w:val="242424"/>
          <w:spacing w:val="33"/>
        </w:rPr>
        <w:t xml:space="preserve"> </w:t>
      </w:r>
      <w:r>
        <w:rPr>
          <w:color w:val="242424"/>
        </w:rPr>
        <w:t>working</w:t>
      </w:r>
      <w:r>
        <w:rPr>
          <w:color w:val="242424"/>
          <w:spacing w:val="32"/>
        </w:rPr>
        <w:t xml:space="preserve"> </w:t>
      </w:r>
      <w:r>
        <w:rPr>
          <w:color w:val="242424"/>
        </w:rPr>
        <w:t>knowledge</w:t>
      </w:r>
      <w:r>
        <w:rPr>
          <w:color w:val="242424"/>
          <w:spacing w:val="31"/>
        </w:rPr>
        <w:t xml:space="preserve"> </w:t>
      </w:r>
      <w:r>
        <w:rPr>
          <w:color w:val="242424"/>
        </w:rPr>
        <w:t>of</w:t>
      </w:r>
      <w:r>
        <w:rPr>
          <w:color w:val="242424"/>
          <w:spacing w:val="32"/>
        </w:rPr>
        <w:t xml:space="preserve"> </w:t>
      </w:r>
      <w:r>
        <w:rPr>
          <w:color w:val="242424"/>
        </w:rPr>
        <w:t>industry</w:t>
      </w:r>
      <w:r>
        <w:rPr>
          <w:color w:val="242424"/>
          <w:spacing w:val="33"/>
        </w:rPr>
        <w:t xml:space="preserve"> </w:t>
      </w:r>
      <w:r>
        <w:rPr>
          <w:color w:val="242424"/>
        </w:rPr>
        <w:t>trends</w:t>
      </w:r>
      <w:r>
        <w:rPr>
          <w:color w:val="242424"/>
          <w:spacing w:val="-63"/>
        </w:rPr>
        <w:t xml:space="preserve"> </w:t>
      </w:r>
      <w:r>
        <w:rPr>
          <w:color w:val="242424"/>
        </w:rPr>
        <w:t>and</w:t>
      </w:r>
      <w:r>
        <w:rPr>
          <w:color w:val="242424"/>
          <w:spacing w:val="12"/>
        </w:rPr>
        <w:t xml:space="preserve"> </w:t>
      </w:r>
      <w:r>
        <w:rPr>
          <w:color w:val="242424"/>
        </w:rPr>
        <w:t>offer</w:t>
      </w:r>
      <w:r>
        <w:rPr>
          <w:color w:val="242424"/>
          <w:spacing w:val="10"/>
        </w:rPr>
        <w:t xml:space="preserve"> </w:t>
      </w:r>
      <w:r>
        <w:rPr>
          <w:color w:val="242424"/>
        </w:rPr>
        <w:t>impeccable</w:t>
      </w:r>
      <w:r>
        <w:rPr>
          <w:color w:val="242424"/>
          <w:spacing w:val="11"/>
        </w:rPr>
        <w:t xml:space="preserve"> </w:t>
      </w:r>
      <w:r>
        <w:rPr>
          <w:color w:val="242424"/>
        </w:rPr>
        <w:t>support</w:t>
      </w:r>
      <w:r>
        <w:rPr>
          <w:color w:val="242424"/>
          <w:spacing w:val="11"/>
        </w:rPr>
        <w:t xml:space="preserve"> </w:t>
      </w:r>
      <w:r>
        <w:rPr>
          <w:color w:val="242424"/>
        </w:rPr>
        <w:t>to</w:t>
      </w:r>
      <w:r>
        <w:rPr>
          <w:color w:val="242424"/>
          <w:spacing w:val="11"/>
        </w:rPr>
        <w:t xml:space="preserve"> </w:t>
      </w:r>
      <w:r>
        <w:rPr>
          <w:color w:val="242424"/>
        </w:rPr>
        <w:t>end-users.</w:t>
      </w:r>
    </w:p>
    <w:p w:rsidR="00CB3C2A" w:rsidRDefault="00CB3C2A">
      <w:pPr>
        <w:pStyle w:val="BodyText"/>
        <w:spacing w:before="5"/>
        <w:ind w:left="0"/>
        <w:rPr>
          <w:sz w:val="25"/>
        </w:rPr>
      </w:pPr>
    </w:p>
    <w:p w:rsidR="00CB3C2A" w:rsidRDefault="00B20795">
      <w:pPr>
        <w:pStyle w:val="Heading1"/>
        <w:ind w:left="4376" w:right="3977"/>
        <w:jc w:val="center"/>
      </w:pPr>
      <w:r>
        <w:rPr>
          <w:color w:val="242424"/>
        </w:rPr>
        <w:t>ACCOMPLISHMENTS</w:t>
      </w:r>
    </w:p>
    <w:p w:rsidR="00CB3C2A" w:rsidRDefault="00B20795">
      <w:pPr>
        <w:pStyle w:val="ListParagraph"/>
        <w:numPr>
          <w:ilvl w:val="1"/>
          <w:numId w:val="1"/>
        </w:numPr>
        <w:tabs>
          <w:tab w:val="left" w:pos="4558"/>
        </w:tabs>
        <w:spacing w:before="241" w:line="280" w:lineRule="auto"/>
        <w:ind w:right="817"/>
      </w:pPr>
      <w:r>
        <w:rPr>
          <w:color w:val="242424"/>
        </w:rPr>
        <w:t>An</w:t>
      </w:r>
      <w:r>
        <w:rPr>
          <w:color w:val="242424"/>
          <w:spacing w:val="20"/>
        </w:rPr>
        <w:t xml:space="preserve"> </w:t>
      </w:r>
      <w:r>
        <w:rPr>
          <w:color w:val="242424"/>
        </w:rPr>
        <w:t>executive</w:t>
      </w:r>
      <w:r>
        <w:rPr>
          <w:color w:val="242424"/>
          <w:spacing w:val="21"/>
        </w:rPr>
        <w:t xml:space="preserve"> </w:t>
      </w:r>
      <w:r>
        <w:rPr>
          <w:color w:val="242424"/>
        </w:rPr>
        <w:t>with</w:t>
      </w:r>
      <w:r>
        <w:rPr>
          <w:color w:val="242424"/>
          <w:spacing w:val="20"/>
        </w:rPr>
        <w:t xml:space="preserve"> </w:t>
      </w:r>
      <w:r>
        <w:rPr>
          <w:color w:val="242424"/>
        </w:rPr>
        <w:t>over</w:t>
      </w:r>
      <w:r>
        <w:rPr>
          <w:color w:val="242424"/>
          <w:spacing w:val="21"/>
        </w:rPr>
        <w:t xml:space="preserve"> </w:t>
      </w:r>
      <w:r>
        <w:rPr>
          <w:color w:val="242424"/>
        </w:rPr>
        <w:t>6</w:t>
      </w:r>
      <w:r>
        <w:rPr>
          <w:color w:val="242424"/>
          <w:spacing w:val="20"/>
        </w:rPr>
        <w:t xml:space="preserve"> </w:t>
      </w:r>
      <w:r>
        <w:rPr>
          <w:color w:val="242424"/>
        </w:rPr>
        <w:t>years</w:t>
      </w:r>
      <w:r>
        <w:rPr>
          <w:color w:val="242424"/>
          <w:spacing w:val="21"/>
        </w:rPr>
        <w:t xml:space="preserve"> </w:t>
      </w:r>
      <w:r>
        <w:rPr>
          <w:color w:val="242424"/>
        </w:rPr>
        <w:t>of</w:t>
      </w:r>
      <w:r>
        <w:rPr>
          <w:color w:val="242424"/>
          <w:spacing w:val="20"/>
        </w:rPr>
        <w:t xml:space="preserve"> </w:t>
      </w:r>
      <w:r>
        <w:rPr>
          <w:color w:val="242424"/>
        </w:rPr>
        <w:t>experience</w:t>
      </w:r>
      <w:r>
        <w:rPr>
          <w:color w:val="242424"/>
          <w:spacing w:val="21"/>
        </w:rPr>
        <w:t xml:space="preserve"> </w:t>
      </w:r>
      <w:r>
        <w:rPr>
          <w:color w:val="242424"/>
        </w:rPr>
        <w:t>in</w:t>
      </w:r>
      <w:r>
        <w:rPr>
          <w:color w:val="242424"/>
          <w:spacing w:val="20"/>
        </w:rPr>
        <w:t xml:space="preserve"> </w:t>
      </w:r>
      <w:r>
        <w:rPr>
          <w:color w:val="242424"/>
        </w:rPr>
        <w:t>sales,</w:t>
      </w:r>
      <w:r>
        <w:rPr>
          <w:color w:val="242424"/>
          <w:spacing w:val="-63"/>
        </w:rPr>
        <w:t xml:space="preserve"> </w:t>
      </w:r>
      <w:r>
        <w:rPr>
          <w:color w:val="242424"/>
        </w:rPr>
        <w:t>Administration,</w:t>
      </w:r>
      <w:r>
        <w:rPr>
          <w:color w:val="242424"/>
          <w:spacing w:val="12"/>
        </w:rPr>
        <w:t xml:space="preserve"> </w:t>
      </w:r>
      <w:r>
        <w:rPr>
          <w:color w:val="242424"/>
        </w:rPr>
        <w:t>and</w:t>
      </w:r>
      <w:r>
        <w:rPr>
          <w:color w:val="242424"/>
          <w:spacing w:val="12"/>
        </w:rPr>
        <w:t xml:space="preserve"> </w:t>
      </w:r>
      <w:r>
        <w:rPr>
          <w:color w:val="242424"/>
        </w:rPr>
        <w:t>Customer</w:t>
      </w:r>
      <w:r>
        <w:rPr>
          <w:color w:val="242424"/>
          <w:spacing w:val="11"/>
        </w:rPr>
        <w:t xml:space="preserve"> </w:t>
      </w:r>
      <w:r>
        <w:rPr>
          <w:color w:val="242424"/>
        </w:rPr>
        <w:t>support.</w:t>
      </w:r>
    </w:p>
    <w:p w:rsidR="00CB3C2A" w:rsidRDefault="00B20795">
      <w:pPr>
        <w:pStyle w:val="ListParagraph"/>
        <w:numPr>
          <w:ilvl w:val="1"/>
          <w:numId w:val="1"/>
        </w:numPr>
        <w:tabs>
          <w:tab w:val="left" w:pos="4558"/>
        </w:tabs>
        <w:ind w:hanging="161"/>
      </w:pPr>
      <w:r>
        <w:rPr>
          <w:color w:val="242424"/>
        </w:rPr>
        <w:t>Supervised</w:t>
      </w:r>
      <w:r>
        <w:rPr>
          <w:color w:val="242424"/>
          <w:spacing w:val="22"/>
        </w:rPr>
        <w:t xml:space="preserve"> </w:t>
      </w:r>
      <w:r>
        <w:rPr>
          <w:color w:val="242424"/>
        </w:rPr>
        <w:t>team</w:t>
      </w:r>
      <w:r>
        <w:rPr>
          <w:color w:val="242424"/>
          <w:spacing w:val="22"/>
        </w:rPr>
        <w:t xml:space="preserve"> </w:t>
      </w:r>
      <w:r>
        <w:rPr>
          <w:color w:val="242424"/>
        </w:rPr>
        <w:t>of</w:t>
      </w:r>
      <w:r>
        <w:rPr>
          <w:color w:val="242424"/>
          <w:spacing w:val="21"/>
        </w:rPr>
        <w:t xml:space="preserve"> </w:t>
      </w:r>
      <w:r>
        <w:rPr>
          <w:color w:val="242424"/>
        </w:rPr>
        <w:t>17</w:t>
      </w:r>
      <w:r>
        <w:rPr>
          <w:color w:val="242424"/>
          <w:spacing w:val="21"/>
        </w:rPr>
        <w:t xml:space="preserve"> </w:t>
      </w:r>
      <w:r>
        <w:rPr>
          <w:color w:val="242424"/>
        </w:rPr>
        <w:t>staff</w:t>
      </w:r>
      <w:r>
        <w:rPr>
          <w:color w:val="242424"/>
          <w:spacing w:val="21"/>
        </w:rPr>
        <w:t xml:space="preserve"> </w:t>
      </w:r>
      <w:r>
        <w:rPr>
          <w:color w:val="242424"/>
        </w:rPr>
        <w:t>members.</w:t>
      </w:r>
    </w:p>
    <w:p w:rsidR="00CB3C2A" w:rsidRPr="00B20795" w:rsidRDefault="00B20795">
      <w:pPr>
        <w:pStyle w:val="ListParagraph"/>
        <w:numPr>
          <w:ilvl w:val="1"/>
          <w:numId w:val="1"/>
        </w:numPr>
        <w:tabs>
          <w:tab w:val="left" w:pos="4558"/>
        </w:tabs>
        <w:spacing w:before="44" w:line="280" w:lineRule="auto"/>
        <w:ind w:right="882"/>
      </w:pPr>
      <w:r>
        <w:rPr>
          <w:color w:val="242424"/>
        </w:rPr>
        <w:t>Achieved</w:t>
      </w:r>
      <w:r>
        <w:rPr>
          <w:color w:val="242424"/>
          <w:spacing w:val="22"/>
        </w:rPr>
        <w:t xml:space="preserve"> </w:t>
      </w:r>
      <w:r>
        <w:rPr>
          <w:color w:val="242424"/>
        </w:rPr>
        <w:t>97.5%</w:t>
      </w:r>
      <w:r>
        <w:rPr>
          <w:color w:val="242424"/>
          <w:spacing w:val="22"/>
        </w:rPr>
        <w:t xml:space="preserve"> </w:t>
      </w:r>
      <w:r>
        <w:rPr>
          <w:color w:val="242424"/>
        </w:rPr>
        <w:t>CSAT</w:t>
      </w:r>
      <w:r>
        <w:rPr>
          <w:color w:val="242424"/>
          <w:spacing w:val="21"/>
        </w:rPr>
        <w:t xml:space="preserve"> </w:t>
      </w:r>
      <w:r>
        <w:rPr>
          <w:color w:val="242424"/>
        </w:rPr>
        <w:t>by</w:t>
      </w:r>
      <w:r>
        <w:rPr>
          <w:color w:val="242424"/>
          <w:spacing w:val="22"/>
        </w:rPr>
        <w:t xml:space="preserve"> </w:t>
      </w:r>
      <w:r>
        <w:rPr>
          <w:color w:val="242424"/>
        </w:rPr>
        <w:t>completing</w:t>
      </w:r>
      <w:r>
        <w:rPr>
          <w:color w:val="242424"/>
          <w:spacing w:val="21"/>
        </w:rPr>
        <w:t xml:space="preserve"> </w:t>
      </w:r>
      <w:r>
        <w:rPr>
          <w:color w:val="242424"/>
        </w:rPr>
        <w:t>and</w:t>
      </w:r>
      <w:r>
        <w:rPr>
          <w:color w:val="242424"/>
          <w:spacing w:val="22"/>
        </w:rPr>
        <w:t xml:space="preserve"> </w:t>
      </w:r>
      <w:r>
        <w:rPr>
          <w:color w:val="242424"/>
        </w:rPr>
        <w:t>resolving</w:t>
      </w:r>
      <w:r>
        <w:rPr>
          <w:color w:val="242424"/>
          <w:spacing w:val="21"/>
        </w:rPr>
        <w:t xml:space="preserve"> </w:t>
      </w:r>
      <w:r>
        <w:rPr>
          <w:color w:val="242424"/>
        </w:rPr>
        <w:t>the</w:t>
      </w:r>
      <w:r>
        <w:rPr>
          <w:color w:val="242424"/>
          <w:spacing w:val="-63"/>
        </w:rPr>
        <w:t xml:space="preserve"> </w:t>
      </w:r>
      <w:r>
        <w:rPr>
          <w:color w:val="242424"/>
        </w:rPr>
        <w:t>customer's</w:t>
      </w:r>
      <w:r>
        <w:rPr>
          <w:color w:val="242424"/>
          <w:spacing w:val="18"/>
        </w:rPr>
        <w:t xml:space="preserve"> </w:t>
      </w:r>
      <w:r>
        <w:rPr>
          <w:color w:val="242424"/>
        </w:rPr>
        <w:t>problems</w:t>
      </w:r>
      <w:r>
        <w:rPr>
          <w:color w:val="242424"/>
          <w:spacing w:val="17"/>
        </w:rPr>
        <w:t xml:space="preserve"> </w:t>
      </w:r>
      <w:r>
        <w:rPr>
          <w:color w:val="242424"/>
        </w:rPr>
        <w:t>with</w:t>
      </w:r>
      <w:r>
        <w:rPr>
          <w:color w:val="242424"/>
          <w:spacing w:val="18"/>
        </w:rPr>
        <w:t xml:space="preserve"> </w:t>
      </w:r>
      <w:r>
        <w:rPr>
          <w:color w:val="242424"/>
        </w:rPr>
        <w:t>accuracy</w:t>
      </w:r>
      <w:r>
        <w:rPr>
          <w:color w:val="242424"/>
          <w:spacing w:val="20"/>
        </w:rPr>
        <w:t xml:space="preserve"> </w:t>
      </w:r>
      <w:r>
        <w:rPr>
          <w:color w:val="242424"/>
        </w:rPr>
        <w:t>and</w:t>
      </w:r>
      <w:r>
        <w:rPr>
          <w:color w:val="242424"/>
          <w:spacing w:val="19"/>
        </w:rPr>
        <w:t xml:space="preserve"> </w:t>
      </w:r>
      <w:r>
        <w:rPr>
          <w:color w:val="242424"/>
        </w:rPr>
        <w:t>efficiency.</w:t>
      </w:r>
    </w:p>
    <w:p w:rsidR="00B20795" w:rsidRDefault="00B20795" w:rsidP="00B20795">
      <w:pPr>
        <w:pStyle w:val="ListParagraph"/>
        <w:tabs>
          <w:tab w:val="left" w:pos="4558"/>
        </w:tabs>
        <w:spacing w:before="44" w:line="280" w:lineRule="auto"/>
        <w:ind w:left="4557" w:right="882" w:firstLine="0"/>
      </w:pPr>
    </w:p>
    <w:sectPr w:rsidR="00B20795" w:rsidSect="00CB3C2A">
      <w:pgSz w:w="11900" w:h="16840"/>
      <w:pgMar w:top="0" w:right="400" w:bottom="0" w:left="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4F21DC"/>
    <w:multiLevelType w:val="hybridMultilevel"/>
    <w:tmpl w:val="37948DA6"/>
    <w:lvl w:ilvl="0" w:tplc="C5E69026">
      <w:numFmt w:val="bullet"/>
      <w:lvlText w:val="•"/>
      <w:lvlJc w:val="left"/>
      <w:pPr>
        <w:ind w:left="279" w:hanging="160"/>
      </w:pPr>
      <w:rPr>
        <w:rFonts w:hint="default"/>
        <w:w w:val="99"/>
        <w:lang w:val="en-US" w:eastAsia="en-US" w:bidi="ar-SA"/>
      </w:rPr>
    </w:lvl>
    <w:lvl w:ilvl="1" w:tplc="8CF4ECF6">
      <w:numFmt w:val="bullet"/>
      <w:lvlText w:val="•"/>
      <w:lvlJc w:val="left"/>
      <w:pPr>
        <w:ind w:left="4557" w:hanging="160"/>
      </w:pPr>
      <w:rPr>
        <w:rFonts w:ascii="Trebuchet MS" w:eastAsia="Trebuchet MS" w:hAnsi="Trebuchet MS" w:cs="Trebuchet MS" w:hint="default"/>
        <w:color w:val="242424"/>
        <w:w w:val="100"/>
        <w:sz w:val="22"/>
        <w:szCs w:val="22"/>
        <w:lang w:val="en-US" w:eastAsia="en-US" w:bidi="ar-SA"/>
      </w:rPr>
    </w:lvl>
    <w:lvl w:ilvl="2" w:tplc="1CD0CA74">
      <w:numFmt w:val="bullet"/>
      <w:lvlText w:val="•"/>
      <w:lvlJc w:val="left"/>
      <w:pPr>
        <w:ind w:left="4413" w:hanging="160"/>
      </w:pPr>
      <w:rPr>
        <w:rFonts w:hint="default"/>
        <w:lang w:val="en-US" w:eastAsia="en-US" w:bidi="ar-SA"/>
      </w:rPr>
    </w:lvl>
    <w:lvl w:ilvl="3" w:tplc="3EACB0EA">
      <w:numFmt w:val="bullet"/>
      <w:lvlText w:val="•"/>
      <w:lvlJc w:val="left"/>
      <w:pPr>
        <w:ind w:left="4266" w:hanging="160"/>
      </w:pPr>
      <w:rPr>
        <w:rFonts w:hint="default"/>
        <w:lang w:val="en-US" w:eastAsia="en-US" w:bidi="ar-SA"/>
      </w:rPr>
    </w:lvl>
    <w:lvl w:ilvl="4" w:tplc="6D048EC0">
      <w:numFmt w:val="bullet"/>
      <w:lvlText w:val="•"/>
      <w:lvlJc w:val="left"/>
      <w:pPr>
        <w:ind w:left="4119" w:hanging="160"/>
      </w:pPr>
      <w:rPr>
        <w:rFonts w:hint="default"/>
        <w:lang w:val="en-US" w:eastAsia="en-US" w:bidi="ar-SA"/>
      </w:rPr>
    </w:lvl>
    <w:lvl w:ilvl="5" w:tplc="F2949E18">
      <w:numFmt w:val="bullet"/>
      <w:lvlText w:val="•"/>
      <w:lvlJc w:val="left"/>
      <w:pPr>
        <w:ind w:left="3972" w:hanging="160"/>
      </w:pPr>
      <w:rPr>
        <w:rFonts w:hint="default"/>
        <w:lang w:val="en-US" w:eastAsia="en-US" w:bidi="ar-SA"/>
      </w:rPr>
    </w:lvl>
    <w:lvl w:ilvl="6" w:tplc="78B88E30">
      <w:numFmt w:val="bullet"/>
      <w:lvlText w:val="•"/>
      <w:lvlJc w:val="left"/>
      <w:pPr>
        <w:ind w:left="3825" w:hanging="160"/>
      </w:pPr>
      <w:rPr>
        <w:rFonts w:hint="default"/>
        <w:lang w:val="en-US" w:eastAsia="en-US" w:bidi="ar-SA"/>
      </w:rPr>
    </w:lvl>
    <w:lvl w:ilvl="7" w:tplc="5B1CCF08">
      <w:numFmt w:val="bullet"/>
      <w:lvlText w:val="•"/>
      <w:lvlJc w:val="left"/>
      <w:pPr>
        <w:ind w:left="3678" w:hanging="160"/>
      </w:pPr>
      <w:rPr>
        <w:rFonts w:hint="default"/>
        <w:lang w:val="en-US" w:eastAsia="en-US" w:bidi="ar-SA"/>
      </w:rPr>
    </w:lvl>
    <w:lvl w:ilvl="8" w:tplc="06DA4738">
      <w:numFmt w:val="bullet"/>
      <w:lvlText w:val="•"/>
      <w:lvlJc w:val="left"/>
      <w:pPr>
        <w:ind w:left="3531" w:hanging="1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B3C2A"/>
    <w:rsid w:val="00B20795"/>
    <w:rsid w:val="00B256EE"/>
    <w:rsid w:val="00CB3C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B3C2A"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1"/>
    <w:qFormat/>
    <w:rsid w:val="00CB3C2A"/>
    <w:pPr>
      <w:spacing w:before="100"/>
      <w:ind w:left="119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B3C2A"/>
    <w:pPr>
      <w:spacing w:before="2"/>
      <w:ind w:left="279"/>
    </w:pPr>
  </w:style>
  <w:style w:type="paragraph" w:styleId="Title">
    <w:name w:val="Title"/>
    <w:basedOn w:val="Normal"/>
    <w:uiPriority w:val="1"/>
    <w:qFormat/>
    <w:rsid w:val="00CB3C2A"/>
    <w:pPr>
      <w:spacing w:before="100"/>
      <w:ind w:left="4397"/>
    </w:pPr>
    <w:rPr>
      <w:b/>
      <w:bCs/>
      <w:sz w:val="68"/>
      <w:szCs w:val="68"/>
    </w:rPr>
  </w:style>
  <w:style w:type="paragraph" w:styleId="ListParagraph">
    <w:name w:val="List Paragraph"/>
    <w:basedOn w:val="Normal"/>
    <w:uiPriority w:val="1"/>
    <w:qFormat/>
    <w:rsid w:val="00CB3C2A"/>
    <w:pPr>
      <w:spacing w:before="2"/>
      <w:ind w:left="279" w:hanging="160"/>
    </w:pPr>
  </w:style>
  <w:style w:type="paragraph" w:customStyle="1" w:styleId="TableParagraph">
    <w:name w:val="Table Paragraph"/>
    <w:basedOn w:val="Normal"/>
    <w:uiPriority w:val="1"/>
    <w:qFormat/>
    <w:rsid w:val="00CB3C2A"/>
  </w:style>
  <w:style w:type="paragraph" w:styleId="BalloonText">
    <w:name w:val="Balloon Text"/>
    <w:basedOn w:val="Normal"/>
    <w:link w:val="BalloonTextChar"/>
    <w:uiPriority w:val="99"/>
    <w:semiHidden/>
    <w:unhideWhenUsed/>
    <w:rsid w:val="00B256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6EE"/>
    <w:rPr>
      <w:rFonts w:ascii="Tahoma" w:eastAsia="Trebuchet MS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OHD.SHAKIR6060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463</Words>
  <Characters>2645</Characters>
  <Application>Microsoft Office Word</Application>
  <DocSecurity>0</DocSecurity>
  <Lines>22</Lines>
  <Paragraphs>6</Paragraphs>
  <ScaleCrop>false</ScaleCrop>
  <Company/>
  <LinksUpToDate>false</LinksUpToDate>
  <CharactersWithSpaces>3102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2022-01-04T17:42:00Z</dcterms:created>
  <dcterms:modified xsi:type="dcterms:W3CDTF">2022-01-04T17:50:00Z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2022-01-04T00:00:00Z</vt:filetime>
  </property>
</Properties>
</file>