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4"/>
        <w:gridCol w:w="4151"/>
        <w:gridCol w:w="3198"/>
      </w:tblGrid>
      <w:tr w:rsidR="00E72081" w:rsidRPr="0020273B" w:rsidTr="00232CC3">
        <w:trPr>
          <w:trHeight w:val="791"/>
        </w:trPr>
        <w:tc>
          <w:tcPr>
            <w:tcW w:w="9300" w:type="dxa"/>
            <w:gridSpan w:val="3"/>
            <w:tcBorders>
              <w:top w:val="single" w:sz="24" w:space="0" w:color="BF9268" w:themeColor="accent2"/>
              <w:left w:val="single" w:sz="24" w:space="0" w:color="BF9268" w:themeColor="accent2"/>
              <w:bottom w:val="single" w:sz="24" w:space="0" w:color="BF9268" w:themeColor="accent2"/>
              <w:right w:val="single" w:sz="24" w:space="0" w:color="BF9268" w:themeColor="accent2"/>
            </w:tcBorders>
            <w:shd w:val="clear" w:color="auto" w:fill="FFFFFF" w:themeFill="background1"/>
          </w:tcPr>
          <w:p w:rsidR="00E72081" w:rsidRPr="0020273B" w:rsidRDefault="007612D7">
            <w:pPr>
              <w:pStyle w:val="Title"/>
              <w:rPr>
                <w:b/>
                <w:bCs/>
              </w:rPr>
            </w:pPr>
            <w:r w:rsidRPr="0020273B">
              <w:rPr>
                <w:b/>
                <w:bCs/>
              </w:rPr>
              <w:t xml:space="preserve">Ahmed </w:t>
            </w:r>
            <w:proofErr w:type="spellStart"/>
            <w:r w:rsidRPr="0020273B">
              <w:rPr>
                <w:b/>
                <w:bCs/>
              </w:rPr>
              <w:t>Refaei</w:t>
            </w:r>
            <w:proofErr w:type="spellEnd"/>
            <w:r w:rsidRPr="0020273B">
              <w:rPr>
                <w:b/>
                <w:bCs/>
              </w:rPr>
              <w:t>-CFM</w:t>
            </w:r>
          </w:p>
          <w:p w:rsidR="00E72081" w:rsidRPr="0020273B" w:rsidRDefault="00E72081">
            <w:pPr>
              <w:pStyle w:val="Subtitle"/>
              <w:rPr>
                <w:b/>
                <w:bCs/>
                <w:sz w:val="28"/>
                <w:szCs w:val="28"/>
              </w:rPr>
            </w:pPr>
          </w:p>
        </w:tc>
      </w:tr>
      <w:tr w:rsidR="00E72081" w:rsidRPr="0020273B" w:rsidTr="00232CC3">
        <w:trPr>
          <w:trHeight w:val="576"/>
        </w:trPr>
        <w:tc>
          <w:tcPr>
            <w:tcW w:w="2114" w:type="dxa"/>
            <w:tcBorders>
              <w:top w:val="single" w:sz="24" w:space="0" w:color="BF9268" w:themeColor="accent2"/>
            </w:tcBorders>
            <w:vAlign w:val="center"/>
          </w:tcPr>
          <w:p w:rsidR="00E72081" w:rsidRPr="0020273B" w:rsidRDefault="00E72081">
            <w:pPr>
              <w:jc w:val="center"/>
              <w:rPr>
                <w:b/>
                <w:bCs/>
              </w:rPr>
            </w:pPr>
          </w:p>
          <w:p w:rsidR="00E72081" w:rsidRPr="0020273B" w:rsidRDefault="007612D7">
            <w:pPr>
              <w:jc w:val="center"/>
              <w:rPr>
                <w:b/>
                <w:bCs/>
              </w:rPr>
            </w:pPr>
            <w:r w:rsidRPr="0020273B">
              <w:rPr>
                <w:b/>
                <w:bCs/>
              </w:rPr>
              <w:t>05/05/1979</w:t>
            </w:r>
          </w:p>
          <w:p w:rsidR="00E72081" w:rsidRPr="0020273B" w:rsidRDefault="007612D7">
            <w:pPr>
              <w:jc w:val="center"/>
              <w:rPr>
                <w:b/>
                <w:bCs/>
              </w:rPr>
            </w:pPr>
            <w:proofErr w:type="spellStart"/>
            <w:r w:rsidRPr="0020273B">
              <w:rPr>
                <w:b/>
                <w:bCs/>
              </w:rPr>
              <w:t>Salmiya</w:t>
            </w:r>
            <w:proofErr w:type="spellEnd"/>
            <w:r w:rsidRPr="0020273B">
              <w:rPr>
                <w:b/>
                <w:bCs/>
              </w:rPr>
              <w:t>, Kuwait</w:t>
            </w:r>
          </w:p>
        </w:tc>
        <w:tc>
          <w:tcPr>
            <w:tcW w:w="4151" w:type="dxa"/>
            <w:tcBorders>
              <w:top w:val="single" w:sz="24" w:space="0" w:color="BF9268" w:themeColor="accent2"/>
            </w:tcBorders>
            <w:vAlign w:val="center"/>
          </w:tcPr>
          <w:p w:rsidR="00E72081" w:rsidRPr="0020273B" w:rsidRDefault="00E72081">
            <w:pPr>
              <w:jc w:val="center"/>
              <w:rPr>
                <w:b/>
                <w:bCs/>
              </w:rPr>
            </w:pPr>
          </w:p>
          <w:p w:rsidR="00E72081" w:rsidRPr="0020273B" w:rsidRDefault="007612D7">
            <w:pPr>
              <w:jc w:val="center"/>
              <w:rPr>
                <w:b/>
                <w:bCs/>
              </w:rPr>
            </w:pPr>
            <w:r w:rsidRPr="0020273B">
              <w:rPr>
                <w:b/>
                <w:bCs/>
              </w:rPr>
              <w:t>Driving license</w:t>
            </w:r>
          </w:p>
          <w:p w:rsidR="00E72081" w:rsidRPr="0020273B" w:rsidRDefault="007612D7">
            <w:pPr>
              <w:jc w:val="center"/>
              <w:rPr>
                <w:b/>
                <w:bCs/>
              </w:rPr>
            </w:pPr>
            <w:r w:rsidRPr="0020273B">
              <w:rPr>
                <w:b/>
                <w:bCs/>
              </w:rPr>
              <w:t>+965 94085313</w:t>
            </w:r>
          </w:p>
        </w:tc>
        <w:tc>
          <w:tcPr>
            <w:tcW w:w="3035" w:type="dxa"/>
            <w:tcBorders>
              <w:top w:val="single" w:sz="24" w:space="0" w:color="BF9268" w:themeColor="accent2"/>
            </w:tcBorders>
            <w:vAlign w:val="center"/>
          </w:tcPr>
          <w:p w:rsidR="00E72081" w:rsidRPr="0020273B" w:rsidRDefault="007612D7">
            <w:pPr>
              <w:jc w:val="center"/>
              <w:rPr>
                <w:b/>
                <w:bCs/>
              </w:rPr>
            </w:pPr>
            <w:proofErr w:type="spellStart"/>
            <w:r w:rsidRPr="0020273B">
              <w:rPr>
                <w:b/>
                <w:bCs/>
              </w:rPr>
              <w:t>refaei.ahmed</w:t>
            </w:r>
            <w:proofErr w:type="spellEnd"/>
            <w:r w:rsidRPr="0020273B">
              <w:rPr>
                <w:rFonts w:hint="cs"/>
                <w:b/>
                <w:bCs/>
                <w:rtl/>
                <w:lang w:bidi="ar-KW"/>
              </w:rPr>
              <w:t>@</w:t>
            </w:r>
            <w:r w:rsidRPr="0020273B">
              <w:rPr>
                <w:b/>
                <w:bCs/>
                <w:lang w:val="en-GB" w:bidi="ar-KW"/>
              </w:rPr>
              <w:t>yahoo.com</w:t>
            </w:r>
            <w:r w:rsidRPr="0020273B">
              <w:rPr>
                <w:b/>
                <w:bCs/>
              </w:rPr>
              <w:t xml:space="preserve"> </w:t>
            </w:r>
          </w:p>
        </w:tc>
      </w:tr>
      <w:tr w:rsidR="00E72081" w:rsidRPr="0020273B" w:rsidTr="00232CC3">
        <w:trPr>
          <w:trHeight w:val="210"/>
        </w:trPr>
        <w:tc>
          <w:tcPr>
            <w:tcW w:w="2114" w:type="dxa"/>
            <w:tcBorders>
              <w:bottom w:val="single" w:sz="18" w:space="0" w:color="BF9268" w:themeColor="accent2"/>
            </w:tcBorders>
          </w:tcPr>
          <w:p w:rsidR="00E72081" w:rsidRPr="0020273B" w:rsidRDefault="00E72081">
            <w:pPr>
              <w:rPr>
                <w:b/>
                <w:bCs/>
              </w:rPr>
            </w:pPr>
          </w:p>
        </w:tc>
        <w:tc>
          <w:tcPr>
            <w:tcW w:w="4151" w:type="dxa"/>
            <w:vMerge w:val="restart"/>
            <w:shd w:val="clear" w:color="auto" w:fill="303848" w:themeFill="accent1"/>
            <w:vAlign w:val="center"/>
          </w:tcPr>
          <w:p w:rsidR="00E72081" w:rsidRPr="0020273B" w:rsidRDefault="007612D7">
            <w:pPr>
              <w:pStyle w:val="Heading1"/>
              <w:rPr>
                <w:b/>
                <w:bCs/>
              </w:rPr>
            </w:pPr>
            <w:sdt>
              <w:sdtPr>
                <w:rPr>
                  <w:b/>
                  <w:bCs/>
                </w:rPr>
                <w:id w:val="1460613821"/>
                <w:placeholder>
                  <w:docPart w:val="2A848CB1BA4E499F92ABB478881A863D"/>
                </w:placeholder>
                <w:temporary/>
                <w:showingPlcHdr/>
                <w:text/>
              </w:sdtPr>
              <w:sdtEndPr/>
              <w:sdtContent>
                <w:r w:rsidRPr="0020273B">
                  <w:rPr>
                    <w:b/>
                    <w:bCs/>
                  </w:rPr>
                  <w:t>OBJECTIVE</w:t>
                </w:r>
              </w:sdtContent>
            </w:sdt>
          </w:p>
        </w:tc>
        <w:tc>
          <w:tcPr>
            <w:tcW w:w="3035" w:type="dxa"/>
            <w:tcBorders>
              <w:bottom w:val="single" w:sz="18" w:space="0" w:color="BF9268" w:themeColor="accent2"/>
            </w:tcBorders>
          </w:tcPr>
          <w:p w:rsidR="00E72081" w:rsidRPr="0020273B" w:rsidRDefault="00E72081">
            <w:pPr>
              <w:rPr>
                <w:b/>
                <w:bCs/>
              </w:rPr>
            </w:pPr>
          </w:p>
        </w:tc>
      </w:tr>
      <w:tr w:rsidR="00E72081" w:rsidRPr="0020273B" w:rsidTr="00232CC3">
        <w:trPr>
          <w:trHeight w:val="210"/>
        </w:trPr>
        <w:tc>
          <w:tcPr>
            <w:tcW w:w="2114" w:type="dxa"/>
            <w:tcBorders>
              <w:top w:val="single" w:sz="18" w:space="0" w:color="BF9268" w:themeColor="accent2"/>
            </w:tcBorders>
          </w:tcPr>
          <w:p w:rsidR="00E72081" w:rsidRPr="0020273B" w:rsidRDefault="00E72081">
            <w:pPr>
              <w:rPr>
                <w:b/>
                <w:bCs/>
              </w:rPr>
            </w:pPr>
          </w:p>
        </w:tc>
        <w:tc>
          <w:tcPr>
            <w:tcW w:w="4151" w:type="dxa"/>
            <w:vMerge/>
            <w:shd w:val="clear" w:color="auto" w:fill="303848" w:themeFill="accent1"/>
            <w:vAlign w:val="center"/>
          </w:tcPr>
          <w:p w:rsidR="00E72081" w:rsidRPr="0020273B" w:rsidRDefault="00E72081">
            <w:pPr>
              <w:pStyle w:val="Heading1"/>
              <w:rPr>
                <w:b/>
                <w:bCs/>
              </w:rPr>
            </w:pPr>
          </w:p>
        </w:tc>
        <w:tc>
          <w:tcPr>
            <w:tcW w:w="3035" w:type="dxa"/>
            <w:tcBorders>
              <w:top w:val="single" w:sz="18" w:space="0" w:color="BF9268" w:themeColor="accent2"/>
            </w:tcBorders>
          </w:tcPr>
          <w:p w:rsidR="00E72081" w:rsidRPr="0020273B" w:rsidRDefault="00E72081">
            <w:pPr>
              <w:rPr>
                <w:b/>
                <w:bCs/>
              </w:rPr>
            </w:pPr>
          </w:p>
        </w:tc>
      </w:tr>
      <w:tr w:rsidR="00E72081" w:rsidRPr="0020273B" w:rsidTr="00232CC3">
        <w:trPr>
          <w:trHeight w:val="1180"/>
        </w:trPr>
        <w:tc>
          <w:tcPr>
            <w:tcW w:w="9300" w:type="dxa"/>
            <w:gridSpan w:val="3"/>
            <w:vAlign w:val="center"/>
          </w:tcPr>
          <w:p w:rsidR="00E72081" w:rsidRPr="0020273B" w:rsidRDefault="007612D7">
            <w:pPr>
              <w:pStyle w:val="Text"/>
              <w:rPr>
                <w:b/>
                <w:bCs/>
                <w:color w:val="404040" w:themeColor="text1" w:themeTint="BF"/>
                <w:sz w:val="22"/>
                <w:szCs w:val="22"/>
              </w:rPr>
            </w:pPr>
            <w:r w:rsidRPr="0020273B">
              <w:rPr>
                <w:rFonts w:ascii="Helvetica" w:hAnsi="Helvetica"/>
                <w:b/>
                <w:bCs/>
                <w:color w:val="444444"/>
                <w:sz w:val="22"/>
                <w:szCs w:val="22"/>
                <w:shd w:val="clear" w:color="auto" w:fill="FFFFFF"/>
                <w14:textFill>
                  <w14:solidFill>
                    <w14:srgbClr w14:val="444444">
                      <w14:lumMod w14:val="75000"/>
                      <w14:lumOff w14:val="25000"/>
                    </w14:srgbClr>
                  </w14:solidFill>
                </w14:textFill>
              </w:rPr>
              <w:t xml:space="preserve">Self-motivated professional with 17 years of experience Currently seeking a position to utilize my ability to achieve goals for the </w:t>
            </w:r>
            <w:r w:rsidRPr="0020273B">
              <w:rPr>
                <w:rFonts w:ascii="Helvetica" w:hAnsi="Helvetica"/>
                <w:b/>
                <w:bCs/>
                <w:color w:val="444444"/>
                <w:sz w:val="22"/>
                <w:szCs w:val="22"/>
                <w:shd w:val="clear" w:color="auto" w:fill="FFFFFF"/>
                <w14:textFill>
                  <w14:solidFill>
                    <w14:srgbClr w14:val="444444">
                      <w14:lumMod w14:val="75000"/>
                      <w14:lumOff w14:val="25000"/>
                    </w14:srgbClr>
                  </w14:solidFill>
                </w14:textFill>
              </w:rPr>
              <w:t>company.</w:t>
            </w:r>
          </w:p>
        </w:tc>
      </w:tr>
      <w:tr w:rsidR="00E72081" w:rsidRPr="0020273B" w:rsidTr="00232CC3">
        <w:trPr>
          <w:trHeight w:val="220"/>
        </w:trPr>
        <w:tc>
          <w:tcPr>
            <w:tcW w:w="2114" w:type="dxa"/>
            <w:vMerge w:val="restart"/>
            <w:shd w:val="clear" w:color="auto" w:fill="F2F2F2" w:themeFill="background1" w:themeFillShade="F2"/>
            <w:vAlign w:val="center"/>
          </w:tcPr>
          <w:p w:rsidR="00E72081" w:rsidRPr="0020273B" w:rsidRDefault="007612D7">
            <w:pPr>
              <w:pStyle w:val="Heading2"/>
              <w:rPr>
                <w:b/>
                <w:bCs/>
                <w:color w:val="002060"/>
              </w:rPr>
            </w:pPr>
            <w:r w:rsidRPr="0020273B">
              <w:rPr>
                <w:b/>
                <w:bCs/>
                <w:color w:val="002060"/>
              </w:rPr>
              <w:t xml:space="preserve">    </w:t>
            </w:r>
          </w:p>
          <w:p w:rsidR="00E72081" w:rsidRPr="0020273B" w:rsidRDefault="00E72081">
            <w:pPr>
              <w:rPr>
                <w:b/>
                <w:bCs/>
              </w:rPr>
            </w:pPr>
          </w:p>
        </w:tc>
        <w:tc>
          <w:tcPr>
            <w:tcW w:w="4151" w:type="dxa"/>
            <w:vMerge w:val="restart"/>
            <w:shd w:val="clear" w:color="auto" w:fill="303848" w:themeFill="accent1"/>
            <w:vAlign w:val="center"/>
          </w:tcPr>
          <w:p w:rsidR="00E72081" w:rsidRPr="0020273B" w:rsidRDefault="007612D7">
            <w:pPr>
              <w:pStyle w:val="Heading1"/>
              <w:rPr>
                <w:b/>
                <w:bCs/>
              </w:rPr>
            </w:pPr>
            <w:sdt>
              <w:sdtPr>
                <w:rPr>
                  <w:b/>
                  <w:bCs/>
                </w:rPr>
                <w:id w:val="-1748876717"/>
                <w:placeholder>
                  <w:docPart w:val="647D341736144FD5A40759F973043CF9"/>
                </w:placeholder>
                <w:temporary/>
                <w:showingPlcHdr/>
                <w:text/>
              </w:sdtPr>
              <w:sdtEndPr/>
              <w:sdtContent>
                <w:r w:rsidRPr="0020273B">
                  <w:rPr>
                    <w:b/>
                    <w:bCs/>
                  </w:rPr>
                  <w:t>EXPERIENCE</w:t>
                </w:r>
              </w:sdtContent>
            </w:sdt>
          </w:p>
        </w:tc>
        <w:tc>
          <w:tcPr>
            <w:tcW w:w="3035" w:type="dxa"/>
            <w:tcBorders>
              <w:bottom w:val="single" w:sz="18" w:space="0" w:color="BF9268" w:themeColor="accent2"/>
            </w:tcBorders>
          </w:tcPr>
          <w:p w:rsidR="00E72081" w:rsidRPr="0020273B" w:rsidRDefault="00E72081">
            <w:pPr>
              <w:rPr>
                <w:b/>
                <w:bCs/>
              </w:rPr>
            </w:pPr>
          </w:p>
        </w:tc>
      </w:tr>
      <w:tr w:rsidR="00E72081" w:rsidRPr="0020273B" w:rsidTr="00232CC3">
        <w:trPr>
          <w:trHeight w:val="220"/>
        </w:trPr>
        <w:tc>
          <w:tcPr>
            <w:tcW w:w="2114" w:type="dxa"/>
            <w:vMerge/>
            <w:shd w:val="clear" w:color="auto" w:fill="F2F2F2" w:themeFill="background1" w:themeFillShade="F2"/>
            <w:vAlign w:val="center"/>
          </w:tcPr>
          <w:p w:rsidR="00E72081" w:rsidRPr="0020273B" w:rsidRDefault="00E72081">
            <w:pPr>
              <w:pStyle w:val="Heading2"/>
              <w:rPr>
                <w:b/>
                <w:bCs/>
                <w:color w:val="002060"/>
              </w:rPr>
            </w:pPr>
          </w:p>
        </w:tc>
        <w:tc>
          <w:tcPr>
            <w:tcW w:w="4151" w:type="dxa"/>
            <w:vMerge/>
            <w:shd w:val="clear" w:color="auto" w:fill="303848" w:themeFill="accent1"/>
            <w:vAlign w:val="center"/>
          </w:tcPr>
          <w:p w:rsidR="00E72081" w:rsidRPr="0020273B" w:rsidRDefault="00E72081">
            <w:pPr>
              <w:pStyle w:val="Heading1"/>
              <w:rPr>
                <w:b/>
                <w:bCs/>
              </w:rPr>
            </w:pPr>
          </w:p>
        </w:tc>
        <w:tc>
          <w:tcPr>
            <w:tcW w:w="3035" w:type="dxa"/>
          </w:tcPr>
          <w:p w:rsidR="00E72081" w:rsidRPr="0020273B" w:rsidRDefault="00E72081">
            <w:pPr>
              <w:rPr>
                <w:b/>
                <w:bCs/>
              </w:rPr>
            </w:pPr>
          </w:p>
        </w:tc>
      </w:tr>
      <w:tr w:rsidR="00E72081" w:rsidRPr="0020273B" w:rsidTr="00232CC3">
        <w:trPr>
          <w:trHeight w:val="3403"/>
        </w:trPr>
        <w:tc>
          <w:tcPr>
            <w:tcW w:w="2114" w:type="dxa"/>
            <w:shd w:val="clear" w:color="auto" w:fill="F2F2F2" w:themeFill="background1" w:themeFillShade="F2"/>
          </w:tcPr>
          <w:p w:rsidR="00E72081" w:rsidRPr="0020273B" w:rsidRDefault="00E72081">
            <w:pPr>
              <w:pStyle w:val="Text"/>
              <w:rPr>
                <w:b/>
                <w:bCs/>
                <w:color w:val="002060"/>
                <w14:textFill>
                  <w14:solidFill>
                    <w14:srgbClr w14:val="002060">
                      <w14:lumMod w14:val="75000"/>
                      <w14:lumOff w14:val="25000"/>
                    </w14:srgbClr>
                  </w14:solidFill>
                </w14:textFill>
              </w:rPr>
            </w:pPr>
          </w:p>
          <w:p w:rsidR="00E72081" w:rsidRPr="0020273B" w:rsidRDefault="00E72081">
            <w:pPr>
              <w:pStyle w:val="Text"/>
              <w:jc w:val="center"/>
              <w:rPr>
                <w:b/>
                <w:bCs/>
                <w:color w:val="002060"/>
                <w14:textFill>
                  <w14:solidFill>
                    <w14:srgbClr w14:val="002060">
                      <w14:lumMod w14:val="75000"/>
                      <w14:lumOff w14:val="25000"/>
                    </w14:srgbClr>
                  </w14:solidFill>
                </w14:textFill>
              </w:rPr>
            </w:pPr>
          </w:p>
          <w:p w:rsidR="00E72081" w:rsidRPr="0020273B" w:rsidRDefault="00EF0E9D">
            <w:pPr>
              <w:pStyle w:val="Text"/>
              <w:jc w:val="center"/>
              <w:rPr>
                <w:b/>
                <w:bCs/>
                <w:color w:val="002060"/>
                <w:sz w:val="22"/>
                <w:szCs w:val="22"/>
                <w14:textFill>
                  <w14:solidFill>
                    <w14:srgbClr w14:val="002060">
                      <w14:lumMod w14:val="75000"/>
                      <w14:lumOff w14:val="25000"/>
                    </w14:srgbClr>
                  </w14:solidFill>
                </w14:textFill>
              </w:rPr>
            </w:pPr>
            <w:r w:rsidRPr="0020273B">
              <w:rPr>
                <w:b/>
                <w:bCs/>
                <w:color w:val="002060"/>
                <w:sz w:val="22"/>
                <w:szCs w:val="22"/>
                <w:lang w:val="en-GB"/>
                <w14:textFill>
                  <w14:solidFill>
                    <w14:srgbClr w14:val="002060">
                      <w14:lumMod w14:val="75000"/>
                      <w14:lumOff w14:val="25000"/>
                    </w14:srgbClr>
                  </w14:solidFill>
                </w14:textFill>
              </w:rPr>
              <w:t>Finance Manager</w:t>
            </w:r>
            <w:r w:rsidR="007612D7" w:rsidRPr="0020273B">
              <w:rPr>
                <w:b/>
                <w:bCs/>
                <w:color w:val="002060"/>
                <w:sz w:val="22"/>
                <w:szCs w:val="22"/>
                <w14:textFill>
                  <w14:solidFill>
                    <w14:srgbClr w14:val="002060">
                      <w14:lumMod w14:val="75000"/>
                      <w14:lumOff w14:val="25000"/>
                    </w14:srgbClr>
                  </w14:solidFill>
                </w14:textFill>
              </w:rPr>
              <w:t xml:space="preserve"> Regime Center </w:t>
            </w:r>
          </w:p>
          <w:p w:rsidR="00E72081" w:rsidRPr="0020273B" w:rsidRDefault="00E72081">
            <w:pPr>
              <w:pStyle w:val="Text"/>
              <w:jc w:val="center"/>
              <w:rPr>
                <w:b/>
                <w:bCs/>
                <w:color w:val="002060"/>
                <w:sz w:val="22"/>
                <w:szCs w:val="22"/>
                <w14:textFill>
                  <w14:solidFill>
                    <w14:srgbClr w14:val="002060">
                      <w14:lumMod w14:val="75000"/>
                      <w14:lumOff w14:val="25000"/>
                    </w14:srgbClr>
                  </w14:solidFill>
                </w14:textFill>
              </w:rPr>
            </w:pPr>
          </w:p>
          <w:p w:rsidR="00E72081" w:rsidRPr="0020273B" w:rsidRDefault="00E72081">
            <w:pPr>
              <w:pStyle w:val="Text"/>
              <w:jc w:val="center"/>
              <w:rPr>
                <w:b/>
                <w:bCs/>
                <w:color w:val="002060"/>
                <w14:textFill>
                  <w14:solidFill>
                    <w14:srgbClr w14:val="002060">
                      <w14:lumMod w14:val="75000"/>
                      <w14:lumOff w14:val="25000"/>
                    </w14:srgbClr>
                  </w14:solidFill>
                </w14:textFill>
              </w:rPr>
            </w:pPr>
          </w:p>
          <w:p w:rsidR="00E72081" w:rsidRPr="0020273B" w:rsidRDefault="00E72081">
            <w:pPr>
              <w:rPr>
                <w:b/>
                <w:bCs/>
              </w:rPr>
            </w:pPr>
          </w:p>
          <w:p w:rsidR="00E72081" w:rsidRPr="0020273B" w:rsidRDefault="00E72081">
            <w:pPr>
              <w:pStyle w:val="Text"/>
              <w:rPr>
                <w:b/>
                <w:bCs/>
                <w:color w:val="002060"/>
                <w14:textFill>
                  <w14:solidFill>
                    <w14:srgbClr w14:val="002060">
                      <w14:lumMod w14:val="75000"/>
                      <w14:lumOff w14:val="25000"/>
                    </w14:srgbClr>
                  </w14:solidFill>
                </w14:textFill>
              </w:rPr>
            </w:pPr>
          </w:p>
          <w:p w:rsidR="00E72081" w:rsidRPr="0020273B" w:rsidRDefault="00E72081">
            <w:pPr>
              <w:pStyle w:val="Text"/>
              <w:rPr>
                <w:b/>
                <w:bCs/>
                <w:color w:val="002060"/>
                <w14:textFill>
                  <w14:solidFill>
                    <w14:srgbClr w14:val="002060">
                      <w14:lumMod w14:val="75000"/>
                      <w14:lumOff w14:val="25000"/>
                    </w14:srgbClr>
                  </w14:solidFill>
                </w14:textFill>
              </w:rPr>
            </w:pPr>
          </w:p>
          <w:p w:rsidR="00E72081" w:rsidRPr="0020273B" w:rsidRDefault="007612D7">
            <w:pPr>
              <w:pStyle w:val="Text"/>
              <w:jc w:val="center"/>
              <w:rPr>
                <w:b/>
                <w:bCs/>
                <w:color w:val="002060"/>
                <w14:textFill>
                  <w14:solidFill>
                    <w14:srgbClr w14:val="002060">
                      <w14:lumMod w14:val="75000"/>
                      <w14:lumOff w14:val="25000"/>
                    </w14:srgbClr>
                  </w14:solidFill>
                </w14:textFill>
              </w:rPr>
            </w:pPr>
            <w:r w:rsidRPr="0020273B">
              <w:rPr>
                <w:b/>
                <w:bCs/>
                <w:color w:val="002060"/>
                <w14:textFill>
                  <w14:solidFill>
                    <w14:srgbClr w14:val="002060">
                      <w14:lumMod w14:val="75000"/>
                      <w14:lumOff w14:val="25000"/>
                    </w14:srgbClr>
                  </w14:solidFill>
                </w14:textFill>
              </w:rPr>
              <w:t>Senior Accountant</w:t>
            </w:r>
          </w:p>
          <w:p w:rsidR="00E72081" w:rsidRPr="0020273B" w:rsidRDefault="007612D7">
            <w:pPr>
              <w:pStyle w:val="Text"/>
              <w:jc w:val="center"/>
              <w:rPr>
                <w:b/>
                <w:bCs/>
                <w:color w:val="002060"/>
                <w:sz w:val="22"/>
                <w:szCs w:val="22"/>
                <w14:textFill>
                  <w14:solidFill>
                    <w14:srgbClr w14:val="002060">
                      <w14:lumMod w14:val="75000"/>
                      <w14:lumOff w14:val="25000"/>
                    </w14:srgbClr>
                  </w14:solidFill>
                </w14:textFill>
              </w:rPr>
            </w:pPr>
            <w:r w:rsidRPr="0020273B">
              <w:rPr>
                <w:b/>
                <w:bCs/>
                <w:color w:val="002060"/>
                <w:sz w:val="22"/>
                <w:szCs w:val="22"/>
                <w14:textFill>
                  <w14:solidFill>
                    <w14:srgbClr w14:val="002060">
                      <w14:lumMod w14:val="75000"/>
                      <w14:lumOff w14:val="25000"/>
                    </w14:srgbClr>
                  </w14:solidFill>
                </w14:textFill>
              </w:rPr>
              <w:t>Sidra hospital</w:t>
            </w:r>
          </w:p>
          <w:p w:rsidR="00E72081" w:rsidRPr="0020273B" w:rsidRDefault="00E72081">
            <w:pPr>
              <w:rPr>
                <w:b/>
                <w:bCs/>
              </w:rPr>
            </w:pPr>
          </w:p>
          <w:p w:rsidR="00E72081" w:rsidRPr="0020273B" w:rsidRDefault="00E72081">
            <w:pPr>
              <w:rPr>
                <w:b/>
                <w:bCs/>
              </w:rPr>
            </w:pPr>
          </w:p>
          <w:p w:rsidR="00E72081" w:rsidRPr="0020273B" w:rsidRDefault="00E72081">
            <w:pPr>
              <w:rPr>
                <w:b/>
                <w:bCs/>
              </w:rPr>
            </w:pPr>
          </w:p>
          <w:p w:rsidR="00E72081" w:rsidRPr="0020273B" w:rsidRDefault="00E72081">
            <w:pPr>
              <w:rPr>
                <w:b/>
                <w:bCs/>
              </w:rPr>
            </w:pPr>
          </w:p>
          <w:p w:rsidR="00E72081" w:rsidRPr="0020273B" w:rsidRDefault="00E72081">
            <w:pPr>
              <w:rPr>
                <w:b/>
                <w:bCs/>
              </w:rPr>
            </w:pPr>
          </w:p>
          <w:p w:rsidR="00E72081" w:rsidRPr="0020273B" w:rsidRDefault="00E72081">
            <w:pPr>
              <w:rPr>
                <w:b/>
                <w:bCs/>
              </w:rPr>
            </w:pPr>
          </w:p>
          <w:p w:rsidR="00E72081" w:rsidRPr="0020273B" w:rsidRDefault="00E72081">
            <w:pPr>
              <w:rPr>
                <w:b/>
                <w:bCs/>
              </w:rPr>
            </w:pPr>
          </w:p>
          <w:p w:rsidR="00E72081" w:rsidRPr="0020273B" w:rsidRDefault="00E72081">
            <w:pPr>
              <w:rPr>
                <w:b/>
                <w:bCs/>
              </w:rPr>
            </w:pPr>
          </w:p>
          <w:p w:rsidR="00E72081" w:rsidRPr="0020273B" w:rsidRDefault="00E72081">
            <w:pPr>
              <w:rPr>
                <w:b/>
                <w:bCs/>
              </w:rPr>
            </w:pPr>
          </w:p>
          <w:p w:rsidR="00E72081" w:rsidRPr="0020273B" w:rsidRDefault="00E72081">
            <w:pPr>
              <w:rPr>
                <w:b/>
                <w:bCs/>
              </w:rPr>
            </w:pPr>
          </w:p>
          <w:p w:rsidR="00E72081" w:rsidRPr="0020273B" w:rsidRDefault="00E72081">
            <w:pPr>
              <w:rPr>
                <w:b/>
                <w:bCs/>
                <w:color w:val="002060"/>
                <w:sz w:val="20"/>
              </w:rPr>
            </w:pPr>
          </w:p>
          <w:p w:rsidR="00E72081" w:rsidRPr="0020273B" w:rsidRDefault="00E72081">
            <w:pPr>
              <w:rPr>
                <w:b/>
                <w:bCs/>
                <w:color w:val="002060"/>
                <w:sz w:val="20"/>
              </w:rPr>
            </w:pPr>
          </w:p>
          <w:p w:rsidR="00E72081" w:rsidRPr="0020273B" w:rsidRDefault="007612D7">
            <w:pPr>
              <w:pStyle w:val="Text"/>
              <w:jc w:val="center"/>
              <w:rPr>
                <w:b/>
                <w:bCs/>
                <w:color w:val="002060"/>
                <w14:textFill>
                  <w14:solidFill>
                    <w14:srgbClr w14:val="002060">
                      <w14:lumMod w14:val="75000"/>
                      <w14:lumOff w14:val="25000"/>
                    </w14:srgbClr>
                  </w14:solidFill>
                </w14:textFill>
              </w:rPr>
            </w:pPr>
            <w:r w:rsidRPr="0020273B">
              <w:rPr>
                <w:b/>
                <w:bCs/>
                <w:color w:val="002060"/>
                <w14:textFill>
                  <w14:solidFill>
                    <w14:srgbClr w14:val="002060">
                      <w14:lumMod w14:val="75000"/>
                      <w14:lumOff w14:val="25000"/>
                    </w14:srgbClr>
                  </w14:solidFill>
                </w14:textFill>
              </w:rPr>
              <w:t>Accountant</w:t>
            </w:r>
          </w:p>
          <w:p w:rsidR="00E72081" w:rsidRPr="0020273B" w:rsidRDefault="007612D7">
            <w:pPr>
              <w:pStyle w:val="Text"/>
              <w:jc w:val="center"/>
              <w:rPr>
                <w:b/>
                <w:bCs/>
                <w:color w:val="002060"/>
                <w14:textFill>
                  <w14:solidFill>
                    <w14:srgbClr w14:val="002060">
                      <w14:lumMod w14:val="75000"/>
                      <w14:lumOff w14:val="25000"/>
                    </w14:srgbClr>
                  </w14:solidFill>
                </w14:textFill>
              </w:rPr>
            </w:pPr>
            <w:r w:rsidRPr="0020273B">
              <w:rPr>
                <w:b/>
                <w:bCs/>
                <w:color w:val="002060"/>
                <w14:textFill>
                  <w14:solidFill>
                    <w14:srgbClr w14:val="002060">
                      <w14:lumMod w14:val="75000"/>
                      <w14:lumOff w14:val="25000"/>
                    </w14:srgbClr>
                  </w14:solidFill>
                </w14:textFill>
              </w:rPr>
              <w:t>Abbas Hassan General Trading</w:t>
            </w:r>
          </w:p>
          <w:p w:rsidR="00E72081" w:rsidRPr="0020273B" w:rsidRDefault="00E72081">
            <w:pPr>
              <w:rPr>
                <w:b/>
                <w:bCs/>
              </w:rPr>
            </w:pPr>
          </w:p>
          <w:p w:rsidR="00E72081" w:rsidRPr="0020273B" w:rsidRDefault="007612D7">
            <w:pPr>
              <w:pStyle w:val="Text"/>
              <w:jc w:val="center"/>
              <w:rPr>
                <w:b/>
                <w:bCs/>
                <w:color w:val="002060"/>
                <w:szCs w:val="20"/>
                <w14:textFill>
                  <w14:solidFill>
                    <w14:srgbClr w14:val="002060">
                      <w14:lumMod w14:val="75000"/>
                      <w14:lumOff w14:val="25000"/>
                    </w14:srgbClr>
                  </w14:solidFill>
                </w14:textFill>
              </w:rPr>
            </w:pPr>
            <w:r w:rsidRPr="0020273B">
              <w:rPr>
                <w:b/>
                <w:bCs/>
                <w:color w:val="002060"/>
                <w:szCs w:val="20"/>
                <w14:textFill>
                  <w14:solidFill>
                    <w14:srgbClr w14:val="002060">
                      <w14:lumMod w14:val="75000"/>
                      <w14:lumOff w14:val="25000"/>
                    </w14:srgbClr>
                  </w14:solidFill>
                </w14:textFill>
              </w:rPr>
              <w:t>Private Accountant</w:t>
            </w:r>
          </w:p>
          <w:p w:rsidR="00E72081" w:rsidRPr="0020273B" w:rsidRDefault="007612D7">
            <w:pPr>
              <w:pStyle w:val="Text"/>
              <w:jc w:val="center"/>
              <w:rPr>
                <w:b/>
                <w:bCs/>
                <w:color w:val="002060"/>
                <w:szCs w:val="20"/>
                <w14:textFill>
                  <w14:solidFill>
                    <w14:srgbClr w14:val="002060">
                      <w14:lumMod w14:val="75000"/>
                      <w14:lumOff w14:val="25000"/>
                    </w14:srgbClr>
                  </w14:solidFill>
                </w14:textFill>
              </w:rPr>
            </w:pPr>
            <w:r w:rsidRPr="0020273B">
              <w:rPr>
                <w:b/>
                <w:bCs/>
                <w:color w:val="002060"/>
                <w:szCs w:val="20"/>
                <w14:textFill>
                  <w14:solidFill>
                    <w14:srgbClr w14:val="002060">
                      <w14:lumMod w14:val="75000"/>
                      <w14:lumOff w14:val="25000"/>
                    </w14:srgbClr>
                  </w14:solidFill>
                </w14:textFill>
              </w:rPr>
              <w:t>Radio Tarek for Electronics Trading</w:t>
            </w:r>
          </w:p>
          <w:p w:rsidR="00E72081" w:rsidRPr="0020273B" w:rsidRDefault="00E72081">
            <w:pPr>
              <w:rPr>
                <w:b/>
                <w:bCs/>
              </w:rPr>
            </w:pPr>
          </w:p>
          <w:p w:rsidR="00E72081" w:rsidRPr="0020273B" w:rsidRDefault="007612D7">
            <w:pPr>
              <w:pStyle w:val="Text"/>
              <w:jc w:val="center"/>
              <w:rPr>
                <w:b/>
                <w:bCs/>
                <w:color w:val="002060"/>
                <w:szCs w:val="20"/>
                <w14:textFill>
                  <w14:solidFill>
                    <w14:srgbClr w14:val="002060">
                      <w14:lumMod w14:val="75000"/>
                      <w14:lumOff w14:val="25000"/>
                    </w14:srgbClr>
                  </w14:solidFill>
                </w14:textFill>
              </w:rPr>
            </w:pPr>
            <w:r w:rsidRPr="0020273B">
              <w:rPr>
                <w:b/>
                <w:bCs/>
                <w:color w:val="002060"/>
                <w:szCs w:val="20"/>
                <w14:textFill>
                  <w14:solidFill>
                    <w14:srgbClr w14:val="002060">
                      <w14:lumMod w14:val="75000"/>
                      <w14:lumOff w14:val="25000"/>
                    </w14:srgbClr>
                  </w14:solidFill>
                </w14:textFill>
              </w:rPr>
              <w:t>Senior Accountant</w:t>
            </w:r>
          </w:p>
          <w:p w:rsidR="00E72081" w:rsidRPr="0020273B" w:rsidRDefault="007612D7">
            <w:pPr>
              <w:pStyle w:val="Text"/>
              <w:jc w:val="center"/>
              <w:rPr>
                <w:b/>
                <w:bCs/>
                <w:color w:val="002060"/>
                <w:szCs w:val="20"/>
                <w14:textFill>
                  <w14:solidFill>
                    <w14:srgbClr w14:val="002060">
                      <w14:lumMod w14:val="75000"/>
                      <w14:lumOff w14:val="25000"/>
                    </w14:srgbClr>
                  </w14:solidFill>
                </w14:textFill>
              </w:rPr>
            </w:pPr>
            <w:r w:rsidRPr="0020273B">
              <w:rPr>
                <w:b/>
                <w:bCs/>
                <w:color w:val="002060"/>
                <w:szCs w:val="20"/>
                <w14:textFill>
                  <w14:solidFill>
                    <w14:srgbClr w14:val="002060">
                      <w14:lumMod w14:val="75000"/>
                      <w14:lumOff w14:val="25000"/>
                    </w14:srgbClr>
                  </w14:solidFill>
                </w14:textFill>
              </w:rPr>
              <w:t xml:space="preserve">Arab Radio &amp; </w:t>
            </w:r>
            <w:r w:rsidRPr="0020273B">
              <w:rPr>
                <w:b/>
                <w:bCs/>
                <w:color w:val="002060"/>
                <w:szCs w:val="20"/>
                <w14:textFill>
                  <w14:solidFill>
                    <w14:srgbClr w14:val="002060">
                      <w14:lumMod w14:val="75000"/>
                      <w14:lumOff w14:val="25000"/>
                    </w14:srgbClr>
                  </w14:solidFill>
                </w14:textFill>
              </w:rPr>
              <w:t>Television (a.r.t)</w:t>
            </w:r>
          </w:p>
        </w:tc>
        <w:tc>
          <w:tcPr>
            <w:tcW w:w="7186" w:type="dxa"/>
            <w:gridSpan w:val="2"/>
            <w:vAlign w:val="center"/>
          </w:tcPr>
          <w:p w:rsidR="00E72081" w:rsidRPr="0020273B" w:rsidRDefault="00E72081">
            <w:pPr>
              <w:rPr>
                <w:b/>
                <w:bCs/>
              </w:rPr>
            </w:pPr>
          </w:p>
          <w:p w:rsidR="00E72081" w:rsidRPr="0020273B" w:rsidRDefault="007612D7">
            <w:pPr>
              <w:pStyle w:val="SmallText"/>
              <w:rPr>
                <w:b/>
                <w:bCs/>
                <w:color w:val="404040" w:themeColor="text1" w:themeTint="BF"/>
              </w:rPr>
            </w:pPr>
            <w:r w:rsidRPr="0020273B">
              <w:rPr>
                <w:b/>
                <w:bCs/>
                <w:color w:val="404040" w:themeColor="text1" w:themeTint="BF"/>
              </w:rPr>
              <w:t>5/2017: 6/2020</w:t>
            </w:r>
          </w:p>
          <w:p w:rsidR="00E72081" w:rsidRPr="0020273B" w:rsidRDefault="007612D7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>Providing insights on the financial health of the organisation.</w:t>
            </w:r>
          </w:p>
          <w:p w:rsidR="00E72081" w:rsidRPr="0020273B" w:rsidRDefault="007612D7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>Keeping track of market trends</w:t>
            </w:r>
          </w:p>
          <w:p w:rsidR="00E72081" w:rsidRPr="0020273B" w:rsidRDefault="007612D7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>Looking for cost-reduction opportunities.</w:t>
            </w:r>
          </w:p>
          <w:p w:rsidR="00E72081" w:rsidRPr="0020273B" w:rsidRDefault="007612D7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>Monitoring cash flow</w:t>
            </w:r>
          </w:p>
          <w:p w:rsidR="00E72081" w:rsidRPr="0020273B" w:rsidRDefault="007612D7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 xml:space="preserve">Managing and coordinating monthly reporting, budgeting and </w:t>
            </w:r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>reforecast processes.</w:t>
            </w:r>
          </w:p>
          <w:p w:rsidR="00E72081" w:rsidRPr="0020273B" w:rsidRDefault="00E72081">
            <w:pPr>
              <w:rPr>
                <w:b/>
                <w:bCs/>
                <w:lang w:val="en-GB"/>
              </w:rPr>
            </w:pPr>
          </w:p>
          <w:p w:rsidR="00E72081" w:rsidRPr="0020273B" w:rsidRDefault="007612D7">
            <w:pPr>
              <w:pStyle w:val="Text"/>
              <w:rPr>
                <w:b/>
                <w:bCs/>
                <w:color w:val="404040" w:themeColor="text1" w:themeTint="BF"/>
                <w:sz w:val="21"/>
              </w:rPr>
            </w:pPr>
            <w:r w:rsidRPr="0020273B">
              <w:rPr>
                <w:b/>
                <w:bCs/>
                <w:color w:val="404040" w:themeColor="text1" w:themeTint="BF"/>
                <w:sz w:val="21"/>
              </w:rPr>
              <w:t xml:space="preserve"> </w:t>
            </w:r>
          </w:p>
          <w:p w:rsidR="00E72081" w:rsidRPr="0020273B" w:rsidRDefault="007612D7">
            <w:pPr>
              <w:pStyle w:val="SmallText"/>
              <w:rPr>
                <w:b/>
                <w:bCs/>
                <w:color w:val="404040" w:themeColor="text1" w:themeTint="BF"/>
              </w:rPr>
            </w:pPr>
            <w:r w:rsidRPr="0020273B">
              <w:rPr>
                <w:b/>
                <w:bCs/>
                <w:color w:val="404040" w:themeColor="text1" w:themeTint="BF"/>
              </w:rPr>
              <w:t>1/2011: 5/2016</w:t>
            </w:r>
          </w:p>
          <w:p w:rsidR="00E72081" w:rsidRPr="0020273B" w:rsidRDefault="007612D7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>Revenue analysis (inpatient, outpatient)</w:t>
            </w:r>
          </w:p>
          <w:p w:rsidR="00E72081" w:rsidRPr="0020273B" w:rsidRDefault="007612D7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>AR including Insurance companies</w:t>
            </w:r>
          </w:p>
          <w:p w:rsidR="00E72081" w:rsidRPr="0020273B" w:rsidRDefault="007612D7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>Prepare monthly financial statements, reports and records by collecting, analysing and summarizing account information.</w:t>
            </w:r>
          </w:p>
          <w:p w:rsidR="00E72081" w:rsidRPr="0020273B" w:rsidRDefault="007612D7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>Responsible for genera</w:t>
            </w:r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>l ledger.</w:t>
            </w:r>
          </w:p>
          <w:p w:rsidR="00E72081" w:rsidRPr="0020273B" w:rsidRDefault="007612D7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>Review bank statements. Bank reconciliation</w:t>
            </w:r>
          </w:p>
          <w:p w:rsidR="00E72081" w:rsidRPr="0020273B" w:rsidRDefault="007612D7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>Research and reconcile all discrepancies.</w:t>
            </w:r>
          </w:p>
          <w:p w:rsidR="00E72081" w:rsidRPr="0020273B" w:rsidRDefault="007612D7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>Auditing and verifying documents.</w:t>
            </w:r>
          </w:p>
          <w:p w:rsidR="00E72081" w:rsidRPr="0020273B" w:rsidRDefault="007612D7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>Following internal controls.</w:t>
            </w:r>
          </w:p>
          <w:p w:rsidR="00E72081" w:rsidRPr="0020273B" w:rsidRDefault="007612D7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>Prepares and records asset, liability, revenue, and expenses entries by compiling and analysing a</w:t>
            </w:r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>ccount information. Maintains and balances subsidiary accounts by verifying, allocating and posting</w:t>
            </w:r>
          </w:p>
          <w:p w:rsidR="00E72081" w:rsidRPr="0020273B" w:rsidRDefault="00E7208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E72081" w:rsidRPr="0020273B" w:rsidRDefault="007612D7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>9/2007: 12/2010</w:t>
            </w:r>
          </w:p>
          <w:p w:rsidR="00E72081" w:rsidRPr="0020273B" w:rsidRDefault="007612D7">
            <w:pPr>
              <w:rPr>
                <w:rFonts w:ascii="Gilroy Medium" w:hAnsi="Gilroy Medium"/>
                <w:b/>
                <w:bCs/>
                <w:color w:val="484870"/>
                <w:sz w:val="23"/>
                <w:szCs w:val="23"/>
                <w:shd w:val="clear" w:color="auto" w:fill="FFFFFF"/>
              </w:rPr>
            </w:pPr>
            <w:r w:rsidRPr="0020273B">
              <w:rPr>
                <w:rFonts w:ascii="Gilroy Medium" w:hAnsi="Gilroy Medium"/>
                <w:b/>
                <w:bCs/>
                <w:color w:val="484870"/>
                <w:sz w:val="23"/>
                <w:szCs w:val="23"/>
                <w:shd w:val="clear" w:color="auto" w:fill="FFFFFF"/>
              </w:rPr>
              <w:t>Bookkeeping</w:t>
            </w:r>
          </w:p>
          <w:p w:rsidR="00E72081" w:rsidRPr="0020273B" w:rsidRDefault="00E72081">
            <w:pPr>
              <w:rPr>
                <w:rFonts w:ascii="Gilroy Medium" w:hAnsi="Gilroy Medium"/>
                <w:b/>
                <w:bCs/>
                <w:color w:val="484870"/>
                <w:sz w:val="23"/>
                <w:szCs w:val="23"/>
                <w:shd w:val="clear" w:color="auto" w:fill="FFFFFF"/>
              </w:rPr>
            </w:pPr>
          </w:p>
          <w:p w:rsidR="00E72081" w:rsidRPr="0020273B" w:rsidRDefault="00E72081">
            <w:pPr>
              <w:rPr>
                <w:rFonts w:ascii="Gilroy Medium" w:hAnsi="Gilroy Medium"/>
                <w:b/>
                <w:bCs/>
                <w:color w:val="484870"/>
                <w:sz w:val="23"/>
                <w:szCs w:val="23"/>
                <w:shd w:val="clear" w:color="auto" w:fill="FFFFFF"/>
              </w:rPr>
            </w:pPr>
          </w:p>
          <w:p w:rsidR="00E72081" w:rsidRPr="0020273B" w:rsidRDefault="007612D7">
            <w:pPr>
              <w:rPr>
                <w:rFonts w:ascii="Gilroy Medium" w:hAnsi="Gilroy Medium"/>
                <w:b/>
                <w:bCs/>
                <w:color w:val="484870"/>
                <w:sz w:val="23"/>
                <w:szCs w:val="23"/>
                <w:shd w:val="clear" w:color="auto" w:fill="FFFFFF"/>
              </w:rPr>
            </w:pPr>
            <w:r w:rsidRPr="0020273B">
              <w:rPr>
                <w:rFonts w:ascii="Gilroy Medium" w:hAnsi="Gilroy Medium"/>
                <w:b/>
                <w:bCs/>
                <w:color w:val="484870"/>
                <w:sz w:val="23"/>
                <w:szCs w:val="23"/>
                <w:shd w:val="clear" w:color="auto" w:fill="FFFFFF"/>
              </w:rPr>
              <w:t>10/2001: 2/2007</w:t>
            </w:r>
          </w:p>
          <w:p w:rsidR="00E72081" w:rsidRPr="0020273B" w:rsidRDefault="007612D7">
            <w:pPr>
              <w:rPr>
                <w:rFonts w:ascii="Gilroy Medium" w:hAnsi="Gilroy Medium"/>
                <w:b/>
                <w:bCs/>
                <w:color w:val="484870"/>
                <w:sz w:val="23"/>
                <w:szCs w:val="23"/>
                <w:shd w:val="clear" w:color="auto" w:fill="FFFFFF"/>
              </w:rPr>
            </w:pPr>
            <w:r w:rsidRPr="0020273B">
              <w:rPr>
                <w:rFonts w:ascii="Gilroy Medium" w:hAnsi="Gilroy Medium"/>
                <w:b/>
                <w:bCs/>
                <w:color w:val="484870"/>
                <w:sz w:val="23"/>
                <w:szCs w:val="23"/>
                <w:shd w:val="clear" w:color="auto" w:fill="FFFFFF"/>
              </w:rPr>
              <w:t>Sales Tax</w:t>
            </w:r>
          </w:p>
          <w:p w:rsidR="00E72081" w:rsidRPr="0020273B" w:rsidRDefault="00E72081">
            <w:pPr>
              <w:rPr>
                <w:rFonts w:ascii="Gilroy Medium" w:hAnsi="Gilroy Medium"/>
                <w:b/>
                <w:bCs/>
                <w:color w:val="484870"/>
                <w:sz w:val="23"/>
                <w:szCs w:val="23"/>
                <w:shd w:val="clear" w:color="auto" w:fill="FFFFFF"/>
              </w:rPr>
            </w:pPr>
          </w:p>
          <w:p w:rsidR="00E72081" w:rsidRPr="0020273B" w:rsidRDefault="00E72081">
            <w:pPr>
              <w:rPr>
                <w:rFonts w:ascii="Gilroy Medium" w:hAnsi="Gilroy Medium"/>
                <w:b/>
                <w:bCs/>
                <w:color w:val="484870"/>
                <w:sz w:val="23"/>
                <w:szCs w:val="23"/>
                <w:shd w:val="clear" w:color="auto" w:fill="FFFFFF"/>
              </w:rPr>
            </w:pPr>
          </w:p>
          <w:p w:rsidR="00E72081" w:rsidRPr="0020273B" w:rsidRDefault="007612D7">
            <w:pPr>
              <w:rPr>
                <w:rFonts w:ascii="Gilroy Medium" w:hAnsi="Gilroy Medium"/>
                <w:b/>
                <w:bCs/>
                <w:color w:val="484870"/>
                <w:sz w:val="23"/>
                <w:szCs w:val="23"/>
                <w:shd w:val="clear" w:color="auto" w:fill="FFFFFF"/>
              </w:rPr>
            </w:pPr>
            <w:r w:rsidRPr="0020273B">
              <w:rPr>
                <w:rFonts w:ascii="Gilroy Medium" w:hAnsi="Gilroy Medium"/>
                <w:b/>
                <w:bCs/>
                <w:color w:val="484870"/>
                <w:sz w:val="23"/>
                <w:szCs w:val="23"/>
                <w:shd w:val="clear" w:color="auto" w:fill="FFFFFF"/>
              </w:rPr>
              <w:t>12/2003: 2/2005</w:t>
            </w:r>
          </w:p>
          <w:p w:rsidR="00E72081" w:rsidRPr="0020273B" w:rsidRDefault="007612D7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 xml:space="preserve">Review and post subscriptions </w:t>
            </w:r>
          </w:p>
          <w:p w:rsidR="00E72081" w:rsidRPr="0020273B" w:rsidRDefault="007612D7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>Preparing branch financial statements.</w:t>
            </w:r>
          </w:p>
          <w:p w:rsidR="00E72081" w:rsidRPr="0020273B" w:rsidRDefault="00E7208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E72081" w:rsidRPr="0020273B" w:rsidRDefault="00E7208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</w:tc>
      </w:tr>
      <w:tr w:rsidR="00E72081" w:rsidRPr="0020273B" w:rsidTr="00232CC3">
        <w:trPr>
          <w:trHeight w:val="220"/>
        </w:trPr>
        <w:tc>
          <w:tcPr>
            <w:tcW w:w="2114" w:type="dxa"/>
            <w:vMerge w:val="restart"/>
            <w:shd w:val="clear" w:color="auto" w:fill="F2F2F2" w:themeFill="background1" w:themeFillShade="F2"/>
            <w:vAlign w:val="center"/>
          </w:tcPr>
          <w:p w:rsidR="00E72081" w:rsidRPr="0020273B" w:rsidRDefault="00E72081">
            <w:pPr>
              <w:pStyle w:val="Heading2"/>
              <w:rPr>
                <w:b/>
                <w:bCs/>
              </w:rPr>
            </w:pPr>
          </w:p>
        </w:tc>
        <w:tc>
          <w:tcPr>
            <w:tcW w:w="4151" w:type="dxa"/>
            <w:vMerge w:val="restart"/>
            <w:shd w:val="clear" w:color="auto" w:fill="303848" w:themeFill="accent1"/>
            <w:vAlign w:val="center"/>
          </w:tcPr>
          <w:p w:rsidR="00E72081" w:rsidRPr="0020273B" w:rsidRDefault="00232CC3">
            <w:pPr>
              <w:pStyle w:val="Heading1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Education</w:t>
            </w:r>
            <w:r w:rsidR="007612D7" w:rsidRPr="0020273B">
              <w:rPr>
                <w:b/>
                <w:bCs/>
              </w:rPr>
              <w:t xml:space="preserve">&amp; Certifications </w:t>
            </w:r>
          </w:p>
        </w:tc>
        <w:tc>
          <w:tcPr>
            <w:tcW w:w="3035" w:type="dxa"/>
            <w:tcBorders>
              <w:bottom w:val="single" w:sz="18" w:space="0" w:color="BF9268" w:themeColor="accent2"/>
            </w:tcBorders>
          </w:tcPr>
          <w:p w:rsidR="00E72081" w:rsidRPr="0020273B" w:rsidRDefault="00E72081">
            <w:pPr>
              <w:rPr>
                <w:b/>
                <w:bCs/>
              </w:rPr>
            </w:pPr>
          </w:p>
        </w:tc>
      </w:tr>
      <w:tr w:rsidR="00E72081" w:rsidRPr="0020273B" w:rsidTr="00232CC3">
        <w:trPr>
          <w:trHeight w:val="220"/>
        </w:trPr>
        <w:tc>
          <w:tcPr>
            <w:tcW w:w="2114" w:type="dxa"/>
            <w:vMerge/>
            <w:shd w:val="clear" w:color="auto" w:fill="F2F2F2" w:themeFill="background1" w:themeFillShade="F2"/>
            <w:vAlign w:val="center"/>
          </w:tcPr>
          <w:p w:rsidR="00E72081" w:rsidRPr="0020273B" w:rsidRDefault="00E72081">
            <w:pPr>
              <w:pStyle w:val="Heading2"/>
              <w:rPr>
                <w:b/>
                <w:bCs/>
                <w:spacing w:val="32"/>
              </w:rPr>
            </w:pPr>
          </w:p>
        </w:tc>
        <w:tc>
          <w:tcPr>
            <w:tcW w:w="4151" w:type="dxa"/>
            <w:vMerge/>
            <w:shd w:val="clear" w:color="auto" w:fill="303848" w:themeFill="accent1"/>
            <w:vAlign w:val="center"/>
          </w:tcPr>
          <w:p w:rsidR="00E72081" w:rsidRPr="0020273B" w:rsidRDefault="00E72081">
            <w:pPr>
              <w:pStyle w:val="Heading1"/>
              <w:jc w:val="left"/>
              <w:rPr>
                <w:b/>
                <w:bCs/>
              </w:rPr>
            </w:pPr>
          </w:p>
        </w:tc>
        <w:tc>
          <w:tcPr>
            <w:tcW w:w="3035" w:type="dxa"/>
            <w:shd w:val="clear" w:color="auto" w:fill="auto"/>
          </w:tcPr>
          <w:p w:rsidR="00E72081" w:rsidRPr="0020273B" w:rsidRDefault="00E72081">
            <w:pPr>
              <w:rPr>
                <w:b/>
                <w:bCs/>
              </w:rPr>
            </w:pPr>
          </w:p>
        </w:tc>
      </w:tr>
      <w:tr w:rsidR="00E72081" w:rsidRPr="0020273B" w:rsidTr="00232CC3">
        <w:trPr>
          <w:cantSplit/>
          <w:trHeight w:val="1134"/>
        </w:trPr>
        <w:tc>
          <w:tcPr>
            <w:tcW w:w="2114" w:type="dxa"/>
            <w:shd w:val="clear" w:color="auto" w:fill="F2F2F2" w:themeFill="background1" w:themeFillShade="F2"/>
            <w:vAlign w:val="center"/>
          </w:tcPr>
          <w:p w:rsidR="00232CC3" w:rsidRDefault="00232CC3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bookmarkStart w:id="0" w:name="_Hlk48055723"/>
          </w:p>
          <w:p w:rsidR="00306C61" w:rsidRDefault="00306C61" w:rsidP="00232CC3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>
              <w:rPr>
                <w:b/>
                <w:bCs/>
                <w:color w:val="002060"/>
                <w:sz w:val="20"/>
                <w:szCs w:val="20"/>
              </w:rPr>
              <w:t xml:space="preserve">Bachelor of </w:t>
            </w:r>
            <w:r w:rsidR="007612D7" w:rsidRPr="00932A1B">
              <w:rPr>
                <w:b/>
                <w:bCs/>
                <w:color w:val="002060"/>
                <w:sz w:val="20"/>
                <w:szCs w:val="20"/>
              </w:rPr>
              <w:t>Commerce</w:t>
            </w:r>
            <w:bookmarkEnd w:id="0"/>
          </w:p>
          <w:p w:rsidR="00232CC3" w:rsidRDefault="00232CC3" w:rsidP="00232CC3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</w:p>
          <w:p w:rsidR="00232CC3" w:rsidRPr="00932A1B" w:rsidRDefault="00232CC3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</w:p>
          <w:p w:rsidR="00E72081" w:rsidRPr="00932A1B" w:rsidRDefault="007612D7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 w:rsidRPr="00932A1B">
              <w:rPr>
                <w:b/>
                <w:bCs/>
                <w:color w:val="002060"/>
                <w:sz w:val="20"/>
                <w:szCs w:val="20"/>
              </w:rPr>
              <w:t>Certified Finance Manager C.F.M</w:t>
            </w:r>
          </w:p>
          <w:p w:rsidR="00E72081" w:rsidRDefault="00E72081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</w:p>
          <w:p w:rsidR="00306C61" w:rsidRDefault="00306C61" w:rsidP="00306C61">
            <w:pPr>
              <w:rPr>
                <w:b/>
                <w:bCs/>
                <w:color w:val="002060"/>
                <w:sz w:val="20"/>
                <w:szCs w:val="20"/>
              </w:rPr>
            </w:pPr>
          </w:p>
          <w:p w:rsidR="00232CC3" w:rsidRPr="00932A1B" w:rsidRDefault="00232CC3" w:rsidP="00306C61">
            <w:pPr>
              <w:rPr>
                <w:b/>
                <w:bCs/>
                <w:color w:val="002060"/>
                <w:sz w:val="20"/>
                <w:szCs w:val="20"/>
              </w:rPr>
            </w:pPr>
          </w:p>
          <w:p w:rsidR="00E72081" w:rsidRPr="00932A1B" w:rsidRDefault="007612D7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 w:rsidRPr="00932A1B">
              <w:rPr>
                <w:b/>
                <w:bCs/>
                <w:color w:val="002060"/>
                <w:sz w:val="20"/>
                <w:szCs w:val="20"/>
              </w:rPr>
              <w:t xml:space="preserve">Investment </w:t>
            </w:r>
            <w:r w:rsidRPr="00932A1B">
              <w:rPr>
                <w:b/>
                <w:bCs/>
                <w:color w:val="002060"/>
                <w:sz w:val="20"/>
                <w:szCs w:val="20"/>
              </w:rPr>
              <w:t>Foundations</w:t>
            </w:r>
            <w:r w:rsidRPr="00932A1B">
              <w:rPr>
                <w:b/>
                <w:bCs/>
                <w:color w:val="002060"/>
                <w:sz w:val="20"/>
                <w:szCs w:val="20"/>
              </w:rPr>
              <w:t xml:space="preserve"> certificate</w:t>
            </w:r>
          </w:p>
          <w:p w:rsidR="00232CC3" w:rsidRPr="00932A1B" w:rsidRDefault="00232CC3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</w:p>
          <w:p w:rsidR="00E72081" w:rsidRPr="00932A1B" w:rsidRDefault="007612D7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 w:rsidRPr="00932A1B">
              <w:rPr>
                <w:b/>
                <w:bCs/>
                <w:color w:val="002060"/>
                <w:sz w:val="20"/>
                <w:szCs w:val="20"/>
              </w:rPr>
              <w:t>Data Analytics &amp; Visualization Fundamentals Certificate</w:t>
            </w:r>
          </w:p>
          <w:p w:rsidR="00E72081" w:rsidRPr="00932A1B" w:rsidRDefault="00E72081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</w:p>
          <w:p w:rsidR="0020273B" w:rsidRPr="00932A1B" w:rsidRDefault="0020273B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</w:p>
          <w:p w:rsidR="0020273B" w:rsidRPr="00932A1B" w:rsidRDefault="0020273B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</w:p>
          <w:p w:rsidR="0020273B" w:rsidRPr="00932A1B" w:rsidRDefault="0020273B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</w:p>
          <w:p w:rsidR="0020273B" w:rsidRDefault="0020273B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</w:p>
          <w:p w:rsidR="00306C61" w:rsidRDefault="00306C61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</w:p>
          <w:p w:rsidR="00232CC3" w:rsidRPr="00932A1B" w:rsidRDefault="00232CC3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bookmarkStart w:id="1" w:name="_GoBack"/>
            <w:bookmarkEnd w:id="1"/>
          </w:p>
          <w:p w:rsidR="00E72081" w:rsidRPr="00932A1B" w:rsidRDefault="007612D7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 w:rsidRPr="0020273B">
              <w:rPr>
                <w:b/>
                <w:bCs/>
                <w:color w:val="002060"/>
                <w:sz w:val="20"/>
                <w:szCs w:val="20"/>
              </w:rPr>
              <w:t>Excel Crash Course certificate</w:t>
            </w:r>
          </w:p>
          <w:p w:rsidR="00E72081" w:rsidRPr="00932A1B" w:rsidRDefault="00E72081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</w:p>
          <w:p w:rsidR="00E72081" w:rsidRPr="00932A1B" w:rsidRDefault="007612D7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 w:rsidRPr="0020273B">
              <w:rPr>
                <w:b/>
                <w:bCs/>
                <w:color w:val="002060"/>
                <w:sz w:val="20"/>
                <w:szCs w:val="20"/>
              </w:rPr>
              <w:t xml:space="preserve">Accounting Fundamentals </w:t>
            </w:r>
            <w:r w:rsidRPr="0020273B">
              <w:rPr>
                <w:b/>
                <w:bCs/>
                <w:color w:val="002060"/>
                <w:sz w:val="20"/>
                <w:szCs w:val="20"/>
              </w:rPr>
              <w:t>certificate</w:t>
            </w:r>
          </w:p>
          <w:p w:rsidR="00E72081" w:rsidRPr="00932A1B" w:rsidRDefault="00E72081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</w:p>
          <w:p w:rsidR="00E72081" w:rsidRPr="00932A1B" w:rsidRDefault="00E72081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</w:p>
          <w:p w:rsidR="00E72081" w:rsidRPr="00932A1B" w:rsidRDefault="007612D7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 w:rsidRPr="0020273B">
              <w:rPr>
                <w:b/>
                <w:bCs/>
                <w:color w:val="002060"/>
                <w:sz w:val="20"/>
                <w:szCs w:val="20"/>
              </w:rPr>
              <w:t xml:space="preserve">Reading Financial Statements certificate </w:t>
            </w:r>
          </w:p>
          <w:p w:rsidR="00E72081" w:rsidRPr="00932A1B" w:rsidRDefault="00E72081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</w:p>
          <w:p w:rsidR="00E72081" w:rsidRDefault="00306C61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>
              <w:rPr>
                <w:b/>
                <w:bCs/>
                <w:color w:val="002060"/>
                <w:sz w:val="20"/>
                <w:szCs w:val="20"/>
              </w:rPr>
              <w:t>Capital IQ Fundamentals</w:t>
            </w:r>
          </w:p>
          <w:p w:rsidR="00306C61" w:rsidRDefault="00306C61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</w:p>
          <w:p w:rsidR="00306C61" w:rsidRDefault="00306C61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>
              <w:rPr>
                <w:b/>
                <w:bCs/>
                <w:color w:val="002060"/>
                <w:sz w:val="20"/>
                <w:szCs w:val="20"/>
              </w:rPr>
              <w:t>Introduction to ESG</w:t>
            </w:r>
          </w:p>
          <w:p w:rsidR="00306C61" w:rsidRDefault="00306C61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</w:p>
          <w:p w:rsidR="00306C61" w:rsidRDefault="00306C61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</w:p>
          <w:p w:rsidR="00306C61" w:rsidRDefault="00306C61" w:rsidP="00306C61">
            <w:pPr>
              <w:rPr>
                <w:b/>
                <w:bCs/>
                <w:color w:val="002060"/>
                <w:sz w:val="20"/>
                <w:szCs w:val="20"/>
              </w:rPr>
            </w:pPr>
          </w:p>
          <w:p w:rsidR="00306C61" w:rsidRDefault="00306C61" w:rsidP="00306C61">
            <w:pPr>
              <w:rPr>
                <w:b/>
                <w:bCs/>
                <w:color w:val="002060"/>
                <w:sz w:val="20"/>
                <w:szCs w:val="20"/>
              </w:rPr>
            </w:pPr>
          </w:p>
          <w:p w:rsidR="00306C61" w:rsidRPr="00932A1B" w:rsidRDefault="00306C61" w:rsidP="00306C61">
            <w:pPr>
              <w:rPr>
                <w:b/>
                <w:bCs/>
                <w:color w:val="002060"/>
                <w:sz w:val="20"/>
                <w:szCs w:val="20"/>
              </w:rPr>
            </w:pPr>
          </w:p>
          <w:p w:rsidR="00197867" w:rsidRPr="00932A1B" w:rsidRDefault="00197867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 w:rsidRPr="0020273B">
              <w:rPr>
                <w:b/>
                <w:bCs/>
                <w:color w:val="002060"/>
                <w:sz w:val="20"/>
                <w:szCs w:val="20"/>
              </w:rPr>
              <w:t>The</w:t>
            </w:r>
            <w:r w:rsidRPr="00932A1B">
              <w:rPr>
                <w:b/>
                <w:bCs/>
                <w:color w:val="002060"/>
                <w:sz w:val="20"/>
                <w:szCs w:val="20"/>
              </w:rPr>
              <w:t xml:space="preserve"> </w:t>
            </w:r>
            <w:r w:rsidRPr="0020273B">
              <w:rPr>
                <w:b/>
                <w:bCs/>
                <w:color w:val="002060"/>
                <w:sz w:val="20"/>
                <w:szCs w:val="20"/>
              </w:rPr>
              <w:t>Strategic Planning Process</w:t>
            </w:r>
            <w:r w:rsidRPr="0020273B">
              <w:rPr>
                <w:b/>
                <w:bCs/>
                <w:color w:val="002060"/>
                <w:sz w:val="20"/>
                <w:szCs w:val="20"/>
              </w:rPr>
              <w:t xml:space="preserve"> 1</w:t>
            </w:r>
          </w:p>
          <w:p w:rsidR="00197867" w:rsidRPr="00932A1B" w:rsidRDefault="00197867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</w:p>
          <w:p w:rsidR="00197867" w:rsidRPr="00932A1B" w:rsidRDefault="00197867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</w:p>
          <w:p w:rsidR="00932A1B" w:rsidRPr="00932A1B" w:rsidRDefault="00932A1B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hyperlink r:id="rId12" w:history="1">
              <w:r w:rsidRPr="00932A1B">
                <w:rPr>
                  <w:b/>
                  <w:bCs/>
                  <w:color w:val="002060"/>
                  <w:sz w:val="20"/>
                  <w:szCs w:val="20"/>
                </w:rPr>
                <w:t>IMA Excel 365: Tips in Ten</w:t>
              </w:r>
            </w:hyperlink>
          </w:p>
          <w:p w:rsidR="00197867" w:rsidRPr="00932A1B" w:rsidRDefault="00197867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</w:p>
          <w:p w:rsidR="00932A1B" w:rsidRPr="00932A1B" w:rsidRDefault="00932A1B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 w:rsidRPr="00932A1B">
              <w:rPr>
                <w:b/>
                <w:bCs/>
                <w:color w:val="002060"/>
                <w:sz w:val="20"/>
                <w:szCs w:val="20"/>
              </w:rPr>
              <w:t>Lease Accounting Standards</w:t>
            </w:r>
          </w:p>
          <w:p w:rsidR="00197867" w:rsidRPr="00932A1B" w:rsidRDefault="00197867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</w:p>
          <w:p w:rsidR="00197867" w:rsidRDefault="00306C61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 w:rsidRPr="00306C61">
              <w:rPr>
                <w:b/>
                <w:bCs/>
                <w:color w:val="002060"/>
                <w:sz w:val="20"/>
                <w:szCs w:val="20"/>
              </w:rPr>
              <w:t>Agile Project Management</w:t>
            </w:r>
          </w:p>
          <w:p w:rsidR="00306C61" w:rsidRDefault="00306C61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</w:p>
          <w:p w:rsidR="00306C61" w:rsidRDefault="00306C61" w:rsidP="00306C61">
            <w:pPr>
              <w:jc w:val="center"/>
            </w:pPr>
            <w:r w:rsidRPr="00306C61">
              <w:rPr>
                <w:b/>
                <w:bCs/>
                <w:color w:val="002060"/>
                <w:sz w:val="20"/>
                <w:szCs w:val="20"/>
              </w:rPr>
              <w:t>Cybersecurity</w:t>
            </w:r>
          </w:p>
          <w:p w:rsidR="00306C61" w:rsidRPr="00932A1B" w:rsidRDefault="00306C61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</w:p>
          <w:p w:rsidR="00197867" w:rsidRPr="00932A1B" w:rsidRDefault="00197867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</w:p>
          <w:p w:rsidR="00932A1B" w:rsidRPr="00932A1B" w:rsidRDefault="00932A1B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 w:rsidRPr="00932A1B">
              <w:rPr>
                <w:b/>
                <w:bCs/>
                <w:color w:val="002060"/>
                <w:sz w:val="20"/>
                <w:szCs w:val="20"/>
              </w:rPr>
              <w:t>COSO Enterprise Risk Management: Essential to Organizational Success</w:t>
            </w:r>
          </w:p>
          <w:p w:rsidR="00197867" w:rsidRPr="00932A1B" w:rsidRDefault="00197867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</w:p>
          <w:p w:rsidR="00197867" w:rsidRPr="00932A1B" w:rsidRDefault="00197867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</w:p>
          <w:p w:rsidR="00197867" w:rsidRPr="00932A1B" w:rsidRDefault="00197867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</w:p>
          <w:p w:rsidR="00197867" w:rsidRPr="00932A1B" w:rsidRDefault="00197867" w:rsidP="00932A1B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</w:p>
        </w:tc>
        <w:tc>
          <w:tcPr>
            <w:tcW w:w="7186" w:type="dxa"/>
            <w:gridSpan w:val="2"/>
            <w:shd w:val="clear" w:color="auto" w:fill="FFFFFF" w:themeFill="background1"/>
          </w:tcPr>
          <w:p w:rsidR="00306C61" w:rsidRDefault="00306C6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  <w:bookmarkStart w:id="2" w:name="_Hlk48055803"/>
          </w:p>
          <w:p w:rsidR="00E72081" w:rsidRPr="0020273B" w:rsidRDefault="007612D7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  <w:proofErr w:type="spellStart"/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>Assiut</w:t>
            </w:r>
            <w:proofErr w:type="spellEnd"/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 xml:space="preserve"> University Faculty of Commerce / Accounting</w:t>
            </w:r>
          </w:p>
          <w:p w:rsidR="00E72081" w:rsidRPr="0020273B" w:rsidRDefault="00E7208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E72081" w:rsidRPr="0020273B" w:rsidRDefault="00E7208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EF0E9D" w:rsidRPr="0020273B" w:rsidRDefault="00EF0E9D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E72081" w:rsidRPr="0020273B" w:rsidRDefault="007612D7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>Global Association for Quality Management</w:t>
            </w:r>
          </w:p>
          <w:p w:rsidR="00E72081" w:rsidRPr="0020273B" w:rsidRDefault="00E7208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EF0E9D" w:rsidRPr="0020273B" w:rsidRDefault="00EF0E9D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EF0E9D" w:rsidRDefault="00EF0E9D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306C61" w:rsidRPr="0020273B" w:rsidRDefault="00306C6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E72081" w:rsidRPr="0020273B" w:rsidRDefault="007612D7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>CFA Institute</w:t>
            </w:r>
          </w:p>
          <w:p w:rsidR="00E72081" w:rsidRPr="0020273B" w:rsidRDefault="00E7208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E72081" w:rsidRPr="0020273B" w:rsidRDefault="00E7208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232CC3" w:rsidRDefault="007612D7" w:rsidP="00232CC3">
            <w:pPr>
              <w:rPr>
                <w:b/>
                <w:bCs/>
                <w:color w:val="002060"/>
                <w:sz w:val="20"/>
                <w:szCs w:val="20"/>
              </w:rPr>
            </w:pPr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br/>
            </w:r>
            <w:bookmarkEnd w:id="2"/>
          </w:p>
          <w:p w:rsidR="00E72081" w:rsidRPr="0020273B" w:rsidRDefault="00E7208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E72081" w:rsidRPr="0020273B" w:rsidRDefault="007612D7" w:rsidP="0020273B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>The Association of Accountants and Financial Professionals in Business (IMA)</w:t>
            </w:r>
          </w:p>
          <w:p w:rsidR="00E72081" w:rsidRPr="0020273B" w:rsidRDefault="00E7208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E72081" w:rsidRPr="0020273B" w:rsidRDefault="00E7208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20273B" w:rsidRDefault="0020273B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193467" w:rsidRPr="00932A1B" w:rsidRDefault="00193467" w:rsidP="00932A1B">
            <w:pPr>
              <w:pBdr>
                <w:bottom w:val="single" w:sz="4" w:space="1" w:color="auto"/>
              </w:pBd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auto"/>
                <w:sz w:val="32"/>
                <w:szCs w:val="32"/>
                <w:u w:val="single"/>
                <w:lang w:val="en-GB" w:eastAsia="en-GB"/>
              </w:rPr>
            </w:pPr>
            <w:r w:rsidRPr="00932A1B">
              <w:rPr>
                <w:rFonts w:ascii="Gilroy Medium" w:eastAsia="Times New Roman" w:hAnsi="Gilroy Medium" w:cs="Times New Roman"/>
                <w:b/>
                <w:bCs/>
                <w:color w:val="auto"/>
                <w:sz w:val="32"/>
                <w:szCs w:val="32"/>
                <w:u w:val="single"/>
                <w:lang w:val="en-GB" w:eastAsia="en-GB"/>
              </w:rPr>
              <w:t>Courses</w:t>
            </w:r>
          </w:p>
          <w:p w:rsidR="0020273B" w:rsidRPr="0020273B" w:rsidRDefault="0020273B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20273B" w:rsidRDefault="0020273B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306C61" w:rsidRDefault="00306C6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306C61" w:rsidRDefault="00306C6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306C61" w:rsidRDefault="00306C6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306C61" w:rsidRDefault="00306C6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306C61" w:rsidRPr="0020273B" w:rsidRDefault="00306C6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20273B" w:rsidRPr="0020273B" w:rsidRDefault="0020273B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E72081" w:rsidRPr="0020273B" w:rsidRDefault="00306C6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  <w:r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 xml:space="preserve">Corporate Finance </w:t>
            </w:r>
            <w:r w:rsidR="007612D7"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 xml:space="preserve"> Institute</w:t>
            </w:r>
            <w:r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 xml:space="preserve"> (CFI)</w:t>
            </w:r>
          </w:p>
          <w:p w:rsidR="00E72081" w:rsidRPr="0020273B" w:rsidRDefault="00E7208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E72081" w:rsidRPr="0020273B" w:rsidRDefault="00E7208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E72081" w:rsidRPr="0020273B" w:rsidRDefault="00E7208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E72081" w:rsidRPr="0020273B" w:rsidRDefault="00E7208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E72081" w:rsidRPr="0020273B" w:rsidRDefault="00E7208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E72081" w:rsidRPr="0020273B" w:rsidRDefault="00E7208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E72081" w:rsidRPr="0020273B" w:rsidRDefault="00E7208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197867" w:rsidRPr="0020273B" w:rsidRDefault="00197867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197867" w:rsidRPr="0020273B" w:rsidRDefault="00197867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197867" w:rsidRPr="0020273B" w:rsidRDefault="00197867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197867" w:rsidRPr="0020273B" w:rsidRDefault="00197867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197867" w:rsidRDefault="00197867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306C61" w:rsidRDefault="00306C6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306C61" w:rsidRDefault="00306C6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306C61" w:rsidRDefault="00306C6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306C61" w:rsidRDefault="00306C6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306C61" w:rsidRDefault="00306C6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306C61" w:rsidRPr="0020273B" w:rsidRDefault="00306C6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197867" w:rsidRPr="0020273B" w:rsidRDefault="00197867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197867" w:rsidRPr="0020273B" w:rsidRDefault="00197867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932A1B" w:rsidRPr="00932A1B" w:rsidRDefault="00932A1B" w:rsidP="00932A1B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  <w:r w:rsidRPr="00932A1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>The Association of Accountants and Financial Professionals in Business (IMA)</w:t>
            </w:r>
          </w:p>
          <w:p w:rsidR="00197867" w:rsidRPr="0020273B" w:rsidRDefault="00197867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197867" w:rsidRPr="0020273B" w:rsidRDefault="00197867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  <w:p w:rsidR="00197867" w:rsidRPr="0020273B" w:rsidRDefault="00197867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</w:tc>
      </w:tr>
      <w:tr w:rsidR="00E72081" w:rsidRPr="0020273B" w:rsidTr="00232CC3">
        <w:trPr>
          <w:trHeight w:val="220"/>
        </w:trPr>
        <w:tc>
          <w:tcPr>
            <w:tcW w:w="2114" w:type="dxa"/>
            <w:vMerge w:val="restart"/>
            <w:shd w:val="clear" w:color="auto" w:fill="F2F2F2" w:themeFill="background1" w:themeFillShade="F2"/>
          </w:tcPr>
          <w:p w:rsidR="00E72081" w:rsidRPr="0020273B" w:rsidRDefault="00E72081">
            <w:pPr>
              <w:rPr>
                <w:b/>
                <w:bCs/>
              </w:rPr>
            </w:pPr>
          </w:p>
        </w:tc>
        <w:tc>
          <w:tcPr>
            <w:tcW w:w="4151" w:type="dxa"/>
            <w:vMerge w:val="restart"/>
            <w:shd w:val="clear" w:color="auto" w:fill="303848" w:themeFill="accent1"/>
            <w:vAlign w:val="center"/>
          </w:tcPr>
          <w:p w:rsidR="00E72081" w:rsidRPr="0020273B" w:rsidRDefault="007612D7">
            <w:pPr>
              <w:pStyle w:val="Heading1"/>
              <w:rPr>
                <w:b/>
                <w:bCs/>
              </w:rPr>
            </w:pPr>
            <w:r w:rsidRPr="0020273B">
              <w:rPr>
                <w:b/>
                <w:bCs/>
              </w:rPr>
              <w:t>Other</w:t>
            </w:r>
            <w:r w:rsidR="00EF0E9D" w:rsidRPr="0020273B">
              <w:rPr>
                <w:b/>
                <w:bCs/>
              </w:rPr>
              <w:t>s</w:t>
            </w:r>
            <w:r w:rsidRPr="0020273B">
              <w:rPr>
                <w:b/>
                <w:bCs/>
              </w:rPr>
              <w:t xml:space="preserve"> </w:t>
            </w:r>
          </w:p>
        </w:tc>
        <w:tc>
          <w:tcPr>
            <w:tcW w:w="3035" w:type="dxa"/>
            <w:tcBorders>
              <w:bottom w:val="single" w:sz="18" w:space="0" w:color="BF9268" w:themeColor="accent2"/>
            </w:tcBorders>
          </w:tcPr>
          <w:p w:rsidR="00E72081" w:rsidRPr="0020273B" w:rsidRDefault="00E72081">
            <w:pPr>
              <w:rPr>
                <w:b/>
                <w:bCs/>
              </w:rPr>
            </w:pPr>
          </w:p>
        </w:tc>
      </w:tr>
      <w:tr w:rsidR="00E72081" w:rsidRPr="0020273B" w:rsidTr="00232CC3">
        <w:trPr>
          <w:trHeight w:val="220"/>
        </w:trPr>
        <w:tc>
          <w:tcPr>
            <w:tcW w:w="2114" w:type="dxa"/>
            <w:vMerge/>
            <w:shd w:val="clear" w:color="auto" w:fill="F2F2F2" w:themeFill="background1" w:themeFillShade="F2"/>
          </w:tcPr>
          <w:p w:rsidR="00E72081" w:rsidRPr="0020273B" w:rsidRDefault="00E72081">
            <w:pPr>
              <w:rPr>
                <w:b/>
                <w:bCs/>
              </w:rPr>
            </w:pPr>
          </w:p>
        </w:tc>
        <w:tc>
          <w:tcPr>
            <w:tcW w:w="4151" w:type="dxa"/>
            <w:vMerge/>
            <w:shd w:val="clear" w:color="auto" w:fill="303848" w:themeFill="accent1"/>
            <w:vAlign w:val="center"/>
          </w:tcPr>
          <w:p w:rsidR="00E72081" w:rsidRPr="0020273B" w:rsidRDefault="00E72081">
            <w:pPr>
              <w:pStyle w:val="Heading1"/>
              <w:rPr>
                <w:b/>
                <w:bCs/>
              </w:rPr>
            </w:pPr>
          </w:p>
        </w:tc>
        <w:tc>
          <w:tcPr>
            <w:tcW w:w="3035" w:type="dxa"/>
          </w:tcPr>
          <w:p w:rsidR="00E72081" w:rsidRPr="0020273B" w:rsidRDefault="00E72081">
            <w:pPr>
              <w:rPr>
                <w:b/>
                <w:bCs/>
              </w:rPr>
            </w:pPr>
          </w:p>
        </w:tc>
      </w:tr>
      <w:tr w:rsidR="00E72081" w:rsidRPr="0020273B" w:rsidTr="00232CC3">
        <w:trPr>
          <w:trHeight w:val="1366"/>
        </w:trPr>
        <w:tc>
          <w:tcPr>
            <w:tcW w:w="2114" w:type="dxa"/>
            <w:shd w:val="clear" w:color="auto" w:fill="F2F2F2" w:themeFill="background1" w:themeFillShade="F2"/>
          </w:tcPr>
          <w:p w:rsidR="00E72081" w:rsidRPr="0020273B" w:rsidRDefault="00E7208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</w:tc>
        <w:tc>
          <w:tcPr>
            <w:tcW w:w="7186" w:type="dxa"/>
            <w:gridSpan w:val="2"/>
            <w:vAlign w:val="center"/>
          </w:tcPr>
          <w:p w:rsidR="00E72081" w:rsidRPr="0020273B" w:rsidRDefault="007612D7" w:rsidP="00306C6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rtl/>
                <w:lang w:val="en-GB" w:eastAsia="en-GB"/>
              </w:rPr>
            </w:pPr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>Branch Manager / Arab Radio &amp; Television (a.r.t)-</w:t>
            </w:r>
            <w:proofErr w:type="spellStart"/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>Minya</w:t>
            </w:r>
            <w:proofErr w:type="spellEnd"/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 xml:space="preserve"> Branch  March 2005 – Feb 2007</w:t>
            </w:r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br/>
              <w:t>Courses in Computer MS office (Excel, Access)</w:t>
            </w:r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br/>
              <w:t>Studies (Diploma) in Audit, Ain Shams University-2years</w:t>
            </w:r>
          </w:p>
          <w:p w:rsidR="00E72081" w:rsidRPr="0020273B" w:rsidRDefault="007612D7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rtl/>
                <w:lang w:val="en-GB" w:eastAsia="en-GB"/>
              </w:rPr>
            </w:pPr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 xml:space="preserve">Course in art of effective sell from (IMI)    </w:t>
            </w:r>
          </w:p>
          <w:p w:rsidR="00E72081" w:rsidRPr="0020273B" w:rsidRDefault="007612D7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>Financial systems (Bayan,</w:t>
            </w:r>
            <w:r w:rsidR="00232CC3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 xml:space="preserve"> </w:t>
            </w:r>
            <w:proofErr w:type="spellStart"/>
            <w:r w:rsidR="00306C61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>Almotam</w:t>
            </w:r>
            <w:r w:rsidR="00232CC3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>e</w:t>
            </w:r>
            <w:r w:rsidR="00232CC3">
              <w:rPr>
                <w:rFonts w:ascii="Simplified Arabic" w:eastAsia="Times New Roman" w:hAnsi="Simplified Arabic" w:cs="Simplified Arabic"/>
                <w:b/>
                <w:bCs/>
                <w:color w:val="484870"/>
                <w:sz w:val="23"/>
                <w:szCs w:val="23"/>
                <w:lang w:val="en-GB" w:eastAsia="en-GB"/>
              </w:rPr>
              <w:t>z</w:t>
            </w:r>
            <w:proofErr w:type="spellEnd"/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 xml:space="preserve"> SMS, MQS, DIS and SAP)</w:t>
            </w:r>
          </w:p>
          <w:p w:rsidR="00E72081" w:rsidRPr="0020273B" w:rsidRDefault="007612D7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  <w:r w:rsidRPr="0020273B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>Membership at Institute of Management Accountants (IMA)</w:t>
            </w:r>
          </w:p>
          <w:p w:rsidR="00E72081" w:rsidRPr="0020273B" w:rsidRDefault="00232CC3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  <w:r w:rsidRPr="00232CC3"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  <w:t>Certified Management Accountant (CMA) is in progress</w:t>
            </w:r>
          </w:p>
          <w:p w:rsidR="00E72081" w:rsidRPr="0020273B" w:rsidRDefault="00E7208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</w:tc>
      </w:tr>
      <w:tr w:rsidR="00E72081" w:rsidRPr="0020273B" w:rsidTr="00232CC3">
        <w:trPr>
          <w:gridAfter w:val="2"/>
          <w:wAfter w:w="7186" w:type="dxa"/>
          <w:trHeight w:val="100"/>
        </w:trPr>
        <w:tc>
          <w:tcPr>
            <w:tcW w:w="2114" w:type="dxa"/>
          </w:tcPr>
          <w:p w:rsidR="00E72081" w:rsidRPr="0020273B" w:rsidRDefault="00E72081">
            <w:pPr>
              <w:shd w:val="clear" w:color="auto" w:fill="FFFFFF"/>
              <w:rPr>
                <w:rFonts w:ascii="Gilroy Medium" w:eastAsia="Times New Roman" w:hAnsi="Gilroy Medium" w:cs="Times New Roman"/>
                <w:b/>
                <w:bCs/>
                <w:color w:val="484870"/>
                <w:sz w:val="23"/>
                <w:szCs w:val="23"/>
                <w:lang w:val="en-GB" w:eastAsia="en-GB"/>
              </w:rPr>
            </w:pPr>
          </w:p>
        </w:tc>
      </w:tr>
    </w:tbl>
    <w:p w:rsidR="00E72081" w:rsidRPr="0020273B" w:rsidRDefault="00E72081">
      <w:pPr>
        <w:shd w:val="clear" w:color="auto" w:fill="FFFFFF"/>
        <w:rPr>
          <w:rFonts w:ascii="Gilroy Medium" w:eastAsia="Times New Roman" w:hAnsi="Gilroy Medium" w:cs="Times New Roman"/>
          <w:b/>
          <w:bCs/>
          <w:color w:val="484870"/>
          <w:sz w:val="23"/>
          <w:szCs w:val="23"/>
          <w:lang w:val="en-GB" w:eastAsia="en-GB"/>
        </w:rPr>
      </w:pPr>
    </w:p>
    <w:sectPr w:rsidR="00E72081" w:rsidRPr="0020273B">
      <w:headerReference w:type="default" r:id="rId13"/>
      <w:pgSz w:w="12240" w:h="15840"/>
      <w:pgMar w:top="720" w:right="1440" w:bottom="720" w:left="144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12D7" w:rsidRDefault="007612D7">
      <w:r>
        <w:separator/>
      </w:r>
    </w:p>
  </w:endnote>
  <w:endnote w:type="continuationSeparator" w:id="0">
    <w:p w:rsidR="007612D7" w:rsidRDefault="007612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Body CS)">
    <w:altName w:val="Times New Roman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roy Medium">
    <w:altName w:val="Cambria"/>
    <w:charset w:val="00"/>
    <w:family w:val="roman"/>
    <w:pitch w:val="default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12D7" w:rsidRDefault="007612D7">
      <w:r>
        <w:separator/>
      </w:r>
    </w:p>
  </w:footnote>
  <w:footnote w:type="continuationSeparator" w:id="0">
    <w:p w:rsidR="007612D7" w:rsidRDefault="007612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2081" w:rsidRDefault="007612D7">
    <w:pPr>
      <w:pStyle w:val="Header"/>
    </w:pPr>
    <w:r>
      <w:rPr>
        <w:rFonts w:ascii="Times New Roman"/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column">
                <wp:posOffset>-914400</wp:posOffset>
              </wp:positionH>
              <wp:positionV relativeFrom="paragraph">
                <wp:posOffset>-432435</wp:posOffset>
              </wp:positionV>
              <wp:extent cx="7771130" cy="1249680"/>
              <wp:effectExtent l="0" t="0" r="1270" b="0"/>
              <wp:wrapNone/>
              <wp:docPr id="6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 bwMode="auto">
                      <a:xfrm>
                        <a:off x="0" y="0"/>
                        <a:ext cx="7771130" cy="124968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rect id="Rectangle 7" o:spid="_x0000_s1026" o:spt="1" style="position:absolute;left:0pt;margin-left:-72pt;margin-top:-34.05pt;height:98.4pt;width:611.9pt;z-index:-251657216;mso-width-relative:page;mso-height-relative:page;" fillcolor="#303848 [3204]" filled="t" stroked="f" coordsize="21600,21600" o:gfxdata="UEsDBAoAAAAAAIdO4kAAAAAAAAAAAAAAAAAEAAAAZHJzL1BLAwQUAAAACACHTuJAqojVdN0AAAAN&#10;AQAADwAAAGRycy9kb3ducmV2LnhtbE2PwU7DMBBE70j8g7VIXKrWTlSlaYhTCSKEuEBbOHB0YzeJ&#10;sNdR7Dbl79me4DajHc3OKzcXZ9nZjKH3KCFZCGAGG697bCV8fjzPc2AhKtTKejQSfkyATXV7U6pC&#10;+wl35ryPLaMSDIWS0MU4FJyHpjNOhYUfDNLt6EenItmx5XpUE5U7y1MhMu5Uj/ShU4N56kzzvT85&#10;CV9Wv8y2Q/06bR936zqdHd/q7F3K+7tEPACL5hL/wnCdT9Ohok0Hf0IdmJUwT5ZLgomksjwBdo2I&#10;1ZpwDqTSfAW8Kvl/iuoXUEsDBBQAAAAIAIdO4kB+7N/W/AEAAPoDAAAOAAAAZHJzL2Uyb0RvYy54&#10;bWytU8Fu2zAMvQ/YPwi6L7aTLEmNOMXQoMOAbS3W7QMUWbYFyKJGKXGyrx8lp1nWXXrYRSBF6pHv&#10;kVrfHnvDDgq9BlvxYpJzpqyEWtu24j++379bceaDsLUwYFXFT8rz283bN+vBlWoKHZhaISMQ68vB&#10;VbwLwZVZ5mWneuEn4JSlYAPYi0AutlmNYiD03mTTPF9kA2DtEKTynm63Y5CfEfE1gNA0WqotyH2v&#10;bBhRURkRiJLvtPN8k7ptGiXDQ9N4FZipODEN6aQiZO/imW3WomxRuE7LcwviNS284NQLbanoBWor&#10;gmB71P9A9VoieGjCREKfjUSSIsSiyF9o89QJpxIXktq7i+j+/8HKr4dHZLqu+IIzK3oa+DcSTdjW&#10;KLaM8gzOl5T15B7x7Hky2W74AjVli32AxPzYYB8VIE7smAQ+XQRWx8AkXS6Xy6KYkfaSYsV0frNY&#10;pRFkonx+7tCHjwp6Fo2KIzWT4MXhsw/UAKU+p8RqHoyu77UxycF2d2eQHQRNe5bPVvNVZEBP/koz&#10;NiZbiM/GcLzJItFIbaS8g/pENBHGlaEPQ0YH+Iuzgdal4v7nXqDizHyyNI+bYj6P+5Wc+fvllBy8&#10;juyuI8JKgqp44Gw078K4k3uHuu2oUpFIW/hA8jY6EY/9jV2dm6WVSOTO6xt37tpPWX++7OY3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qojVdN0AAAANAQAADwAAAAAAAAABACAAAAAiAAAAZHJzL2Rv&#10;d25yZXYueG1sUEsBAhQAFAAAAAgAh07iQH7s39b8AQAA+gMAAA4AAAAAAAAAAQAgAAAALAEAAGRy&#10;cy9lMm9Eb2MueG1sUEsFBgAAAAAGAAYAWQEAAJoFAAAAAA==&#10;">
              <v:fill on="t" focussize="0,0"/>
              <v:stroke on="f"/>
              <v:imagedata o:title=""/>
              <o:lock v:ext="edit" aspectratio="f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removePersonalInformation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E17"/>
    <w:rsid w:val="001700F2"/>
    <w:rsid w:val="001871FF"/>
    <w:rsid w:val="00193467"/>
    <w:rsid w:val="00197867"/>
    <w:rsid w:val="001F4150"/>
    <w:rsid w:val="0020273B"/>
    <w:rsid w:val="002267AF"/>
    <w:rsid w:val="00232CC3"/>
    <w:rsid w:val="002656E1"/>
    <w:rsid w:val="0029715D"/>
    <w:rsid w:val="00306C61"/>
    <w:rsid w:val="00371479"/>
    <w:rsid w:val="003A2712"/>
    <w:rsid w:val="0040233B"/>
    <w:rsid w:val="004D0355"/>
    <w:rsid w:val="004E6224"/>
    <w:rsid w:val="005D2581"/>
    <w:rsid w:val="00617740"/>
    <w:rsid w:val="006C60E6"/>
    <w:rsid w:val="007612D7"/>
    <w:rsid w:val="00804621"/>
    <w:rsid w:val="008645B9"/>
    <w:rsid w:val="0089710E"/>
    <w:rsid w:val="00932A1B"/>
    <w:rsid w:val="00945983"/>
    <w:rsid w:val="00A15E17"/>
    <w:rsid w:val="00A74E15"/>
    <w:rsid w:val="00B0174D"/>
    <w:rsid w:val="00B04B5E"/>
    <w:rsid w:val="00C277FF"/>
    <w:rsid w:val="00C55D85"/>
    <w:rsid w:val="00CC5255"/>
    <w:rsid w:val="00CD50FD"/>
    <w:rsid w:val="00D20DA9"/>
    <w:rsid w:val="00D26A79"/>
    <w:rsid w:val="00DD5C35"/>
    <w:rsid w:val="00DF4191"/>
    <w:rsid w:val="00E72081"/>
    <w:rsid w:val="00EA03EF"/>
    <w:rsid w:val="00EF0E9D"/>
    <w:rsid w:val="00F316AD"/>
    <w:rsid w:val="00FA686A"/>
    <w:rsid w:val="04810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6" w:unhideWhenUsed="0" w:qFormat="1"/>
    <w:lsdException w:name="heading 1" w:semiHidden="0" w:uiPriority="2" w:unhideWhenUsed="0" w:qFormat="1"/>
    <w:lsdException w:name="heading 2" w:semiHidden="0" w:uiPriority="9" w:unhideWhenUsed="0" w:qFormat="1"/>
    <w:lsdException w:name="heading 3" w:uiPriority="9" w:unhideWhenUsed="0" w:qFormat="1"/>
    <w:lsdException w:name="heading 4" w:uiPriority="9" w:unhideWhenUsed="0" w:qFormat="1"/>
    <w:lsdException w:name="heading 5" w:uiPriority="9" w:unhideWhenUsed="0" w:qFormat="1"/>
    <w:lsdException w:name="heading 6" w:uiPriority="9" w:unhideWhenUsed="0" w:qFormat="1"/>
    <w:lsdException w:name="heading 7" w:uiPriority="9" w:unhideWhenUsed="0" w:qFormat="1"/>
    <w:lsdException w:name="heading 8" w:uiPriority="9" w:unhideWhenUsed="0" w:qFormat="1"/>
    <w:lsdException w:name="heading 9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" w:unhideWhenUsed="0" w:qFormat="1"/>
    <w:lsdException w:name="Hyperlink" w:semiHidden="0"/>
    <w:lsdException w:name="Strong" w:uiPriority="22" w:unhideWhenUsed="0" w:qFormat="1"/>
    <w:lsdException w:name="Emphasis" w:uiPriority="20" w:unhideWhenUsed="0" w:qFormat="1"/>
    <w:lsdException w:name="Table Grid" w:semiHidden="0" w:uiPriority="39" w:unhideWhenUsed="0"/>
    <w:lsdException w:name="Placeholder Text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6"/>
    <w:qFormat/>
    <w:rPr>
      <w:color w:val="000000" w:themeColor="text1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2"/>
    <w:qFormat/>
    <w:pPr>
      <w:jc w:val="center"/>
      <w:outlineLvl w:val="0"/>
    </w:pPr>
    <w:rPr>
      <w:rFonts w:cs="Times New Roman (Body CS)"/>
      <w:color w:val="FFFFFF"/>
      <w:spacing w:val="40"/>
    </w:rPr>
  </w:style>
  <w:style w:type="paragraph" w:styleId="Heading2">
    <w:name w:val="heading 2"/>
    <w:basedOn w:val="Normal"/>
    <w:next w:val="Normal"/>
    <w:link w:val="Heading2Char"/>
    <w:uiPriority w:val="9"/>
    <w:qFormat/>
    <w:pPr>
      <w:outlineLvl w:val="1"/>
    </w:pPr>
    <w:rPr>
      <w:rFonts w:cs="Times New Roman (Body CS)"/>
      <w:color w:val="303848" w:themeColor="accent1"/>
      <w:spacing w:val="8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pPr>
      <w:tabs>
        <w:tab w:val="center" w:pos="4680"/>
        <w:tab w:val="right" w:pos="9360"/>
      </w:tabs>
    </w:pPr>
  </w:style>
  <w:style w:type="paragraph" w:styleId="Header">
    <w:name w:val="header"/>
    <w:basedOn w:val="Normal"/>
    <w:link w:val="HeaderChar"/>
    <w:uiPriority w:val="99"/>
    <w:semiHidden/>
    <w:pPr>
      <w:tabs>
        <w:tab w:val="center" w:pos="4680"/>
        <w:tab w:val="right" w:pos="9360"/>
      </w:tabs>
    </w:pPr>
  </w:style>
  <w:style w:type="character" w:styleId="Hyperlink">
    <w:name w:val="Hyperlink"/>
    <w:basedOn w:val="DefaultParagraphFont"/>
    <w:uiPriority w:val="99"/>
    <w:unhideWhenUsed/>
    <w:rPr>
      <w:color w:val="F7B615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"/>
    <w:qFormat/>
    <w:pPr>
      <w:spacing w:before="120" w:after="120"/>
      <w:jc w:val="center"/>
    </w:pPr>
    <w:rPr>
      <w:rFonts w:cs="Times New Roman (Body CS)"/>
      <w:color w:val="303848" w:themeColor="accent1"/>
      <w:spacing w:val="80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pPr>
      <w:tabs>
        <w:tab w:val="left" w:pos="2121"/>
        <w:tab w:val="left" w:pos="4241"/>
      </w:tabs>
      <w:spacing w:before="120" w:after="120"/>
      <w:jc w:val="center"/>
    </w:pPr>
    <w:rPr>
      <w:rFonts w:cs="Times New Roman (Body CS)"/>
      <w:color w:val="303848" w:themeColor="accent1"/>
      <w:spacing w:val="80"/>
      <w:sz w:val="52"/>
    </w:rPr>
  </w:style>
  <w:style w:type="character" w:customStyle="1" w:styleId="HeaderChar">
    <w:name w:val="Header Char"/>
    <w:basedOn w:val="DefaultParagraphFont"/>
    <w:link w:val="Header"/>
    <w:uiPriority w:val="99"/>
    <w:semiHidden/>
    <w:rPr>
      <w:color w:val="000000" w:themeColor="text1"/>
    </w:rPr>
  </w:style>
  <w:style w:type="character" w:customStyle="1" w:styleId="FooterChar">
    <w:name w:val="Footer Char"/>
    <w:basedOn w:val="DefaultParagraphFont"/>
    <w:link w:val="Footer"/>
    <w:uiPriority w:val="99"/>
    <w:semiHidden/>
    <w:rPr>
      <w:color w:val="000000" w:themeColor="text1"/>
    </w:rPr>
  </w:style>
  <w:style w:type="character" w:customStyle="1" w:styleId="TitleChar">
    <w:name w:val="Title Char"/>
    <w:basedOn w:val="DefaultParagraphFont"/>
    <w:link w:val="Title"/>
    <w:rPr>
      <w:rFonts w:cs="Times New Roman (Body CS)"/>
      <w:color w:val="303848" w:themeColor="accent1"/>
      <w:spacing w:val="80"/>
      <w:sz w:val="52"/>
    </w:rPr>
  </w:style>
  <w:style w:type="character" w:customStyle="1" w:styleId="SubtitleChar">
    <w:name w:val="Subtitle Char"/>
    <w:basedOn w:val="DefaultParagraphFont"/>
    <w:link w:val="Subtitle"/>
    <w:uiPriority w:val="1"/>
    <w:rPr>
      <w:rFonts w:cs="Times New Roman (Body CS)"/>
      <w:color w:val="303848" w:themeColor="accent1"/>
      <w:spacing w:val="80"/>
    </w:rPr>
  </w:style>
  <w:style w:type="character" w:customStyle="1" w:styleId="Heading1Char">
    <w:name w:val="Heading 1 Char"/>
    <w:basedOn w:val="DefaultParagraphFont"/>
    <w:link w:val="Heading1"/>
    <w:uiPriority w:val="2"/>
    <w:rPr>
      <w:rFonts w:cs="Times New Roman (Body CS)"/>
      <w:color w:val="FFFFFF"/>
      <w:spacing w:val="40"/>
    </w:rPr>
  </w:style>
  <w:style w:type="paragraph" w:customStyle="1" w:styleId="Text">
    <w:name w:val="Text"/>
    <w:basedOn w:val="Normal"/>
    <w:next w:val="Normal"/>
    <w:uiPriority w:val="3"/>
    <w:qFormat/>
    <w:pPr>
      <w:spacing w:line="288" w:lineRule="auto"/>
    </w:pPr>
    <w:rPr>
      <w:color w:val="404040" w:themeColor="text1" w:themeTint="BF"/>
      <w:sz w:val="20"/>
    </w:rPr>
  </w:style>
  <w:style w:type="character" w:customStyle="1" w:styleId="Heading2Char">
    <w:name w:val="Heading 2 Char"/>
    <w:basedOn w:val="DefaultParagraphFont"/>
    <w:link w:val="Heading2"/>
    <w:uiPriority w:val="9"/>
    <w:qFormat/>
    <w:rPr>
      <w:rFonts w:cs="Times New Roman (Body CS)"/>
      <w:color w:val="303848" w:themeColor="accent1"/>
      <w:spacing w:val="80"/>
    </w:rPr>
  </w:style>
  <w:style w:type="paragraph" w:customStyle="1" w:styleId="SmallText">
    <w:name w:val="SmallText"/>
    <w:basedOn w:val="Normal"/>
    <w:next w:val="Normal"/>
    <w:uiPriority w:val="5"/>
    <w:qFormat/>
    <w:rPr>
      <w:i/>
      <w:color w:val="404040" w:themeColor="text1" w:themeTint="BF"/>
      <w:sz w:val="20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Accent">
    <w:name w:val="Accent"/>
    <w:basedOn w:val="DefaultParagraphFont"/>
    <w:uiPriority w:val="1"/>
    <w:qFormat/>
    <w:rPr>
      <w:color w:val="BF9268" w:themeColor="accent2"/>
    </w:rPr>
  </w:style>
  <w:style w:type="character" w:customStyle="1" w:styleId="UnresolvedMention">
    <w:name w:val="Unresolved Mention"/>
    <w:basedOn w:val="DefaultParagraphFont"/>
    <w:uiPriority w:val="99"/>
    <w:semiHidden/>
    <w:unhideWhenUsed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0E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0E9D"/>
    <w:rPr>
      <w:rFonts w:ascii="Tahoma" w:hAnsi="Tahoma" w:cs="Tahoma"/>
      <w:color w:val="000000" w:themeColor="text1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6" w:unhideWhenUsed="0" w:qFormat="1"/>
    <w:lsdException w:name="heading 1" w:semiHidden="0" w:uiPriority="2" w:unhideWhenUsed="0" w:qFormat="1"/>
    <w:lsdException w:name="heading 2" w:semiHidden="0" w:uiPriority="9" w:unhideWhenUsed="0" w:qFormat="1"/>
    <w:lsdException w:name="heading 3" w:uiPriority="9" w:unhideWhenUsed="0" w:qFormat="1"/>
    <w:lsdException w:name="heading 4" w:uiPriority="9" w:unhideWhenUsed="0" w:qFormat="1"/>
    <w:lsdException w:name="heading 5" w:uiPriority="9" w:unhideWhenUsed="0" w:qFormat="1"/>
    <w:lsdException w:name="heading 6" w:uiPriority="9" w:unhideWhenUsed="0" w:qFormat="1"/>
    <w:lsdException w:name="heading 7" w:uiPriority="9" w:unhideWhenUsed="0" w:qFormat="1"/>
    <w:lsdException w:name="heading 8" w:uiPriority="9" w:unhideWhenUsed="0" w:qFormat="1"/>
    <w:lsdException w:name="heading 9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" w:unhideWhenUsed="0" w:qFormat="1"/>
    <w:lsdException w:name="Hyperlink" w:semiHidden="0"/>
    <w:lsdException w:name="Strong" w:uiPriority="22" w:unhideWhenUsed="0" w:qFormat="1"/>
    <w:lsdException w:name="Emphasis" w:uiPriority="20" w:unhideWhenUsed="0" w:qFormat="1"/>
    <w:lsdException w:name="Table Grid" w:semiHidden="0" w:uiPriority="39" w:unhideWhenUsed="0"/>
    <w:lsdException w:name="Placeholder Text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6"/>
    <w:qFormat/>
    <w:rPr>
      <w:color w:val="000000" w:themeColor="text1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2"/>
    <w:qFormat/>
    <w:pPr>
      <w:jc w:val="center"/>
      <w:outlineLvl w:val="0"/>
    </w:pPr>
    <w:rPr>
      <w:rFonts w:cs="Times New Roman (Body CS)"/>
      <w:color w:val="FFFFFF"/>
      <w:spacing w:val="40"/>
    </w:rPr>
  </w:style>
  <w:style w:type="paragraph" w:styleId="Heading2">
    <w:name w:val="heading 2"/>
    <w:basedOn w:val="Normal"/>
    <w:next w:val="Normal"/>
    <w:link w:val="Heading2Char"/>
    <w:uiPriority w:val="9"/>
    <w:qFormat/>
    <w:pPr>
      <w:outlineLvl w:val="1"/>
    </w:pPr>
    <w:rPr>
      <w:rFonts w:cs="Times New Roman (Body CS)"/>
      <w:color w:val="303848" w:themeColor="accent1"/>
      <w:spacing w:val="8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pPr>
      <w:tabs>
        <w:tab w:val="center" w:pos="4680"/>
        <w:tab w:val="right" w:pos="9360"/>
      </w:tabs>
    </w:pPr>
  </w:style>
  <w:style w:type="paragraph" w:styleId="Header">
    <w:name w:val="header"/>
    <w:basedOn w:val="Normal"/>
    <w:link w:val="HeaderChar"/>
    <w:uiPriority w:val="99"/>
    <w:semiHidden/>
    <w:pPr>
      <w:tabs>
        <w:tab w:val="center" w:pos="4680"/>
        <w:tab w:val="right" w:pos="9360"/>
      </w:tabs>
    </w:pPr>
  </w:style>
  <w:style w:type="character" w:styleId="Hyperlink">
    <w:name w:val="Hyperlink"/>
    <w:basedOn w:val="DefaultParagraphFont"/>
    <w:uiPriority w:val="99"/>
    <w:unhideWhenUsed/>
    <w:rPr>
      <w:color w:val="F7B615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"/>
    <w:qFormat/>
    <w:pPr>
      <w:spacing w:before="120" w:after="120"/>
      <w:jc w:val="center"/>
    </w:pPr>
    <w:rPr>
      <w:rFonts w:cs="Times New Roman (Body CS)"/>
      <w:color w:val="303848" w:themeColor="accent1"/>
      <w:spacing w:val="80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pPr>
      <w:tabs>
        <w:tab w:val="left" w:pos="2121"/>
        <w:tab w:val="left" w:pos="4241"/>
      </w:tabs>
      <w:spacing w:before="120" w:after="120"/>
      <w:jc w:val="center"/>
    </w:pPr>
    <w:rPr>
      <w:rFonts w:cs="Times New Roman (Body CS)"/>
      <w:color w:val="303848" w:themeColor="accent1"/>
      <w:spacing w:val="80"/>
      <w:sz w:val="52"/>
    </w:rPr>
  </w:style>
  <w:style w:type="character" w:customStyle="1" w:styleId="HeaderChar">
    <w:name w:val="Header Char"/>
    <w:basedOn w:val="DefaultParagraphFont"/>
    <w:link w:val="Header"/>
    <w:uiPriority w:val="99"/>
    <w:semiHidden/>
    <w:rPr>
      <w:color w:val="000000" w:themeColor="text1"/>
    </w:rPr>
  </w:style>
  <w:style w:type="character" w:customStyle="1" w:styleId="FooterChar">
    <w:name w:val="Footer Char"/>
    <w:basedOn w:val="DefaultParagraphFont"/>
    <w:link w:val="Footer"/>
    <w:uiPriority w:val="99"/>
    <w:semiHidden/>
    <w:rPr>
      <w:color w:val="000000" w:themeColor="text1"/>
    </w:rPr>
  </w:style>
  <w:style w:type="character" w:customStyle="1" w:styleId="TitleChar">
    <w:name w:val="Title Char"/>
    <w:basedOn w:val="DefaultParagraphFont"/>
    <w:link w:val="Title"/>
    <w:rPr>
      <w:rFonts w:cs="Times New Roman (Body CS)"/>
      <w:color w:val="303848" w:themeColor="accent1"/>
      <w:spacing w:val="80"/>
      <w:sz w:val="52"/>
    </w:rPr>
  </w:style>
  <w:style w:type="character" w:customStyle="1" w:styleId="SubtitleChar">
    <w:name w:val="Subtitle Char"/>
    <w:basedOn w:val="DefaultParagraphFont"/>
    <w:link w:val="Subtitle"/>
    <w:uiPriority w:val="1"/>
    <w:rPr>
      <w:rFonts w:cs="Times New Roman (Body CS)"/>
      <w:color w:val="303848" w:themeColor="accent1"/>
      <w:spacing w:val="80"/>
    </w:rPr>
  </w:style>
  <w:style w:type="character" w:customStyle="1" w:styleId="Heading1Char">
    <w:name w:val="Heading 1 Char"/>
    <w:basedOn w:val="DefaultParagraphFont"/>
    <w:link w:val="Heading1"/>
    <w:uiPriority w:val="2"/>
    <w:rPr>
      <w:rFonts w:cs="Times New Roman (Body CS)"/>
      <w:color w:val="FFFFFF"/>
      <w:spacing w:val="40"/>
    </w:rPr>
  </w:style>
  <w:style w:type="paragraph" w:customStyle="1" w:styleId="Text">
    <w:name w:val="Text"/>
    <w:basedOn w:val="Normal"/>
    <w:next w:val="Normal"/>
    <w:uiPriority w:val="3"/>
    <w:qFormat/>
    <w:pPr>
      <w:spacing w:line="288" w:lineRule="auto"/>
    </w:pPr>
    <w:rPr>
      <w:color w:val="404040" w:themeColor="text1" w:themeTint="BF"/>
      <w:sz w:val="20"/>
    </w:rPr>
  </w:style>
  <w:style w:type="character" w:customStyle="1" w:styleId="Heading2Char">
    <w:name w:val="Heading 2 Char"/>
    <w:basedOn w:val="DefaultParagraphFont"/>
    <w:link w:val="Heading2"/>
    <w:uiPriority w:val="9"/>
    <w:qFormat/>
    <w:rPr>
      <w:rFonts w:cs="Times New Roman (Body CS)"/>
      <w:color w:val="303848" w:themeColor="accent1"/>
      <w:spacing w:val="80"/>
    </w:rPr>
  </w:style>
  <w:style w:type="paragraph" w:customStyle="1" w:styleId="SmallText">
    <w:name w:val="SmallText"/>
    <w:basedOn w:val="Normal"/>
    <w:next w:val="Normal"/>
    <w:uiPriority w:val="5"/>
    <w:qFormat/>
    <w:rPr>
      <w:i/>
      <w:color w:val="404040" w:themeColor="text1" w:themeTint="BF"/>
      <w:sz w:val="20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Accent">
    <w:name w:val="Accent"/>
    <w:basedOn w:val="DefaultParagraphFont"/>
    <w:uiPriority w:val="1"/>
    <w:qFormat/>
    <w:rPr>
      <w:color w:val="BF9268" w:themeColor="accent2"/>
    </w:rPr>
  </w:style>
  <w:style w:type="character" w:customStyle="1" w:styleId="UnresolvedMention">
    <w:name w:val="Unresolved Mention"/>
    <w:basedOn w:val="DefaultParagraphFont"/>
    <w:uiPriority w:val="99"/>
    <w:semiHidden/>
    <w:unhideWhenUsed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0E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0E9D"/>
    <w:rPr>
      <w:rFonts w:ascii="Tahoma" w:hAnsi="Tahoma" w:cs="Tahoma"/>
      <w:color w:val="000000" w:themeColor="text1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39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2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5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7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67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javascript:void(0);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glossaryDocument" Target="glossary/document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hmed\AppData\Roaming\Microsoft\Templates\Minimalist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2A848CB1BA4E499F92ABB478881A86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766CFC-F707-4EEF-A4B1-C5952A90BECF}"/>
      </w:docPartPr>
      <w:docPartBody>
        <w:p w:rsidR="00A703FC" w:rsidRDefault="002625BE">
          <w:pPr>
            <w:pStyle w:val="2A848CB1BA4E499F92ABB478881A863D"/>
          </w:pPr>
          <w:r>
            <w:t>OBJECTIVE</w:t>
          </w:r>
        </w:p>
      </w:docPartBody>
    </w:docPart>
    <w:docPart>
      <w:docPartPr>
        <w:name w:val="647D341736144FD5A40759F973043C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ACD84A-0007-4D81-8959-59FAF2D72373}"/>
      </w:docPartPr>
      <w:docPartBody>
        <w:p w:rsidR="00A703FC" w:rsidRDefault="002625BE">
          <w:pPr>
            <w:pStyle w:val="647D341736144FD5A40759F973043CF9"/>
          </w:pPr>
          <w:r>
            <w:t>EXPERIENCE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25BE" w:rsidRDefault="002625BE">
      <w:pPr>
        <w:spacing w:line="240" w:lineRule="auto"/>
      </w:pPr>
      <w:r>
        <w:separator/>
      </w:r>
    </w:p>
  </w:endnote>
  <w:endnote w:type="continuationSeparator" w:id="0">
    <w:p w:rsidR="002625BE" w:rsidRDefault="002625BE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Body CS)">
    <w:altName w:val="Times New Roman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roy Medium">
    <w:altName w:val="Cambria"/>
    <w:charset w:val="00"/>
    <w:family w:val="roman"/>
    <w:pitch w:val="default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25BE" w:rsidRDefault="002625BE">
      <w:pPr>
        <w:spacing w:after="0" w:line="240" w:lineRule="auto"/>
      </w:pPr>
      <w:r>
        <w:separator/>
      </w:r>
    </w:p>
  </w:footnote>
  <w:footnote w:type="continuationSeparator" w:id="0">
    <w:p w:rsidR="002625BE" w:rsidRDefault="002625BE">
      <w:pPr>
        <w:spacing w:after="0" w:line="240" w:lineRule="auto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44B"/>
    <w:rsid w:val="0021009E"/>
    <w:rsid w:val="002625BE"/>
    <w:rsid w:val="00480240"/>
    <w:rsid w:val="00A703FC"/>
    <w:rsid w:val="00CD444B"/>
    <w:rsid w:val="00E82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Default Paragraph Font" w:uiPriority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502CD621B894624874DAF04CABDAA3E">
    <w:name w:val="A502CD621B894624874DAF04CABDAA3E"/>
    <w:pPr>
      <w:spacing w:after="160" w:line="259" w:lineRule="auto"/>
    </w:pPr>
    <w:rPr>
      <w:sz w:val="22"/>
      <w:szCs w:val="22"/>
    </w:rPr>
  </w:style>
  <w:style w:type="paragraph" w:customStyle="1" w:styleId="853F2FFF70F944B0BCB7A7407DD8B092">
    <w:name w:val="853F2FFF70F944B0BCB7A7407DD8B092"/>
    <w:pPr>
      <w:spacing w:after="160" w:line="259" w:lineRule="auto"/>
    </w:pPr>
    <w:rPr>
      <w:sz w:val="22"/>
      <w:szCs w:val="22"/>
    </w:rPr>
  </w:style>
  <w:style w:type="paragraph" w:customStyle="1" w:styleId="27A513FBF41047BAA9D2EA39B51EF5D9">
    <w:name w:val="27A513FBF41047BAA9D2EA39B51EF5D9"/>
    <w:pPr>
      <w:spacing w:after="160" w:line="259" w:lineRule="auto"/>
    </w:pPr>
    <w:rPr>
      <w:sz w:val="22"/>
      <w:szCs w:val="22"/>
    </w:rPr>
  </w:style>
  <w:style w:type="paragraph" w:customStyle="1" w:styleId="3A83B6E6996C4543BC8E013423F199D9">
    <w:name w:val="3A83B6E6996C4543BC8E013423F199D9"/>
    <w:pPr>
      <w:spacing w:after="160" w:line="259" w:lineRule="auto"/>
    </w:pPr>
    <w:rPr>
      <w:sz w:val="22"/>
      <w:szCs w:val="22"/>
    </w:rPr>
  </w:style>
  <w:style w:type="paragraph" w:customStyle="1" w:styleId="73CDE32DE34D463ABA6CE39624D82B36">
    <w:name w:val="73CDE32DE34D463ABA6CE39624D82B36"/>
    <w:pPr>
      <w:spacing w:after="160" w:line="259" w:lineRule="auto"/>
    </w:pPr>
    <w:rPr>
      <w:sz w:val="22"/>
      <w:szCs w:val="22"/>
    </w:rPr>
  </w:style>
  <w:style w:type="paragraph" w:customStyle="1" w:styleId="AD110F9F6F104463ABEC42EAA004C5B5">
    <w:name w:val="AD110F9F6F104463ABEC42EAA004C5B5"/>
    <w:pPr>
      <w:spacing w:after="160" w:line="259" w:lineRule="auto"/>
    </w:pPr>
    <w:rPr>
      <w:sz w:val="22"/>
      <w:szCs w:val="22"/>
    </w:rPr>
  </w:style>
  <w:style w:type="paragraph" w:customStyle="1" w:styleId="2A848CB1BA4E499F92ABB478881A863D">
    <w:name w:val="2A848CB1BA4E499F92ABB478881A863D"/>
    <w:qFormat/>
    <w:pPr>
      <w:spacing w:after="160" w:line="259" w:lineRule="auto"/>
    </w:pPr>
    <w:rPr>
      <w:sz w:val="22"/>
      <w:szCs w:val="22"/>
    </w:rPr>
  </w:style>
  <w:style w:type="paragraph" w:customStyle="1" w:styleId="100BC392B8574805963C635AABB998EA">
    <w:name w:val="100BC392B8574805963C635AABB998EA"/>
    <w:pPr>
      <w:spacing w:after="160" w:line="259" w:lineRule="auto"/>
    </w:pPr>
    <w:rPr>
      <w:sz w:val="22"/>
      <w:szCs w:val="22"/>
    </w:rPr>
  </w:style>
  <w:style w:type="paragraph" w:customStyle="1" w:styleId="FE70D0C2FEF74730BED1D2DC0535D10D">
    <w:name w:val="FE70D0C2FEF74730BED1D2DC0535D10D"/>
    <w:pPr>
      <w:spacing w:after="160" w:line="259" w:lineRule="auto"/>
    </w:pPr>
    <w:rPr>
      <w:sz w:val="22"/>
      <w:szCs w:val="22"/>
    </w:rPr>
  </w:style>
  <w:style w:type="character" w:customStyle="1" w:styleId="Accent">
    <w:name w:val="Accent"/>
    <w:basedOn w:val="DefaultParagraphFont"/>
    <w:uiPriority w:val="1"/>
    <w:qFormat/>
    <w:rPr>
      <w:color w:val="C0504D" w:themeColor="accent2"/>
    </w:rPr>
  </w:style>
  <w:style w:type="paragraph" w:customStyle="1" w:styleId="2454E8FD35DA412999957DE5C8CF8D3B">
    <w:name w:val="2454E8FD35DA412999957DE5C8CF8D3B"/>
    <w:pPr>
      <w:spacing w:after="160" w:line="259" w:lineRule="auto"/>
    </w:pPr>
    <w:rPr>
      <w:sz w:val="22"/>
      <w:szCs w:val="22"/>
    </w:rPr>
  </w:style>
  <w:style w:type="paragraph" w:customStyle="1" w:styleId="647D341736144FD5A40759F973043CF9">
    <w:name w:val="647D341736144FD5A40759F973043CF9"/>
    <w:pPr>
      <w:spacing w:after="160" w:line="259" w:lineRule="auto"/>
    </w:pPr>
    <w:rPr>
      <w:sz w:val="22"/>
      <w:szCs w:val="22"/>
    </w:rPr>
  </w:style>
  <w:style w:type="paragraph" w:customStyle="1" w:styleId="Text">
    <w:name w:val="Text"/>
    <w:basedOn w:val="Normal"/>
    <w:next w:val="Normal"/>
    <w:uiPriority w:val="3"/>
    <w:qFormat/>
    <w:pPr>
      <w:spacing w:after="0" w:line="288" w:lineRule="auto"/>
    </w:pPr>
    <w:rPr>
      <w:rFonts w:eastAsiaTheme="minorHAnsi"/>
      <w:color w:val="404040" w:themeColor="text1" w:themeTint="BF"/>
      <w:sz w:val="20"/>
      <w:szCs w:val="24"/>
      <w:lang w:val="en-US" w:eastAsia="en-US"/>
    </w:rPr>
  </w:style>
  <w:style w:type="paragraph" w:customStyle="1" w:styleId="F0D3461FCFB64DBCBDC8F07CB3F29221">
    <w:name w:val="F0D3461FCFB64DBCBDC8F07CB3F29221"/>
    <w:pPr>
      <w:spacing w:after="160" w:line="259" w:lineRule="auto"/>
    </w:pPr>
    <w:rPr>
      <w:sz w:val="22"/>
      <w:szCs w:val="22"/>
    </w:rPr>
  </w:style>
  <w:style w:type="paragraph" w:customStyle="1" w:styleId="823E1AE83F86429F9DD94E853EC87B65">
    <w:name w:val="823E1AE83F86429F9DD94E853EC87B65"/>
    <w:pPr>
      <w:spacing w:after="160" w:line="259" w:lineRule="auto"/>
    </w:pPr>
    <w:rPr>
      <w:sz w:val="22"/>
      <w:szCs w:val="22"/>
    </w:rPr>
  </w:style>
  <w:style w:type="paragraph" w:customStyle="1" w:styleId="B4F39F99735F429D8C184B3115DB36F6">
    <w:name w:val="B4F39F99735F429D8C184B3115DB36F6"/>
    <w:pPr>
      <w:spacing w:after="160" w:line="259" w:lineRule="auto"/>
    </w:pPr>
    <w:rPr>
      <w:sz w:val="22"/>
      <w:szCs w:val="22"/>
    </w:rPr>
  </w:style>
  <w:style w:type="paragraph" w:customStyle="1" w:styleId="3F81B7830E694D5A95FCB9E5D0F2D68F">
    <w:name w:val="3F81B7830E694D5A95FCB9E5D0F2D68F"/>
    <w:pPr>
      <w:spacing w:after="160" w:line="259" w:lineRule="auto"/>
    </w:pPr>
    <w:rPr>
      <w:sz w:val="22"/>
      <w:szCs w:val="22"/>
    </w:rPr>
  </w:style>
  <w:style w:type="paragraph" w:customStyle="1" w:styleId="13E0FB65F094420E95AA059555D69489">
    <w:name w:val="13E0FB65F094420E95AA059555D69489"/>
    <w:pPr>
      <w:spacing w:after="160" w:line="259" w:lineRule="auto"/>
    </w:pPr>
    <w:rPr>
      <w:sz w:val="22"/>
      <w:szCs w:val="22"/>
    </w:rPr>
  </w:style>
  <w:style w:type="paragraph" w:customStyle="1" w:styleId="2CFE4282940943FAB0E5C836FD23031F">
    <w:name w:val="2CFE4282940943FAB0E5C836FD23031F"/>
    <w:qFormat/>
    <w:pPr>
      <w:spacing w:after="160" w:line="259" w:lineRule="auto"/>
    </w:pPr>
    <w:rPr>
      <w:sz w:val="22"/>
      <w:szCs w:val="22"/>
    </w:rPr>
  </w:style>
  <w:style w:type="paragraph" w:customStyle="1" w:styleId="B48F7F14DE364ABDBD4B1327297CF238">
    <w:name w:val="B48F7F14DE364ABDBD4B1327297CF238"/>
    <w:qFormat/>
    <w:pPr>
      <w:spacing w:after="160" w:line="259" w:lineRule="auto"/>
    </w:pPr>
    <w:rPr>
      <w:sz w:val="22"/>
      <w:szCs w:val="22"/>
    </w:rPr>
  </w:style>
  <w:style w:type="paragraph" w:customStyle="1" w:styleId="436550689B6D4EAB99BEA91DDD38C80F">
    <w:name w:val="436550689B6D4EAB99BEA91DDD38C80F"/>
    <w:pPr>
      <w:spacing w:after="160" w:line="259" w:lineRule="auto"/>
    </w:pPr>
    <w:rPr>
      <w:sz w:val="22"/>
      <w:szCs w:val="22"/>
    </w:rPr>
  </w:style>
  <w:style w:type="paragraph" w:customStyle="1" w:styleId="8381A0C83DD34794A0231455BEC313EA">
    <w:name w:val="8381A0C83DD34794A0231455BEC313EA"/>
    <w:pPr>
      <w:spacing w:after="160" w:line="259" w:lineRule="auto"/>
    </w:pPr>
    <w:rPr>
      <w:sz w:val="22"/>
      <w:szCs w:val="22"/>
    </w:rPr>
  </w:style>
  <w:style w:type="paragraph" w:customStyle="1" w:styleId="95165428F687474497838997291C5559">
    <w:name w:val="95165428F687474497838997291C5559"/>
    <w:pPr>
      <w:spacing w:after="160" w:line="259" w:lineRule="auto"/>
    </w:pPr>
    <w:rPr>
      <w:sz w:val="22"/>
      <w:szCs w:val="22"/>
    </w:rPr>
  </w:style>
  <w:style w:type="paragraph" w:customStyle="1" w:styleId="359785BB9BC44C94A352B9CE79038627">
    <w:name w:val="359785BB9BC44C94A352B9CE79038627"/>
    <w:pPr>
      <w:spacing w:after="160" w:line="259" w:lineRule="auto"/>
    </w:pPr>
    <w:rPr>
      <w:sz w:val="22"/>
      <w:szCs w:val="22"/>
    </w:rPr>
  </w:style>
  <w:style w:type="paragraph" w:customStyle="1" w:styleId="B8CFB6AE9C3247B993F6A6EF9AEEBB3B">
    <w:name w:val="B8CFB6AE9C3247B993F6A6EF9AEEBB3B"/>
    <w:pPr>
      <w:spacing w:after="160" w:line="259" w:lineRule="auto"/>
    </w:pPr>
    <w:rPr>
      <w:sz w:val="22"/>
      <w:szCs w:val="22"/>
    </w:rPr>
  </w:style>
  <w:style w:type="paragraph" w:customStyle="1" w:styleId="C28D4EE232D94C55A83C41C02784A6E1">
    <w:name w:val="C28D4EE232D94C55A83C41C02784A6E1"/>
    <w:pPr>
      <w:spacing w:after="160" w:line="259" w:lineRule="auto"/>
    </w:pPr>
    <w:rPr>
      <w:sz w:val="22"/>
      <w:szCs w:val="22"/>
    </w:rPr>
  </w:style>
  <w:style w:type="paragraph" w:customStyle="1" w:styleId="E5F5F4DFE2F74350AC3905CB5F7AC3FA">
    <w:name w:val="E5F5F4DFE2F74350AC3905CB5F7AC3FA"/>
    <w:pPr>
      <w:spacing w:after="160" w:line="259" w:lineRule="auto"/>
    </w:pPr>
    <w:rPr>
      <w:sz w:val="22"/>
      <w:szCs w:val="22"/>
    </w:rPr>
  </w:style>
  <w:style w:type="paragraph" w:customStyle="1" w:styleId="5C6640DF84D94C9891A1CFAD6D7E65A5">
    <w:name w:val="5C6640DF84D94C9891A1CFAD6D7E65A5"/>
    <w:qFormat/>
    <w:pPr>
      <w:spacing w:after="160" w:line="259" w:lineRule="auto"/>
    </w:pPr>
    <w:rPr>
      <w:sz w:val="22"/>
      <w:szCs w:val="22"/>
    </w:rPr>
  </w:style>
  <w:style w:type="paragraph" w:customStyle="1" w:styleId="375CD5A544A64B53803AAD6499B9E869">
    <w:name w:val="375CD5A544A64B53803AAD6499B9E869"/>
    <w:qFormat/>
    <w:pPr>
      <w:spacing w:after="160" w:line="259" w:lineRule="auto"/>
    </w:pPr>
    <w:rPr>
      <w:sz w:val="22"/>
      <w:szCs w:val="22"/>
    </w:rPr>
  </w:style>
  <w:style w:type="paragraph" w:customStyle="1" w:styleId="E36AC1FA37634F248400556F76CB23CA">
    <w:name w:val="E36AC1FA37634F248400556F76CB23CA"/>
    <w:qFormat/>
    <w:pPr>
      <w:spacing w:after="160" w:line="259" w:lineRule="auto"/>
    </w:pPr>
    <w:rPr>
      <w:sz w:val="22"/>
      <w:szCs w:val="22"/>
    </w:rPr>
  </w:style>
  <w:style w:type="paragraph" w:customStyle="1" w:styleId="6584EFB75065473181D2EB75824C59DC">
    <w:name w:val="6584EFB75065473181D2EB75824C59DC"/>
    <w:pPr>
      <w:spacing w:after="160" w:line="259" w:lineRule="auto"/>
    </w:pPr>
    <w:rPr>
      <w:sz w:val="22"/>
      <w:szCs w:val="22"/>
    </w:rPr>
  </w:style>
  <w:style w:type="paragraph" w:customStyle="1" w:styleId="117C341F6F1D4E54A87C171CD98BB15A">
    <w:name w:val="117C341F6F1D4E54A87C171CD98BB15A"/>
    <w:qFormat/>
    <w:pPr>
      <w:spacing w:after="160" w:line="259" w:lineRule="auto"/>
    </w:pPr>
    <w:rPr>
      <w:sz w:val="22"/>
      <w:szCs w:val="22"/>
    </w:rPr>
  </w:style>
  <w:style w:type="paragraph" w:customStyle="1" w:styleId="0860258085E844D9918E60544E68FF86">
    <w:name w:val="0860258085E844D9918E60544E68FF86"/>
    <w:pPr>
      <w:spacing w:after="160" w:line="259" w:lineRule="auto"/>
    </w:pPr>
    <w:rPr>
      <w:sz w:val="22"/>
      <w:szCs w:val="22"/>
    </w:rPr>
  </w:style>
  <w:style w:type="paragraph" w:customStyle="1" w:styleId="2C6557999E2D46CE8695022F259DC29E">
    <w:name w:val="2C6557999E2D46CE8695022F259DC29E"/>
    <w:pPr>
      <w:spacing w:after="160" w:line="259" w:lineRule="auto"/>
    </w:pPr>
    <w:rPr>
      <w:sz w:val="22"/>
      <w:szCs w:val="22"/>
    </w:rPr>
  </w:style>
  <w:style w:type="paragraph" w:customStyle="1" w:styleId="B8487289F70448DDA3F108416AECA340">
    <w:name w:val="B8487289F70448DDA3F108416AECA340"/>
    <w:pPr>
      <w:spacing w:after="160" w:line="259" w:lineRule="auto"/>
    </w:pPr>
    <w:rPr>
      <w:sz w:val="22"/>
      <w:szCs w:val="22"/>
    </w:rPr>
  </w:style>
  <w:style w:type="paragraph" w:customStyle="1" w:styleId="AA69A98DA567486E82FCA47609005F9E">
    <w:name w:val="AA69A98DA567486E82FCA47609005F9E"/>
    <w:qFormat/>
    <w:pPr>
      <w:spacing w:after="160" w:line="259" w:lineRule="auto"/>
    </w:pPr>
    <w:rPr>
      <w:sz w:val="22"/>
      <w:szCs w:val="22"/>
    </w:rPr>
  </w:style>
  <w:style w:type="paragraph" w:customStyle="1" w:styleId="D6E1F46892E54D7882AEDC6F1A42BB05">
    <w:name w:val="D6E1F46892E54D7882AEDC6F1A42BB05"/>
    <w:qFormat/>
    <w:pPr>
      <w:spacing w:after="160" w:line="259" w:lineRule="auto"/>
    </w:pPr>
    <w:rPr>
      <w:sz w:val="22"/>
      <w:szCs w:val="22"/>
    </w:rPr>
  </w:style>
  <w:style w:type="paragraph" w:customStyle="1" w:styleId="3575E91413FF4DCC96234CC9CF05B622">
    <w:name w:val="3575E91413FF4DCC96234CC9CF05B622"/>
    <w:qFormat/>
    <w:pPr>
      <w:spacing w:after="160" w:line="259" w:lineRule="auto"/>
    </w:pPr>
    <w:rPr>
      <w:sz w:val="22"/>
      <w:szCs w:val="22"/>
    </w:rPr>
  </w:style>
  <w:style w:type="paragraph" w:customStyle="1" w:styleId="B474345962A04F2FA9DF761F849CEE8A">
    <w:name w:val="B474345962A04F2FA9DF761F849CEE8A"/>
    <w:qFormat/>
    <w:pPr>
      <w:spacing w:after="160" w:line="259" w:lineRule="auto"/>
    </w:pPr>
    <w:rPr>
      <w:sz w:val="22"/>
      <w:szCs w:val="22"/>
    </w:rPr>
  </w:style>
  <w:style w:type="paragraph" w:customStyle="1" w:styleId="6C053A0087CF4D1BAD3BD1E0C9DF1F32">
    <w:name w:val="6C053A0087CF4D1BAD3BD1E0C9DF1F32"/>
    <w:pPr>
      <w:spacing w:after="160" w:line="259" w:lineRule="auto"/>
    </w:pPr>
    <w:rPr>
      <w:sz w:val="22"/>
      <w:szCs w:val="22"/>
    </w:rPr>
  </w:style>
  <w:style w:type="paragraph" w:customStyle="1" w:styleId="8FCDDB2683614B25AB7BE5AE9A782F99">
    <w:name w:val="8FCDDB2683614B25AB7BE5AE9A782F99"/>
    <w:pPr>
      <w:spacing w:after="160" w:line="259" w:lineRule="auto"/>
    </w:pPr>
    <w:rPr>
      <w:sz w:val="22"/>
      <w:szCs w:val="22"/>
    </w:rPr>
  </w:style>
  <w:style w:type="paragraph" w:customStyle="1" w:styleId="5876121F12FF45A29A2068B8B02BF15F">
    <w:name w:val="5876121F12FF45A29A2068B8B02BF15F"/>
    <w:pPr>
      <w:spacing w:after="160" w:line="259" w:lineRule="auto"/>
    </w:pPr>
    <w:rPr>
      <w:sz w:val="22"/>
      <w:szCs w:val="22"/>
    </w:rPr>
  </w:style>
  <w:style w:type="paragraph" w:customStyle="1" w:styleId="9517804DFC5049C982F3E01E2A0B77C7">
    <w:name w:val="9517804DFC5049C982F3E01E2A0B77C7"/>
    <w:pPr>
      <w:spacing w:after="160" w:line="259" w:lineRule="auto"/>
    </w:pPr>
    <w:rPr>
      <w:sz w:val="22"/>
      <w:szCs w:val="22"/>
    </w:rPr>
  </w:style>
  <w:style w:type="paragraph" w:customStyle="1" w:styleId="D9E63A98A8F64CAC919579E1C4341B91">
    <w:name w:val="D9E63A98A8F64CAC919579E1C4341B91"/>
    <w:pPr>
      <w:spacing w:after="160" w:line="259" w:lineRule="auto"/>
    </w:pPr>
    <w:rPr>
      <w:sz w:val="22"/>
      <w:szCs w:val="22"/>
    </w:rPr>
  </w:style>
  <w:style w:type="paragraph" w:customStyle="1" w:styleId="F2B351BA33944B978AC706CF398A249F">
    <w:name w:val="F2B351BA33944B978AC706CF398A249F"/>
    <w:pPr>
      <w:spacing w:after="160" w:line="259" w:lineRule="auto"/>
    </w:pPr>
    <w:rPr>
      <w:sz w:val="22"/>
      <w:szCs w:val="22"/>
    </w:rPr>
  </w:style>
  <w:style w:type="paragraph" w:customStyle="1" w:styleId="B20B498C1AFF4A61A3CBD71A6F3FDE1C">
    <w:name w:val="B20B498C1AFF4A61A3CBD71A6F3FDE1C"/>
    <w:qFormat/>
    <w:pPr>
      <w:spacing w:after="160" w:line="259" w:lineRule="auto"/>
    </w:pPr>
    <w:rPr>
      <w:sz w:val="22"/>
      <w:szCs w:val="22"/>
    </w:rPr>
  </w:style>
  <w:style w:type="paragraph" w:customStyle="1" w:styleId="1B4F7B53E6F745608098045695A25EF1">
    <w:name w:val="1B4F7B53E6F745608098045695A25EF1"/>
    <w:pPr>
      <w:spacing w:after="160" w:line="259" w:lineRule="auto"/>
    </w:pPr>
    <w:rPr>
      <w:sz w:val="22"/>
      <w:szCs w:val="22"/>
    </w:rPr>
  </w:style>
  <w:style w:type="paragraph" w:customStyle="1" w:styleId="41E9C02BE5F44B1BB6A986318D4EA0E0">
    <w:name w:val="41E9C02BE5F44B1BB6A986318D4EA0E0"/>
    <w:pPr>
      <w:spacing w:after="160" w:line="259" w:lineRule="auto"/>
    </w:pPr>
    <w:rPr>
      <w:sz w:val="22"/>
      <w:szCs w:val="22"/>
    </w:rPr>
  </w:style>
  <w:style w:type="paragraph" w:customStyle="1" w:styleId="9ECE96A77CF44769A361C26D81C96D45">
    <w:name w:val="9ECE96A77CF44769A361C26D81C96D45"/>
    <w:pPr>
      <w:spacing w:after="160" w:line="259" w:lineRule="auto"/>
    </w:pPr>
    <w:rPr>
      <w:sz w:val="22"/>
      <w:szCs w:val="22"/>
    </w:rPr>
  </w:style>
  <w:style w:type="paragraph" w:customStyle="1" w:styleId="12843F11909241FD98CACC28C8E47BF1">
    <w:name w:val="12843F11909241FD98CACC28C8E47BF1"/>
    <w:pPr>
      <w:spacing w:after="160" w:line="259" w:lineRule="auto"/>
    </w:pPr>
    <w:rPr>
      <w:sz w:val="22"/>
      <w:szCs w:val="22"/>
    </w:rPr>
  </w:style>
  <w:style w:type="paragraph" w:customStyle="1" w:styleId="292293ACEF0642368BEE6AECA4B207E4">
    <w:name w:val="292293ACEF0642368BEE6AECA4B207E4"/>
    <w:rsid w:val="00A703FC"/>
    <w:pPr>
      <w:spacing w:after="200" w:line="276" w:lineRule="auto"/>
    </w:pPr>
    <w:rPr>
      <w:sz w:val="22"/>
      <w:szCs w:val="22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Default Paragraph Font" w:uiPriority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502CD621B894624874DAF04CABDAA3E">
    <w:name w:val="A502CD621B894624874DAF04CABDAA3E"/>
    <w:pPr>
      <w:spacing w:after="160" w:line="259" w:lineRule="auto"/>
    </w:pPr>
    <w:rPr>
      <w:sz w:val="22"/>
      <w:szCs w:val="22"/>
    </w:rPr>
  </w:style>
  <w:style w:type="paragraph" w:customStyle="1" w:styleId="853F2FFF70F944B0BCB7A7407DD8B092">
    <w:name w:val="853F2FFF70F944B0BCB7A7407DD8B092"/>
    <w:pPr>
      <w:spacing w:after="160" w:line="259" w:lineRule="auto"/>
    </w:pPr>
    <w:rPr>
      <w:sz w:val="22"/>
      <w:szCs w:val="22"/>
    </w:rPr>
  </w:style>
  <w:style w:type="paragraph" w:customStyle="1" w:styleId="27A513FBF41047BAA9D2EA39B51EF5D9">
    <w:name w:val="27A513FBF41047BAA9D2EA39B51EF5D9"/>
    <w:pPr>
      <w:spacing w:after="160" w:line="259" w:lineRule="auto"/>
    </w:pPr>
    <w:rPr>
      <w:sz w:val="22"/>
      <w:szCs w:val="22"/>
    </w:rPr>
  </w:style>
  <w:style w:type="paragraph" w:customStyle="1" w:styleId="3A83B6E6996C4543BC8E013423F199D9">
    <w:name w:val="3A83B6E6996C4543BC8E013423F199D9"/>
    <w:pPr>
      <w:spacing w:after="160" w:line="259" w:lineRule="auto"/>
    </w:pPr>
    <w:rPr>
      <w:sz w:val="22"/>
      <w:szCs w:val="22"/>
    </w:rPr>
  </w:style>
  <w:style w:type="paragraph" w:customStyle="1" w:styleId="73CDE32DE34D463ABA6CE39624D82B36">
    <w:name w:val="73CDE32DE34D463ABA6CE39624D82B36"/>
    <w:pPr>
      <w:spacing w:after="160" w:line="259" w:lineRule="auto"/>
    </w:pPr>
    <w:rPr>
      <w:sz w:val="22"/>
      <w:szCs w:val="22"/>
    </w:rPr>
  </w:style>
  <w:style w:type="paragraph" w:customStyle="1" w:styleId="AD110F9F6F104463ABEC42EAA004C5B5">
    <w:name w:val="AD110F9F6F104463ABEC42EAA004C5B5"/>
    <w:pPr>
      <w:spacing w:after="160" w:line="259" w:lineRule="auto"/>
    </w:pPr>
    <w:rPr>
      <w:sz w:val="22"/>
      <w:szCs w:val="22"/>
    </w:rPr>
  </w:style>
  <w:style w:type="paragraph" w:customStyle="1" w:styleId="2A848CB1BA4E499F92ABB478881A863D">
    <w:name w:val="2A848CB1BA4E499F92ABB478881A863D"/>
    <w:qFormat/>
    <w:pPr>
      <w:spacing w:after="160" w:line="259" w:lineRule="auto"/>
    </w:pPr>
    <w:rPr>
      <w:sz w:val="22"/>
      <w:szCs w:val="22"/>
    </w:rPr>
  </w:style>
  <w:style w:type="paragraph" w:customStyle="1" w:styleId="100BC392B8574805963C635AABB998EA">
    <w:name w:val="100BC392B8574805963C635AABB998EA"/>
    <w:pPr>
      <w:spacing w:after="160" w:line="259" w:lineRule="auto"/>
    </w:pPr>
    <w:rPr>
      <w:sz w:val="22"/>
      <w:szCs w:val="22"/>
    </w:rPr>
  </w:style>
  <w:style w:type="paragraph" w:customStyle="1" w:styleId="FE70D0C2FEF74730BED1D2DC0535D10D">
    <w:name w:val="FE70D0C2FEF74730BED1D2DC0535D10D"/>
    <w:pPr>
      <w:spacing w:after="160" w:line="259" w:lineRule="auto"/>
    </w:pPr>
    <w:rPr>
      <w:sz w:val="22"/>
      <w:szCs w:val="22"/>
    </w:rPr>
  </w:style>
  <w:style w:type="character" w:customStyle="1" w:styleId="Accent">
    <w:name w:val="Accent"/>
    <w:basedOn w:val="DefaultParagraphFont"/>
    <w:uiPriority w:val="1"/>
    <w:qFormat/>
    <w:rPr>
      <w:color w:val="C0504D" w:themeColor="accent2"/>
    </w:rPr>
  </w:style>
  <w:style w:type="paragraph" w:customStyle="1" w:styleId="2454E8FD35DA412999957DE5C8CF8D3B">
    <w:name w:val="2454E8FD35DA412999957DE5C8CF8D3B"/>
    <w:pPr>
      <w:spacing w:after="160" w:line="259" w:lineRule="auto"/>
    </w:pPr>
    <w:rPr>
      <w:sz w:val="22"/>
      <w:szCs w:val="22"/>
    </w:rPr>
  </w:style>
  <w:style w:type="paragraph" w:customStyle="1" w:styleId="647D341736144FD5A40759F973043CF9">
    <w:name w:val="647D341736144FD5A40759F973043CF9"/>
    <w:pPr>
      <w:spacing w:after="160" w:line="259" w:lineRule="auto"/>
    </w:pPr>
    <w:rPr>
      <w:sz w:val="22"/>
      <w:szCs w:val="22"/>
    </w:rPr>
  </w:style>
  <w:style w:type="paragraph" w:customStyle="1" w:styleId="Text">
    <w:name w:val="Text"/>
    <w:basedOn w:val="Normal"/>
    <w:next w:val="Normal"/>
    <w:uiPriority w:val="3"/>
    <w:qFormat/>
    <w:pPr>
      <w:spacing w:after="0" w:line="288" w:lineRule="auto"/>
    </w:pPr>
    <w:rPr>
      <w:rFonts w:eastAsiaTheme="minorHAnsi"/>
      <w:color w:val="404040" w:themeColor="text1" w:themeTint="BF"/>
      <w:sz w:val="20"/>
      <w:szCs w:val="24"/>
      <w:lang w:val="en-US" w:eastAsia="en-US"/>
    </w:rPr>
  </w:style>
  <w:style w:type="paragraph" w:customStyle="1" w:styleId="F0D3461FCFB64DBCBDC8F07CB3F29221">
    <w:name w:val="F0D3461FCFB64DBCBDC8F07CB3F29221"/>
    <w:pPr>
      <w:spacing w:after="160" w:line="259" w:lineRule="auto"/>
    </w:pPr>
    <w:rPr>
      <w:sz w:val="22"/>
      <w:szCs w:val="22"/>
    </w:rPr>
  </w:style>
  <w:style w:type="paragraph" w:customStyle="1" w:styleId="823E1AE83F86429F9DD94E853EC87B65">
    <w:name w:val="823E1AE83F86429F9DD94E853EC87B65"/>
    <w:pPr>
      <w:spacing w:after="160" w:line="259" w:lineRule="auto"/>
    </w:pPr>
    <w:rPr>
      <w:sz w:val="22"/>
      <w:szCs w:val="22"/>
    </w:rPr>
  </w:style>
  <w:style w:type="paragraph" w:customStyle="1" w:styleId="B4F39F99735F429D8C184B3115DB36F6">
    <w:name w:val="B4F39F99735F429D8C184B3115DB36F6"/>
    <w:pPr>
      <w:spacing w:after="160" w:line="259" w:lineRule="auto"/>
    </w:pPr>
    <w:rPr>
      <w:sz w:val="22"/>
      <w:szCs w:val="22"/>
    </w:rPr>
  </w:style>
  <w:style w:type="paragraph" w:customStyle="1" w:styleId="3F81B7830E694D5A95FCB9E5D0F2D68F">
    <w:name w:val="3F81B7830E694D5A95FCB9E5D0F2D68F"/>
    <w:pPr>
      <w:spacing w:after="160" w:line="259" w:lineRule="auto"/>
    </w:pPr>
    <w:rPr>
      <w:sz w:val="22"/>
      <w:szCs w:val="22"/>
    </w:rPr>
  </w:style>
  <w:style w:type="paragraph" w:customStyle="1" w:styleId="13E0FB65F094420E95AA059555D69489">
    <w:name w:val="13E0FB65F094420E95AA059555D69489"/>
    <w:pPr>
      <w:spacing w:after="160" w:line="259" w:lineRule="auto"/>
    </w:pPr>
    <w:rPr>
      <w:sz w:val="22"/>
      <w:szCs w:val="22"/>
    </w:rPr>
  </w:style>
  <w:style w:type="paragraph" w:customStyle="1" w:styleId="2CFE4282940943FAB0E5C836FD23031F">
    <w:name w:val="2CFE4282940943FAB0E5C836FD23031F"/>
    <w:qFormat/>
    <w:pPr>
      <w:spacing w:after="160" w:line="259" w:lineRule="auto"/>
    </w:pPr>
    <w:rPr>
      <w:sz w:val="22"/>
      <w:szCs w:val="22"/>
    </w:rPr>
  </w:style>
  <w:style w:type="paragraph" w:customStyle="1" w:styleId="B48F7F14DE364ABDBD4B1327297CF238">
    <w:name w:val="B48F7F14DE364ABDBD4B1327297CF238"/>
    <w:qFormat/>
    <w:pPr>
      <w:spacing w:after="160" w:line="259" w:lineRule="auto"/>
    </w:pPr>
    <w:rPr>
      <w:sz w:val="22"/>
      <w:szCs w:val="22"/>
    </w:rPr>
  </w:style>
  <w:style w:type="paragraph" w:customStyle="1" w:styleId="436550689B6D4EAB99BEA91DDD38C80F">
    <w:name w:val="436550689B6D4EAB99BEA91DDD38C80F"/>
    <w:pPr>
      <w:spacing w:after="160" w:line="259" w:lineRule="auto"/>
    </w:pPr>
    <w:rPr>
      <w:sz w:val="22"/>
      <w:szCs w:val="22"/>
    </w:rPr>
  </w:style>
  <w:style w:type="paragraph" w:customStyle="1" w:styleId="8381A0C83DD34794A0231455BEC313EA">
    <w:name w:val="8381A0C83DD34794A0231455BEC313EA"/>
    <w:pPr>
      <w:spacing w:after="160" w:line="259" w:lineRule="auto"/>
    </w:pPr>
    <w:rPr>
      <w:sz w:val="22"/>
      <w:szCs w:val="22"/>
    </w:rPr>
  </w:style>
  <w:style w:type="paragraph" w:customStyle="1" w:styleId="95165428F687474497838997291C5559">
    <w:name w:val="95165428F687474497838997291C5559"/>
    <w:pPr>
      <w:spacing w:after="160" w:line="259" w:lineRule="auto"/>
    </w:pPr>
    <w:rPr>
      <w:sz w:val="22"/>
      <w:szCs w:val="22"/>
    </w:rPr>
  </w:style>
  <w:style w:type="paragraph" w:customStyle="1" w:styleId="359785BB9BC44C94A352B9CE79038627">
    <w:name w:val="359785BB9BC44C94A352B9CE79038627"/>
    <w:pPr>
      <w:spacing w:after="160" w:line="259" w:lineRule="auto"/>
    </w:pPr>
    <w:rPr>
      <w:sz w:val="22"/>
      <w:szCs w:val="22"/>
    </w:rPr>
  </w:style>
  <w:style w:type="paragraph" w:customStyle="1" w:styleId="B8CFB6AE9C3247B993F6A6EF9AEEBB3B">
    <w:name w:val="B8CFB6AE9C3247B993F6A6EF9AEEBB3B"/>
    <w:pPr>
      <w:spacing w:after="160" w:line="259" w:lineRule="auto"/>
    </w:pPr>
    <w:rPr>
      <w:sz w:val="22"/>
      <w:szCs w:val="22"/>
    </w:rPr>
  </w:style>
  <w:style w:type="paragraph" w:customStyle="1" w:styleId="C28D4EE232D94C55A83C41C02784A6E1">
    <w:name w:val="C28D4EE232D94C55A83C41C02784A6E1"/>
    <w:pPr>
      <w:spacing w:after="160" w:line="259" w:lineRule="auto"/>
    </w:pPr>
    <w:rPr>
      <w:sz w:val="22"/>
      <w:szCs w:val="22"/>
    </w:rPr>
  </w:style>
  <w:style w:type="paragraph" w:customStyle="1" w:styleId="E5F5F4DFE2F74350AC3905CB5F7AC3FA">
    <w:name w:val="E5F5F4DFE2F74350AC3905CB5F7AC3FA"/>
    <w:pPr>
      <w:spacing w:after="160" w:line="259" w:lineRule="auto"/>
    </w:pPr>
    <w:rPr>
      <w:sz w:val="22"/>
      <w:szCs w:val="22"/>
    </w:rPr>
  </w:style>
  <w:style w:type="paragraph" w:customStyle="1" w:styleId="5C6640DF84D94C9891A1CFAD6D7E65A5">
    <w:name w:val="5C6640DF84D94C9891A1CFAD6D7E65A5"/>
    <w:qFormat/>
    <w:pPr>
      <w:spacing w:after="160" w:line="259" w:lineRule="auto"/>
    </w:pPr>
    <w:rPr>
      <w:sz w:val="22"/>
      <w:szCs w:val="22"/>
    </w:rPr>
  </w:style>
  <w:style w:type="paragraph" w:customStyle="1" w:styleId="375CD5A544A64B53803AAD6499B9E869">
    <w:name w:val="375CD5A544A64B53803AAD6499B9E869"/>
    <w:qFormat/>
    <w:pPr>
      <w:spacing w:after="160" w:line="259" w:lineRule="auto"/>
    </w:pPr>
    <w:rPr>
      <w:sz w:val="22"/>
      <w:szCs w:val="22"/>
    </w:rPr>
  </w:style>
  <w:style w:type="paragraph" w:customStyle="1" w:styleId="E36AC1FA37634F248400556F76CB23CA">
    <w:name w:val="E36AC1FA37634F248400556F76CB23CA"/>
    <w:qFormat/>
    <w:pPr>
      <w:spacing w:after="160" w:line="259" w:lineRule="auto"/>
    </w:pPr>
    <w:rPr>
      <w:sz w:val="22"/>
      <w:szCs w:val="22"/>
    </w:rPr>
  </w:style>
  <w:style w:type="paragraph" w:customStyle="1" w:styleId="6584EFB75065473181D2EB75824C59DC">
    <w:name w:val="6584EFB75065473181D2EB75824C59DC"/>
    <w:pPr>
      <w:spacing w:after="160" w:line="259" w:lineRule="auto"/>
    </w:pPr>
    <w:rPr>
      <w:sz w:val="22"/>
      <w:szCs w:val="22"/>
    </w:rPr>
  </w:style>
  <w:style w:type="paragraph" w:customStyle="1" w:styleId="117C341F6F1D4E54A87C171CD98BB15A">
    <w:name w:val="117C341F6F1D4E54A87C171CD98BB15A"/>
    <w:qFormat/>
    <w:pPr>
      <w:spacing w:after="160" w:line="259" w:lineRule="auto"/>
    </w:pPr>
    <w:rPr>
      <w:sz w:val="22"/>
      <w:szCs w:val="22"/>
    </w:rPr>
  </w:style>
  <w:style w:type="paragraph" w:customStyle="1" w:styleId="0860258085E844D9918E60544E68FF86">
    <w:name w:val="0860258085E844D9918E60544E68FF86"/>
    <w:pPr>
      <w:spacing w:after="160" w:line="259" w:lineRule="auto"/>
    </w:pPr>
    <w:rPr>
      <w:sz w:val="22"/>
      <w:szCs w:val="22"/>
    </w:rPr>
  </w:style>
  <w:style w:type="paragraph" w:customStyle="1" w:styleId="2C6557999E2D46CE8695022F259DC29E">
    <w:name w:val="2C6557999E2D46CE8695022F259DC29E"/>
    <w:pPr>
      <w:spacing w:after="160" w:line="259" w:lineRule="auto"/>
    </w:pPr>
    <w:rPr>
      <w:sz w:val="22"/>
      <w:szCs w:val="22"/>
    </w:rPr>
  </w:style>
  <w:style w:type="paragraph" w:customStyle="1" w:styleId="B8487289F70448DDA3F108416AECA340">
    <w:name w:val="B8487289F70448DDA3F108416AECA340"/>
    <w:pPr>
      <w:spacing w:after="160" w:line="259" w:lineRule="auto"/>
    </w:pPr>
    <w:rPr>
      <w:sz w:val="22"/>
      <w:szCs w:val="22"/>
    </w:rPr>
  </w:style>
  <w:style w:type="paragraph" w:customStyle="1" w:styleId="AA69A98DA567486E82FCA47609005F9E">
    <w:name w:val="AA69A98DA567486E82FCA47609005F9E"/>
    <w:qFormat/>
    <w:pPr>
      <w:spacing w:after="160" w:line="259" w:lineRule="auto"/>
    </w:pPr>
    <w:rPr>
      <w:sz w:val="22"/>
      <w:szCs w:val="22"/>
    </w:rPr>
  </w:style>
  <w:style w:type="paragraph" w:customStyle="1" w:styleId="D6E1F46892E54D7882AEDC6F1A42BB05">
    <w:name w:val="D6E1F46892E54D7882AEDC6F1A42BB05"/>
    <w:qFormat/>
    <w:pPr>
      <w:spacing w:after="160" w:line="259" w:lineRule="auto"/>
    </w:pPr>
    <w:rPr>
      <w:sz w:val="22"/>
      <w:szCs w:val="22"/>
    </w:rPr>
  </w:style>
  <w:style w:type="paragraph" w:customStyle="1" w:styleId="3575E91413FF4DCC96234CC9CF05B622">
    <w:name w:val="3575E91413FF4DCC96234CC9CF05B622"/>
    <w:qFormat/>
    <w:pPr>
      <w:spacing w:after="160" w:line="259" w:lineRule="auto"/>
    </w:pPr>
    <w:rPr>
      <w:sz w:val="22"/>
      <w:szCs w:val="22"/>
    </w:rPr>
  </w:style>
  <w:style w:type="paragraph" w:customStyle="1" w:styleId="B474345962A04F2FA9DF761F849CEE8A">
    <w:name w:val="B474345962A04F2FA9DF761F849CEE8A"/>
    <w:qFormat/>
    <w:pPr>
      <w:spacing w:after="160" w:line="259" w:lineRule="auto"/>
    </w:pPr>
    <w:rPr>
      <w:sz w:val="22"/>
      <w:szCs w:val="22"/>
    </w:rPr>
  </w:style>
  <w:style w:type="paragraph" w:customStyle="1" w:styleId="6C053A0087CF4D1BAD3BD1E0C9DF1F32">
    <w:name w:val="6C053A0087CF4D1BAD3BD1E0C9DF1F32"/>
    <w:pPr>
      <w:spacing w:after="160" w:line="259" w:lineRule="auto"/>
    </w:pPr>
    <w:rPr>
      <w:sz w:val="22"/>
      <w:szCs w:val="22"/>
    </w:rPr>
  </w:style>
  <w:style w:type="paragraph" w:customStyle="1" w:styleId="8FCDDB2683614B25AB7BE5AE9A782F99">
    <w:name w:val="8FCDDB2683614B25AB7BE5AE9A782F99"/>
    <w:pPr>
      <w:spacing w:after="160" w:line="259" w:lineRule="auto"/>
    </w:pPr>
    <w:rPr>
      <w:sz w:val="22"/>
      <w:szCs w:val="22"/>
    </w:rPr>
  </w:style>
  <w:style w:type="paragraph" w:customStyle="1" w:styleId="5876121F12FF45A29A2068B8B02BF15F">
    <w:name w:val="5876121F12FF45A29A2068B8B02BF15F"/>
    <w:pPr>
      <w:spacing w:after="160" w:line="259" w:lineRule="auto"/>
    </w:pPr>
    <w:rPr>
      <w:sz w:val="22"/>
      <w:szCs w:val="22"/>
    </w:rPr>
  </w:style>
  <w:style w:type="paragraph" w:customStyle="1" w:styleId="9517804DFC5049C982F3E01E2A0B77C7">
    <w:name w:val="9517804DFC5049C982F3E01E2A0B77C7"/>
    <w:pPr>
      <w:spacing w:after="160" w:line="259" w:lineRule="auto"/>
    </w:pPr>
    <w:rPr>
      <w:sz w:val="22"/>
      <w:szCs w:val="22"/>
    </w:rPr>
  </w:style>
  <w:style w:type="paragraph" w:customStyle="1" w:styleId="D9E63A98A8F64CAC919579E1C4341B91">
    <w:name w:val="D9E63A98A8F64CAC919579E1C4341B91"/>
    <w:pPr>
      <w:spacing w:after="160" w:line="259" w:lineRule="auto"/>
    </w:pPr>
    <w:rPr>
      <w:sz w:val="22"/>
      <w:szCs w:val="22"/>
    </w:rPr>
  </w:style>
  <w:style w:type="paragraph" w:customStyle="1" w:styleId="F2B351BA33944B978AC706CF398A249F">
    <w:name w:val="F2B351BA33944B978AC706CF398A249F"/>
    <w:pPr>
      <w:spacing w:after="160" w:line="259" w:lineRule="auto"/>
    </w:pPr>
    <w:rPr>
      <w:sz w:val="22"/>
      <w:szCs w:val="22"/>
    </w:rPr>
  </w:style>
  <w:style w:type="paragraph" w:customStyle="1" w:styleId="B20B498C1AFF4A61A3CBD71A6F3FDE1C">
    <w:name w:val="B20B498C1AFF4A61A3CBD71A6F3FDE1C"/>
    <w:qFormat/>
    <w:pPr>
      <w:spacing w:after="160" w:line="259" w:lineRule="auto"/>
    </w:pPr>
    <w:rPr>
      <w:sz w:val="22"/>
      <w:szCs w:val="22"/>
    </w:rPr>
  </w:style>
  <w:style w:type="paragraph" w:customStyle="1" w:styleId="1B4F7B53E6F745608098045695A25EF1">
    <w:name w:val="1B4F7B53E6F745608098045695A25EF1"/>
    <w:pPr>
      <w:spacing w:after="160" w:line="259" w:lineRule="auto"/>
    </w:pPr>
    <w:rPr>
      <w:sz w:val="22"/>
      <w:szCs w:val="22"/>
    </w:rPr>
  </w:style>
  <w:style w:type="paragraph" w:customStyle="1" w:styleId="41E9C02BE5F44B1BB6A986318D4EA0E0">
    <w:name w:val="41E9C02BE5F44B1BB6A986318D4EA0E0"/>
    <w:pPr>
      <w:spacing w:after="160" w:line="259" w:lineRule="auto"/>
    </w:pPr>
    <w:rPr>
      <w:sz w:val="22"/>
      <w:szCs w:val="22"/>
    </w:rPr>
  </w:style>
  <w:style w:type="paragraph" w:customStyle="1" w:styleId="9ECE96A77CF44769A361C26D81C96D45">
    <w:name w:val="9ECE96A77CF44769A361C26D81C96D45"/>
    <w:pPr>
      <w:spacing w:after="160" w:line="259" w:lineRule="auto"/>
    </w:pPr>
    <w:rPr>
      <w:sz w:val="22"/>
      <w:szCs w:val="22"/>
    </w:rPr>
  </w:style>
  <w:style w:type="paragraph" w:customStyle="1" w:styleId="12843F11909241FD98CACC28C8E47BF1">
    <w:name w:val="12843F11909241FD98CACC28C8E47BF1"/>
    <w:pPr>
      <w:spacing w:after="160" w:line="259" w:lineRule="auto"/>
    </w:pPr>
    <w:rPr>
      <w:sz w:val="22"/>
      <w:szCs w:val="22"/>
    </w:rPr>
  </w:style>
  <w:style w:type="paragraph" w:customStyle="1" w:styleId="292293ACEF0642368BEE6AECA4B207E4">
    <w:name w:val="292293ACEF0642368BEE6AECA4B207E4"/>
    <w:rsid w:val="00A703FC"/>
    <w:pPr>
      <w:spacing w:after="200" w:line="276" w:lineRule="auto"/>
    </w:pPr>
    <w:rPr>
      <w:sz w:val="22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ModernResume">
  <a:themeElements>
    <a:clrScheme name="ModernResume">
      <a:dk1>
        <a:srgbClr val="000000"/>
      </a:dk1>
      <a:lt1>
        <a:srgbClr val="FFFFFF"/>
      </a:lt1>
      <a:dk2>
        <a:srgbClr val="775F55"/>
      </a:dk2>
      <a:lt2>
        <a:srgbClr val="EBDDC3"/>
      </a:lt2>
      <a:accent1>
        <a:srgbClr val="303848"/>
      </a:accent1>
      <a:accent2>
        <a:srgbClr val="BF9268"/>
      </a:accent2>
      <a:accent3>
        <a:srgbClr val="A5AB81"/>
      </a:accent3>
      <a:accent4>
        <a:srgbClr val="D8B25C"/>
      </a:accent4>
      <a:accent5>
        <a:srgbClr val="648276"/>
      </a:accent5>
      <a:accent6>
        <a:srgbClr val="968C8C"/>
      </a:accent6>
      <a:hlink>
        <a:srgbClr val="F7B615"/>
      </a:hlink>
      <a:folHlink>
        <a:srgbClr val="704404"/>
      </a:folHlink>
    </a:clrScheme>
    <a:fontScheme name="Arial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9677210f24a1be23c92c90fd886aa0aa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60e05723c5c1908df1a1a4ebf11d344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9E7EC0-B0C1-47D5-B2B3-E423363C63F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2FFB3A9-0D22-476F-B4E7-F3F4C4E00959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4DA33E90-79A2-4B5B-92B2-7F1F28C41D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5.xml><?xml version="1.0" encoding="utf-8"?>
<ds:datastoreItem xmlns:ds="http://schemas.openxmlformats.org/officeDocument/2006/customXml" ds:itemID="{07E179D2-B56A-44BA-8E87-D90BBBC55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Minimalist resume</Template>
  <TotalTime>0</TotalTime>
  <Pages>2</Pages>
  <Words>430</Words>
  <Characters>2454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2021-05-05T14:35:00Z</dcterms:created>
  <dcterms:modified xsi:type="dcterms:W3CDTF">2021-05-05T14:35:00Z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2057-11.2.0.9984</vt:lpwstr>
  </property>
</Properties>
</file>