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1B85E" w14:textId="2B268146" w:rsidR="008940F6" w:rsidRDefault="004F11FB" w:rsidP="00F67F3C">
      <w:pPr>
        <w:jc w:val="center"/>
        <w:rPr>
          <w:b/>
          <w:bCs/>
          <w:sz w:val="40"/>
          <w:szCs w:val="40"/>
          <w:u w:val="single"/>
        </w:rPr>
      </w:pPr>
      <w:r>
        <w:rPr>
          <w:noProof/>
        </w:rPr>
        <w:drawing>
          <wp:anchor distT="0" distB="0" distL="0" distR="0" simplePos="0" relativeHeight="251659264" behindDoc="0" locked="0" layoutInCell="1" allowOverlap="1" wp14:anchorId="212332DC" wp14:editId="3190AED3">
            <wp:simplePos x="0" y="0"/>
            <wp:positionH relativeFrom="margin">
              <wp:posOffset>-45720</wp:posOffset>
            </wp:positionH>
            <wp:positionV relativeFrom="paragraph">
              <wp:posOffset>440690</wp:posOffset>
            </wp:positionV>
            <wp:extent cx="1266825" cy="1666875"/>
            <wp:effectExtent l="0" t="0" r="9525" b="9525"/>
            <wp:wrapNone/>
            <wp:docPr id="1" name="image1.jpeg" descr="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266825" cy="1666875"/>
                    </a:xfrm>
                    <a:prstGeom prst="rect">
                      <a:avLst/>
                    </a:prstGeom>
                  </pic:spPr>
                </pic:pic>
              </a:graphicData>
            </a:graphic>
          </wp:anchor>
        </w:drawing>
      </w:r>
      <w:r w:rsidR="00800E48">
        <w:rPr>
          <w:b/>
          <w:bCs/>
          <w:sz w:val="40"/>
          <w:szCs w:val="40"/>
          <w:u w:val="single"/>
        </w:rPr>
        <w:t>Curriculam Vitae</w:t>
      </w:r>
    </w:p>
    <w:p w14:paraId="53705A4F" w14:textId="654DD8E1" w:rsidR="00A10D1F" w:rsidRDefault="00A10D1F" w:rsidP="00A10D1F">
      <w:pPr>
        <w:jc w:val="center"/>
        <w:rPr>
          <w:b/>
          <w:bCs/>
          <w:sz w:val="40"/>
          <w:szCs w:val="40"/>
          <w:u w:val="single"/>
        </w:rPr>
      </w:pPr>
    </w:p>
    <w:p w14:paraId="387D7E55" w14:textId="19C882D1" w:rsidR="00A10D1F" w:rsidRPr="00A10D1F" w:rsidRDefault="00A10D1F" w:rsidP="00F67F3C">
      <w:pPr>
        <w:spacing w:line="240" w:lineRule="auto"/>
        <w:jc w:val="right"/>
        <w:rPr>
          <w:b/>
          <w:bCs/>
          <w:sz w:val="32"/>
          <w:szCs w:val="32"/>
        </w:rPr>
      </w:pPr>
      <w:r w:rsidRPr="00A10D1F">
        <w:rPr>
          <w:b/>
          <w:bCs/>
          <w:sz w:val="32"/>
          <w:szCs w:val="32"/>
        </w:rPr>
        <w:t xml:space="preserve">            Sandhya K M</w:t>
      </w:r>
    </w:p>
    <w:p w14:paraId="4D315B81" w14:textId="4063F8DE" w:rsidR="00A10D1F" w:rsidRPr="00A10D1F" w:rsidRDefault="00A10D1F" w:rsidP="00F67F3C">
      <w:pPr>
        <w:spacing w:line="240" w:lineRule="auto"/>
        <w:jc w:val="right"/>
        <w:rPr>
          <w:b/>
          <w:bCs/>
          <w:sz w:val="32"/>
          <w:szCs w:val="32"/>
        </w:rPr>
      </w:pPr>
      <w:r w:rsidRPr="00A10D1F">
        <w:rPr>
          <w:b/>
          <w:bCs/>
          <w:sz w:val="32"/>
          <w:szCs w:val="32"/>
        </w:rPr>
        <w:t>Mob: +91 7907400370</w:t>
      </w:r>
    </w:p>
    <w:p w14:paraId="1399318F" w14:textId="026E95E2" w:rsidR="00A10D1F" w:rsidRPr="00A10D1F" w:rsidRDefault="00800E48" w:rsidP="00800E48">
      <w:pPr>
        <w:spacing w:line="240" w:lineRule="auto"/>
        <w:ind w:left="5760"/>
        <w:jc w:val="center"/>
        <w:rPr>
          <w:b/>
          <w:bCs/>
          <w:sz w:val="32"/>
          <w:szCs w:val="32"/>
        </w:rPr>
      </w:pPr>
      <w:r>
        <w:rPr>
          <w:b/>
          <w:bCs/>
          <w:sz w:val="32"/>
          <w:szCs w:val="32"/>
        </w:rPr>
        <w:t xml:space="preserve">       </w:t>
      </w:r>
      <w:r w:rsidR="00A10D1F" w:rsidRPr="00A10D1F">
        <w:rPr>
          <w:b/>
          <w:bCs/>
          <w:sz w:val="32"/>
          <w:szCs w:val="32"/>
        </w:rPr>
        <w:t>Mob: +91 87540 80243</w:t>
      </w:r>
      <w:r>
        <w:rPr>
          <w:b/>
          <w:bCs/>
          <w:sz w:val="32"/>
          <w:szCs w:val="32"/>
        </w:rPr>
        <w:t xml:space="preserve"> </w:t>
      </w:r>
    </w:p>
    <w:p w14:paraId="7CA0F986" w14:textId="32A6584E" w:rsidR="00A10D1F" w:rsidRDefault="00A10D1F" w:rsidP="00F67F3C">
      <w:pPr>
        <w:pBdr>
          <w:bottom w:val="single" w:sz="6" w:space="1" w:color="auto"/>
        </w:pBdr>
        <w:spacing w:line="240" w:lineRule="auto"/>
        <w:jc w:val="right"/>
        <w:rPr>
          <w:sz w:val="32"/>
          <w:szCs w:val="32"/>
        </w:rPr>
      </w:pPr>
      <w:r w:rsidRPr="00A10D1F">
        <w:rPr>
          <w:sz w:val="32"/>
          <w:szCs w:val="32"/>
        </w:rPr>
        <w:t xml:space="preserve">Email ID: </w:t>
      </w:r>
      <w:hyperlink r:id="rId8" w:history="1">
        <w:r w:rsidRPr="00AC7A30">
          <w:rPr>
            <w:rStyle w:val="Hyperlink"/>
            <w:sz w:val="32"/>
            <w:szCs w:val="32"/>
          </w:rPr>
          <w:t>sm30600@gmail.com</w:t>
        </w:r>
      </w:hyperlink>
    </w:p>
    <w:p w14:paraId="32968733" w14:textId="77777777" w:rsidR="004F11FB" w:rsidRDefault="004F11FB" w:rsidP="004F11FB">
      <w:pPr>
        <w:pBdr>
          <w:bottom w:val="single" w:sz="6" w:space="1" w:color="auto"/>
        </w:pBdr>
        <w:spacing w:line="240" w:lineRule="auto"/>
        <w:jc w:val="right"/>
        <w:rPr>
          <w:sz w:val="32"/>
          <w:szCs w:val="32"/>
        </w:rPr>
      </w:pPr>
    </w:p>
    <w:p w14:paraId="646EED35" w14:textId="77777777" w:rsidR="004F11FB" w:rsidRDefault="004F11FB" w:rsidP="004F11FB">
      <w:pPr>
        <w:pStyle w:val="Heading3"/>
        <w:spacing w:before="0"/>
        <w:ind w:left="0"/>
      </w:pPr>
      <w:r>
        <w:rPr>
          <w:u w:val="thick"/>
        </w:rPr>
        <w:t>OBJECTIVE:</w:t>
      </w:r>
    </w:p>
    <w:p w14:paraId="4AEC21F0" w14:textId="2AFE55C9" w:rsidR="004F11FB" w:rsidRDefault="004F11FB" w:rsidP="004F11FB">
      <w:pPr>
        <w:pStyle w:val="BodyText"/>
        <w:spacing w:before="123" w:line="276" w:lineRule="auto"/>
        <w:ind w:right="-144"/>
        <w:jc w:val="both"/>
      </w:pPr>
      <w:r>
        <w:t xml:space="preserve">Dedicated and self-motivated </w:t>
      </w:r>
      <w:r w:rsidR="009C63AE">
        <w:t>administrative</w:t>
      </w:r>
      <w:r>
        <w:t xml:space="preserve"> professional offering significant expertise in secretarial and administrative affairs, proven interpersonal, communications and multi- tasking skills, Adaptable team player recognized for willingness to learn and teach newly acquired skills.B.com Qualified, with 1</w:t>
      </w:r>
      <w:r w:rsidR="00A7314F">
        <w:t>5</w:t>
      </w:r>
      <w:r>
        <w:t xml:space="preserve"> years of qualitative experience in </w:t>
      </w:r>
      <w:r w:rsidR="00201CCD">
        <w:t xml:space="preserve">various </w:t>
      </w:r>
      <w:r>
        <w:t>industries. Setting up SCM department, Design Material Flow in SAP-MM &amp; HIS, Forecasting, Planning, Strategic Sourcing, Vendor Management, Inventory Management, Materials Distribution, Logistics, Inventory Analysis &amp; Spend Analysis of more than 10k SKU’s, MIS.</w:t>
      </w:r>
    </w:p>
    <w:p w14:paraId="10C0E7B8" w14:textId="77777777" w:rsidR="004F11FB" w:rsidRDefault="004F11FB" w:rsidP="004F11FB">
      <w:pPr>
        <w:pStyle w:val="Heading3"/>
        <w:spacing w:before="185"/>
        <w:ind w:left="0"/>
      </w:pPr>
      <w:r>
        <w:rPr>
          <w:u w:val="thick"/>
        </w:rPr>
        <w:t>ACADEMIC QUALIFICATION:</w:t>
      </w:r>
    </w:p>
    <w:p w14:paraId="538625EE" w14:textId="77777777" w:rsidR="004F11FB" w:rsidRDefault="004F11FB" w:rsidP="004F11FB">
      <w:pPr>
        <w:pStyle w:val="BodyText"/>
        <w:spacing w:before="8"/>
        <w:rPr>
          <w:b/>
          <w:sz w:val="18"/>
        </w:rPr>
      </w:pPr>
    </w:p>
    <w:tbl>
      <w:tblPr>
        <w:tblW w:w="5000" w:type="pct"/>
        <w:tblCellMar>
          <w:left w:w="0" w:type="dxa"/>
          <w:right w:w="0" w:type="dxa"/>
        </w:tblCellMar>
        <w:tblLook w:val="01E0" w:firstRow="1" w:lastRow="1" w:firstColumn="1" w:lastColumn="1" w:noHBand="0" w:noVBand="0"/>
      </w:tblPr>
      <w:tblGrid>
        <w:gridCol w:w="2085"/>
        <w:gridCol w:w="1333"/>
        <w:gridCol w:w="4298"/>
        <w:gridCol w:w="1644"/>
      </w:tblGrid>
      <w:tr w:rsidR="004F11FB" w14:paraId="17D41C24" w14:textId="77777777" w:rsidTr="00F67F3C">
        <w:trPr>
          <w:trHeight w:val="410"/>
        </w:trPr>
        <w:tc>
          <w:tcPr>
            <w:tcW w:w="1114" w:type="pct"/>
            <w:tcBorders>
              <w:bottom w:val="single" w:sz="2" w:space="0" w:color="000000"/>
            </w:tcBorders>
          </w:tcPr>
          <w:p w14:paraId="5C69FC1E" w14:textId="77777777" w:rsidR="004F11FB" w:rsidRDefault="004F11FB" w:rsidP="00124552">
            <w:pPr>
              <w:pStyle w:val="TableParagraph"/>
              <w:spacing w:before="0" w:line="287" w:lineRule="exact"/>
              <w:ind w:left="172"/>
              <w:rPr>
                <w:b/>
                <w:sz w:val="26"/>
              </w:rPr>
            </w:pPr>
            <w:r>
              <w:rPr>
                <w:b/>
                <w:sz w:val="26"/>
              </w:rPr>
              <w:t>Course</w:t>
            </w:r>
          </w:p>
        </w:tc>
        <w:tc>
          <w:tcPr>
            <w:tcW w:w="712" w:type="pct"/>
            <w:tcBorders>
              <w:bottom w:val="single" w:sz="2" w:space="0" w:color="000000"/>
            </w:tcBorders>
          </w:tcPr>
          <w:p w14:paraId="68F9F0E0" w14:textId="77777777" w:rsidR="004F11FB" w:rsidRDefault="004F11FB" w:rsidP="00124552">
            <w:pPr>
              <w:pStyle w:val="TableParagraph"/>
              <w:spacing w:before="0" w:line="287" w:lineRule="exact"/>
              <w:ind w:left="229"/>
              <w:rPr>
                <w:b/>
                <w:sz w:val="26"/>
              </w:rPr>
            </w:pPr>
            <w:r>
              <w:rPr>
                <w:b/>
                <w:sz w:val="26"/>
              </w:rPr>
              <w:t>Year</w:t>
            </w:r>
          </w:p>
        </w:tc>
        <w:tc>
          <w:tcPr>
            <w:tcW w:w="2296" w:type="pct"/>
            <w:tcBorders>
              <w:bottom w:val="single" w:sz="2" w:space="0" w:color="000000"/>
            </w:tcBorders>
          </w:tcPr>
          <w:p w14:paraId="579AA361" w14:textId="77777777" w:rsidR="004F11FB" w:rsidRDefault="004F11FB" w:rsidP="00124552">
            <w:pPr>
              <w:pStyle w:val="TableParagraph"/>
              <w:spacing w:before="0" w:line="287" w:lineRule="exact"/>
              <w:ind w:left="595"/>
              <w:rPr>
                <w:b/>
                <w:sz w:val="26"/>
              </w:rPr>
            </w:pPr>
            <w:r>
              <w:rPr>
                <w:b/>
                <w:sz w:val="26"/>
              </w:rPr>
              <w:t>Institution</w:t>
            </w:r>
          </w:p>
        </w:tc>
        <w:tc>
          <w:tcPr>
            <w:tcW w:w="878" w:type="pct"/>
            <w:tcBorders>
              <w:bottom w:val="single" w:sz="2" w:space="0" w:color="000000"/>
            </w:tcBorders>
          </w:tcPr>
          <w:p w14:paraId="627AB08E" w14:textId="77777777" w:rsidR="004F11FB" w:rsidRDefault="004F11FB" w:rsidP="00124552">
            <w:pPr>
              <w:pStyle w:val="TableParagraph"/>
              <w:spacing w:before="0" w:line="287" w:lineRule="exact"/>
              <w:ind w:left="285"/>
              <w:rPr>
                <w:b/>
                <w:sz w:val="26"/>
              </w:rPr>
            </w:pPr>
            <w:r>
              <w:rPr>
                <w:b/>
                <w:sz w:val="26"/>
              </w:rPr>
              <w:t>Percentage</w:t>
            </w:r>
          </w:p>
        </w:tc>
      </w:tr>
      <w:tr w:rsidR="004F11FB" w14:paraId="77E9A1F9" w14:textId="77777777" w:rsidTr="00F67F3C">
        <w:trPr>
          <w:trHeight w:val="928"/>
        </w:trPr>
        <w:tc>
          <w:tcPr>
            <w:tcW w:w="1114" w:type="pct"/>
            <w:tcBorders>
              <w:top w:val="single" w:sz="2" w:space="0" w:color="000000"/>
              <w:bottom w:val="dotted" w:sz="4" w:space="0" w:color="808080"/>
            </w:tcBorders>
          </w:tcPr>
          <w:p w14:paraId="3F4861C7" w14:textId="77777777" w:rsidR="004F11FB" w:rsidRDefault="004F11FB" w:rsidP="00124552">
            <w:pPr>
              <w:pStyle w:val="TableParagraph"/>
              <w:ind w:left="172"/>
              <w:rPr>
                <w:sz w:val="26"/>
              </w:rPr>
            </w:pPr>
            <w:r>
              <w:rPr>
                <w:sz w:val="26"/>
              </w:rPr>
              <w:t>SSLC</w:t>
            </w:r>
          </w:p>
        </w:tc>
        <w:tc>
          <w:tcPr>
            <w:tcW w:w="712" w:type="pct"/>
            <w:tcBorders>
              <w:top w:val="single" w:sz="2" w:space="0" w:color="000000"/>
              <w:bottom w:val="dotted" w:sz="4" w:space="0" w:color="808080"/>
            </w:tcBorders>
          </w:tcPr>
          <w:p w14:paraId="56DBDAD2" w14:textId="77777777" w:rsidR="004F11FB" w:rsidRDefault="004F11FB" w:rsidP="00124552">
            <w:pPr>
              <w:pStyle w:val="TableParagraph"/>
              <w:ind w:left="229"/>
              <w:rPr>
                <w:sz w:val="26"/>
              </w:rPr>
            </w:pPr>
            <w:r>
              <w:rPr>
                <w:sz w:val="26"/>
              </w:rPr>
              <w:t>1998</w:t>
            </w:r>
          </w:p>
        </w:tc>
        <w:tc>
          <w:tcPr>
            <w:tcW w:w="2296" w:type="pct"/>
            <w:tcBorders>
              <w:top w:val="single" w:sz="2" w:space="0" w:color="000000"/>
              <w:bottom w:val="dotted" w:sz="4" w:space="0" w:color="808080"/>
            </w:tcBorders>
          </w:tcPr>
          <w:p w14:paraId="4B6687B9" w14:textId="77777777" w:rsidR="004F11FB" w:rsidRDefault="004F11FB" w:rsidP="00124552">
            <w:pPr>
              <w:pStyle w:val="TableParagraph"/>
              <w:ind w:left="595"/>
              <w:rPr>
                <w:sz w:val="26"/>
              </w:rPr>
            </w:pPr>
            <w:r>
              <w:rPr>
                <w:sz w:val="26"/>
              </w:rPr>
              <w:t>S.D.P.Y GIRLS HIGH SCHOOL</w:t>
            </w:r>
          </w:p>
          <w:p w14:paraId="3771B174" w14:textId="77777777" w:rsidR="004F11FB" w:rsidRDefault="004F11FB" w:rsidP="00124552">
            <w:pPr>
              <w:pStyle w:val="TableParagraph"/>
              <w:spacing w:before="126"/>
              <w:ind w:left="595"/>
              <w:rPr>
                <w:sz w:val="26"/>
              </w:rPr>
            </w:pPr>
            <w:r>
              <w:rPr>
                <w:sz w:val="26"/>
              </w:rPr>
              <w:t>(Kerala State Syllabus)</w:t>
            </w:r>
          </w:p>
        </w:tc>
        <w:tc>
          <w:tcPr>
            <w:tcW w:w="878" w:type="pct"/>
            <w:tcBorders>
              <w:top w:val="single" w:sz="2" w:space="0" w:color="000000"/>
              <w:bottom w:val="dotted" w:sz="4" w:space="0" w:color="808080"/>
            </w:tcBorders>
          </w:tcPr>
          <w:p w14:paraId="1FB1828A" w14:textId="77777777" w:rsidR="004F11FB" w:rsidRDefault="004F11FB" w:rsidP="00124552">
            <w:pPr>
              <w:pStyle w:val="TableParagraph"/>
              <w:ind w:left="532"/>
              <w:rPr>
                <w:sz w:val="26"/>
              </w:rPr>
            </w:pPr>
            <w:r>
              <w:rPr>
                <w:sz w:val="26"/>
              </w:rPr>
              <w:t>67%</w:t>
            </w:r>
          </w:p>
        </w:tc>
      </w:tr>
      <w:tr w:rsidR="004F11FB" w14:paraId="5C301BAD" w14:textId="77777777" w:rsidTr="00F67F3C">
        <w:trPr>
          <w:trHeight w:val="846"/>
        </w:trPr>
        <w:tc>
          <w:tcPr>
            <w:tcW w:w="1114" w:type="pct"/>
            <w:tcBorders>
              <w:top w:val="dotted" w:sz="4" w:space="0" w:color="808080"/>
              <w:bottom w:val="dotted" w:sz="4" w:space="0" w:color="808080"/>
            </w:tcBorders>
          </w:tcPr>
          <w:p w14:paraId="58F7D65A" w14:textId="13242780" w:rsidR="004F11FB" w:rsidRDefault="004F11FB" w:rsidP="00124552">
            <w:pPr>
              <w:pStyle w:val="TableParagraph"/>
              <w:ind w:left="172"/>
              <w:rPr>
                <w:sz w:val="26"/>
              </w:rPr>
            </w:pPr>
            <w:r>
              <w:rPr>
                <w:sz w:val="26"/>
              </w:rPr>
              <w:t>V.H.</w:t>
            </w:r>
            <w:proofErr w:type="gramStart"/>
            <w:r w:rsidR="00F67F3C">
              <w:rPr>
                <w:sz w:val="26"/>
              </w:rPr>
              <w:t>S.E</w:t>
            </w:r>
            <w:proofErr w:type="gramEnd"/>
          </w:p>
        </w:tc>
        <w:tc>
          <w:tcPr>
            <w:tcW w:w="712" w:type="pct"/>
            <w:tcBorders>
              <w:top w:val="dotted" w:sz="4" w:space="0" w:color="808080"/>
              <w:bottom w:val="dotted" w:sz="4" w:space="0" w:color="808080"/>
            </w:tcBorders>
          </w:tcPr>
          <w:p w14:paraId="36E70F24" w14:textId="77777777" w:rsidR="004F11FB" w:rsidRDefault="004F11FB" w:rsidP="00124552">
            <w:pPr>
              <w:pStyle w:val="TableParagraph"/>
              <w:ind w:left="229"/>
              <w:rPr>
                <w:sz w:val="26"/>
              </w:rPr>
            </w:pPr>
            <w:r>
              <w:rPr>
                <w:sz w:val="26"/>
              </w:rPr>
              <w:t>2000</w:t>
            </w:r>
          </w:p>
        </w:tc>
        <w:tc>
          <w:tcPr>
            <w:tcW w:w="2296" w:type="pct"/>
            <w:tcBorders>
              <w:top w:val="dotted" w:sz="4" w:space="0" w:color="808080"/>
              <w:bottom w:val="dotted" w:sz="4" w:space="0" w:color="808080"/>
            </w:tcBorders>
          </w:tcPr>
          <w:p w14:paraId="593CA6C0" w14:textId="77777777" w:rsidR="004F11FB" w:rsidRDefault="004F11FB" w:rsidP="00124552">
            <w:pPr>
              <w:pStyle w:val="TableParagraph"/>
              <w:spacing w:line="278" w:lineRule="auto"/>
              <w:ind w:left="595"/>
              <w:rPr>
                <w:sz w:val="26"/>
              </w:rPr>
            </w:pPr>
            <w:r>
              <w:rPr>
                <w:sz w:val="26"/>
              </w:rPr>
              <w:t>S.D.P.Y GIRLS HIGH SCHOOL (Kerala State Syllabus)</w:t>
            </w:r>
          </w:p>
        </w:tc>
        <w:tc>
          <w:tcPr>
            <w:tcW w:w="878" w:type="pct"/>
            <w:tcBorders>
              <w:top w:val="dotted" w:sz="4" w:space="0" w:color="808080"/>
              <w:bottom w:val="dotted" w:sz="4" w:space="0" w:color="808080"/>
            </w:tcBorders>
          </w:tcPr>
          <w:p w14:paraId="06D60951" w14:textId="77777777" w:rsidR="004F11FB" w:rsidRDefault="004F11FB" w:rsidP="00124552">
            <w:pPr>
              <w:pStyle w:val="TableParagraph"/>
              <w:ind w:left="532"/>
              <w:rPr>
                <w:sz w:val="26"/>
              </w:rPr>
            </w:pPr>
            <w:r>
              <w:rPr>
                <w:sz w:val="26"/>
              </w:rPr>
              <w:t>50%</w:t>
            </w:r>
          </w:p>
        </w:tc>
      </w:tr>
      <w:tr w:rsidR="004F11FB" w14:paraId="4F32A524" w14:textId="77777777" w:rsidTr="00F67F3C">
        <w:trPr>
          <w:trHeight w:val="846"/>
        </w:trPr>
        <w:tc>
          <w:tcPr>
            <w:tcW w:w="1114" w:type="pct"/>
            <w:tcBorders>
              <w:top w:val="dotted" w:sz="4" w:space="0" w:color="808080"/>
              <w:bottom w:val="dotted" w:sz="4" w:space="0" w:color="808080"/>
            </w:tcBorders>
          </w:tcPr>
          <w:p w14:paraId="3CA29EFA" w14:textId="77777777" w:rsidR="004F11FB" w:rsidRDefault="004F11FB" w:rsidP="00124552">
            <w:pPr>
              <w:pStyle w:val="TableParagraph"/>
              <w:ind w:left="172"/>
              <w:rPr>
                <w:sz w:val="26"/>
              </w:rPr>
            </w:pPr>
            <w:r>
              <w:rPr>
                <w:sz w:val="26"/>
              </w:rPr>
              <w:t>GRADUATION</w:t>
            </w:r>
          </w:p>
        </w:tc>
        <w:tc>
          <w:tcPr>
            <w:tcW w:w="712" w:type="pct"/>
            <w:tcBorders>
              <w:top w:val="dotted" w:sz="4" w:space="0" w:color="808080"/>
              <w:bottom w:val="dotted" w:sz="4" w:space="0" w:color="808080"/>
            </w:tcBorders>
          </w:tcPr>
          <w:p w14:paraId="45B9C293" w14:textId="77777777" w:rsidR="004F11FB" w:rsidRDefault="004F11FB" w:rsidP="00124552">
            <w:pPr>
              <w:pStyle w:val="TableParagraph"/>
              <w:ind w:left="229"/>
              <w:rPr>
                <w:sz w:val="26"/>
              </w:rPr>
            </w:pPr>
            <w:r>
              <w:rPr>
                <w:sz w:val="26"/>
              </w:rPr>
              <w:t>2003</w:t>
            </w:r>
          </w:p>
        </w:tc>
        <w:tc>
          <w:tcPr>
            <w:tcW w:w="2296" w:type="pct"/>
            <w:tcBorders>
              <w:top w:val="dotted" w:sz="4" w:space="0" w:color="808080"/>
              <w:bottom w:val="dotted" w:sz="4" w:space="0" w:color="808080"/>
            </w:tcBorders>
          </w:tcPr>
          <w:p w14:paraId="026A4E82" w14:textId="698397C7" w:rsidR="004F11FB" w:rsidRDefault="004F11FB" w:rsidP="00124552">
            <w:pPr>
              <w:pStyle w:val="TableParagraph"/>
              <w:spacing w:line="278" w:lineRule="auto"/>
              <w:ind w:left="595"/>
              <w:rPr>
                <w:sz w:val="26"/>
              </w:rPr>
            </w:pPr>
            <w:r>
              <w:rPr>
                <w:sz w:val="26"/>
              </w:rPr>
              <w:t xml:space="preserve">BA Hindi Praveen </w:t>
            </w:r>
            <w:r w:rsidR="00F67F3C">
              <w:rPr>
                <w:sz w:val="26"/>
              </w:rPr>
              <w:br/>
            </w:r>
            <w:r>
              <w:rPr>
                <w:sz w:val="26"/>
              </w:rPr>
              <w:t>(Madras University)</w:t>
            </w:r>
          </w:p>
        </w:tc>
        <w:tc>
          <w:tcPr>
            <w:tcW w:w="878" w:type="pct"/>
            <w:tcBorders>
              <w:top w:val="dotted" w:sz="4" w:space="0" w:color="808080"/>
              <w:bottom w:val="dotted" w:sz="4" w:space="0" w:color="808080"/>
            </w:tcBorders>
          </w:tcPr>
          <w:p w14:paraId="4352812E" w14:textId="77777777" w:rsidR="004F11FB" w:rsidRDefault="004F11FB" w:rsidP="00124552">
            <w:pPr>
              <w:pStyle w:val="TableParagraph"/>
              <w:ind w:left="532"/>
              <w:rPr>
                <w:sz w:val="26"/>
              </w:rPr>
            </w:pPr>
            <w:r>
              <w:rPr>
                <w:sz w:val="26"/>
              </w:rPr>
              <w:t>52%</w:t>
            </w:r>
          </w:p>
        </w:tc>
      </w:tr>
      <w:tr w:rsidR="004F11FB" w14:paraId="064B3CDA" w14:textId="77777777" w:rsidTr="00F67F3C">
        <w:trPr>
          <w:trHeight w:val="506"/>
        </w:trPr>
        <w:tc>
          <w:tcPr>
            <w:tcW w:w="1114" w:type="pct"/>
            <w:tcBorders>
              <w:top w:val="dotted" w:sz="4" w:space="0" w:color="808080"/>
              <w:bottom w:val="dotted" w:sz="4" w:space="0" w:color="808080"/>
            </w:tcBorders>
          </w:tcPr>
          <w:p w14:paraId="64F64858" w14:textId="77777777" w:rsidR="004F11FB" w:rsidRDefault="004F11FB" w:rsidP="00124552">
            <w:pPr>
              <w:pStyle w:val="TableParagraph"/>
              <w:spacing w:before="83"/>
              <w:ind w:left="172"/>
              <w:rPr>
                <w:sz w:val="26"/>
              </w:rPr>
            </w:pPr>
            <w:r>
              <w:rPr>
                <w:sz w:val="26"/>
              </w:rPr>
              <w:t>GRADUATION</w:t>
            </w:r>
          </w:p>
        </w:tc>
        <w:tc>
          <w:tcPr>
            <w:tcW w:w="712" w:type="pct"/>
            <w:tcBorders>
              <w:top w:val="dotted" w:sz="4" w:space="0" w:color="808080"/>
              <w:bottom w:val="dotted" w:sz="4" w:space="0" w:color="808080"/>
            </w:tcBorders>
          </w:tcPr>
          <w:p w14:paraId="574231E2" w14:textId="1C1AF3B3" w:rsidR="004F11FB" w:rsidRDefault="004F11FB" w:rsidP="00124552">
            <w:pPr>
              <w:pStyle w:val="TableParagraph"/>
              <w:spacing w:before="83"/>
              <w:ind w:left="229"/>
              <w:rPr>
                <w:sz w:val="26"/>
              </w:rPr>
            </w:pPr>
            <w:r>
              <w:rPr>
                <w:sz w:val="26"/>
              </w:rPr>
              <w:t>2</w:t>
            </w:r>
            <w:r w:rsidR="00251871">
              <w:rPr>
                <w:sz w:val="26"/>
              </w:rPr>
              <w:t>018</w:t>
            </w:r>
          </w:p>
        </w:tc>
        <w:tc>
          <w:tcPr>
            <w:tcW w:w="2296" w:type="pct"/>
            <w:tcBorders>
              <w:top w:val="dotted" w:sz="4" w:space="0" w:color="808080"/>
              <w:bottom w:val="dotted" w:sz="4" w:space="0" w:color="808080"/>
            </w:tcBorders>
          </w:tcPr>
          <w:p w14:paraId="218083BE" w14:textId="65BB8D79" w:rsidR="004F11FB" w:rsidRDefault="004F11FB" w:rsidP="00124552">
            <w:pPr>
              <w:pStyle w:val="TableParagraph"/>
              <w:spacing w:before="83"/>
              <w:ind w:left="595"/>
              <w:rPr>
                <w:sz w:val="26"/>
              </w:rPr>
            </w:pPr>
            <w:r>
              <w:rPr>
                <w:sz w:val="26"/>
              </w:rPr>
              <w:t xml:space="preserve">B. Com </w:t>
            </w:r>
            <w:r w:rsidR="00F67F3C">
              <w:rPr>
                <w:sz w:val="26"/>
              </w:rPr>
              <w:br/>
            </w:r>
            <w:r>
              <w:rPr>
                <w:sz w:val="26"/>
              </w:rPr>
              <w:t>(Bharathiar University)</w:t>
            </w:r>
          </w:p>
        </w:tc>
        <w:tc>
          <w:tcPr>
            <w:tcW w:w="878" w:type="pct"/>
            <w:tcBorders>
              <w:top w:val="dotted" w:sz="4" w:space="0" w:color="808080"/>
              <w:bottom w:val="dotted" w:sz="4" w:space="0" w:color="808080"/>
            </w:tcBorders>
          </w:tcPr>
          <w:p w14:paraId="5A4AE54A" w14:textId="77777777" w:rsidR="004F11FB" w:rsidRDefault="004F11FB" w:rsidP="00124552">
            <w:pPr>
              <w:pStyle w:val="TableParagraph"/>
              <w:spacing w:before="83"/>
              <w:ind w:left="537" w:right="606"/>
              <w:jc w:val="center"/>
              <w:rPr>
                <w:sz w:val="26"/>
              </w:rPr>
            </w:pPr>
            <w:r>
              <w:rPr>
                <w:sz w:val="26"/>
              </w:rPr>
              <w:t>55%</w:t>
            </w:r>
          </w:p>
        </w:tc>
      </w:tr>
      <w:tr w:rsidR="004F11FB" w14:paraId="230C6526" w14:textId="77777777" w:rsidTr="00F67F3C">
        <w:trPr>
          <w:trHeight w:val="847"/>
        </w:trPr>
        <w:tc>
          <w:tcPr>
            <w:tcW w:w="1114" w:type="pct"/>
            <w:tcBorders>
              <w:top w:val="dotted" w:sz="4" w:space="0" w:color="808080"/>
              <w:bottom w:val="dotted" w:sz="4" w:space="0" w:color="808080"/>
            </w:tcBorders>
          </w:tcPr>
          <w:p w14:paraId="0F6A1911" w14:textId="77777777" w:rsidR="004F11FB" w:rsidRDefault="004F11FB" w:rsidP="00124552">
            <w:pPr>
              <w:pStyle w:val="TableParagraph"/>
              <w:spacing w:line="276" w:lineRule="auto"/>
              <w:ind w:left="172"/>
              <w:rPr>
                <w:sz w:val="26"/>
              </w:rPr>
            </w:pPr>
            <w:r>
              <w:rPr>
                <w:sz w:val="26"/>
              </w:rPr>
              <w:t>Ware house and procurement</w:t>
            </w:r>
          </w:p>
        </w:tc>
        <w:tc>
          <w:tcPr>
            <w:tcW w:w="712" w:type="pct"/>
            <w:tcBorders>
              <w:top w:val="dotted" w:sz="4" w:space="0" w:color="808080"/>
              <w:bottom w:val="dotted" w:sz="4" w:space="0" w:color="808080"/>
            </w:tcBorders>
          </w:tcPr>
          <w:p w14:paraId="7450588C" w14:textId="77777777" w:rsidR="004F11FB" w:rsidRDefault="004F11FB" w:rsidP="00124552">
            <w:pPr>
              <w:pStyle w:val="TableParagraph"/>
              <w:ind w:left="229"/>
              <w:rPr>
                <w:sz w:val="26"/>
              </w:rPr>
            </w:pPr>
            <w:r>
              <w:rPr>
                <w:sz w:val="26"/>
              </w:rPr>
              <w:t>2021</w:t>
            </w:r>
          </w:p>
        </w:tc>
        <w:tc>
          <w:tcPr>
            <w:tcW w:w="2296" w:type="pct"/>
            <w:tcBorders>
              <w:top w:val="dotted" w:sz="4" w:space="0" w:color="808080"/>
              <w:bottom w:val="dotted" w:sz="4" w:space="0" w:color="808080"/>
            </w:tcBorders>
          </w:tcPr>
          <w:p w14:paraId="4961D59D" w14:textId="07A75AC4" w:rsidR="004F11FB" w:rsidRDefault="004F11FB" w:rsidP="00124552">
            <w:pPr>
              <w:pStyle w:val="TableParagraph"/>
              <w:ind w:left="595"/>
              <w:rPr>
                <w:sz w:val="26"/>
              </w:rPr>
            </w:pPr>
            <w:r>
              <w:rPr>
                <w:sz w:val="26"/>
              </w:rPr>
              <w:t>ISSD</w:t>
            </w:r>
            <w:r w:rsidR="00F67F3C">
              <w:rPr>
                <w:sz w:val="26"/>
              </w:rPr>
              <w:br/>
              <w:t>(International School of Skill Development)</w:t>
            </w:r>
          </w:p>
        </w:tc>
        <w:tc>
          <w:tcPr>
            <w:tcW w:w="878" w:type="pct"/>
            <w:tcBorders>
              <w:top w:val="dotted" w:sz="4" w:space="0" w:color="808080"/>
              <w:bottom w:val="dotted" w:sz="4" w:space="0" w:color="808080"/>
            </w:tcBorders>
          </w:tcPr>
          <w:p w14:paraId="494CD176" w14:textId="09710607" w:rsidR="004F11FB" w:rsidRDefault="00F67F3C" w:rsidP="00124552">
            <w:pPr>
              <w:pStyle w:val="TableParagraph"/>
              <w:spacing w:before="0"/>
              <w:rPr>
                <w:sz w:val="26"/>
              </w:rPr>
            </w:pPr>
            <w:r>
              <w:rPr>
                <w:sz w:val="26"/>
              </w:rPr>
              <w:t xml:space="preserve">        55%</w:t>
            </w:r>
          </w:p>
        </w:tc>
      </w:tr>
    </w:tbl>
    <w:p w14:paraId="4DF6372A" w14:textId="77777777" w:rsidR="00F67F3C" w:rsidRPr="00F67F3C" w:rsidRDefault="00F67F3C" w:rsidP="00F67F3C">
      <w:pPr>
        <w:spacing w:before="184"/>
        <w:rPr>
          <w:b/>
          <w:sz w:val="26"/>
        </w:rPr>
      </w:pPr>
      <w:r w:rsidRPr="00F67F3C">
        <w:rPr>
          <w:b/>
          <w:sz w:val="26"/>
          <w:u w:val="thick"/>
        </w:rPr>
        <w:lastRenderedPageBreak/>
        <w:t>COMPUTER PROFICIENCY &amp; SOFTWARE KNOWLEDGE</w:t>
      </w:r>
    </w:p>
    <w:p w14:paraId="79AF1215" w14:textId="77777777" w:rsidR="00F67F3C" w:rsidRDefault="00F67F3C" w:rsidP="00F67F3C">
      <w:pPr>
        <w:pStyle w:val="ListParagraph"/>
        <w:numPr>
          <w:ilvl w:val="0"/>
          <w:numId w:val="2"/>
        </w:numPr>
        <w:tabs>
          <w:tab w:val="left" w:pos="1301"/>
        </w:tabs>
        <w:rPr>
          <w:sz w:val="26"/>
        </w:rPr>
      </w:pPr>
      <w:r>
        <w:rPr>
          <w:sz w:val="26"/>
        </w:rPr>
        <w:t>Operating System: Windows 7 &amp; Windows</w:t>
      </w:r>
      <w:r>
        <w:rPr>
          <w:spacing w:val="-13"/>
          <w:sz w:val="26"/>
        </w:rPr>
        <w:t xml:space="preserve"> </w:t>
      </w:r>
      <w:r>
        <w:rPr>
          <w:sz w:val="26"/>
        </w:rPr>
        <w:t>8</w:t>
      </w:r>
    </w:p>
    <w:p w14:paraId="4C55A8F0" w14:textId="77777777" w:rsidR="00F67F3C" w:rsidRDefault="00F67F3C" w:rsidP="00F67F3C">
      <w:pPr>
        <w:pStyle w:val="ListParagraph"/>
        <w:numPr>
          <w:ilvl w:val="0"/>
          <w:numId w:val="2"/>
        </w:numPr>
        <w:tabs>
          <w:tab w:val="left" w:pos="1301"/>
        </w:tabs>
        <w:spacing w:before="123"/>
        <w:rPr>
          <w:sz w:val="26"/>
        </w:rPr>
      </w:pPr>
      <w:r>
        <w:rPr>
          <w:sz w:val="26"/>
        </w:rPr>
        <w:t xml:space="preserve">MS Office: </w:t>
      </w:r>
      <w:r>
        <w:rPr>
          <w:spacing w:val="-4"/>
          <w:sz w:val="26"/>
        </w:rPr>
        <w:t xml:space="preserve">Word, </w:t>
      </w:r>
      <w:r>
        <w:rPr>
          <w:sz w:val="26"/>
        </w:rPr>
        <w:t>Excel, Power Point &amp;</w:t>
      </w:r>
      <w:r>
        <w:rPr>
          <w:spacing w:val="-9"/>
          <w:sz w:val="26"/>
        </w:rPr>
        <w:t xml:space="preserve"> </w:t>
      </w:r>
      <w:r>
        <w:rPr>
          <w:spacing w:val="-3"/>
          <w:sz w:val="26"/>
        </w:rPr>
        <w:t>Visio</w:t>
      </w:r>
    </w:p>
    <w:p w14:paraId="4A2E58ED" w14:textId="79391812" w:rsidR="00F67F3C" w:rsidRDefault="00F67F3C" w:rsidP="00F67F3C">
      <w:pPr>
        <w:pStyle w:val="Heading3"/>
        <w:numPr>
          <w:ilvl w:val="0"/>
          <w:numId w:val="2"/>
        </w:numPr>
        <w:tabs>
          <w:tab w:val="left" w:pos="1300"/>
          <w:tab w:val="left" w:pos="1301"/>
        </w:tabs>
        <w:spacing w:before="126"/>
      </w:pPr>
      <w:r>
        <w:rPr>
          <w:spacing w:val="-7"/>
        </w:rPr>
        <w:t xml:space="preserve">SAP, </w:t>
      </w:r>
      <w:r>
        <w:t>Oracle, PeopleSoft, E-Case,</w:t>
      </w:r>
      <w:r>
        <w:rPr>
          <w:spacing w:val="3"/>
        </w:rPr>
        <w:t xml:space="preserve"> </w:t>
      </w:r>
      <w:r>
        <w:t>HIS</w:t>
      </w:r>
    </w:p>
    <w:p w14:paraId="5BE97C15" w14:textId="77777777" w:rsidR="00F67F3C" w:rsidRPr="00F67F3C" w:rsidRDefault="00F67F3C" w:rsidP="00F67F3C">
      <w:pPr>
        <w:spacing w:before="184"/>
        <w:rPr>
          <w:b/>
          <w:sz w:val="26"/>
          <w:u w:val="thick"/>
        </w:rPr>
      </w:pPr>
      <w:r>
        <w:rPr>
          <w:b/>
          <w:sz w:val="26"/>
          <w:u w:val="thick"/>
        </w:rPr>
        <w:t>AREAS OF INTEREST</w:t>
      </w:r>
    </w:p>
    <w:p w14:paraId="274A2612" w14:textId="77777777" w:rsidR="00F67F3C" w:rsidRPr="00F67F3C" w:rsidRDefault="00F67F3C" w:rsidP="00F67F3C">
      <w:pPr>
        <w:pStyle w:val="ListParagraph"/>
        <w:numPr>
          <w:ilvl w:val="0"/>
          <w:numId w:val="2"/>
        </w:numPr>
        <w:tabs>
          <w:tab w:val="left" w:pos="1301"/>
        </w:tabs>
        <w:rPr>
          <w:sz w:val="26"/>
        </w:rPr>
      </w:pPr>
      <w:r w:rsidRPr="00F67F3C">
        <w:rPr>
          <w:sz w:val="26"/>
        </w:rPr>
        <w:t>Training and development</w:t>
      </w:r>
    </w:p>
    <w:p w14:paraId="4E6D8DE5" w14:textId="6A7EF452" w:rsidR="00F67F3C" w:rsidRPr="00F67F3C" w:rsidRDefault="00F67F3C" w:rsidP="00F67F3C">
      <w:pPr>
        <w:pStyle w:val="ListParagraph"/>
        <w:numPr>
          <w:ilvl w:val="0"/>
          <w:numId w:val="2"/>
        </w:numPr>
        <w:rPr>
          <w:sz w:val="26"/>
        </w:rPr>
      </w:pPr>
      <w:r w:rsidRPr="00F67F3C">
        <w:rPr>
          <w:sz w:val="26"/>
        </w:rPr>
        <w:t>Team work</w:t>
      </w:r>
    </w:p>
    <w:p w14:paraId="26CBA5C6" w14:textId="77777777" w:rsidR="00F67F3C" w:rsidRDefault="00F67F3C" w:rsidP="00F67F3C">
      <w:pPr>
        <w:pStyle w:val="Heading3"/>
        <w:spacing w:before="228"/>
        <w:ind w:left="0"/>
      </w:pPr>
      <w:r>
        <w:rPr>
          <w:u w:val="thick"/>
        </w:rPr>
        <w:t>LANGUAGES KNOWN</w:t>
      </w:r>
    </w:p>
    <w:p w14:paraId="6DA37711" w14:textId="77777777" w:rsidR="00F67F3C" w:rsidRDefault="00F67F3C" w:rsidP="00F67F3C">
      <w:pPr>
        <w:pStyle w:val="BodyText"/>
        <w:spacing w:before="8"/>
        <w:rPr>
          <w:b/>
          <w:sz w:val="18"/>
        </w:rPr>
      </w:pPr>
    </w:p>
    <w:tbl>
      <w:tblPr>
        <w:tblW w:w="5000" w:type="pct"/>
        <w:tblCellMar>
          <w:left w:w="0" w:type="dxa"/>
          <w:right w:w="0" w:type="dxa"/>
        </w:tblCellMar>
        <w:tblLook w:val="01E0" w:firstRow="1" w:lastRow="1" w:firstColumn="1" w:lastColumn="1" w:noHBand="0" w:noVBand="0"/>
      </w:tblPr>
      <w:tblGrid>
        <w:gridCol w:w="2414"/>
        <w:gridCol w:w="2246"/>
        <w:gridCol w:w="2347"/>
        <w:gridCol w:w="2353"/>
      </w:tblGrid>
      <w:tr w:rsidR="00F67F3C" w14:paraId="5001416A" w14:textId="77777777" w:rsidTr="00F67F3C">
        <w:trPr>
          <w:trHeight w:val="410"/>
        </w:trPr>
        <w:tc>
          <w:tcPr>
            <w:tcW w:w="1289" w:type="pct"/>
            <w:tcBorders>
              <w:bottom w:val="single" w:sz="2" w:space="0" w:color="000000"/>
            </w:tcBorders>
          </w:tcPr>
          <w:p w14:paraId="331BB4B9" w14:textId="77777777" w:rsidR="00F67F3C" w:rsidRDefault="00F67F3C" w:rsidP="00124552">
            <w:pPr>
              <w:pStyle w:val="TableParagraph"/>
              <w:spacing w:before="0"/>
              <w:rPr>
                <w:sz w:val="24"/>
              </w:rPr>
            </w:pPr>
          </w:p>
        </w:tc>
        <w:tc>
          <w:tcPr>
            <w:tcW w:w="1200" w:type="pct"/>
            <w:tcBorders>
              <w:bottom w:val="single" w:sz="2" w:space="0" w:color="000000"/>
            </w:tcBorders>
          </w:tcPr>
          <w:p w14:paraId="48F0E643" w14:textId="77777777" w:rsidR="00F67F3C" w:rsidRDefault="00F67F3C" w:rsidP="00124552">
            <w:pPr>
              <w:pStyle w:val="TableParagraph"/>
              <w:spacing w:before="0" w:line="287" w:lineRule="exact"/>
              <w:ind w:left="705" w:right="752"/>
              <w:jc w:val="center"/>
              <w:rPr>
                <w:b/>
                <w:sz w:val="26"/>
              </w:rPr>
            </w:pPr>
            <w:r>
              <w:rPr>
                <w:b/>
                <w:sz w:val="26"/>
              </w:rPr>
              <w:t>Read</w:t>
            </w:r>
          </w:p>
        </w:tc>
        <w:tc>
          <w:tcPr>
            <w:tcW w:w="1254" w:type="pct"/>
            <w:tcBorders>
              <w:bottom w:val="single" w:sz="2" w:space="0" w:color="000000"/>
            </w:tcBorders>
          </w:tcPr>
          <w:p w14:paraId="5CBE7600" w14:textId="77777777" w:rsidR="00F67F3C" w:rsidRDefault="00F67F3C" w:rsidP="00124552">
            <w:pPr>
              <w:pStyle w:val="TableParagraph"/>
              <w:spacing w:before="0" w:line="287" w:lineRule="exact"/>
              <w:ind w:left="750" w:right="729"/>
              <w:jc w:val="center"/>
              <w:rPr>
                <w:b/>
                <w:sz w:val="26"/>
              </w:rPr>
            </w:pPr>
            <w:r>
              <w:rPr>
                <w:b/>
                <w:sz w:val="26"/>
              </w:rPr>
              <w:t>Write</w:t>
            </w:r>
          </w:p>
        </w:tc>
        <w:tc>
          <w:tcPr>
            <w:tcW w:w="1258" w:type="pct"/>
            <w:tcBorders>
              <w:bottom w:val="single" w:sz="2" w:space="0" w:color="000000"/>
            </w:tcBorders>
          </w:tcPr>
          <w:p w14:paraId="11C1B9CA" w14:textId="77777777" w:rsidR="00F67F3C" w:rsidRDefault="00F67F3C" w:rsidP="00124552">
            <w:pPr>
              <w:pStyle w:val="TableParagraph"/>
              <w:spacing w:before="0" w:line="287" w:lineRule="exact"/>
              <w:ind w:left="728" w:right="727"/>
              <w:jc w:val="center"/>
              <w:rPr>
                <w:b/>
                <w:sz w:val="26"/>
              </w:rPr>
            </w:pPr>
            <w:r>
              <w:rPr>
                <w:b/>
                <w:sz w:val="26"/>
              </w:rPr>
              <w:t>Speak</w:t>
            </w:r>
          </w:p>
        </w:tc>
      </w:tr>
      <w:tr w:rsidR="00F67F3C" w14:paraId="23EE1021" w14:textId="77777777" w:rsidTr="00F67F3C">
        <w:trPr>
          <w:trHeight w:val="503"/>
        </w:trPr>
        <w:tc>
          <w:tcPr>
            <w:tcW w:w="1289" w:type="pct"/>
            <w:tcBorders>
              <w:top w:val="single" w:sz="2" w:space="0" w:color="000000"/>
              <w:bottom w:val="dotted" w:sz="4" w:space="0" w:color="808080"/>
            </w:tcBorders>
          </w:tcPr>
          <w:p w14:paraId="5B3760D7" w14:textId="77777777" w:rsidR="00F67F3C" w:rsidRDefault="00F67F3C" w:rsidP="00124552">
            <w:pPr>
              <w:pStyle w:val="TableParagraph"/>
              <w:ind w:left="151"/>
              <w:rPr>
                <w:sz w:val="26"/>
              </w:rPr>
            </w:pPr>
            <w:r>
              <w:rPr>
                <w:sz w:val="26"/>
              </w:rPr>
              <w:t>Malayalam</w:t>
            </w:r>
          </w:p>
        </w:tc>
        <w:tc>
          <w:tcPr>
            <w:tcW w:w="1200" w:type="pct"/>
            <w:tcBorders>
              <w:top w:val="single" w:sz="2" w:space="0" w:color="000000"/>
              <w:bottom w:val="dotted" w:sz="4" w:space="0" w:color="808080"/>
            </w:tcBorders>
          </w:tcPr>
          <w:p w14:paraId="768AF011" w14:textId="77777777" w:rsidR="00F67F3C" w:rsidRDefault="00F67F3C" w:rsidP="00124552">
            <w:pPr>
              <w:pStyle w:val="TableParagraph"/>
              <w:spacing w:before="88"/>
              <w:ind w:right="45"/>
              <w:jc w:val="center"/>
              <w:rPr>
                <w:rFonts w:ascii="Wingdings" w:hAnsi="Wingdings"/>
                <w:sz w:val="26"/>
              </w:rPr>
            </w:pPr>
            <w:r>
              <w:rPr>
                <w:rFonts w:ascii="Wingdings" w:hAnsi="Wingdings"/>
                <w:w w:val="99"/>
                <w:sz w:val="26"/>
              </w:rPr>
              <w:t></w:t>
            </w:r>
          </w:p>
        </w:tc>
        <w:tc>
          <w:tcPr>
            <w:tcW w:w="1254" w:type="pct"/>
            <w:tcBorders>
              <w:top w:val="single" w:sz="2" w:space="0" w:color="000000"/>
              <w:bottom w:val="dotted" w:sz="4" w:space="0" w:color="808080"/>
            </w:tcBorders>
          </w:tcPr>
          <w:p w14:paraId="4B28C5D2" w14:textId="77777777" w:rsidR="00F67F3C" w:rsidRDefault="00F67F3C" w:rsidP="00124552">
            <w:pPr>
              <w:pStyle w:val="TableParagraph"/>
              <w:spacing w:before="88"/>
              <w:ind w:left="23"/>
              <w:jc w:val="center"/>
              <w:rPr>
                <w:rFonts w:ascii="Wingdings" w:hAnsi="Wingdings"/>
                <w:sz w:val="26"/>
              </w:rPr>
            </w:pPr>
            <w:r>
              <w:rPr>
                <w:rFonts w:ascii="Wingdings" w:hAnsi="Wingdings"/>
                <w:w w:val="99"/>
                <w:sz w:val="26"/>
              </w:rPr>
              <w:t></w:t>
            </w:r>
          </w:p>
        </w:tc>
        <w:tc>
          <w:tcPr>
            <w:tcW w:w="1258" w:type="pct"/>
            <w:tcBorders>
              <w:top w:val="single" w:sz="2" w:space="0" w:color="000000"/>
              <w:bottom w:val="dotted" w:sz="4" w:space="0" w:color="808080"/>
            </w:tcBorders>
          </w:tcPr>
          <w:p w14:paraId="7639D6B0" w14:textId="77777777" w:rsidR="00F67F3C" w:rsidRDefault="00F67F3C" w:rsidP="00124552">
            <w:pPr>
              <w:pStyle w:val="TableParagraph"/>
              <w:spacing w:before="88"/>
              <w:ind w:left="4"/>
              <w:jc w:val="center"/>
              <w:rPr>
                <w:rFonts w:ascii="Wingdings" w:hAnsi="Wingdings"/>
                <w:sz w:val="26"/>
              </w:rPr>
            </w:pPr>
            <w:r>
              <w:rPr>
                <w:rFonts w:ascii="Wingdings" w:hAnsi="Wingdings"/>
                <w:w w:val="99"/>
                <w:sz w:val="26"/>
              </w:rPr>
              <w:t></w:t>
            </w:r>
          </w:p>
        </w:tc>
      </w:tr>
      <w:tr w:rsidR="00F67F3C" w14:paraId="1945207C" w14:textId="77777777" w:rsidTr="00F67F3C">
        <w:trPr>
          <w:trHeight w:val="504"/>
        </w:trPr>
        <w:tc>
          <w:tcPr>
            <w:tcW w:w="1289" w:type="pct"/>
            <w:tcBorders>
              <w:top w:val="dotted" w:sz="4" w:space="0" w:color="808080"/>
              <w:bottom w:val="dotted" w:sz="4" w:space="0" w:color="808080"/>
            </w:tcBorders>
          </w:tcPr>
          <w:p w14:paraId="7EED94EE" w14:textId="77777777" w:rsidR="00F67F3C" w:rsidRDefault="00F67F3C" w:rsidP="00124552">
            <w:pPr>
              <w:pStyle w:val="TableParagraph"/>
              <w:ind w:left="151"/>
              <w:rPr>
                <w:sz w:val="26"/>
              </w:rPr>
            </w:pPr>
            <w:r>
              <w:rPr>
                <w:sz w:val="26"/>
              </w:rPr>
              <w:t>English</w:t>
            </w:r>
          </w:p>
        </w:tc>
        <w:tc>
          <w:tcPr>
            <w:tcW w:w="1200" w:type="pct"/>
            <w:tcBorders>
              <w:top w:val="dotted" w:sz="4" w:space="0" w:color="808080"/>
              <w:bottom w:val="dotted" w:sz="4" w:space="0" w:color="808080"/>
            </w:tcBorders>
          </w:tcPr>
          <w:p w14:paraId="7B777195" w14:textId="77777777" w:rsidR="00F67F3C" w:rsidRDefault="00F67F3C" w:rsidP="00124552">
            <w:pPr>
              <w:pStyle w:val="TableParagraph"/>
              <w:spacing w:before="88"/>
              <w:ind w:right="45"/>
              <w:jc w:val="center"/>
              <w:rPr>
                <w:rFonts w:ascii="Wingdings" w:hAnsi="Wingdings"/>
                <w:sz w:val="26"/>
              </w:rPr>
            </w:pPr>
            <w:r>
              <w:rPr>
                <w:rFonts w:ascii="Wingdings" w:hAnsi="Wingdings"/>
                <w:w w:val="99"/>
                <w:sz w:val="26"/>
              </w:rPr>
              <w:t></w:t>
            </w:r>
          </w:p>
        </w:tc>
        <w:tc>
          <w:tcPr>
            <w:tcW w:w="1254" w:type="pct"/>
            <w:tcBorders>
              <w:top w:val="dotted" w:sz="4" w:space="0" w:color="808080"/>
              <w:bottom w:val="dotted" w:sz="4" w:space="0" w:color="808080"/>
            </w:tcBorders>
          </w:tcPr>
          <w:p w14:paraId="304D5C89" w14:textId="77777777" w:rsidR="00F67F3C" w:rsidRDefault="00F67F3C" w:rsidP="00124552">
            <w:pPr>
              <w:pStyle w:val="TableParagraph"/>
              <w:spacing w:before="88"/>
              <w:ind w:left="23"/>
              <w:jc w:val="center"/>
              <w:rPr>
                <w:rFonts w:ascii="Wingdings" w:hAnsi="Wingdings"/>
                <w:sz w:val="26"/>
              </w:rPr>
            </w:pPr>
            <w:r>
              <w:rPr>
                <w:rFonts w:ascii="Wingdings" w:hAnsi="Wingdings"/>
                <w:w w:val="99"/>
                <w:sz w:val="26"/>
              </w:rPr>
              <w:t></w:t>
            </w:r>
          </w:p>
        </w:tc>
        <w:tc>
          <w:tcPr>
            <w:tcW w:w="1258" w:type="pct"/>
            <w:tcBorders>
              <w:top w:val="dotted" w:sz="4" w:space="0" w:color="808080"/>
              <w:bottom w:val="dotted" w:sz="4" w:space="0" w:color="808080"/>
            </w:tcBorders>
          </w:tcPr>
          <w:p w14:paraId="22E3D3E8" w14:textId="77777777" w:rsidR="00F67F3C" w:rsidRDefault="00F67F3C" w:rsidP="00124552">
            <w:pPr>
              <w:pStyle w:val="TableParagraph"/>
              <w:spacing w:before="88"/>
              <w:ind w:left="4"/>
              <w:jc w:val="center"/>
              <w:rPr>
                <w:rFonts w:ascii="Wingdings" w:hAnsi="Wingdings"/>
                <w:sz w:val="26"/>
              </w:rPr>
            </w:pPr>
            <w:r>
              <w:rPr>
                <w:rFonts w:ascii="Wingdings" w:hAnsi="Wingdings"/>
                <w:w w:val="99"/>
                <w:sz w:val="26"/>
              </w:rPr>
              <w:t></w:t>
            </w:r>
          </w:p>
        </w:tc>
      </w:tr>
      <w:tr w:rsidR="00F67F3C" w14:paraId="2FFBE975" w14:textId="77777777" w:rsidTr="00F67F3C">
        <w:trPr>
          <w:trHeight w:val="503"/>
        </w:trPr>
        <w:tc>
          <w:tcPr>
            <w:tcW w:w="1289" w:type="pct"/>
            <w:tcBorders>
              <w:top w:val="dotted" w:sz="4" w:space="0" w:color="808080"/>
              <w:bottom w:val="dotted" w:sz="4" w:space="0" w:color="808080"/>
            </w:tcBorders>
          </w:tcPr>
          <w:p w14:paraId="0BFBE72D" w14:textId="77777777" w:rsidR="00F67F3C" w:rsidRDefault="00F67F3C" w:rsidP="00124552">
            <w:pPr>
              <w:pStyle w:val="TableParagraph"/>
              <w:ind w:left="151"/>
              <w:rPr>
                <w:sz w:val="26"/>
              </w:rPr>
            </w:pPr>
            <w:r>
              <w:rPr>
                <w:sz w:val="26"/>
              </w:rPr>
              <w:t>Hindi</w:t>
            </w:r>
          </w:p>
        </w:tc>
        <w:tc>
          <w:tcPr>
            <w:tcW w:w="1200" w:type="pct"/>
            <w:tcBorders>
              <w:top w:val="dotted" w:sz="4" w:space="0" w:color="808080"/>
              <w:bottom w:val="dotted" w:sz="4" w:space="0" w:color="808080"/>
            </w:tcBorders>
          </w:tcPr>
          <w:p w14:paraId="59E070AE" w14:textId="77777777" w:rsidR="00F67F3C" w:rsidRDefault="00F67F3C" w:rsidP="00124552">
            <w:pPr>
              <w:pStyle w:val="TableParagraph"/>
              <w:spacing w:before="88"/>
              <w:ind w:right="45"/>
              <w:jc w:val="center"/>
              <w:rPr>
                <w:rFonts w:ascii="Wingdings" w:hAnsi="Wingdings"/>
                <w:sz w:val="26"/>
              </w:rPr>
            </w:pPr>
            <w:r>
              <w:rPr>
                <w:rFonts w:ascii="Wingdings" w:hAnsi="Wingdings"/>
                <w:w w:val="99"/>
                <w:sz w:val="26"/>
              </w:rPr>
              <w:t></w:t>
            </w:r>
          </w:p>
        </w:tc>
        <w:tc>
          <w:tcPr>
            <w:tcW w:w="1254" w:type="pct"/>
            <w:tcBorders>
              <w:top w:val="dotted" w:sz="4" w:space="0" w:color="808080"/>
              <w:bottom w:val="dotted" w:sz="4" w:space="0" w:color="808080"/>
            </w:tcBorders>
          </w:tcPr>
          <w:p w14:paraId="124F9A0E" w14:textId="77777777" w:rsidR="00F67F3C" w:rsidRDefault="00F67F3C" w:rsidP="00124552">
            <w:pPr>
              <w:pStyle w:val="TableParagraph"/>
              <w:spacing w:before="88"/>
              <w:ind w:left="23"/>
              <w:jc w:val="center"/>
              <w:rPr>
                <w:rFonts w:ascii="Wingdings" w:hAnsi="Wingdings"/>
                <w:sz w:val="26"/>
              </w:rPr>
            </w:pPr>
            <w:r>
              <w:rPr>
                <w:rFonts w:ascii="Wingdings" w:hAnsi="Wingdings"/>
                <w:w w:val="99"/>
                <w:sz w:val="26"/>
              </w:rPr>
              <w:t></w:t>
            </w:r>
          </w:p>
        </w:tc>
        <w:tc>
          <w:tcPr>
            <w:tcW w:w="1258" w:type="pct"/>
            <w:tcBorders>
              <w:top w:val="dotted" w:sz="4" w:space="0" w:color="808080"/>
              <w:bottom w:val="dotted" w:sz="4" w:space="0" w:color="808080"/>
            </w:tcBorders>
          </w:tcPr>
          <w:p w14:paraId="12D5D292" w14:textId="77777777" w:rsidR="00F67F3C" w:rsidRDefault="00F67F3C" w:rsidP="00124552">
            <w:pPr>
              <w:pStyle w:val="TableParagraph"/>
              <w:spacing w:before="88"/>
              <w:ind w:left="4"/>
              <w:jc w:val="center"/>
              <w:rPr>
                <w:rFonts w:ascii="Wingdings" w:hAnsi="Wingdings"/>
                <w:sz w:val="26"/>
              </w:rPr>
            </w:pPr>
            <w:r>
              <w:rPr>
                <w:rFonts w:ascii="Wingdings" w:hAnsi="Wingdings"/>
                <w:w w:val="99"/>
                <w:sz w:val="26"/>
              </w:rPr>
              <w:t></w:t>
            </w:r>
          </w:p>
        </w:tc>
      </w:tr>
      <w:tr w:rsidR="00F67F3C" w14:paraId="3B45574F" w14:textId="77777777" w:rsidTr="00F67F3C">
        <w:trPr>
          <w:trHeight w:val="505"/>
        </w:trPr>
        <w:tc>
          <w:tcPr>
            <w:tcW w:w="1289" w:type="pct"/>
            <w:tcBorders>
              <w:top w:val="dotted" w:sz="4" w:space="0" w:color="808080"/>
              <w:bottom w:val="dotted" w:sz="4" w:space="0" w:color="808080"/>
            </w:tcBorders>
          </w:tcPr>
          <w:p w14:paraId="6E37ECBE" w14:textId="77777777" w:rsidR="00F67F3C" w:rsidRDefault="00F67F3C" w:rsidP="00124552">
            <w:pPr>
              <w:pStyle w:val="TableParagraph"/>
              <w:ind w:left="151"/>
              <w:rPr>
                <w:sz w:val="26"/>
              </w:rPr>
            </w:pPr>
            <w:r>
              <w:rPr>
                <w:sz w:val="26"/>
              </w:rPr>
              <w:t>Tamil</w:t>
            </w:r>
          </w:p>
        </w:tc>
        <w:tc>
          <w:tcPr>
            <w:tcW w:w="1200" w:type="pct"/>
            <w:tcBorders>
              <w:top w:val="dotted" w:sz="4" w:space="0" w:color="808080"/>
              <w:bottom w:val="dotted" w:sz="4" w:space="0" w:color="808080"/>
            </w:tcBorders>
          </w:tcPr>
          <w:p w14:paraId="72821A8C" w14:textId="77777777" w:rsidR="00F67F3C" w:rsidRDefault="00F67F3C" w:rsidP="00124552">
            <w:pPr>
              <w:pStyle w:val="TableParagraph"/>
              <w:spacing w:before="80"/>
              <w:ind w:right="47"/>
              <w:jc w:val="center"/>
              <w:rPr>
                <w:rFonts w:ascii="Arial"/>
                <w:sz w:val="26"/>
              </w:rPr>
            </w:pPr>
            <w:r>
              <w:rPr>
                <w:rFonts w:ascii="Arial"/>
                <w:w w:val="99"/>
                <w:sz w:val="26"/>
              </w:rPr>
              <w:t>-</w:t>
            </w:r>
          </w:p>
        </w:tc>
        <w:tc>
          <w:tcPr>
            <w:tcW w:w="1254" w:type="pct"/>
            <w:tcBorders>
              <w:top w:val="dotted" w:sz="4" w:space="0" w:color="808080"/>
              <w:bottom w:val="dotted" w:sz="4" w:space="0" w:color="808080"/>
            </w:tcBorders>
          </w:tcPr>
          <w:p w14:paraId="044171DC" w14:textId="77777777" w:rsidR="00F67F3C" w:rsidRDefault="00F67F3C" w:rsidP="00124552">
            <w:pPr>
              <w:pStyle w:val="TableParagraph"/>
              <w:spacing w:before="80"/>
              <w:ind w:left="21"/>
              <w:jc w:val="center"/>
              <w:rPr>
                <w:rFonts w:ascii="Arial"/>
                <w:sz w:val="26"/>
              </w:rPr>
            </w:pPr>
            <w:r>
              <w:rPr>
                <w:rFonts w:ascii="Arial"/>
                <w:w w:val="99"/>
                <w:sz w:val="26"/>
              </w:rPr>
              <w:t>-</w:t>
            </w:r>
          </w:p>
        </w:tc>
        <w:tc>
          <w:tcPr>
            <w:tcW w:w="1258" w:type="pct"/>
            <w:tcBorders>
              <w:top w:val="dotted" w:sz="4" w:space="0" w:color="808080"/>
              <w:bottom w:val="dotted" w:sz="4" w:space="0" w:color="808080"/>
            </w:tcBorders>
          </w:tcPr>
          <w:p w14:paraId="5DB9C848" w14:textId="77777777" w:rsidR="00F67F3C" w:rsidRDefault="00F67F3C" w:rsidP="00124552">
            <w:pPr>
              <w:pStyle w:val="TableParagraph"/>
              <w:spacing w:before="88"/>
              <w:ind w:left="4"/>
              <w:jc w:val="center"/>
              <w:rPr>
                <w:rFonts w:ascii="Wingdings" w:hAnsi="Wingdings"/>
                <w:sz w:val="26"/>
              </w:rPr>
            </w:pPr>
            <w:r>
              <w:rPr>
                <w:rFonts w:ascii="Wingdings" w:hAnsi="Wingdings"/>
                <w:w w:val="99"/>
                <w:sz w:val="26"/>
              </w:rPr>
              <w:t></w:t>
            </w:r>
          </w:p>
        </w:tc>
      </w:tr>
    </w:tbl>
    <w:p w14:paraId="6479ED5E" w14:textId="1841EC29" w:rsidR="004931EC" w:rsidRPr="004931EC" w:rsidRDefault="004931EC" w:rsidP="004931EC">
      <w:pPr>
        <w:pStyle w:val="Heading3"/>
        <w:spacing w:before="228"/>
        <w:ind w:left="0"/>
        <w:rPr>
          <w:u w:val="thick"/>
        </w:rPr>
      </w:pPr>
      <w:r>
        <w:rPr>
          <w:u w:val="thick"/>
        </w:rPr>
        <w:t>PROFESSIONAL HISTORY:</w:t>
      </w:r>
    </w:p>
    <w:p w14:paraId="5A484C9B" w14:textId="6C21EC25" w:rsidR="00C65B04" w:rsidRPr="00C65B04" w:rsidRDefault="004931EC" w:rsidP="00C65B04">
      <w:pPr>
        <w:pStyle w:val="Heading3"/>
        <w:spacing w:before="228"/>
        <w:ind w:left="0"/>
      </w:pPr>
      <w:r w:rsidRPr="00C65B04">
        <w:t xml:space="preserve">Working as assistant Manager – Supply chain management with Naruvi Hospital </w:t>
      </w:r>
      <w:r w:rsidR="00C65B04">
        <w:br/>
      </w:r>
      <w:r w:rsidRPr="00C65B04">
        <w:t>(A licensee of Henry Ford Health System) from 01st Sept-2020 to till date</w:t>
      </w:r>
    </w:p>
    <w:p w14:paraId="3CDC3D22" w14:textId="77777777" w:rsidR="004931EC" w:rsidRDefault="004931EC" w:rsidP="00C65B04">
      <w:pPr>
        <w:pStyle w:val="ListParagraph"/>
        <w:numPr>
          <w:ilvl w:val="0"/>
          <w:numId w:val="2"/>
        </w:numPr>
        <w:jc w:val="both"/>
        <w:rPr>
          <w:sz w:val="26"/>
        </w:rPr>
      </w:pPr>
      <w:r>
        <w:rPr>
          <w:sz w:val="26"/>
        </w:rPr>
        <w:t xml:space="preserve">In-Charge of overall HSCM operations. </w:t>
      </w:r>
      <w:r w:rsidRPr="004931EC">
        <w:rPr>
          <w:sz w:val="26"/>
        </w:rPr>
        <w:t xml:space="preserve">Worked </w:t>
      </w:r>
      <w:r>
        <w:rPr>
          <w:sz w:val="26"/>
        </w:rPr>
        <w:t xml:space="preserve">with Project </w:t>
      </w:r>
      <w:r w:rsidRPr="004931EC">
        <w:rPr>
          <w:sz w:val="26"/>
        </w:rPr>
        <w:t xml:space="preserve">Team </w:t>
      </w:r>
      <w:r>
        <w:rPr>
          <w:sz w:val="26"/>
        </w:rPr>
        <w:t xml:space="preserve">and </w:t>
      </w:r>
      <w:r w:rsidRPr="004931EC">
        <w:rPr>
          <w:sz w:val="26"/>
        </w:rPr>
        <w:t xml:space="preserve">commissioned </w:t>
      </w:r>
      <w:r>
        <w:rPr>
          <w:sz w:val="26"/>
        </w:rPr>
        <w:t>the</w:t>
      </w:r>
      <w:r w:rsidRPr="004931EC">
        <w:rPr>
          <w:sz w:val="26"/>
        </w:rPr>
        <w:t xml:space="preserve"> </w:t>
      </w:r>
      <w:r>
        <w:rPr>
          <w:sz w:val="26"/>
        </w:rPr>
        <w:t>hospital.</w:t>
      </w:r>
    </w:p>
    <w:p w14:paraId="6822066F" w14:textId="77777777" w:rsidR="004931EC" w:rsidRDefault="004931EC" w:rsidP="00C65B04">
      <w:pPr>
        <w:pStyle w:val="ListParagraph"/>
        <w:numPr>
          <w:ilvl w:val="0"/>
          <w:numId w:val="2"/>
        </w:numPr>
        <w:jc w:val="both"/>
        <w:rPr>
          <w:sz w:val="26"/>
        </w:rPr>
      </w:pPr>
      <w:r>
        <w:rPr>
          <w:sz w:val="26"/>
        </w:rPr>
        <w:t>In-Charge for regulating and managing flow of materials from Manufacturer to Patients. Responsible for Inventory Management of all Medical and Non-Medical products and services. Managing demand alignment by Planning,</w:t>
      </w:r>
      <w:r w:rsidRPr="004931EC">
        <w:rPr>
          <w:sz w:val="26"/>
        </w:rPr>
        <w:t xml:space="preserve"> </w:t>
      </w:r>
      <w:r>
        <w:rPr>
          <w:sz w:val="26"/>
        </w:rPr>
        <w:t>Forecasting.</w:t>
      </w:r>
    </w:p>
    <w:p w14:paraId="7C5DBC4B" w14:textId="4EC20361" w:rsidR="004931EC" w:rsidRDefault="004931EC" w:rsidP="00C65B04">
      <w:pPr>
        <w:pStyle w:val="ListParagraph"/>
        <w:numPr>
          <w:ilvl w:val="0"/>
          <w:numId w:val="2"/>
        </w:numPr>
        <w:jc w:val="both"/>
        <w:rPr>
          <w:sz w:val="26"/>
        </w:rPr>
      </w:pPr>
      <w:r>
        <w:rPr>
          <w:sz w:val="26"/>
        </w:rPr>
        <w:t xml:space="preserve">In-Charge for setting-up the </w:t>
      </w:r>
      <w:r w:rsidR="00BA673D">
        <w:rPr>
          <w:sz w:val="26"/>
        </w:rPr>
        <w:t>department, Process</w:t>
      </w:r>
      <w:r>
        <w:rPr>
          <w:sz w:val="26"/>
        </w:rPr>
        <w:t xml:space="preserve"> </w:t>
      </w:r>
      <w:r w:rsidRPr="004931EC">
        <w:rPr>
          <w:sz w:val="26"/>
        </w:rPr>
        <w:t xml:space="preserve">Flow, </w:t>
      </w:r>
      <w:r>
        <w:rPr>
          <w:sz w:val="26"/>
        </w:rPr>
        <w:t>Storage Solutions,</w:t>
      </w:r>
      <w:r w:rsidRPr="004931EC">
        <w:rPr>
          <w:sz w:val="26"/>
        </w:rPr>
        <w:t xml:space="preserve"> </w:t>
      </w:r>
      <w:r>
        <w:rPr>
          <w:sz w:val="26"/>
        </w:rPr>
        <w:t>Forms</w:t>
      </w:r>
      <w:r w:rsidRPr="004931EC">
        <w:rPr>
          <w:sz w:val="26"/>
        </w:rPr>
        <w:t xml:space="preserve"> </w:t>
      </w:r>
      <w:r>
        <w:rPr>
          <w:sz w:val="26"/>
        </w:rPr>
        <w:t>&amp;</w:t>
      </w:r>
      <w:r w:rsidRPr="004931EC">
        <w:rPr>
          <w:sz w:val="26"/>
        </w:rPr>
        <w:t xml:space="preserve"> </w:t>
      </w:r>
      <w:r>
        <w:rPr>
          <w:sz w:val="26"/>
        </w:rPr>
        <w:t>Checklists,</w:t>
      </w:r>
      <w:r w:rsidRPr="004931EC">
        <w:rPr>
          <w:sz w:val="26"/>
        </w:rPr>
        <w:t xml:space="preserve"> </w:t>
      </w:r>
      <w:r>
        <w:rPr>
          <w:sz w:val="26"/>
        </w:rPr>
        <w:t>Continuous</w:t>
      </w:r>
      <w:r w:rsidRPr="004931EC">
        <w:rPr>
          <w:sz w:val="26"/>
        </w:rPr>
        <w:t xml:space="preserve"> </w:t>
      </w:r>
      <w:r>
        <w:rPr>
          <w:sz w:val="26"/>
        </w:rPr>
        <w:t>Improvement</w:t>
      </w:r>
      <w:r w:rsidRPr="004931EC">
        <w:rPr>
          <w:sz w:val="26"/>
        </w:rPr>
        <w:t xml:space="preserve"> </w:t>
      </w:r>
      <w:r>
        <w:rPr>
          <w:sz w:val="26"/>
        </w:rPr>
        <w:t>plan,</w:t>
      </w:r>
      <w:r w:rsidRPr="004931EC">
        <w:rPr>
          <w:sz w:val="26"/>
        </w:rPr>
        <w:t xml:space="preserve"> </w:t>
      </w:r>
      <w:r>
        <w:rPr>
          <w:sz w:val="26"/>
        </w:rPr>
        <w:t>Staff</w:t>
      </w:r>
      <w:r w:rsidRPr="004931EC">
        <w:rPr>
          <w:sz w:val="26"/>
        </w:rPr>
        <w:t xml:space="preserve"> </w:t>
      </w:r>
      <w:r>
        <w:rPr>
          <w:sz w:val="26"/>
        </w:rPr>
        <w:t>Training.</w:t>
      </w:r>
      <w:r w:rsidRPr="004931EC">
        <w:rPr>
          <w:sz w:val="26"/>
        </w:rPr>
        <w:t xml:space="preserve"> </w:t>
      </w:r>
      <w:r>
        <w:rPr>
          <w:sz w:val="26"/>
        </w:rPr>
        <w:t xml:space="preserve">Trained staff along with </w:t>
      </w:r>
      <w:r w:rsidRPr="004931EC">
        <w:rPr>
          <w:sz w:val="26"/>
        </w:rPr>
        <w:t xml:space="preserve">IT, </w:t>
      </w:r>
      <w:r>
        <w:rPr>
          <w:sz w:val="26"/>
        </w:rPr>
        <w:t>Service provider and Implemented SAP-MM for Stores department.</w:t>
      </w:r>
    </w:p>
    <w:p w14:paraId="534E4B93" w14:textId="2D72CC23" w:rsidR="00C65B04" w:rsidRPr="00F07803" w:rsidRDefault="004931EC" w:rsidP="00F07803">
      <w:pPr>
        <w:pStyle w:val="ListParagraph"/>
        <w:numPr>
          <w:ilvl w:val="0"/>
          <w:numId w:val="2"/>
        </w:numPr>
        <w:jc w:val="both"/>
        <w:rPr>
          <w:sz w:val="26"/>
        </w:rPr>
      </w:pPr>
      <w:r>
        <w:rPr>
          <w:sz w:val="26"/>
        </w:rPr>
        <w:t xml:space="preserve">Monthly reconciliation of supplier payments along with finance and ensure </w:t>
      </w:r>
      <w:r w:rsidRPr="004931EC">
        <w:rPr>
          <w:sz w:val="26"/>
        </w:rPr>
        <w:t xml:space="preserve">payments </w:t>
      </w:r>
      <w:r>
        <w:rPr>
          <w:sz w:val="26"/>
        </w:rPr>
        <w:t>are done on time. Responsible for yearly Audit and appropriate documentation is maintained.</w:t>
      </w:r>
    </w:p>
    <w:p w14:paraId="27E64365" w14:textId="4C747449" w:rsidR="004931EC" w:rsidRDefault="004931EC" w:rsidP="00C65B04">
      <w:pPr>
        <w:pStyle w:val="ListParagraph"/>
        <w:numPr>
          <w:ilvl w:val="0"/>
          <w:numId w:val="2"/>
        </w:numPr>
        <w:jc w:val="both"/>
        <w:rPr>
          <w:sz w:val="26"/>
        </w:rPr>
      </w:pPr>
      <w:r w:rsidRPr="004931EC">
        <w:rPr>
          <w:sz w:val="26"/>
        </w:rPr>
        <w:t xml:space="preserve">Work </w:t>
      </w:r>
      <w:r>
        <w:rPr>
          <w:sz w:val="26"/>
        </w:rPr>
        <w:t xml:space="preserve">with Purchase </w:t>
      </w:r>
      <w:r w:rsidR="00BA673D">
        <w:rPr>
          <w:sz w:val="26"/>
        </w:rPr>
        <w:t>Committee, Infection</w:t>
      </w:r>
      <w:r>
        <w:rPr>
          <w:sz w:val="26"/>
        </w:rPr>
        <w:t xml:space="preserve"> control committee </w:t>
      </w:r>
      <w:r w:rsidRPr="004931EC">
        <w:rPr>
          <w:sz w:val="26"/>
        </w:rPr>
        <w:t xml:space="preserve">to </w:t>
      </w:r>
      <w:r>
        <w:rPr>
          <w:sz w:val="26"/>
        </w:rPr>
        <w:t>ensure the set policies are followed and supported with appropriate</w:t>
      </w:r>
      <w:r w:rsidRPr="004931EC">
        <w:rPr>
          <w:sz w:val="26"/>
        </w:rPr>
        <w:t xml:space="preserve"> </w:t>
      </w:r>
      <w:r>
        <w:rPr>
          <w:sz w:val="26"/>
        </w:rPr>
        <w:t>products.</w:t>
      </w:r>
    </w:p>
    <w:p w14:paraId="47B42F7D" w14:textId="77777777" w:rsidR="004931EC" w:rsidRDefault="004931EC" w:rsidP="00C65B04">
      <w:pPr>
        <w:pStyle w:val="ListParagraph"/>
        <w:numPr>
          <w:ilvl w:val="0"/>
          <w:numId w:val="2"/>
        </w:numPr>
        <w:jc w:val="both"/>
        <w:rPr>
          <w:sz w:val="26"/>
        </w:rPr>
      </w:pPr>
      <w:r>
        <w:rPr>
          <w:sz w:val="26"/>
        </w:rPr>
        <w:t xml:space="preserve">Manage optimal inventory by proper Material Resource Planning based on both Internal &amp; External lead times, ABC analysis, FSND analysis, number of days </w:t>
      </w:r>
      <w:r>
        <w:rPr>
          <w:sz w:val="26"/>
        </w:rPr>
        <w:lastRenderedPageBreak/>
        <w:t xml:space="preserve">Inventory, Product re-call protocols, </w:t>
      </w:r>
      <w:r w:rsidRPr="004931EC">
        <w:rPr>
          <w:sz w:val="26"/>
        </w:rPr>
        <w:t xml:space="preserve">Vendor </w:t>
      </w:r>
      <w:r>
        <w:rPr>
          <w:sz w:val="26"/>
        </w:rPr>
        <w:t>return, Credit note update to</w:t>
      </w:r>
      <w:r w:rsidRPr="004931EC">
        <w:rPr>
          <w:sz w:val="26"/>
        </w:rPr>
        <w:t xml:space="preserve"> </w:t>
      </w:r>
      <w:r>
        <w:rPr>
          <w:sz w:val="26"/>
        </w:rPr>
        <w:t>finance.</w:t>
      </w:r>
    </w:p>
    <w:p w14:paraId="532B72B8" w14:textId="77777777" w:rsidR="00D26754" w:rsidRPr="00D26754" w:rsidRDefault="00D26754" w:rsidP="00D26754">
      <w:pPr>
        <w:pStyle w:val="ListParagraph"/>
        <w:numPr>
          <w:ilvl w:val="0"/>
          <w:numId w:val="2"/>
        </w:numPr>
        <w:jc w:val="both"/>
        <w:rPr>
          <w:sz w:val="26"/>
        </w:rPr>
      </w:pPr>
      <w:r w:rsidRPr="00D26754">
        <w:rPr>
          <w:sz w:val="26"/>
        </w:rPr>
        <w:t>Periodical verification of SKU master, Vendor Master, Data feeds through Indent, PR, PO, GRN to ensure all reports are accurate. Prepare MIS and submit based on various analysis.</w:t>
      </w:r>
    </w:p>
    <w:p w14:paraId="44DCD0EA" w14:textId="6C626155" w:rsidR="00D26754" w:rsidRDefault="00D26754" w:rsidP="00D26754">
      <w:pPr>
        <w:pStyle w:val="ListParagraph"/>
        <w:numPr>
          <w:ilvl w:val="0"/>
          <w:numId w:val="2"/>
        </w:numPr>
        <w:jc w:val="both"/>
        <w:rPr>
          <w:sz w:val="26"/>
        </w:rPr>
      </w:pPr>
      <w:r w:rsidRPr="00D26754">
        <w:rPr>
          <w:sz w:val="26"/>
        </w:rPr>
        <w:t xml:space="preserve">Working </w:t>
      </w:r>
      <w:r>
        <w:rPr>
          <w:sz w:val="26"/>
        </w:rPr>
        <w:t>on Training Staffs continuously on effective communication to Internal customers on all SCM related matters, External customers on processes and policies of the Hospital. Ensure appropriate documentation is maintained as per NABH and other applicable</w:t>
      </w:r>
      <w:r w:rsidRPr="00D26754">
        <w:rPr>
          <w:sz w:val="26"/>
        </w:rPr>
        <w:t xml:space="preserve"> </w:t>
      </w:r>
      <w:r>
        <w:rPr>
          <w:sz w:val="26"/>
        </w:rPr>
        <w:t>standards.</w:t>
      </w:r>
    </w:p>
    <w:p w14:paraId="153CFCEE" w14:textId="77777777" w:rsidR="0046092B" w:rsidRPr="0046092B" w:rsidRDefault="0046092B" w:rsidP="0046092B">
      <w:pPr>
        <w:jc w:val="both"/>
        <w:rPr>
          <w:sz w:val="26"/>
        </w:rPr>
      </w:pPr>
    </w:p>
    <w:p w14:paraId="53406773" w14:textId="77777777" w:rsidR="0046092B" w:rsidRDefault="0046092B" w:rsidP="0046092B">
      <w:pPr>
        <w:pStyle w:val="Heading3"/>
        <w:spacing w:before="228"/>
        <w:ind w:left="0"/>
      </w:pPr>
      <w:r>
        <w:t xml:space="preserve">Senior Executive 2018/ 2019- Aster Hospitals, Al Qusais </w:t>
      </w:r>
    </w:p>
    <w:p w14:paraId="442A9E18" w14:textId="33AC4811" w:rsidR="0046092B" w:rsidRDefault="0046092B" w:rsidP="0046092B">
      <w:pPr>
        <w:pStyle w:val="ListParagraph"/>
        <w:numPr>
          <w:ilvl w:val="0"/>
          <w:numId w:val="2"/>
        </w:numPr>
        <w:jc w:val="both"/>
        <w:rPr>
          <w:sz w:val="26"/>
        </w:rPr>
      </w:pPr>
      <w:r w:rsidRPr="0046092B">
        <w:rPr>
          <w:sz w:val="26"/>
        </w:rPr>
        <w:t>Worked on Distribution of Materials, Central Procurement, Inventory Management at respective locations. Vendor coordination, Worked on Standardization of Materials</w:t>
      </w:r>
    </w:p>
    <w:p w14:paraId="7355908F" w14:textId="39679E38" w:rsidR="0046092B" w:rsidRPr="0046092B" w:rsidRDefault="0046092B" w:rsidP="0046092B">
      <w:pPr>
        <w:pStyle w:val="ListParagraph"/>
        <w:numPr>
          <w:ilvl w:val="0"/>
          <w:numId w:val="2"/>
        </w:numPr>
        <w:jc w:val="both"/>
        <w:rPr>
          <w:sz w:val="26"/>
        </w:rPr>
      </w:pPr>
      <w:r>
        <w:rPr>
          <w:sz w:val="26"/>
        </w:rPr>
        <w:t>In charge of CEDAR hospital and Aster Hospitals</w:t>
      </w:r>
    </w:p>
    <w:p w14:paraId="6888330F" w14:textId="280E299E" w:rsidR="00D26754" w:rsidRPr="00F07803" w:rsidRDefault="00D26754" w:rsidP="00F07803">
      <w:pPr>
        <w:pStyle w:val="Heading3"/>
        <w:spacing w:before="228"/>
        <w:ind w:left="0"/>
      </w:pPr>
      <w:r w:rsidRPr="00D26754">
        <w:t xml:space="preserve">Worked </w:t>
      </w:r>
      <w:r>
        <w:t>with Meitra Hospital as store in charge – Supply chain management from 18</w:t>
      </w:r>
      <w:r w:rsidRPr="00D26754">
        <w:t>th</w:t>
      </w:r>
      <w:r>
        <w:t xml:space="preserve"> Aug 2017 to 14</w:t>
      </w:r>
      <w:r w:rsidRPr="00D26754">
        <w:t>th</w:t>
      </w:r>
      <w:r>
        <w:t xml:space="preserve"> Jul 2018</w:t>
      </w:r>
    </w:p>
    <w:p w14:paraId="5CC6D2B2" w14:textId="77777777" w:rsidR="00D26754" w:rsidRDefault="00D26754" w:rsidP="00D26754">
      <w:pPr>
        <w:pStyle w:val="ListParagraph"/>
        <w:numPr>
          <w:ilvl w:val="0"/>
          <w:numId w:val="2"/>
        </w:numPr>
        <w:jc w:val="both"/>
        <w:rPr>
          <w:sz w:val="26"/>
        </w:rPr>
      </w:pPr>
      <w:r>
        <w:rPr>
          <w:sz w:val="26"/>
        </w:rPr>
        <w:t xml:space="preserve">Implemented Consolidated supply chain process, End-user consumption process </w:t>
      </w:r>
      <w:r w:rsidRPr="00D26754">
        <w:rPr>
          <w:sz w:val="26"/>
        </w:rPr>
        <w:t xml:space="preserve">&amp; </w:t>
      </w:r>
      <w:r>
        <w:rPr>
          <w:sz w:val="26"/>
        </w:rPr>
        <w:t>Appropriate Inventory at department</w:t>
      </w:r>
      <w:r w:rsidRPr="00D26754">
        <w:rPr>
          <w:sz w:val="26"/>
        </w:rPr>
        <w:t xml:space="preserve"> </w:t>
      </w:r>
      <w:r>
        <w:rPr>
          <w:sz w:val="26"/>
        </w:rPr>
        <w:t>level.</w:t>
      </w:r>
    </w:p>
    <w:p w14:paraId="528DF07F" w14:textId="77777777" w:rsidR="00D26754" w:rsidRDefault="00D26754" w:rsidP="00D26754">
      <w:pPr>
        <w:pStyle w:val="ListParagraph"/>
        <w:numPr>
          <w:ilvl w:val="0"/>
          <w:numId w:val="2"/>
        </w:numPr>
        <w:jc w:val="both"/>
        <w:rPr>
          <w:sz w:val="26"/>
        </w:rPr>
      </w:pPr>
      <w:r>
        <w:rPr>
          <w:sz w:val="26"/>
        </w:rPr>
        <w:t xml:space="preserve">Handled Project Procurement – Medical Equipment’s for OPD, Diagnostics, </w:t>
      </w:r>
      <w:r w:rsidRPr="00D26754">
        <w:rPr>
          <w:sz w:val="26"/>
        </w:rPr>
        <w:t xml:space="preserve">PICU’s NICU’s, </w:t>
      </w:r>
      <w:r>
        <w:rPr>
          <w:sz w:val="26"/>
        </w:rPr>
        <w:t>OT &amp; LDR from suppliers like GE Healthcare, Siemens, Karl Storz, Mindray, Fisher &amp; Paykel, Philips,</w:t>
      </w:r>
      <w:r w:rsidRPr="00D26754">
        <w:rPr>
          <w:sz w:val="26"/>
        </w:rPr>
        <w:t xml:space="preserve"> </w:t>
      </w:r>
      <w:r>
        <w:rPr>
          <w:sz w:val="26"/>
        </w:rPr>
        <w:t>Drager.</w:t>
      </w:r>
    </w:p>
    <w:p w14:paraId="5ECE1E78" w14:textId="3B61B048" w:rsidR="00D26754" w:rsidRPr="00F07803" w:rsidRDefault="00D26754" w:rsidP="00D26754">
      <w:pPr>
        <w:pStyle w:val="ListParagraph"/>
        <w:numPr>
          <w:ilvl w:val="0"/>
          <w:numId w:val="2"/>
        </w:numPr>
        <w:jc w:val="both"/>
        <w:rPr>
          <w:sz w:val="26"/>
        </w:rPr>
      </w:pPr>
      <w:r w:rsidRPr="00D26754">
        <w:rPr>
          <w:sz w:val="26"/>
        </w:rPr>
        <w:t xml:space="preserve">Worked </w:t>
      </w:r>
      <w:r>
        <w:rPr>
          <w:sz w:val="26"/>
        </w:rPr>
        <w:t>on Standardization of</w:t>
      </w:r>
      <w:r w:rsidRPr="00D26754">
        <w:rPr>
          <w:sz w:val="26"/>
        </w:rPr>
        <w:t xml:space="preserve"> </w:t>
      </w:r>
      <w:r>
        <w:rPr>
          <w:sz w:val="26"/>
        </w:rPr>
        <w:t>Materials</w:t>
      </w:r>
    </w:p>
    <w:p w14:paraId="0BE6A994" w14:textId="6B7E03B6" w:rsidR="00D26754" w:rsidRPr="00F07803" w:rsidRDefault="00D26754" w:rsidP="00F07803">
      <w:pPr>
        <w:pStyle w:val="Heading3"/>
        <w:spacing w:before="228"/>
        <w:ind w:left="0"/>
      </w:pPr>
      <w:r>
        <w:t xml:space="preserve">Worked with Aster </w:t>
      </w:r>
      <w:r w:rsidR="00DD2B3F">
        <w:t>Medcity</w:t>
      </w:r>
      <w:r>
        <w:t xml:space="preserve"> as senior Executive – Supply chain management from 30</w:t>
      </w:r>
      <w:r w:rsidRPr="00D26754">
        <w:t>th</w:t>
      </w:r>
      <w:r>
        <w:t xml:space="preserve"> April 2014 to 17</w:t>
      </w:r>
      <w:r w:rsidRPr="00D26754">
        <w:t>th</w:t>
      </w:r>
      <w:r>
        <w:t xml:space="preserve"> Aug 2017</w:t>
      </w:r>
    </w:p>
    <w:p w14:paraId="2B04517B" w14:textId="77777777" w:rsidR="00D26754" w:rsidRDefault="00D26754" w:rsidP="00D26754">
      <w:pPr>
        <w:pStyle w:val="ListParagraph"/>
        <w:numPr>
          <w:ilvl w:val="0"/>
          <w:numId w:val="2"/>
        </w:numPr>
        <w:jc w:val="both"/>
        <w:rPr>
          <w:sz w:val="26"/>
        </w:rPr>
      </w:pPr>
      <w:r>
        <w:rPr>
          <w:sz w:val="26"/>
        </w:rPr>
        <w:t xml:space="preserve">Handled Projects Procurement like Civil, Electrical &amp; Furniture contracts, </w:t>
      </w:r>
      <w:r w:rsidRPr="00D26754">
        <w:rPr>
          <w:sz w:val="26"/>
        </w:rPr>
        <w:t xml:space="preserve">Storage </w:t>
      </w:r>
      <w:r>
        <w:rPr>
          <w:sz w:val="26"/>
        </w:rPr>
        <w:t>Solutions for Fulfilment</w:t>
      </w:r>
      <w:r w:rsidRPr="00D26754">
        <w:rPr>
          <w:sz w:val="26"/>
        </w:rPr>
        <w:t xml:space="preserve"> </w:t>
      </w:r>
      <w:r>
        <w:rPr>
          <w:sz w:val="26"/>
        </w:rPr>
        <w:t>Centre.</w:t>
      </w:r>
    </w:p>
    <w:p w14:paraId="5FB6B6CB" w14:textId="77777777" w:rsidR="00D26754" w:rsidRDefault="00D26754" w:rsidP="00D26754">
      <w:pPr>
        <w:pStyle w:val="ListParagraph"/>
        <w:numPr>
          <w:ilvl w:val="0"/>
          <w:numId w:val="2"/>
        </w:numPr>
        <w:jc w:val="both"/>
        <w:rPr>
          <w:sz w:val="26"/>
        </w:rPr>
      </w:pPr>
      <w:r>
        <w:rPr>
          <w:sz w:val="26"/>
        </w:rPr>
        <w:t xml:space="preserve">Handled Central Procurement for IT Products – </w:t>
      </w:r>
      <w:r w:rsidRPr="00D26754">
        <w:rPr>
          <w:sz w:val="26"/>
        </w:rPr>
        <w:t xml:space="preserve">Test </w:t>
      </w:r>
      <w:r>
        <w:rPr>
          <w:sz w:val="26"/>
        </w:rPr>
        <w:t xml:space="preserve">Devices, Software </w:t>
      </w:r>
      <w:r w:rsidRPr="00D26754">
        <w:rPr>
          <w:sz w:val="26"/>
        </w:rPr>
        <w:t xml:space="preserve">Licenses, </w:t>
      </w:r>
      <w:r>
        <w:rPr>
          <w:sz w:val="26"/>
        </w:rPr>
        <w:t>Computers, Laptops, Printers and Network Devices, Stationery, HK, Packing Materials, Marketing &amp; Branding</w:t>
      </w:r>
      <w:r w:rsidRPr="00D26754">
        <w:rPr>
          <w:sz w:val="26"/>
        </w:rPr>
        <w:t xml:space="preserve"> </w:t>
      </w:r>
      <w:r>
        <w:rPr>
          <w:sz w:val="26"/>
        </w:rPr>
        <w:t>collaterals.</w:t>
      </w:r>
    </w:p>
    <w:p w14:paraId="7F8F8526" w14:textId="77777777" w:rsidR="00D26754" w:rsidRDefault="00D26754" w:rsidP="00D26754">
      <w:pPr>
        <w:pStyle w:val="ListParagraph"/>
        <w:numPr>
          <w:ilvl w:val="0"/>
          <w:numId w:val="2"/>
        </w:numPr>
        <w:jc w:val="both"/>
        <w:rPr>
          <w:sz w:val="26"/>
        </w:rPr>
      </w:pPr>
      <w:r>
        <w:rPr>
          <w:sz w:val="26"/>
        </w:rPr>
        <w:t xml:space="preserve">Doing Stock adjustments, </w:t>
      </w:r>
      <w:r w:rsidRPr="00D26754">
        <w:rPr>
          <w:sz w:val="26"/>
        </w:rPr>
        <w:t xml:space="preserve">RTV, </w:t>
      </w:r>
      <w:r>
        <w:rPr>
          <w:sz w:val="26"/>
        </w:rPr>
        <w:t xml:space="preserve">Preparing Debit Note, Credit note related </w:t>
      </w:r>
      <w:r w:rsidRPr="00D26754">
        <w:rPr>
          <w:sz w:val="26"/>
        </w:rPr>
        <w:t xml:space="preserve">documents </w:t>
      </w:r>
      <w:r>
        <w:rPr>
          <w:sz w:val="26"/>
        </w:rPr>
        <w:t>and</w:t>
      </w:r>
      <w:r w:rsidRPr="00D26754">
        <w:rPr>
          <w:sz w:val="26"/>
        </w:rPr>
        <w:t xml:space="preserve"> </w:t>
      </w:r>
      <w:r>
        <w:rPr>
          <w:sz w:val="26"/>
        </w:rPr>
        <w:t>consignments</w:t>
      </w:r>
    </w:p>
    <w:p w14:paraId="3FF4093A" w14:textId="77777777" w:rsidR="00D26754" w:rsidRDefault="00D26754" w:rsidP="00D26754">
      <w:pPr>
        <w:pStyle w:val="ListParagraph"/>
        <w:numPr>
          <w:ilvl w:val="0"/>
          <w:numId w:val="2"/>
        </w:numPr>
        <w:jc w:val="both"/>
        <w:rPr>
          <w:sz w:val="26"/>
        </w:rPr>
      </w:pPr>
      <w:r>
        <w:rPr>
          <w:sz w:val="26"/>
        </w:rPr>
        <w:t>Billing in OT Store &amp; Cath</w:t>
      </w:r>
      <w:r w:rsidRPr="00D26754">
        <w:rPr>
          <w:sz w:val="26"/>
        </w:rPr>
        <w:t xml:space="preserve"> </w:t>
      </w:r>
      <w:r>
        <w:rPr>
          <w:sz w:val="26"/>
        </w:rPr>
        <w:t>lab</w:t>
      </w:r>
    </w:p>
    <w:p w14:paraId="0FF99DC6" w14:textId="3C5DD465" w:rsidR="00263E83" w:rsidRPr="00263E83" w:rsidRDefault="00D26754" w:rsidP="00263E83">
      <w:pPr>
        <w:pStyle w:val="ListParagraph"/>
        <w:numPr>
          <w:ilvl w:val="0"/>
          <w:numId w:val="2"/>
        </w:numPr>
        <w:jc w:val="both"/>
        <w:rPr>
          <w:sz w:val="26"/>
        </w:rPr>
      </w:pPr>
      <w:r>
        <w:rPr>
          <w:sz w:val="26"/>
        </w:rPr>
        <w:t xml:space="preserve">Experienced in Forecasting, Consumption analysis, fixing up MOQ, EOQ, </w:t>
      </w:r>
      <w:r w:rsidRPr="00D26754">
        <w:rPr>
          <w:sz w:val="26"/>
        </w:rPr>
        <w:t xml:space="preserve">ROL, </w:t>
      </w:r>
      <w:r>
        <w:rPr>
          <w:sz w:val="26"/>
        </w:rPr>
        <w:t xml:space="preserve">Demand &amp; Supply chain analysis and develop a suitable system. </w:t>
      </w:r>
      <w:r w:rsidRPr="00D26754">
        <w:rPr>
          <w:sz w:val="26"/>
        </w:rPr>
        <w:t xml:space="preserve">Worked </w:t>
      </w:r>
      <w:r>
        <w:rPr>
          <w:sz w:val="26"/>
        </w:rPr>
        <w:t>on process and systems</w:t>
      </w:r>
      <w:r w:rsidRPr="00D26754">
        <w:rPr>
          <w:sz w:val="26"/>
        </w:rPr>
        <w:t xml:space="preserve"> </w:t>
      </w:r>
      <w:r>
        <w:rPr>
          <w:sz w:val="26"/>
        </w:rPr>
        <w:t>implementations.</w:t>
      </w:r>
    </w:p>
    <w:p w14:paraId="04257A98" w14:textId="2CDCC0C9" w:rsidR="003A036C" w:rsidRDefault="003A036C" w:rsidP="00263E83">
      <w:pPr>
        <w:pStyle w:val="Heading3"/>
        <w:spacing w:before="228"/>
        <w:ind w:left="0"/>
      </w:pPr>
    </w:p>
    <w:p w14:paraId="2BDCA5E5" w14:textId="4AD50657" w:rsidR="003A036C" w:rsidRDefault="003A036C" w:rsidP="00263E83">
      <w:pPr>
        <w:pStyle w:val="Heading3"/>
        <w:spacing w:before="228"/>
        <w:ind w:left="0"/>
      </w:pPr>
    </w:p>
    <w:p w14:paraId="69610604" w14:textId="77777777" w:rsidR="003A036C" w:rsidRDefault="003A036C" w:rsidP="00263E83">
      <w:pPr>
        <w:pStyle w:val="Heading3"/>
        <w:spacing w:before="228"/>
        <w:ind w:left="0"/>
      </w:pPr>
    </w:p>
    <w:p w14:paraId="3B38272D" w14:textId="7EA2E664" w:rsidR="00263E83" w:rsidRDefault="00263E83" w:rsidP="00263E83">
      <w:pPr>
        <w:pStyle w:val="Heading3"/>
        <w:spacing w:before="228"/>
        <w:ind w:left="0"/>
      </w:pPr>
      <w:r>
        <w:t>Worked with NGA as Associate – HRMS from 03</w:t>
      </w:r>
      <w:r>
        <w:rPr>
          <w:vertAlign w:val="superscript"/>
        </w:rPr>
        <w:t xml:space="preserve">rd </w:t>
      </w:r>
      <w:r>
        <w:t>November 2008 to 23</w:t>
      </w:r>
      <w:r w:rsidRPr="00263E83">
        <w:rPr>
          <w:vertAlign w:val="superscript"/>
        </w:rPr>
        <w:t>rd</w:t>
      </w:r>
      <w:r>
        <w:t xml:space="preserve"> September 2011</w:t>
      </w:r>
    </w:p>
    <w:p w14:paraId="7927EF5E" w14:textId="64A824FB" w:rsidR="00263E83" w:rsidRPr="002B718A" w:rsidRDefault="00263E83" w:rsidP="002D6D15">
      <w:pPr>
        <w:pStyle w:val="ListParagraph"/>
        <w:numPr>
          <w:ilvl w:val="0"/>
          <w:numId w:val="2"/>
        </w:numPr>
        <w:jc w:val="both"/>
        <w:rPr>
          <w:sz w:val="26"/>
        </w:rPr>
      </w:pPr>
      <w:r w:rsidRPr="002B718A">
        <w:rPr>
          <w:sz w:val="26"/>
        </w:rPr>
        <w:t>Floor Supporter</w:t>
      </w:r>
      <w:r w:rsidR="002B718A" w:rsidRPr="002B718A">
        <w:rPr>
          <w:sz w:val="26"/>
        </w:rPr>
        <w:t>, review and reports running</w:t>
      </w:r>
    </w:p>
    <w:p w14:paraId="219FAAB8" w14:textId="5F589C4F" w:rsidR="002B718A" w:rsidRDefault="002B718A" w:rsidP="002D6D15">
      <w:pPr>
        <w:pStyle w:val="ListParagraph"/>
        <w:numPr>
          <w:ilvl w:val="0"/>
          <w:numId w:val="2"/>
        </w:numPr>
        <w:jc w:val="both"/>
        <w:rPr>
          <w:sz w:val="26"/>
        </w:rPr>
      </w:pPr>
      <w:r>
        <w:rPr>
          <w:sz w:val="26"/>
        </w:rPr>
        <w:t>Updating HR related issues like</w:t>
      </w:r>
      <w:r w:rsidRPr="002B718A">
        <w:rPr>
          <w:sz w:val="26"/>
        </w:rPr>
        <w:t xml:space="preserve"> </w:t>
      </w:r>
      <w:r>
        <w:rPr>
          <w:sz w:val="26"/>
        </w:rPr>
        <w:t xml:space="preserve">Hiring, rehiring, Personnel </w:t>
      </w:r>
      <w:r w:rsidRPr="002B718A">
        <w:rPr>
          <w:sz w:val="26"/>
        </w:rPr>
        <w:t xml:space="preserve">data </w:t>
      </w:r>
      <w:r>
        <w:rPr>
          <w:sz w:val="26"/>
        </w:rPr>
        <w:t xml:space="preserve">changes, bank details, termination details, special allowances in </w:t>
      </w:r>
      <w:r w:rsidRPr="002B718A">
        <w:rPr>
          <w:sz w:val="26"/>
        </w:rPr>
        <w:t xml:space="preserve">soft </w:t>
      </w:r>
      <w:r>
        <w:rPr>
          <w:sz w:val="26"/>
        </w:rPr>
        <w:t xml:space="preserve">wares like People soft and </w:t>
      </w:r>
      <w:r>
        <w:rPr>
          <w:sz w:val="26"/>
        </w:rPr>
        <w:br/>
        <w:t xml:space="preserve">E-case (For U.K, U.S, German &amp; </w:t>
      </w:r>
      <w:r w:rsidRPr="002B718A">
        <w:rPr>
          <w:sz w:val="26"/>
        </w:rPr>
        <w:t xml:space="preserve">France </w:t>
      </w:r>
      <w:r>
        <w:rPr>
          <w:sz w:val="26"/>
        </w:rPr>
        <w:t>clients)</w:t>
      </w:r>
    </w:p>
    <w:p w14:paraId="4B11739F" w14:textId="7D7AE55F" w:rsidR="002B718A" w:rsidRDefault="002B718A" w:rsidP="002B718A">
      <w:pPr>
        <w:pStyle w:val="Heading3"/>
        <w:spacing w:before="228"/>
        <w:ind w:left="0"/>
      </w:pPr>
      <w:r>
        <w:t>Worked with ACS as Quality Analyst –From 16</w:t>
      </w:r>
      <w:r w:rsidRPr="002B718A">
        <w:rPr>
          <w:vertAlign w:val="superscript"/>
        </w:rPr>
        <w:t>th</w:t>
      </w:r>
      <w:r>
        <w:t xml:space="preserve"> March 2006 to 29</w:t>
      </w:r>
      <w:r w:rsidRPr="002B718A">
        <w:rPr>
          <w:vertAlign w:val="superscript"/>
        </w:rPr>
        <w:t>th</w:t>
      </w:r>
      <w:r>
        <w:t xml:space="preserve"> October 2008</w:t>
      </w:r>
    </w:p>
    <w:p w14:paraId="65716A8C" w14:textId="617306DF" w:rsidR="002B718A" w:rsidRDefault="002B718A" w:rsidP="002B718A">
      <w:pPr>
        <w:pStyle w:val="ListParagraph"/>
        <w:numPr>
          <w:ilvl w:val="0"/>
          <w:numId w:val="2"/>
        </w:numPr>
        <w:jc w:val="both"/>
        <w:rPr>
          <w:sz w:val="26"/>
        </w:rPr>
      </w:pPr>
      <w:r w:rsidRPr="002B718A">
        <w:rPr>
          <w:sz w:val="26"/>
        </w:rPr>
        <w:t>Verifying</w:t>
      </w:r>
      <w:r w:rsidR="002D6D15">
        <w:rPr>
          <w:sz w:val="26"/>
        </w:rPr>
        <w:t xml:space="preserve"> </w:t>
      </w:r>
      <w:r w:rsidRPr="002B718A">
        <w:rPr>
          <w:sz w:val="26"/>
        </w:rPr>
        <w:t>H.C.F. A</w:t>
      </w:r>
      <w:r>
        <w:rPr>
          <w:sz w:val="26"/>
        </w:rPr>
        <w:t xml:space="preserve"> </w:t>
      </w:r>
      <w:r w:rsidRPr="002B718A">
        <w:rPr>
          <w:sz w:val="26"/>
        </w:rPr>
        <w:t>form (Mediclaim related) for U.S clients</w:t>
      </w:r>
    </w:p>
    <w:p w14:paraId="3AA0AE4E" w14:textId="1EB004B1" w:rsidR="00606D00" w:rsidRDefault="00606D00" w:rsidP="00606D00">
      <w:pPr>
        <w:pStyle w:val="Heading3"/>
        <w:spacing w:before="228"/>
        <w:ind w:left="0"/>
      </w:pPr>
      <w:r>
        <w:t>Worked With Dynamic Services as Accountant from 21</w:t>
      </w:r>
      <w:r w:rsidRPr="00606D00">
        <w:t>st</w:t>
      </w:r>
      <w:r>
        <w:t xml:space="preserve"> June 2003 to 10</w:t>
      </w:r>
      <w:r w:rsidRPr="00606D00">
        <w:t>th</w:t>
      </w:r>
      <w:r>
        <w:t xml:space="preserve"> March 2006</w:t>
      </w:r>
    </w:p>
    <w:p w14:paraId="61B0BB30" w14:textId="15F49D44" w:rsidR="00606D00" w:rsidRDefault="00606D00" w:rsidP="00606D00">
      <w:pPr>
        <w:pStyle w:val="ListParagraph"/>
        <w:numPr>
          <w:ilvl w:val="0"/>
          <w:numId w:val="2"/>
        </w:numPr>
        <w:jc w:val="both"/>
        <w:rPr>
          <w:sz w:val="26"/>
        </w:rPr>
      </w:pPr>
      <w:r>
        <w:rPr>
          <w:sz w:val="26"/>
        </w:rPr>
        <w:t>V</w:t>
      </w:r>
      <w:r w:rsidRPr="00606D00">
        <w:rPr>
          <w:sz w:val="26"/>
        </w:rPr>
        <w:t xml:space="preserve">ouching, posting entries in registers, P.F. Related works, </w:t>
      </w:r>
      <w:r>
        <w:rPr>
          <w:sz w:val="26"/>
        </w:rPr>
        <w:t>Account receivables and payables</w:t>
      </w:r>
    </w:p>
    <w:p w14:paraId="644200BC" w14:textId="5063A8BA" w:rsidR="00164C0B" w:rsidRDefault="00164C0B" w:rsidP="00606D00">
      <w:pPr>
        <w:pStyle w:val="ListParagraph"/>
        <w:numPr>
          <w:ilvl w:val="0"/>
          <w:numId w:val="2"/>
        </w:numPr>
        <w:jc w:val="both"/>
        <w:rPr>
          <w:sz w:val="26"/>
        </w:rPr>
      </w:pPr>
      <w:r>
        <w:rPr>
          <w:sz w:val="26"/>
        </w:rPr>
        <w:t>Passing the documents to finance for releasing payment.</w:t>
      </w:r>
    </w:p>
    <w:p w14:paraId="4F6DD3D7" w14:textId="77777777" w:rsidR="00F07803" w:rsidRPr="00F07803" w:rsidRDefault="00F07803" w:rsidP="00F07803">
      <w:pPr>
        <w:pStyle w:val="Heading3"/>
        <w:spacing w:before="228"/>
        <w:ind w:left="0"/>
        <w:rPr>
          <w:u w:val="thick"/>
        </w:rPr>
      </w:pPr>
      <w:r>
        <w:rPr>
          <w:u w:val="thick"/>
        </w:rPr>
        <w:t>ACHIEVEMENTS:</w:t>
      </w:r>
    </w:p>
    <w:p w14:paraId="4364C070" w14:textId="61D55C4A" w:rsidR="00F07803" w:rsidRDefault="00F07803" w:rsidP="002D6D15">
      <w:pPr>
        <w:pStyle w:val="ListParagraph"/>
        <w:numPr>
          <w:ilvl w:val="0"/>
          <w:numId w:val="2"/>
        </w:numPr>
        <w:jc w:val="both"/>
        <w:rPr>
          <w:sz w:val="26"/>
        </w:rPr>
      </w:pPr>
      <w:r>
        <w:rPr>
          <w:sz w:val="26"/>
        </w:rPr>
        <w:t>Involved in NABH, JCI, NABL audits conducted in Aster</w:t>
      </w:r>
      <w:r w:rsidRPr="00F07803">
        <w:rPr>
          <w:sz w:val="26"/>
        </w:rPr>
        <w:t xml:space="preserve"> </w:t>
      </w:r>
      <w:r>
        <w:rPr>
          <w:sz w:val="26"/>
        </w:rPr>
        <w:t>Medcity, Meitra, &amp; Naruvi Hospital</w:t>
      </w:r>
    </w:p>
    <w:p w14:paraId="0B3760A8" w14:textId="61B0AB30" w:rsidR="00F07803" w:rsidRDefault="00F07803" w:rsidP="002D6D15">
      <w:pPr>
        <w:pStyle w:val="ListParagraph"/>
        <w:numPr>
          <w:ilvl w:val="0"/>
          <w:numId w:val="2"/>
        </w:numPr>
        <w:jc w:val="both"/>
        <w:rPr>
          <w:sz w:val="26"/>
        </w:rPr>
      </w:pPr>
      <w:r>
        <w:rPr>
          <w:sz w:val="26"/>
        </w:rPr>
        <w:t>First internal stock audit report submitted for Aster</w:t>
      </w:r>
      <w:r w:rsidRPr="00F07803">
        <w:rPr>
          <w:sz w:val="26"/>
        </w:rPr>
        <w:t xml:space="preserve"> </w:t>
      </w:r>
      <w:r>
        <w:rPr>
          <w:sz w:val="26"/>
        </w:rPr>
        <w:t>Medcity, Meitra &amp; Naruvi Hospital</w:t>
      </w:r>
    </w:p>
    <w:p w14:paraId="6683C9F2" w14:textId="77777777" w:rsidR="00F07803" w:rsidRDefault="00F07803" w:rsidP="002D6D15">
      <w:pPr>
        <w:pStyle w:val="ListParagraph"/>
        <w:numPr>
          <w:ilvl w:val="0"/>
          <w:numId w:val="2"/>
        </w:numPr>
        <w:jc w:val="both"/>
        <w:rPr>
          <w:sz w:val="26"/>
        </w:rPr>
      </w:pPr>
      <w:r>
        <w:rPr>
          <w:sz w:val="26"/>
        </w:rPr>
        <w:t>Got selected in the Pilot batch of NGA (U.K Based Company) in</w:t>
      </w:r>
      <w:r w:rsidRPr="00F07803">
        <w:rPr>
          <w:sz w:val="26"/>
        </w:rPr>
        <w:t xml:space="preserve"> </w:t>
      </w:r>
      <w:r>
        <w:rPr>
          <w:sz w:val="26"/>
        </w:rPr>
        <w:t>Mumbai</w:t>
      </w:r>
    </w:p>
    <w:p w14:paraId="68E73C9A" w14:textId="0D237E16" w:rsidR="00F07803" w:rsidRDefault="00F07803" w:rsidP="002D6D15">
      <w:pPr>
        <w:pStyle w:val="ListParagraph"/>
        <w:numPr>
          <w:ilvl w:val="0"/>
          <w:numId w:val="2"/>
        </w:numPr>
        <w:jc w:val="both"/>
        <w:rPr>
          <w:sz w:val="26"/>
        </w:rPr>
      </w:pPr>
      <w:r>
        <w:rPr>
          <w:sz w:val="26"/>
        </w:rPr>
        <w:t xml:space="preserve">While working with NGA got selected to acquire the HRMS Process from </w:t>
      </w:r>
      <w:r w:rsidRPr="00F07803">
        <w:rPr>
          <w:sz w:val="26"/>
        </w:rPr>
        <w:t xml:space="preserve">Convergys </w:t>
      </w:r>
      <w:r>
        <w:rPr>
          <w:sz w:val="26"/>
        </w:rPr>
        <w:t>(Bangalore)</w:t>
      </w:r>
    </w:p>
    <w:p w14:paraId="25A8BC41" w14:textId="66D72C3D" w:rsidR="00F07803" w:rsidRDefault="00F07803" w:rsidP="00F07803">
      <w:pPr>
        <w:jc w:val="both"/>
        <w:rPr>
          <w:sz w:val="26"/>
        </w:rPr>
      </w:pPr>
    </w:p>
    <w:p w14:paraId="46FC2B61" w14:textId="77777777" w:rsidR="002D6D15" w:rsidRDefault="002D6D15" w:rsidP="00F07803">
      <w:pPr>
        <w:pStyle w:val="Heading3"/>
        <w:spacing w:before="179"/>
        <w:rPr>
          <w:u w:val="thick"/>
        </w:rPr>
      </w:pPr>
    </w:p>
    <w:p w14:paraId="7EFEE721" w14:textId="77777777" w:rsidR="002D6D15" w:rsidRDefault="002D6D15" w:rsidP="00F07803">
      <w:pPr>
        <w:pStyle w:val="Heading3"/>
        <w:spacing w:before="179"/>
        <w:rPr>
          <w:u w:val="thick"/>
        </w:rPr>
      </w:pPr>
    </w:p>
    <w:p w14:paraId="56C999DD" w14:textId="77777777" w:rsidR="002D6D15" w:rsidRDefault="002D6D15" w:rsidP="00F07803">
      <w:pPr>
        <w:pStyle w:val="Heading3"/>
        <w:spacing w:before="179"/>
        <w:rPr>
          <w:u w:val="thick"/>
        </w:rPr>
      </w:pPr>
    </w:p>
    <w:p w14:paraId="6DD301CE" w14:textId="77777777" w:rsidR="002D6D15" w:rsidRDefault="002D6D15" w:rsidP="00F07803">
      <w:pPr>
        <w:pStyle w:val="Heading3"/>
        <w:spacing w:before="179"/>
        <w:rPr>
          <w:u w:val="thick"/>
        </w:rPr>
      </w:pPr>
    </w:p>
    <w:p w14:paraId="3BE91B2E" w14:textId="77777777" w:rsidR="002D6D15" w:rsidRDefault="002D6D15" w:rsidP="00F07803">
      <w:pPr>
        <w:pStyle w:val="Heading3"/>
        <w:spacing w:before="179"/>
        <w:rPr>
          <w:u w:val="thick"/>
        </w:rPr>
      </w:pPr>
    </w:p>
    <w:p w14:paraId="2654D8F5" w14:textId="77777777" w:rsidR="002D6D15" w:rsidRDefault="002D6D15" w:rsidP="00F07803">
      <w:pPr>
        <w:pStyle w:val="Heading3"/>
        <w:spacing w:before="179"/>
        <w:rPr>
          <w:u w:val="thick"/>
        </w:rPr>
      </w:pPr>
    </w:p>
    <w:p w14:paraId="3AB862BF" w14:textId="77777777" w:rsidR="002D6D15" w:rsidRDefault="002D6D15" w:rsidP="00F07803">
      <w:pPr>
        <w:pStyle w:val="Heading3"/>
        <w:spacing w:before="179"/>
        <w:rPr>
          <w:u w:val="thick"/>
        </w:rPr>
      </w:pPr>
    </w:p>
    <w:p w14:paraId="79107730" w14:textId="77777777" w:rsidR="002D6D15" w:rsidRDefault="002D6D15" w:rsidP="00F07803">
      <w:pPr>
        <w:pStyle w:val="Heading3"/>
        <w:spacing w:before="179"/>
        <w:rPr>
          <w:u w:val="thick"/>
        </w:rPr>
      </w:pPr>
    </w:p>
    <w:p w14:paraId="707556B8" w14:textId="77777777" w:rsidR="002D6D15" w:rsidRDefault="002D6D15" w:rsidP="00F07803">
      <w:pPr>
        <w:pStyle w:val="Heading3"/>
        <w:spacing w:before="179"/>
        <w:rPr>
          <w:u w:val="thick"/>
        </w:rPr>
      </w:pPr>
    </w:p>
    <w:p w14:paraId="29227899" w14:textId="08917A7C" w:rsidR="002D6D15" w:rsidRDefault="00F07803" w:rsidP="002D6D15">
      <w:pPr>
        <w:pStyle w:val="Heading3"/>
        <w:spacing w:before="228"/>
        <w:ind w:left="0"/>
        <w:rPr>
          <w:u w:val="thick"/>
        </w:rPr>
      </w:pPr>
      <w:r>
        <w:rPr>
          <w:u w:val="thick"/>
        </w:rPr>
        <w:t>PERSONAL INFORMATION:</w:t>
      </w:r>
    </w:p>
    <w:p w14:paraId="5014A6CF" w14:textId="77777777" w:rsidR="002D6D15" w:rsidRPr="002D6D15" w:rsidRDefault="002D6D15" w:rsidP="002D6D15">
      <w:pPr>
        <w:pStyle w:val="Heading3"/>
        <w:spacing w:before="179"/>
        <w:ind w:left="0"/>
        <w:rPr>
          <w:u w:val="thick"/>
        </w:rPr>
      </w:pPr>
    </w:p>
    <w:p w14:paraId="13B9A97D" w14:textId="77777777" w:rsidR="00F07803" w:rsidRDefault="00F07803" w:rsidP="00F07803">
      <w:pPr>
        <w:pStyle w:val="ListParagraph"/>
        <w:numPr>
          <w:ilvl w:val="0"/>
          <w:numId w:val="3"/>
        </w:numPr>
        <w:tabs>
          <w:tab w:val="left" w:pos="1300"/>
          <w:tab w:val="left" w:pos="1301"/>
          <w:tab w:val="left" w:pos="4485"/>
        </w:tabs>
        <w:spacing w:before="124"/>
        <w:ind w:hanging="361"/>
        <w:rPr>
          <w:sz w:val="26"/>
        </w:rPr>
      </w:pPr>
      <w:r>
        <w:rPr>
          <w:sz w:val="26"/>
        </w:rPr>
        <w:t>Father’s</w:t>
      </w:r>
      <w:r>
        <w:rPr>
          <w:spacing w:val="-4"/>
          <w:sz w:val="26"/>
        </w:rPr>
        <w:t xml:space="preserve"> </w:t>
      </w:r>
      <w:r>
        <w:rPr>
          <w:sz w:val="26"/>
        </w:rPr>
        <w:t>Name:</w:t>
      </w:r>
      <w:r>
        <w:rPr>
          <w:sz w:val="26"/>
        </w:rPr>
        <w:tab/>
        <w:t>Mukundhan</w:t>
      </w:r>
      <w:r>
        <w:rPr>
          <w:spacing w:val="-2"/>
          <w:sz w:val="26"/>
        </w:rPr>
        <w:t xml:space="preserve"> </w:t>
      </w:r>
      <w:r>
        <w:rPr>
          <w:sz w:val="26"/>
        </w:rPr>
        <w:t>K.V</w:t>
      </w:r>
    </w:p>
    <w:p w14:paraId="54A7D3E3" w14:textId="77777777" w:rsidR="00F07803" w:rsidRDefault="00F07803" w:rsidP="00F07803">
      <w:pPr>
        <w:pStyle w:val="ListParagraph"/>
        <w:numPr>
          <w:ilvl w:val="0"/>
          <w:numId w:val="3"/>
        </w:numPr>
        <w:tabs>
          <w:tab w:val="left" w:pos="1300"/>
          <w:tab w:val="left" w:pos="1301"/>
          <w:tab w:val="left" w:pos="4485"/>
        </w:tabs>
        <w:ind w:hanging="361"/>
        <w:rPr>
          <w:sz w:val="26"/>
        </w:rPr>
      </w:pPr>
      <w:r>
        <w:rPr>
          <w:sz w:val="26"/>
        </w:rPr>
        <w:t>Date</w:t>
      </w:r>
      <w:r>
        <w:rPr>
          <w:spacing w:val="-2"/>
          <w:sz w:val="26"/>
        </w:rPr>
        <w:t xml:space="preserve"> </w:t>
      </w:r>
      <w:r>
        <w:rPr>
          <w:sz w:val="26"/>
        </w:rPr>
        <w:t>of</w:t>
      </w:r>
      <w:r>
        <w:rPr>
          <w:spacing w:val="-1"/>
          <w:sz w:val="26"/>
        </w:rPr>
        <w:t xml:space="preserve"> </w:t>
      </w:r>
      <w:r>
        <w:rPr>
          <w:sz w:val="26"/>
        </w:rPr>
        <w:t>Birth:</w:t>
      </w:r>
      <w:r>
        <w:rPr>
          <w:sz w:val="26"/>
        </w:rPr>
        <w:tab/>
        <w:t>02-Nov-1982</w:t>
      </w:r>
    </w:p>
    <w:p w14:paraId="45787D23" w14:textId="77777777" w:rsidR="00F07803" w:rsidRDefault="00F07803" w:rsidP="00F07803">
      <w:pPr>
        <w:pStyle w:val="ListParagraph"/>
        <w:numPr>
          <w:ilvl w:val="0"/>
          <w:numId w:val="3"/>
        </w:numPr>
        <w:tabs>
          <w:tab w:val="left" w:pos="1300"/>
          <w:tab w:val="left" w:pos="1301"/>
          <w:tab w:val="left" w:pos="4485"/>
        </w:tabs>
        <w:ind w:hanging="361"/>
        <w:rPr>
          <w:sz w:val="26"/>
        </w:rPr>
      </w:pPr>
      <w:r>
        <w:rPr>
          <w:sz w:val="26"/>
        </w:rPr>
        <w:t>Sex:</w:t>
      </w:r>
      <w:r>
        <w:rPr>
          <w:sz w:val="26"/>
        </w:rPr>
        <w:tab/>
        <w:t>Female</w:t>
      </w:r>
    </w:p>
    <w:p w14:paraId="3A65811B" w14:textId="77777777" w:rsidR="00F07803" w:rsidRDefault="00F07803" w:rsidP="00F07803">
      <w:pPr>
        <w:pStyle w:val="ListParagraph"/>
        <w:numPr>
          <w:ilvl w:val="0"/>
          <w:numId w:val="3"/>
        </w:numPr>
        <w:tabs>
          <w:tab w:val="left" w:pos="1300"/>
          <w:tab w:val="left" w:pos="1301"/>
          <w:tab w:val="left" w:pos="4485"/>
        </w:tabs>
        <w:spacing w:before="124"/>
        <w:ind w:hanging="361"/>
        <w:rPr>
          <w:sz w:val="26"/>
        </w:rPr>
      </w:pPr>
      <w:r>
        <w:rPr>
          <w:sz w:val="26"/>
        </w:rPr>
        <w:t>Religion:</w:t>
      </w:r>
      <w:r>
        <w:rPr>
          <w:sz w:val="26"/>
        </w:rPr>
        <w:tab/>
        <w:t>Hindu</w:t>
      </w:r>
    </w:p>
    <w:p w14:paraId="6316B708" w14:textId="77777777" w:rsidR="00F07803" w:rsidRDefault="00F07803" w:rsidP="00F07803">
      <w:pPr>
        <w:pStyle w:val="ListParagraph"/>
        <w:numPr>
          <w:ilvl w:val="0"/>
          <w:numId w:val="3"/>
        </w:numPr>
        <w:tabs>
          <w:tab w:val="left" w:pos="1300"/>
          <w:tab w:val="left" w:pos="1301"/>
          <w:tab w:val="left" w:pos="4485"/>
        </w:tabs>
        <w:spacing w:before="125"/>
        <w:ind w:hanging="361"/>
        <w:rPr>
          <w:sz w:val="26"/>
        </w:rPr>
      </w:pPr>
      <w:r>
        <w:rPr>
          <w:sz w:val="26"/>
        </w:rPr>
        <w:t>Marital</w:t>
      </w:r>
      <w:r>
        <w:rPr>
          <w:spacing w:val="-5"/>
          <w:sz w:val="26"/>
        </w:rPr>
        <w:t xml:space="preserve"> </w:t>
      </w:r>
      <w:r>
        <w:rPr>
          <w:sz w:val="26"/>
        </w:rPr>
        <w:t>Status:</w:t>
      </w:r>
      <w:r>
        <w:rPr>
          <w:sz w:val="26"/>
        </w:rPr>
        <w:tab/>
        <w:t>Single</w:t>
      </w:r>
    </w:p>
    <w:p w14:paraId="7978A005" w14:textId="77777777" w:rsidR="00F07803" w:rsidRDefault="00F07803" w:rsidP="00F07803">
      <w:pPr>
        <w:pStyle w:val="ListParagraph"/>
        <w:numPr>
          <w:ilvl w:val="0"/>
          <w:numId w:val="3"/>
        </w:numPr>
        <w:tabs>
          <w:tab w:val="left" w:pos="1300"/>
          <w:tab w:val="left" w:pos="1301"/>
          <w:tab w:val="left" w:pos="4485"/>
        </w:tabs>
        <w:spacing w:before="124"/>
        <w:ind w:hanging="361"/>
        <w:rPr>
          <w:sz w:val="26"/>
        </w:rPr>
      </w:pPr>
      <w:r>
        <w:rPr>
          <w:sz w:val="26"/>
        </w:rPr>
        <w:t>Nationality:</w:t>
      </w:r>
      <w:r>
        <w:rPr>
          <w:sz w:val="26"/>
        </w:rPr>
        <w:tab/>
        <w:t>Indian</w:t>
      </w:r>
    </w:p>
    <w:p w14:paraId="239FD229" w14:textId="77777777" w:rsidR="00F07803" w:rsidRDefault="00F07803" w:rsidP="00F07803">
      <w:pPr>
        <w:pStyle w:val="ListParagraph"/>
        <w:numPr>
          <w:ilvl w:val="0"/>
          <w:numId w:val="3"/>
        </w:numPr>
        <w:tabs>
          <w:tab w:val="left" w:pos="1300"/>
          <w:tab w:val="left" w:pos="1301"/>
          <w:tab w:val="left" w:pos="4485"/>
        </w:tabs>
        <w:spacing w:line="340" w:lineRule="auto"/>
        <w:ind w:left="4483" w:right="2251" w:hanging="3543"/>
        <w:rPr>
          <w:sz w:val="26"/>
        </w:rPr>
      </w:pPr>
      <w:r>
        <w:rPr>
          <w:sz w:val="26"/>
        </w:rPr>
        <w:t>Address:</w:t>
      </w:r>
      <w:r>
        <w:rPr>
          <w:sz w:val="26"/>
        </w:rPr>
        <w:tab/>
      </w:r>
      <w:r>
        <w:rPr>
          <w:sz w:val="26"/>
        </w:rPr>
        <w:tab/>
        <w:t xml:space="preserve">J M Habitat, House No:32/1139 Flat No:29, Block No: II, </w:t>
      </w:r>
      <w:r>
        <w:rPr>
          <w:spacing w:val="-5"/>
          <w:sz w:val="26"/>
        </w:rPr>
        <w:t xml:space="preserve">Vaduthala </w:t>
      </w:r>
      <w:r>
        <w:rPr>
          <w:sz w:val="26"/>
        </w:rPr>
        <w:t>Ernakulam Pin code: 682023</w:t>
      </w:r>
    </w:p>
    <w:p w14:paraId="454E2990" w14:textId="77777777" w:rsidR="00F07803" w:rsidRDefault="00F07803" w:rsidP="00F07803">
      <w:pPr>
        <w:pStyle w:val="ListParagraph"/>
        <w:numPr>
          <w:ilvl w:val="0"/>
          <w:numId w:val="3"/>
        </w:numPr>
        <w:tabs>
          <w:tab w:val="left" w:pos="1300"/>
          <w:tab w:val="left" w:pos="1301"/>
          <w:tab w:val="left" w:pos="4485"/>
        </w:tabs>
        <w:spacing w:before="0" w:line="297" w:lineRule="exact"/>
        <w:ind w:hanging="361"/>
        <w:rPr>
          <w:sz w:val="26"/>
        </w:rPr>
      </w:pPr>
      <w:r>
        <w:rPr>
          <w:sz w:val="26"/>
        </w:rPr>
        <w:t>Hobbies:</w:t>
      </w:r>
      <w:r>
        <w:rPr>
          <w:sz w:val="26"/>
        </w:rPr>
        <w:tab/>
      </w:r>
      <w:r>
        <w:rPr>
          <w:spacing w:val="-3"/>
          <w:sz w:val="26"/>
        </w:rPr>
        <w:t xml:space="preserve">Watching </w:t>
      </w:r>
      <w:r>
        <w:rPr>
          <w:spacing w:val="-12"/>
          <w:sz w:val="26"/>
        </w:rPr>
        <w:t xml:space="preserve">TV, </w:t>
      </w:r>
      <w:r>
        <w:rPr>
          <w:sz w:val="26"/>
        </w:rPr>
        <w:t>Travelling, Poem</w:t>
      </w:r>
      <w:r>
        <w:rPr>
          <w:spacing w:val="6"/>
          <w:sz w:val="26"/>
        </w:rPr>
        <w:t xml:space="preserve"> </w:t>
      </w:r>
      <w:r>
        <w:rPr>
          <w:sz w:val="26"/>
        </w:rPr>
        <w:t>writing</w:t>
      </w:r>
    </w:p>
    <w:p w14:paraId="629D5BC4" w14:textId="77777777" w:rsidR="00F07803" w:rsidRDefault="00F07803" w:rsidP="00F07803">
      <w:pPr>
        <w:pStyle w:val="ListParagraph"/>
        <w:numPr>
          <w:ilvl w:val="0"/>
          <w:numId w:val="3"/>
        </w:numPr>
        <w:tabs>
          <w:tab w:val="left" w:pos="1300"/>
          <w:tab w:val="left" w:pos="1301"/>
          <w:tab w:val="left" w:pos="4485"/>
        </w:tabs>
        <w:spacing w:before="123"/>
        <w:ind w:hanging="361"/>
        <w:rPr>
          <w:sz w:val="26"/>
        </w:rPr>
      </w:pPr>
      <w:r>
        <w:rPr>
          <w:sz w:val="26"/>
        </w:rPr>
        <w:t>Passport:</w:t>
      </w:r>
      <w:r>
        <w:rPr>
          <w:sz w:val="26"/>
        </w:rPr>
        <w:tab/>
        <w:t>T4482851</w:t>
      </w:r>
    </w:p>
    <w:p w14:paraId="49D661F8" w14:textId="77777777" w:rsidR="00F07803" w:rsidRDefault="00F07803" w:rsidP="00F07803">
      <w:pPr>
        <w:pStyle w:val="BodyText"/>
        <w:rPr>
          <w:sz w:val="28"/>
        </w:rPr>
      </w:pPr>
    </w:p>
    <w:p w14:paraId="407932EC" w14:textId="77777777" w:rsidR="00F07803" w:rsidRDefault="00F07803" w:rsidP="00F07803">
      <w:pPr>
        <w:pStyle w:val="Heading3"/>
        <w:spacing w:before="229"/>
      </w:pPr>
      <w:r>
        <w:rPr>
          <w:u w:val="thick"/>
        </w:rPr>
        <w:t>DECLARATION:</w:t>
      </w:r>
    </w:p>
    <w:p w14:paraId="04A35AAF" w14:textId="77777777" w:rsidR="00F07803" w:rsidRDefault="00F07803" w:rsidP="00F07803">
      <w:pPr>
        <w:pStyle w:val="BodyText"/>
        <w:spacing w:before="121" w:line="278" w:lineRule="auto"/>
        <w:ind w:left="940"/>
      </w:pPr>
      <w:r>
        <w:t>I, Sandhya K M hereby declare that the above information is true to the best of my knowledge and belief.</w:t>
      </w:r>
    </w:p>
    <w:p w14:paraId="09DAA1FA" w14:textId="77777777" w:rsidR="00F07803" w:rsidRDefault="00F07803" w:rsidP="00F07803">
      <w:pPr>
        <w:pStyle w:val="BodyText"/>
        <w:rPr>
          <w:sz w:val="28"/>
        </w:rPr>
      </w:pPr>
    </w:p>
    <w:p w14:paraId="2384A25A" w14:textId="77777777" w:rsidR="00F07803" w:rsidRDefault="00F07803" w:rsidP="00F07803">
      <w:pPr>
        <w:pStyle w:val="BodyText"/>
        <w:rPr>
          <w:sz w:val="28"/>
        </w:rPr>
      </w:pPr>
    </w:p>
    <w:p w14:paraId="325528D1" w14:textId="77777777" w:rsidR="00F07803" w:rsidRDefault="00F07803" w:rsidP="00F07803">
      <w:pPr>
        <w:pStyle w:val="BodyText"/>
        <w:rPr>
          <w:sz w:val="28"/>
        </w:rPr>
      </w:pPr>
    </w:p>
    <w:p w14:paraId="080BB6C4" w14:textId="77777777" w:rsidR="00F07803" w:rsidRPr="00BE14EA" w:rsidRDefault="00F07803" w:rsidP="00F07803">
      <w:pPr>
        <w:pStyle w:val="BodyText"/>
        <w:spacing w:before="3"/>
      </w:pPr>
    </w:p>
    <w:p w14:paraId="446F32B4" w14:textId="77777777" w:rsidR="00F07803" w:rsidRPr="00BE14EA" w:rsidRDefault="00F07803" w:rsidP="00F07803">
      <w:pPr>
        <w:tabs>
          <w:tab w:val="left" w:pos="7454"/>
        </w:tabs>
        <w:spacing w:before="1"/>
        <w:ind w:left="940"/>
        <w:rPr>
          <w:rFonts w:ascii="Times New Roman" w:eastAsia="Times New Roman" w:hAnsi="Times New Roman" w:cs="Times New Roman"/>
          <w:sz w:val="26"/>
          <w:szCs w:val="26"/>
        </w:rPr>
      </w:pPr>
      <w:r w:rsidRPr="00BE14EA">
        <w:rPr>
          <w:rFonts w:ascii="Times New Roman" w:eastAsia="Times New Roman" w:hAnsi="Times New Roman" w:cs="Times New Roman"/>
          <w:sz w:val="26"/>
          <w:szCs w:val="26"/>
        </w:rPr>
        <w:t>Place: Ernakulam</w:t>
      </w:r>
      <w:r w:rsidRPr="00BE14EA">
        <w:rPr>
          <w:rFonts w:ascii="Times New Roman" w:eastAsia="Times New Roman" w:hAnsi="Times New Roman" w:cs="Times New Roman"/>
          <w:sz w:val="26"/>
          <w:szCs w:val="26"/>
        </w:rPr>
        <w:tab/>
        <w:t>Sandhya K M</w:t>
      </w:r>
    </w:p>
    <w:p w14:paraId="0DCD7C82" w14:textId="77777777" w:rsidR="00F07803" w:rsidRPr="00F07803" w:rsidRDefault="00F07803" w:rsidP="00F07803">
      <w:pPr>
        <w:jc w:val="both"/>
        <w:rPr>
          <w:sz w:val="26"/>
        </w:rPr>
      </w:pPr>
    </w:p>
    <w:p w14:paraId="3BFB781C" w14:textId="77777777" w:rsidR="00D26754" w:rsidRDefault="00D26754" w:rsidP="00D26754">
      <w:pPr>
        <w:spacing w:line="278" w:lineRule="auto"/>
        <w:jc w:val="both"/>
        <w:rPr>
          <w:sz w:val="26"/>
        </w:rPr>
      </w:pPr>
    </w:p>
    <w:p w14:paraId="2419CB40" w14:textId="77777777" w:rsidR="004F11FB" w:rsidRPr="00A10D1F" w:rsidRDefault="004F11FB" w:rsidP="00A10D1F">
      <w:pPr>
        <w:spacing w:line="240" w:lineRule="auto"/>
        <w:jc w:val="right"/>
        <w:rPr>
          <w:sz w:val="32"/>
          <w:szCs w:val="32"/>
        </w:rPr>
      </w:pPr>
    </w:p>
    <w:sectPr w:rsidR="004F11FB" w:rsidRPr="00A10D1F" w:rsidSect="00F67F3C">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78618" w14:textId="77777777" w:rsidR="009B04B4" w:rsidRDefault="009B04B4" w:rsidP="004F11FB">
      <w:pPr>
        <w:spacing w:after="0" w:line="240" w:lineRule="auto"/>
      </w:pPr>
      <w:r>
        <w:separator/>
      </w:r>
    </w:p>
  </w:endnote>
  <w:endnote w:type="continuationSeparator" w:id="0">
    <w:p w14:paraId="676E8782" w14:textId="77777777" w:rsidR="009B04B4" w:rsidRDefault="009B04B4" w:rsidP="004F1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825D00" w14:textId="77777777" w:rsidR="009B04B4" w:rsidRDefault="009B04B4" w:rsidP="004F11FB">
      <w:pPr>
        <w:spacing w:after="0" w:line="240" w:lineRule="auto"/>
      </w:pPr>
      <w:r>
        <w:separator/>
      </w:r>
    </w:p>
  </w:footnote>
  <w:footnote w:type="continuationSeparator" w:id="0">
    <w:p w14:paraId="31555CE2" w14:textId="77777777" w:rsidR="009B04B4" w:rsidRDefault="009B04B4" w:rsidP="004F11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8000D7"/>
    <w:multiLevelType w:val="hybridMultilevel"/>
    <w:tmpl w:val="C23C19F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B441FB"/>
    <w:multiLevelType w:val="hybridMultilevel"/>
    <w:tmpl w:val="D7B02ECA"/>
    <w:lvl w:ilvl="0" w:tplc="68F4F7D6">
      <w:numFmt w:val="bullet"/>
      <w:lvlText w:val="◼"/>
      <w:lvlJc w:val="left"/>
      <w:pPr>
        <w:ind w:left="1300" w:hanging="360"/>
      </w:pPr>
      <w:rPr>
        <w:rFonts w:ascii="Wingdings" w:eastAsia="Wingdings" w:hAnsi="Wingdings" w:cs="Wingdings" w:hint="default"/>
        <w:w w:val="203"/>
        <w:sz w:val="20"/>
        <w:szCs w:val="20"/>
        <w:lang w:val="en-US" w:eastAsia="en-US" w:bidi="ar-SA"/>
      </w:rPr>
    </w:lvl>
    <w:lvl w:ilvl="1" w:tplc="5D84F5C6">
      <w:numFmt w:val="bullet"/>
      <w:lvlText w:val="◼"/>
      <w:lvlJc w:val="left"/>
      <w:pPr>
        <w:ind w:left="1386" w:hanging="360"/>
      </w:pPr>
      <w:rPr>
        <w:rFonts w:ascii="Wingdings" w:eastAsia="Wingdings" w:hAnsi="Wingdings" w:cs="Wingdings" w:hint="default"/>
        <w:w w:val="203"/>
        <w:sz w:val="20"/>
        <w:szCs w:val="20"/>
        <w:lang w:val="en-US" w:eastAsia="en-US" w:bidi="ar-SA"/>
      </w:rPr>
    </w:lvl>
    <w:lvl w:ilvl="2" w:tplc="7598AD68">
      <w:numFmt w:val="bullet"/>
      <w:lvlText w:val="•"/>
      <w:lvlJc w:val="left"/>
      <w:pPr>
        <w:ind w:left="2389" w:hanging="360"/>
      </w:pPr>
      <w:rPr>
        <w:rFonts w:hint="default"/>
        <w:lang w:val="en-US" w:eastAsia="en-US" w:bidi="ar-SA"/>
      </w:rPr>
    </w:lvl>
    <w:lvl w:ilvl="3" w:tplc="0546A0F8">
      <w:numFmt w:val="bullet"/>
      <w:lvlText w:val="•"/>
      <w:lvlJc w:val="left"/>
      <w:pPr>
        <w:ind w:left="3399" w:hanging="360"/>
      </w:pPr>
      <w:rPr>
        <w:rFonts w:hint="default"/>
        <w:lang w:val="en-US" w:eastAsia="en-US" w:bidi="ar-SA"/>
      </w:rPr>
    </w:lvl>
    <w:lvl w:ilvl="4" w:tplc="BB1A50B8">
      <w:numFmt w:val="bullet"/>
      <w:lvlText w:val="•"/>
      <w:lvlJc w:val="left"/>
      <w:pPr>
        <w:ind w:left="4408" w:hanging="360"/>
      </w:pPr>
      <w:rPr>
        <w:rFonts w:hint="default"/>
        <w:lang w:val="en-US" w:eastAsia="en-US" w:bidi="ar-SA"/>
      </w:rPr>
    </w:lvl>
    <w:lvl w:ilvl="5" w:tplc="253CD55C">
      <w:numFmt w:val="bullet"/>
      <w:lvlText w:val="•"/>
      <w:lvlJc w:val="left"/>
      <w:pPr>
        <w:ind w:left="5418" w:hanging="360"/>
      </w:pPr>
      <w:rPr>
        <w:rFonts w:hint="default"/>
        <w:lang w:val="en-US" w:eastAsia="en-US" w:bidi="ar-SA"/>
      </w:rPr>
    </w:lvl>
    <w:lvl w:ilvl="6" w:tplc="A7BEA9A8">
      <w:numFmt w:val="bullet"/>
      <w:lvlText w:val="•"/>
      <w:lvlJc w:val="left"/>
      <w:pPr>
        <w:ind w:left="6428" w:hanging="360"/>
      </w:pPr>
      <w:rPr>
        <w:rFonts w:hint="default"/>
        <w:lang w:val="en-US" w:eastAsia="en-US" w:bidi="ar-SA"/>
      </w:rPr>
    </w:lvl>
    <w:lvl w:ilvl="7" w:tplc="2062DBA4">
      <w:numFmt w:val="bullet"/>
      <w:lvlText w:val="•"/>
      <w:lvlJc w:val="left"/>
      <w:pPr>
        <w:ind w:left="7437" w:hanging="360"/>
      </w:pPr>
      <w:rPr>
        <w:rFonts w:hint="default"/>
        <w:lang w:val="en-US" w:eastAsia="en-US" w:bidi="ar-SA"/>
      </w:rPr>
    </w:lvl>
    <w:lvl w:ilvl="8" w:tplc="AC0617F8">
      <w:numFmt w:val="bullet"/>
      <w:lvlText w:val="•"/>
      <w:lvlJc w:val="left"/>
      <w:pPr>
        <w:ind w:left="8447" w:hanging="360"/>
      </w:pPr>
      <w:rPr>
        <w:rFonts w:hint="default"/>
        <w:lang w:val="en-US" w:eastAsia="en-US" w:bidi="ar-SA"/>
      </w:rPr>
    </w:lvl>
  </w:abstractNum>
  <w:abstractNum w:abstractNumId="2" w15:restartNumberingAfterBreak="0">
    <w:nsid w:val="7D270390"/>
    <w:multiLevelType w:val="hybridMultilevel"/>
    <w:tmpl w:val="A9B046BE"/>
    <w:lvl w:ilvl="0" w:tplc="3B72DA0C">
      <w:numFmt w:val="bullet"/>
      <w:lvlText w:val="◼"/>
      <w:lvlJc w:val="left"/>
      <w:pPr>
        <w:ind w:left="1300" w:hanging="360"/>
      </w:pPr>
      <w:rPr>
        <w:rFonts w:ascii="Wingdings" w:eastAsia="Wingdings" w:hAnsi="Wingdings" w:cs="Wingdings" w:hint="default"/>
        <w:w w:val="203"/>
        <w:sz w:val="20"/>
        <w:szCs w:val="20"/>
        <w:lang w:val="en-US" w:eastAsia="en-US" w:bidi="ar-SA"/>
      </w:rPr>
    </w:lvl>
    <w:lvl w:ilvl="1" w:tplc="BFBE843C">
      <w:numFmt w:val="bullet"/>
      <w:lvlText w:val="•"/>
      <w:lvlJc w:val="left"/>
      <w:pPr>
        <w:ind w:left="2216" w:hanging="360"/>
      </w:pPr>
      <w:rPr>
        <w:rFonts w:hint="default"/>
        <w:lang w:val="en-US" w:eastAsia="en-US" w:bidi="ar-SA"/>
      </w:rPr>
    </w:lvl>
    <w:lvl w:ilvl="2" w:tplc="87EAB702">
      <w:numFmt w:val="bullet"/>
      <w:lvlText w:val="•"/>
      <w:lvlJc w:val="left"/>
      <w:pPr>
        <w:ind w:left="3133" w:hanging="360"/>
      </w:pPr>
      <w:rPr>
        <w:rFonts w:hint="default"/>
        <w:lang w:val="en-US" w:eastAsia="en-US" w:bidi="ar-SA"/>
      </w:rPr>
    </w:lvl>
    <w:lvl w:ilvl="3" w:tplc="5C9E891C">
      <w:numFmt w:val="bullet"/>
      <w:lvlText w:val="•"/>
      <w:lvlJc w:val="left"/>
      <w:pPr>
        <w:ind w:left="4049" w:hanging="360"/>
      </w:pPr>
      <w:rPr>
        <w:rFonts w:hint="default"/>
        <w:lang w:val="en-US" w:eastAsia="en-US" w:bidi="ar-SA"/>
      </w:rPr>
    </w:lvl>
    <w:lvl w:ilvl="4" w:tplc="7570B952">
      <w:numFmt w:val="bullet"/>
      <w:lvlText w:val="•"/>
      <w:lvlJc w:val="left"/>
      <w:pPr>
        <w:ind w:left="4966" w:hanging="360"/>
      </w:pPr>
      <w:rPr>
        <w:rFonts w:hint="default"/>
        <w:lang w:val="en-US" w:eastAsia="en-US" w:bidi="ar-SA"/>
      </w:rPr>
    </w:lvl>
    <w:lvl w:ilvl="5" w:tplc="0F06AA92">
      <w:numFmt w:val="bullet"/>
      <w:lvlText w:val="•"/>
      <w:lvlJc w:val="left"/>
      <w:pPr>
        <w:ind w:left="5883" w:hanging="360"/>
      </w:pPr>
      <w:rPr>
        <w:rFonts w:hint="default"/>
        <w:lang w:val="en-US" w:eastAsia="en-US" w:bidi="ar-SA"/>
      </w:rPr>
    </w:lvl>
    <w:lvl w:ilvl="6" w:tplc="17BC0E30">
      <w:numFmt w:val="bullet"/>
      <w:lvlText w:val="•"/>
      <w:lvlJc w:val="left"/>
      <w:pPr>
        <w:ind w:left="6799" w:hanging="360"/>
      </w:pPr>
      <w:rPr>
        <w:rFonts w:hint="default"/>
        <w:lang w:val="en-US" w:eastAsia="en-US" w:bidi="ar-SA"/>
      </w:rPr>
    </w:lvl>
    <w:lvl w:ilvl="7" w:tplc="A3962050">
      <w:numFmt w:val="bullet"/>
      <w:lvlText w:val="•"/>
      <w:lvlJc w:val="left"/>
      <w:pPr>
        <w:ind w:left="7716" w:hanging="360"/>
      </w:pPr>
      <w:rPr>
        <w:rFonts w:hint="default"/>
        <w:lang w:val="en-US" w:eastAsia="en-US" w:bidi="ar-SA"/>
      </w:rPr>
    </w:lvl>
    <w:lvl w:ilvl="8" w:tplc="1580370C">
      <w:numFmt w:val="bullet"/>
      <w:lvlText w:val="•"/>
      <w:lvlJc w:val="left"/>
      <w:pPr>
        <w:ind w:left="8633" w:hanging="360"/>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D1F"/>
    <w:rsid w:val="000A0E15"/>
    <w:rsid w:val="00164C0B"/>
    <w:rsid w:val="00201CCD"/>
    <w:rsid w:val="00251871"/>
    <w:rsid w:val="00263E83"/>
    <w:rsid w:val="002B718A"/>
    <w:rsid w:val="002C4F96"/>
    <w:rsid w:val="002D6D15"/>
    <w:rsid w:val="003A036C"/>
    <w:rsid w:val="0046092B"/>
    <w:rsid w:val="004931EC"/>
    <w:rsid w:val="004F11FB"/>
    <w:rsid w:val="00606D00"/>
    <w:rsid w:val="00800E48"/>
    <w:rsid w:val="008740CB"/>
    <w:rsid w:val="008940F6"/>
    <w:rsid w:val="00957808"/>
    <w:rsid w:val="00987F55"/>
    <w:rsid w:val="009B04B4"/>
    <w:rsid w:val="009C63AE"/>
    <w:rsid w:val="00A10D1F"/>
    <w:rsid w:val="00A7314F"/>
    <w:rsid w:val="00BA673D"/>
    <w:rsid w:val="00BE14EA"/>
    <w:rsid w:val="00C65B04"/>
    <w:rsid w:val="00CE7B1E"/>
    <w:rsid w:val="00D26754"/>
    <w:rsid w:val="00DD2B3F"/>
    <w:rsid w:val="00E6699F"/>
    <w:rsid w:val="00E90F0D"/>
    <w:rsid w:val="00EF5126"/>
    <w:rsid w:val="00F07803"/>
    <w:rsid w:val="00F67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B363B"/>
  <w15:chartTrackingRefBased/>
  <w15:docId w15:val="{81CD7654-DD19-4AF5-8299-014A06347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unhideWhenUsed/>
    <w:qFormat/>
    <w:rsid w:val="004F11FB"/>
    <w:pPr>
      <w:widowControl w:val="0"/>
      <w:autoSpaceDE w:val="0"/>
      <w:autoSpaceDN w:val="0"/>
      <w:spacing w:before="88" w:after="0" w:line="240" w:lineRule="auto"/>
      <w:ind w:left="940"/>
      <w:outlineLvl w:val="2"/>
    </w:pPr>
    <w:rPr>
      <w:rFonts w:ascii="Times New Roman" w:eastAsia="Times New Roman" w:hAnsi="Times New Roman"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0D1F"/>
    <w:rPr>
      <w:color w:val="0563C1" w:themeColor="hyperlink"/>
      <w:u w:val="single"/>
    </w:rPr>
  </w:style>
  <w:style w:type="character" w:styleId="UnresolvedMention">
    <w:name w:val="Unresolved Mention"/>
    <w:basedOn w:val="DefaultParagraphFont"/>
    <w:uiPriority w:val="99"/>
    <w:semiHidden/>
    <w:unhideWhenUsed/>
    <w:rsid w:val="00A10D1F"/>
    <w:rPr>
      <w:color w:val="605E5C"/>
      <w:shd w:val="clear" w:color="auto" w:fill="E1DFDD"/>
    </w:rPr>
  </w:style>
  <w:style w:type="character" w:customStyle="1" w:styleId="Heading3Char">
    <w:name w:val="Heading 3 Char"/>
    <w:basedOn w:val="DefaultParagraphFont"/>
    <w:link w:val="Heading3"/>
    <w:uiPriority w:val="9"/>
    <w:rsid w:val="004F11FB"/>
    <w:rPr>
      <w:rFonts w:ascii="Times New Roman" w:eastAsia="Times New Roman" w:hAnsi="Times New Roman" w:cs="Times New Roman"/>
      <w:b/>
      <w:bCs/>
      <w:sz w:val="26"/>
      <w:szCs w:val="26"/>
    </w:rPr>
  </w:style>
  <w:style w:type="paragraph" w:styleId="BodyText">
    <w:name w:val="Body Text"/>
    <w:basedOn w:val="Normal"/>
    <w:link w:val="BodyTextChar"/>
    <w:uiPriority w:val="1"/>
    <w:qFormat/>
    <w:rsid w:val="004F11FB"/>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BodyTextChar">
    <w:name w:val="Body Text Char"/>
    <w:basedOn w:val="DefaultParagraphFont"/>
    <w:link w:val="BodyText"/>
    <w:uiPriority w:val="1"/>
    <w:rsid w:val="004F11FB"/>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4F11FB"/>
    <w:pPr>
      <w:widowControl w:val="0"/>
      <w:autoSpaceDE w:val="0"/>
      <w:autoSpaceDN w:val="0"/>
      <w:spacing w:before="81" w:after="0" w:line="240" w:lineRule="auto"/>
    </w:pPr>
    <w:rPr>
      <w:rFonts w:ascii="Times New Roman" w:eastAsia="Times New Roman" w:hAnsi="Times New Roman" w:cs="Times New Roman"/>
    </w:rPr>
  </w:style>
  <w:style w:type="paragraph" w:styleId="Header">
    <w:name w:val="header"/>
    <w:basedOn w:val="Normal"/>
    <w:link w:val="HeaderChar"/>
    <w:uiPriority w:val="99"/>
    <w:unhideWhenUsed/>
    <w:rsid w:val="004F11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1FB"/>
  </w:style>
  <w:style w:type="paragraph" w:styleId="Footer">
    <w:name w:val="footer"/>
    <w:basedOn w:val="Normal"/>
    <w:link w:val="FooterChar"/>
    <w:uiPriority w:val="99"/>
    <w:unhideWhenUsed/>
    <w:rsid w:val="004F11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1FB"/>
  </w:style>
  <w:style w:type="paragraph" w:styleId="ListParagraph">
    <w:name w:val="List Paragraph"/>
    <w:basedOn w:val="Normal"/>
    <w:uiPriority w:val="1"/>
    <w:qFormat/>
    <w:rsid w:val="00F67F3C"/>
    <w:pPr>
      <w:widowControl w:val="0"/>
      <w:autoSpaceDE w:val="0"/>
      <w:autoSpaceDN w:val="0"/>
      <w:spacing w:before="126" w:after="0" w:line="240" w:lineRule="auto"/>
      <w:ind w:left="1300" w:hanging="36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30600@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931</Words>
  <Characters>5310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Sandhya</dc:creator>
  <cp:keywords/>
  <dc:description/>
  <cp:lastModifiedBy>Sandhya</cp:lastModifiedBy>
  <cp:revision>19</cp:revision>
  <dcterms:created xsi:type="dcterms:W3CDTF">2021-11-23T15:06:00Z</dcterms:created>
  <dcterms:modified xsi:type="dcterms:W3CDTF">2022-01-06T14:43:00Z</dcterms:modified>
</cp:coreProperties>
</file>