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904"/>
        <w:tblW w:w="9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6"/>
        <w:gridCol w:w="4304"/>
        <w:gridCol w:w="2430"/>
      </w:tblGrid>
      <w:tr w:rsidR="00851CD2" w14:paraId="0641DA35" w14:textId="77777777" w:rsidTr="00E47B86">
        <w:trPr>
          <w:trHeight w:val="649"/>
        </w:trPr>
        <w:tc>
          <w:tcPr>
            <w:tcW w:w="2536" w:type="dxa"/>
          </w:tcPr>
          <w:p w14:paraId="5EE6D646" w14:textId="77777777" w:rsidR="00851CD2" w:rsidRPr="00E70B87" w:rsidRDefault="006438D9" w:rsidP="00851CD2">
            <w:pPr>
              <w:rPr>
                <w:rFonts w:ascii="Arial" w:hAnsi="Arial" w:cs="Arial"/>
                <w:b/>
              </w:rPr>
            </w:pPr>
            <w:r w:rsidRPr="00E70B87">
              <w:rPr>
                <w:rFonts w:ascii="Times New Roman" w:hAnsi="Times New Roman"/>
                <w:b/>
                <w:noProof/>
                <w:color w:val="FF0000"/>
                <w:sz w:val="32"/>
                <w:szCs w:val="24"/>
                <w:lang w:val="en-IN" w:eastAsia="en-IN"/>
              </w:rPr>
              <w:drawing>
                <wp:anchor distT="0" distB="0" distL="114300" distR="114300" simplePos="0" relativeHeight="251651584" behindDoc="0" locked="0" layoutInCell="1" allowOverlap="1" wp14:anchorId="2AE6B815" wp14:editId="7030CEC6">
                  <wp:simplePos x="0" y="0"/>
                  <wp:positionH relativeFrom="column">
                    <wp:posOffset>-95250</wp:posOffset>
                  </wp:positionH>
                  <wp:positionV relativeFrom="paragraph">
                    <wp:posOffset>-66675</wp:posOffset>
                  </wp:positionV>
                  <wp:extent cx="1066800" cy="577850"/>
                  <wp:effectExtent l="0" t="0" r="0" b="0"/>
                  <wp:wrapThrough wrapText="bothSides">
                    <wp:wrapPolygon edited="0">
                      <wp:start x="0" y="0"/>
                      <wp:lineTo x="0" y="20651"/>
                      <wp:lineTo x="21214" y="20651"/>
                      <wp:lineTo x="21214" y="0"/>
                      <wp:lineTo x="0" y="0"/>
                    </wp:wrapPolygon>
                  </wp:wrapThrough>
                  <wp:docPr id="1" name="Picture 1" descr="800px-MCITP_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800px-MCITP_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57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04" w:type="dxa"/>
            <w:vAlign w:val="center"/>
          </w:tcPr>
          <w:p w14:paraId="58B73257" w14:textId="77777777" w:rsidR="00851CD2" w:rsidRPr="00C812D8" w:rsidRDefault="00851CD2" w:rsidP="00851CD2">
            <w:pPr>
              <w:jc w:val="center"/>
              <w:rPr>
                <w:rFonts w:cstheme="minorHAnsi"/>
                <w:b/>
              </w:rPr>
            </w:pPr>
            <w:bookmarkStart w:id="0" w:name="OLE_LINK6"/>
            <w:bookmarkStart w:id="1" w:name="OLE_LINK7"/>
            <w:bookmarkStart w:id="2" w:name="OLE_LINK10"/>
            <w:r w:rsidRPr="00C812D8">
              <w:rPr>
                <w:rFonts w:cstheme="minorHAnsi"/>
                <w:b/>
              </w:rPr>
              <w:t>Steffin James</w:t>
            </w:r>
          </w:p>
          <w:p w14:paraId="07131790" w14:textId="77777777" w:rsidR="00851CD2" w:rsidRPr="00C812D8" w:rsidRDefault="00851CD2" w:rsidP="00851CD2">
            <w:pPr>
              <w:jc w:val="center"/>
              <w:rPr>
                <w:rFonts w:cstheme="minorHAnsi"/>
              </w:rPr>
            </w:pPr>
            <w:r w:rsidRPr="00C812D8">
              <w:rPr>
                <w:rFonts w:cstheme="minorHAnsi"/>
              </w:rPr>
              <w:t>Mobile: +971-52-6089210</w:t>
            </w:r>
          </w:p>
          <w:p w14:paraId="027BAEA2" w14:textId="77777777" w:rsidR="00851CD2" w:rsidRDefault="00851CD2" w:rsidP="00851CD2">
            <w:pPr>
              <w:jc w:val="center"/>
              <w:rPr>
                <w:rFonts w:ascii="Arial" w:hAnsi="Arial" w:cs="Arial"/>
              </w:rPr>
            </w:pPr>
            <w:r w:rsidRPr="00C812D8">
              <w:rPr>
                <w:rFonts w:cstheme="minorHAnsi"/>
              </w:rPr>
              <w:t>Email: steffin.james@gmail.com</w:t>
            </w:r>
            <w:bookmarkEnd w:id="0"/>
            <w:bookmarkEnd w:id="1"/>
            <w:bookmarkEnd w:id="2"/>
          </w:p>
        </w:tc>
        <w:tc>
          <w:tcPr>
            <w:tcW w:w="2430" w:type="dxa"/>
          </w:tcPr>
          <w:p w14:paraId="5DE71C9F" w14:textId="77777777" w:rsidR="00851CD2" w:rsidRDefault="006438D9" w:rsidP="00851CD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val="en-IN" w:eastAsia="en-IN"/>
              </w:rPr>
              <w:drawing>
                <wp:anchor distT="0" distB="0" distL="114300" distR="114300" simplePos="0" relativeHeight="251663872" behindDoc="1" locked="0" layoutInCell="1" allowOverlap="1" wp14:anchorId="1B797745" wp14:editId="1DE156EE">
                  <wp:simplePos x="0" y="0"/>
                  <wp:positionH relativeFrom="column">
                    <wp:posOffset>837728</wp:posOffset>
                  </wp:positionH>
                  <wp:positionV relativeFrom="paragraph">
                    <wp:posOffset>0</wp:posOffset>
                  </wp:positionV>
                  <wp:extent cx="1062355" cy="561975"/>
                  <wp:effectExtent l="0" t="0" r="4445" b="9525"/>
                  <wp:wrapTight wrapText="bothSides">
                    <wp:wrapPolygon edited="0">
                      <wp:start x="0" y="0"/>
                      <wp:lineTo x="0" y="21234"/>
                      <wp:lineTo x="21303" y="21234"/>
                      <wp:lineTo x="21303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235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275CD096" w14:textId="77777777" w:rsidR="00560CF7" w:rsidRDefault="00560CF7" w:rsidP="003C4E98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b/>
        </w:rPr>
      </w:pPr>
    </w:p>
    <w:p w14:paraId="2EBAE036" w14:textId="77777777" w:rsidR="003C4E98" w:rsidRPr="00C812D8" w:rsidRDefault="003C4E98" w:rsidP="003C4E98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  <w:r w:rsidRPr="00C812D8">
        <w:rPr>
          <w:rFonts w:cstheme="minorHAnsi"/>
          <w:b/>
        </w:rPr>
        <w:t>S</w:t>
      </w:r>
      <w:r w:rsidR="000A4CF4" w:rsidRPr="00C812D8">
        <w:rPr>
          <w:rFonts w:cstheme="minorHAnsi"/>
          <w:b/>
        </w:rPr>
        <w:t>ummary</w:t>
      </w:r>
    </w:p>
    <w:p w14:paraId="523849AA" w14:textId="77777777" w:rsidR="003C4E98" w:rsidRPr="00C812D8" w:rsidRDefault="003C4E98" w:rsidP="003C4E98">
      <w:pPr>
        <w:spacing w:after="0" w:line="240" w:lineRule="auto"/>
        <w:rPr>
          <w:rFonts w:cstheme="minorHAnsi"/>
          <w:b/>
        </w:rPr>
      </w:pPr>
    </w:p>
    <w:p w14:paraId="546ED4A0" w14:textId="68C3925C" w:rsidR="00E8546E" w:rsidRDefault="00E8546E" w:rsidP="00004963">
      <w:pPr>
        <w:pStyle w:val="BodyText3"/>
        <w:numPr>
          <w:ilvl w:val="0"/>
          <w:numId w:val="7"/>
        </w:numPr>
        <w:jc w:val="both"/>
        <w:rPr>
          <w:rFonts w:asciiTheme="minorHAnsi" w:eastAsiaTheme="minorEastAsia" w:hAnsiTheme="minorHAnsi" w:cstheme="minorHAnsi"/>
          <w:sz w:val="22"/>
          <w:szCs w:val="22"/>
        </w:rPr>
      </w:pPr>
      <w:r w:rsidRPr="00152BEC">
        <w:rPr>
          <w:rFonts w:asciiTheme="minorHAnsi" w:eastAsiaTheme="minorEastAsia" w:hAnsiTheme="minorHAnsi" w:cstheme="minorHAnsi"/>
          <w:sz w:val="22"/>
          <w:szCs w:val="22"/>
        </w:rPr>
        <w:t>ITIL certified</w:t>
      </w:r>
      <w:r w:rsidR="00AE1051">
        <w:rPr>
          <w:rFonts w:asciiTheme="minorHAnsi" w:eastAsiaTheme="minorEastAsia" w:hAnsiTheme="minorHAnsi" w:cstheme="minorHAnsi"/>
          <w:sz w:val="22"/>
          <w:szCs w:val="22"/>
        </w:rPr>
        <w:t xml:space="preserve"> </w:t>
      </w:r>
      <w:r w:rsidR="00152BEC">
        <w:rPr>
          <w:rFonts w:asciiTheme="minorHAnsi" w:eastAsiaTheme="minorEastAsia" w:hAnsiTheme="minorHAnsi" w:cstheme="minorHAnsi"/>
          <w:sz w:val="22"/>
          <w:szCs w:val="22"/>
        </w:rPr>
        <w:t xml:space="preserve">Team Lead </w:t>
      </w:r>
      <w:r>
        <w:rPr>
          <w:rFonts w:asciiTheme="minorHAnsi" w:eastAsiaTheme="minorEastAsia" w:hAnsiTheme="minorHAnsi" w:cstheme="minorHAnsi"/>
          <w:sz w:val="22"/>
          <w:szCs w:val="22"/>
        </w:rPr>
        <w:t xml:space="preserve">with </w:t>
      </w:r>
      <w:r w:rsidR="00A80CE8">
        <w:rPr>
          <w:rFonts w:asciiTheme="minorHAnsi" w:eastAsiaTheme="minorEastAsia" w:hAnsiTheme="minorHAnsi" w:cstheme="minorHAnsi"/>
          <w:sz w:val="22"/>
          <w:szCs w:val="22"/>
        </w:rPr>
        <w:t>13</w:t>
      </w:r>
      <w:r>
        <w:rPr>
          <w:rFonts w:asciiTheme="minorHAnsi" w:eastAsiaTheme="minorEastAsia" w:hAnsiTheme="minorHAnsi" w:cstheme="minorHAnsi"/>
          <w:sz w:val="22"/>
          <w:szCs w:val="22"/>
        </w:rPr>
        <w:t xml:space="preserve">+ years </w:t>
      </w:r>
      <w:r w:rsidR="00152BEC">
        <w:rPr>
          <w:rFonts w:asciiTheme="minorHAnsi" w:eastAsiaTheme="minorEastAsia" w:hAnsiTheme="minorHAnsi" w:cstheme="minorHAnsi"/>
          <w:sz w:val="22"/>
          <w:szCs w:val="22"/>
        </w:rPr>
        <w:t xml:space="preserve">of </w:t>
      </w:r>
      <w:r w:rsidR="00004963">
        <w:rPr>
          <w:rFonts w:asciiTheme="minorHAnsi" w:eastAsiaTheme="minorEastAsia" w:hAnsiTheme="minorHAnsi" w:cstheme="minorHAnsi"/>
          <w:sz w:val="22"/>
          <w:szCs w:val="22"/>
        </w:rPr>
        <w:t>IT Operations expertise</w:t>
      </w:r>
      <w:r w:rsidR="00152BEC">
        <w:rPr>
          <w:rFonts w:asciiTheme="minorHAnsi" w:eastAsiaTheme="minorEastAsia" w:hAnsiTheme="minorHAnsi" w:cstheme="minorHAnsi"/>
          <w:sz w:val="22"/>
          <w:szCs w:val="22"/>
        </w:rPr>
        <w:t>.</w:t>
      </w:r>
    </w:p>
    <w:p w14:paraId="3ADFDE1C" w14:textId="77777777" w:rsidR="00890179" w:rsidRPr="00C812D8" w:rsidRDefault="00661AC6" w:rsidP="00AD1744">
      <w:pPr>
        <w:pStyle w:val="BodyText3"/>
        <w:numPr>
          <w:ilvl w:val="0"/>
          <w:numId w:val="7"/>
        </w:numPr>
        <w:jc w:val="both"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 xml:space="preserve">Project owner </w:t>
      </w:r>
      <w:r w:rsidR="00890179" w:rsidRPr="00C812D8">
        <w:rPr>
          <w:rFonts w:asciiTheme="minorHAnsi" w:eastAsiaTheme="minorEastAsia" w:hAnsiTheme="minorHAnsi" w:cstheme="minorHAnsi"/>
          <w:sz w:val="22"/>
          <w:szCs w:val="22"/>
        </w:rPr>
        <w:t>who successfully delivers complex critical programs through the use of best practice methodologies, excellent communication and negotiation skills</w:t>
      </w:r>
      <w:r w:rsidR="00811A7F">
        <w:rPr>
          <w:rFonts w:asciiTheme="minorHAnsi" w:eastAsiaTheme="minorEastAsia" w:hAnsiTheme="minorHAnsi" w:cstheme="minorHAnsi"/>
          <w:sz w:val="22"/>
          <w:szCs w:val="22"/>
        </w:rPr>
        <w:t>.</w:t>
      </w:r>
    </w:p>
    <w:p w14:paraId="3958A5CC" w14:textId="77777777" w:rsidR="003376BA" w:rsidRPr="00C812D8" w:rsidRDefault="003376BA" w:rsidP="00AD1744">
      <w:pPr>
        <w:pStyle w:val="BodyText3"/>
        <w:numPr>
          <w:ilvl w:val="0"/>
          <w:numId w:val="7"/>
        </w:numPr>
        <w:jc w:val="both"/>
        <w:rPr>
          <w:rFonts w:asciiTheme="minorHAnsi" w:eastAsiaTheme="minorEastAsia" w:hAnsiTheme="minorHAnsi" w:cstheme="minorHAnsi"/>
          <w:sz w:val="22"/>
          <w:szCs w:val="22"/>
        </w:rPr>
      </w:pPr>
      <w:r w:rsidRPr="00C812D8">
        <w:rPr>
          <w:rFonts w:asciiTheme="minorHAnsi" w:eastAsiaTheme="minorEastAsia" w:hAnsiTheme="minorHAnsi" w:cstheme="minorHAnsi"/>
          <w:sz w:val="22"/>
          <w:szCs w:val="22"/>
        </w:rPr>
        <w:t>An effective communicator and motivator who brings stakeholders, technical teams and users together to produce synergistic solutions that address real business issues and needs.</w:t>
      </w:r>
    </w:p>
    <w:p w14:paraId="18DD63D8" w14:textId="77777777" w:rsidR="003C4E98" w:rsidRPr="00C812D8" w:rsidRDefault="003C4E98" w:rsidP="00AD174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C812D8">
        <w:rPr>
          <w:rFonts w:cstheme="minorHAnsi"/>
        </w:rPr>
        <w:t>Sound expertise in inst</w:t>
      </w:r>
      <w:r w:rsidR="00A13FC3" w:rsidRPr="00C812D8">
        <w:rPr>
          <w:rFonts w:cstheme="minorHAnsi"/>
        </w:rPr>
        <w:t>alling, configuring and trouble</w:t>
      </w:r>
      <w:r w:rsidRPr="00C812D8">
        <w:rPr>
          <w:rFonts w:cstheme="minorHAnsi"/>
        </w:rPr>
        <w:t xml:space="preserve">shooting Operating Systems and Applications in a </w:t>
      </w:r>
      <w:r w:rsidR="00877608" w:rsidRPr="00C812D8">
        <w:rPr>
          <w:rFonts w:cstheme="minorHAnsi"/>
        </w:rPr>
        <w:t>Microsoft</w:t>
      </w:r>
      <w:r w:rsidRPr="00C812D8">
        <w:rPr>
          <w:rFonts w:cstheme="minorHAnsi"/>
        </w:rPr>
        <w:t xml:space="preserve"> Windows environment.</w:t>
      </w:r>
    </w:p>
    <w:p w14:paraId="004C1C0E" w14:textId="77777777" w:rsidR="00BB5257" w:rsidRDefault="003C4E98" w:rsidP="00AD1744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C812D8">
        <w:rPr>
          <w:rFonts w:cstheme="minorHAnsi"/>
        </w:rPr>
        <w:t xml:space="preserve">Expertise in </w:t>
      </w:r>
      <w:r w:rsidR="002029F9" w:rsidRPr="00C812D8">
        <w:rPr>
          <w:rFonts w:cstheme="minorHAnsi"/>
        </w:rPr>
        <w:t>Project Management and Vendor Management.</w:t>
      </w:r>
    </w:p>
    <w:p w14:paraId="02DCFC9D" w14:textId="77777777" w:rsidR="001F1B07" w:rsidRPr="00C812D8" w:rsidRDefault="001F1B07" w:rsidP="001F1B07">
      <w:pPr>
        <w:pStyle w:val="ListParagraph"/>
        <w:spacing w:after="0" w:line="240" w:lineRule="auto"/>
        <w:ind w:left="360"/>
        <w:jc w:val="both"/>
        <w:rPr>
          <w:rFonts w:cstheme="minorHAnsi"/>
        </w:rPr>
      </w:pPr>
    </w:p>
    <w:p w14:paraId="72D3B700" w14:textId="77777777" w:rsidR="008B6AB8" w:rsidRPr="00C812D8" w:rsidRDefault="008B6AB8" w:rsidP="003C4E98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</w:p>
    <w:p w14:paraId="3F206A68" w14:textId="77777777" w:rsidR="001F1B07" w:rsidRPr="00C812D8" w:rsidRDefault="007D4300" w:rsidP="00C812D8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Skills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"/>
        <w:gridCol w:w="4166"/>
        <w:gridCol w:w="4458"/>
      </w:tblGrid>
      <w:tr w:rsidR="0098522F" w:rsidRPr="00C812D8" w14:paraId="0F3216A9" w14:textId="77777777" w:rsidTr="00A170BA">
        <w:tc>
          <w:tcPr>
            <w:tcW w:w="284" w:type="dxa"/>
          </w:tcPr>
          <w:p w14:paraId="599EF5AA" w14:textId="77777777" w:rsidR="0098522F" w:rsidRPr="00E47B86" w:rsidRDefault="0098522F" w:rsidP="00E47B86">
            <w:pPr>
              <w:rPr>
                <w:rFonts w:cstheme="minorHAnsi"/>
                <w:b/>
              </w:rPr>
            </w:pPr>
          </w:p>
        </w:tc>
        <w:tc>
          <w:tcPr>
            <w:tcW w:w="4166" w:type="dxa"/>
          </w:tcPr>
          <w:p w14:paraId="42436B73" w14:textId="77777777" w:rsidR="00E47B86" w:rsidRPr="00C812D8" w:rsidRDefault="00E47B86" w:rsidP="001F1B07">
            <w:pPr>
              <w:rPr>
                <w:rFonts w:cstheme="minorHAnsi"/>
              </w:rPr>
            </w:pPr>
          </w:p>
        </w:tc>
        <w:tc>
          <w:tcPr>
            <w:tcW w:w="4458" w:type="dxa"/>
          </w:tcPr>
          <w:p w14:paraId="2F7DFBD0" w14:textId="77777777" w:rsidR="0098522F" w:rsidRPr="00C812D8" w:rsidRDefault="0098522F" w:rsidP="001F1B07">
            <w:pPr>
              <w:pStyle w:val="ListParagraph"/>
              <w:ind w:left="480"/>
              <w:rPr>
                <w:rFonts w:cstheme="minorHAnsi"/>
              </w:rPr>
            </w:pPr>
          </w:p>
        </w:tc>
      </w:tr>
      <w:tr w:rsidR="001F1B07" w:rsidRPr="00C812D8" w14:paraId="5C588A5F" w14:textId="77777777" w:rsidTr="00A170BA">
        <w:tc>
          <w:tcPr>
            <w:tcW w:w="284" w:type="dxa"/>
          </w:tcPr>
          <w:p w14:paraId="0F9BF86F" w14:textId="77777777" w:rsidR="001F1B07" w:rsidRPr="00C812D8" w:rsidRDefault="001F1B07" w:rsidP="001F1B07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b/>
              </w:rPr>
            </w:pPr>
          </w:p>
        </w:tc>
        <w:tc>
          <w:tcPr>
            <w:tcW w:w="4166" w:type="dxa"/>
          </w:tcPr>
          <w:p w14:paraId="6D968626" w14:textId="77777777" w:rsidR="001F1B07" w:rsidRPr="00C812D8" w:rsidRDefault="001F1B07" w:rsidP="001F1B07">
            <w:pPr>
              <w:ind w:left="72"/>
              <w:rPr>
                <w:rFonts w:cstheme="minorHAnsi"/>
              </w:rPr>
            </w:pPr>
            <w:r w:rsidRPr="00C812D8">
              <w:rPr>
                <w:rFonts w:cstheme="minorHAnsi"/>
              </w:rPr>
              <w:t>IT Service Management</w:t>
            </w:r>
          </w:p>
        </w:tc>
        <w:tc>
          <w:tcPr>
            <w:tcW w:w="4458" w:type="dxa"/>
          </w:tcPr>
          <w:p w14:paraId="42A5591D" w14:textId="77777777" w:rsidR="001F1B07" w:rsidRPr="00C812D8" w:rsidRDefault="004F4B2A" w:rsidP="001F1B07">
            <w:pPr>
              <w:pStyle w:val="ListParagraph"/>
              <w:numPr>
                <w:ilvl w:val="0"/>
                <w:numId w:val="30"/>
              </w:numPr>
              <w:ind w:left="480"/>
              <w:rPr>
                <w:rFonts w:cstheme="minorHAnsi"/>
              </w:rPr>
            </w:pPr>
            <w:r>
              <w:rPr>
                <w:rFonts w:cstheme="minorHAnsi"/>
              </w:rPr>
              <w:t>Service Desk</w:t>
            </w:r>
            <w:r w:rsidR="001F1B07" w:rsidRPr="00C812D8">
              <w:rPr>
                <w:rFonts w:cstheme="minorHAnsi"/>
              </w:rPr>
              <w:t xml:space="preserve"> Management </w:t>
            </w:r>
          </w:p>
        </w:tc>
      </w:tr>
      <w:tr w:rsidR="001F1B07" w:rsidRPr="00C812D8" w14:paraId="48341AD5" w14:textId="77777777" w:rsidTr="00A170BA">
        <w:trPr>
          <w:trHeight w:val="251"/>
        </w:trPr>
        <w:tc>
          <w:tcPr>
            <w:tcW w:w="284" w:type="dxa"/>
          </w:tcPr>
          <w:p w14:paraId="4BC13A60" w14:textId="77777777" w:rsidR="001F1B07" w:rsidRPr="00C812D8" w:rsidRDefault="001F1B07" w:rsidP="001F1B07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b/>
              </w:rPr>
            </w:pPr>
          </w:p>
        </w:tc>
        <w:tc>
          <w:tcPr>
            <w:tcW w:w="4166" w:type="dxa"/>
          </w:tcPr>
          <w:p w14:paraId="4EE942E0" w14:textId="77777777" w:rsidR="001F1B07" w:rsidRPr="00C812D8" w:rsidRDefault="004F4B2A" w:rsidP="001F1B07">
            <w:pPr>
              <w:ind w:left="72"/>
              <w:rPr>
                <w:rFonts w:cstheme="minorHAnsi"/>
              </w:rPr>
            </w:pPr>
            <w:r w:rsidRPr="00C812D8">
              <w:rPr>
                <w:rFonts w:cstheme="minorHAnsi"/>
              </w:rPr>
              <w:t>Project Management</w:t>
            </w:r>
          </w:p>
        </w:tc>
        <w:tc>
          <w:tcPr>
            <w:tcW w:w="4458" w:type="dxa"/>
          </w:tcPr>
          <w:p w14:paraId="65B76895" w14:textId="77777777" w:rsidR="001F1B07" w:rsidRPr="00C812D8" w:rsidRDefault="001F1B07" w:rsidP="001F1B07">
            <w:pPr>
              <w:pStyle w:val="ListParagraph"/>
              <w:numPr>
                <w:ilvl w:val="0"/>
                <w:numId w:val="30"/>
              </w:numPr>
              <w:ind w:left="480"/>
              <w:rPr>
                <w:rFonts w:cstheme="minorHAnsi"/>
              </w:rPr>
            </w:pPr>
            <w:r w:rsidRPr="00C812D8">
              <w:rPr>
                <w:rFonts w:cstheme="minorHAnsi"/>
              </w:rPr>
              <w:t>System Implementation</w:t>
            </w:r>
          </w:p>
        </w:tc>
      </w:tr>
      <w:tr w:rsidR="001F1B07" w:rsidRPr="00C812D8" w14:paraId="32D4CFB7" w14:textId="77777777" w:rsidTr="00A170BA">
        <w:tc>
          <w:tcPr>
            <w:tcW w:w="284" w:type="dxa"/>
          </w:tcPr>
          <w:p w14:paraId="11F63D24" w14:textId="77777777" w:rsidR="001F1B07" w:rsidRPr="00C812D8" w:rsidRDefault="001F1B07" w:rsidP="001F1B07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b/>
              </w:rPr>
            </w:pPr>
          </w:p>
        </w:tc>
        <w:tc>
          <w:tcPr>
            <w:tcW w:w="4166" w:type="dxa"/>
          </w:tcPr>
          <w:p w14:paraId="2E9446CD" w14:textId="77777777" w:rsidR="001F1B07" w:rsidRPr="00C812D8" w:rsidRDefault="001F1B07" w:rsidP="001F1B07">
            <w:pPr>
              <w:ind w:left="72"/>
              <w:rPr>
                <w:rFonts w:cstheme="minorHAnsi"/>
              </w:rPr>
            </w:pPr>
            <w:r w:rsidRPr="00C812D8">
              <w:rPr>
                <w:rFonts w:cstheme="minorHAnsi"/>
              </w:rPr>
              <w:t>End User Training and Support</w:t>
            </w:r>
          </w:p>
        </w:tc>
        <w:tc>
          <w:tcPr>
            <w:tcW w:w="4458" w:type="dxa"/>
          </w:tcPr>
          <w:p w14:paraId="096CED35" w14:textId="77777777" w:rsidR="001F1B07" w:rsidRPr="00C812D8" w:rsidRDefault="001F1B07" w:rsidP="001F1B07">
            <w:pPr>
              <w:pStyle w:val="ListParagraph"/>
              <w:numPr>
                <w:ilvl w:val="0"/>
                <w:numId w:val="30"/>
              </w:numPr>
              <w:ind w:left="480"/>
              <w:rPr>
                <w:rFonts w:cstheme="minorHAnsi"/>
              </w:rPr>
            </w:pPr>
            <w:r w:rsidRPr="00C812D8">
              <w:rPr>
                <w:rFonts w:cstheme="minorHAnsi"/>
              </w:rPr>
              <w:t>Decision Making</w:t>
            </w:r>
          </w:p>
        </w:tc>
      </w:tr>
      <w:tr w:rsidR="001F1B07" w:rsidRPr="00C812D8" w14:paraId="0C0359EE" w14:textId="77777777" w:rsidTr="00A170BA">
        <w:tc>
          <w:tcPr>
            <w:tcW w:w="284" w:type="dxa"/>
          </w:tcPr>
          <w:p w14:paraId="29316192" w14:textId="77777777" w:rsidR="001F1B07" w:rsidRPr="00C812D8" w:rsidRDefault="001F1B07" w:rsidP="001F1B07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b/>
              </w:rPr>
            </w:pPr>
          </w:p>
        </w:tc>
        <w:tc>
          <w:tcPr>
            <w:tcW w:w="4166" w:type="dxa"/>
          </w:tcPr>
          <w:p w14:paraId="6678D975" w14:textId="77777777" w:rsidR="001F1B07" w:rsidRPr="00C812D8" w:rsidRDefault="001F1B07" w:rsidP="001F1B07">
            <w:pPr>
              <w:ind w:left="72"/>
              <w:rPr>
                <w:rFonts w:cstheme="minorHAnsi"/>
              </w:rPr>
            </w:pPr>
            <w:r w:rsidRPr="00C812D8">
              <w:rPr>
                <w:rFonts w:cstheme="minorHAnsi"/>
              </w:rPr>
              <w:t>Client Management Relationship</w:t>
            </w:r>
          </w:p>
        </w:tc>
        <w:tc>
          <w:tcPr>
            <w:tcW w:w="4458" w:type="dxa"/>
          </w:tcPr>
          <w:p w14:paraId="453B38EB" w14:textId="77777777" w:rsidR="001F1B07" w:rsidRPr="00C812D8" w:rsidRDefault="001F1B07" w:rsidP="001F1B07">
            <w:pPr>
              <w:pStyle w:val="ListParagraph"/>
              <w:numPr>
                <w:ilvl w:val="0"/>
                <w:numId w:val="30"/>
              </w:numPr>
              <w:ind w:left="480"/>
              <w:rPr>
                <w:rFonts w:cstheme="minorHAnsi"/>
              </w:rPr>
            </w:pPr>
            <w:r w:rsidRPr="00C812D8">
              <w:rPr>
                <w:rFonts w:cstheme="minorHAnsi"/>
              </w:rPr>
              <w:t>Detailed Documentation</w:t>
            </w:r>
          </w:p>
        </w:tc>
      </w:tr>
      <w:tr w:rsidR="001F1B07" w:rsidRPr="00C812D8" w14:paraId="58092E74" w14:textId="77777777" w:rsidTr="00A170BA">
        <w:trPr>
          <w:trHeight w:val="269"/>
        </w:trPr>
        <w:tc>
          <w:tcPr>
            <w:tcW w:w="284" w:type="dxa"/>
          </w:tcPr>
          <w:p w14:paraId="779DA8AB" w14:textId="77777777" w:rsidR="001F1B07" w:rsidRPr="00C812D8" w:rsidRDefault="001F1B07" w:rsidP="001F1B07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b/>
              </w:rPr>
            </w:pPr>
          </w:p>
        </w:tc>
        <w:tc>
          <w:tcPr>
            <w:tcW w:w="4166" w:type="dxa"/>
          </w:tcPr>
          <w:p w14:paraId="765CA493" w14:textId="77777777" w:rsidR="001F1B07" w:rsidRPr="00C812D8" w:rsidRDefault="001F1B07" w:rsidP="001F1B07">
            <w:pPr>
              <w:ind w:left="72"/>
              <w:rPr>
                <w:rFonts w:cstheme="minorHAnsi"/>
              </w:rPr>
            </w:pPr>
            <w:r w:rsidRPr="00C812D8">
              <w:rPr>
                <w:rFonts w:cstheme="minorHAnsi"/>
              </w:rPr>
              <w:t>Leadership and Assertiveness</w:t>
            </w:r>
          </w:p>
        </w:tc>
        <w:tc>
          <w:tcPr>
            <w:tcW w:w="4458" w:type="dxa"/>
          </w:tcPr>
          <w:p w14:paraId="5B22905D" w14:textId="77777777" w:rsidR="001F1B07" w:rsidRPr="00C812D8" w:rsidRDefault="001F1B07" w:rsidP="001F1B07">
            <w:pPr>
              <w:pStyle w:val="ListParagraph"/>
              <w:numPr>
                <w:ilvl w:val="0"/>
                <w:numId w:val="30"/>
              </w:numPr>
              <w:ind w:left="480"/>
              <w:rPr>
                <w:rFonts w:cstheme="minorHAnsi"/>
              </w:rPr>
            </w:pPr>
            <w:r w:rsidRPr="00C812D8">
              <w:rPr>
                <w:rFonts w:cstheme="minorHAnsi"/>
              </w:rPr>
              <w:t>Problem Solving</w:t>
            </w:r>
          </w:p>
        </w:tc>
      </w:tr>
    </w:tbl>
    <w:p w14:paraId="7347FCD7" w14:textId="77777777" w:rsidR="00BB5257" w:rsidRDefault="00BB5257" w:rsidP="000A4CF4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</w:p>
    <w:p w14:paraId="2BBBC91B" w14:textId="77777777" w:rsidR="00984965" w:rsidRPr="00C812D8" w:rsidRDefault="00984965" w:rsidP="000A4CF4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</w:p>
    <w:p w14:paraId="5E1ED42B" w14:textId="77777777" w:rsidR="000A4CF4" w:rsidRPr="00C812D8" w:rsidRDefault="000A4CF4" w:rsidP="000A4CF4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  <w:r w:rsidRPr="00C812D8">
        <w:rPr>
          <w:rFonts w:cstheme="minorHAnsi"/>
          <w:b/>
        </w:rPr>
        <w:t>Qualifications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8"/>
        <w:gridCol w:w="523"/>
        <w:gridCol w:w="6492"/>
      </w:tblGrid>
      <w:tr w:rsidR="005C0D9E" w:rsidRPr="00C812D8" w14:paraId="6F6BA41E" w14:textId="77777777" w:rsidTr="005C0D9E">
        <w:tc>
          <w:tcPr>
            <w:tcW w:w="2228" w:type="dxa"/>
            <w:vMerge w:val="restart"/>
            <w:vAlign w:val="center"/>
          </w:tcPr>
          <w:p w14:paraId="5FBE5AC6" w14:textId="77777777" w:rsidR="00984965" w:rsidRDefault="00984965" w:rsidP="00984965">
            <w:pPr>
              <w:pStyle w:val="ListParagraph"/>
              <w:ind w:left="360"/>
              <w:rPr>
                <w:rFonts w:cstheme="minorHAnsi"/>
              </w:rPr>
            </w:pPr>
          </w:p>
          <w:p w14:paraId="24AD4003" w14:textId="77777777" w:rsidR="005C0D9E" w:rsidRPr="00C812D8" w:rsidRDefault="005C0D9E" w:rsidP="005C0D9E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</w:rPr>
            </w:pPr>
            <w:r w:rsidRPr="00C812D8">
              <w:rPr>
                <w:rFonts w:cstheme="minorHAnsi"/>
              </w:rPr>
              <w:t>Academic</w:t>
            </w:r>
          </w:p>
        </w:tc>
        <w:tc>
          <w:tcPr>
            <w:tcW w:w="523" w:type="dxa"/>
          </w:tcPr>
          <w:p w14:paraId="257D8404" w14:textId="77777777" w:rsidR="005C0D9E" w:rsidRPr="00C812D8" w:rsidRDefault="005C0D9E" w:rsidP="000A4CF4">
            <w:pPr>
              <w:rPr>
                <w:rFonts w:cstheme="minorHAnsi"/>
                <w:b/>
              </w:rPr>
            </w:pPr>
          </w:p>
        </w:tc>
        <w:tc>
          <w:tcPr>
            <w:tcW w:w="6492" w:type="dxa"/>
          </w:tcPr>
          <w:p w14:paraId="5B3E4785" w14:textId="77777777" w:rsidR="00984965" w:rsidRDefault="00984965" w:rsidP="000A4CF4">
            <w:pPr>
              <w:rPr>
                <w:rFonts w:cstheme="minorHAnsi"/>
              </w:rPr>
            </w:pPr>
          </w:p>
          <w:p w14:paraId="7F4AB0C0" w14:textId="77777777" w:rsidR="005C0D9E" w:rsidRPr="00C812D8" w:rsidRDefault="005C0D9E" w:rsidP="000A4CF4">
            <w:pPr>
              <w:rPr>
                <w:rFonts w:cstheme="minorHAnsi"/>
              </w:rPr>
            </w:pPr>
            <w:r w:rsidRPr="00C812D8">
              <w:rPr>
                <w:rFonts w:cstheme="minorHAnsi"/>
              </w:rPr>
              <w:t>Bachelor of Technology (B.Tech.)</w:t>
            </w:r>
          </w:p>
        </w:tc>
      </w:tr>
      <w:tr w:rsidR="005C0D9E" w:rsidRPr="00C812D8" w14:paraId="4E03872C" w14:textId="77777777" w:rsidTr="005C0D9E">
        <w:tc>
          <w:tcPr>
            <w:tcW w:w="2228" w:type="dxa"/>
            <w:vMerge/>
          </w:tcPr>
          <w:p w14:paraId="0F84022C" w14:textId="77777777" w:rsidR="005C0D9E" w:rsidRPr="00C812D8" w:rsidRDefault="005C0D9E" w:rsidP="00482E08">
            <w:pPr>
              <w:pStyle w:val="ListParagraph"/>
              <w:ind w:left="360"/>
              <w:rPr>
                <w:rFonts w:cstheme="minorHAnsi"/>
                <w:b/>
              </w:rPr>
            </w:pPr>
          </w:p>
        </w:tc>
        <w:tc>
          <w:tcPr>
            <w:tcW w:w="523" w:type="dxa"/>
          </w:tcPr>
          <w:p w14:paraId="5653FB6B" w14:textId="77777777" w:rsidR="005C0D9E" w:rsidRPr="00C812D8" w:rsidRDefault="005C0D9E" w:rsidP="000A4CF4">
            <w:pPr>
              <w:rPr>
                <w:rFonts w:cstheme="minorHAnsi"/>
                <w:b/>
              </w:rPr>
            </w:pPr>
          </w:p>
        </w:tc>
        <w:tc>
          <w:tcPr>
            <w:tcW w:w="6492" w:type="dxa"/>
          </w:tcPr>
          <w:p w14:paraId="6EE122DE" w14:textId="77777777" w:rsidR="005C0D9E" w:rsidRPr="00C812D8" w:rsidRDefault="005C0D9E" w:rsidP="00482E08">
            <w:pPr>
              <w:rPr>
                <w:rFonts w:cstheme="minorHAnsi"/>
              </w:rPr>
            </w:pPr>
            <w:r w:rsidRPr="00C812D8">
              <w:rPr>
                <w:rFonts w:cstheme="minorHAnsi"/>
              </w:rPr>
              <w:t>Electronics &amp; Communication Engineering (2005 - 2009)</w:t>
            </w:r>
          </w:p>
        </w:tc>
      </w:tr>
      <w:tr w:rsidR="005C0D9E" w:rsidRPr="00C812D8" w14:paraId="533AEC04" w14:textId="77777777" w:rsidTr="005C0D9E">
        <w:tc>
          <w:tcPr>
            <w:tcW w:w="2228" w:type="dxa"/>
            <w:vMerge/>
          </w:tcPr>
          <w:p w14:paraId="78658BCE" w14:textId="77777777" w:rsidR="005C0D9E" w:rsidRPr="00C812D8" w:rsidRDefault="005C0D9E" w:rsidP="00482E08">
            <w:pPr>
              <w:pStyle w:val="ListParagraph"/>
              <w:ind w:left="360"/>
              <w:rPr>
                <w:rFonts w:cstheme="minorHAnsi"/>
                <w:b/>
              </w:rPr>
            </w:pPr>
          </w:p>
        </w:tc>
        <w:tc>
          <w:tcPr>
            <w:tcW w:w="523" w:type="dxa"/>
          </w:tcPr>
          <w:p w14:paraId="6AB16275" w14:textId="77777777" w:rsidR="005C0D9E" w:rsidRPr="00C812D8" w:rsidRDefault="005C0D9E" w:rsidP="000A4CF4">
            <w:pPr>
              <w:rPr>
                <w:rFonts w:cstheme="minorHAnsi"/>
                <w:b/>
              </w:rPr>
            </w:pPr>
          </w:p>
        </w:tc>
        <w:tc>
          <w:tcPr>
            <w:tcW w:w="6492" w:type="dxa"/>
          </w:tcPr>
          <w:p w14:paraId="321B0FD3" w14:textId="77777777" w:rsidR="005C0D9E" w:rsidRPr="00C812D8" w:rsidRDefault="005C0D9E" w:rsidP="00482E08">
            <w:pPr>
              <w:rPr>
                <w:rFonts w:cstheme="minorHAnsi"/>
              </w:rPr>
            </w:pPr>
            <w:r w:rsidRPr="00C812D8">
              <w:rPr>
                <w:rFonts w:cstheme="minorHAnsi"/>
              </w:rPr>
              <w:t>National Institute of Technology (NIT) Trichy, India</w:t>
            </w:r>
          </w:p>
        </w:tc>
      </w:tr>
    </w:tbl>
    <w:p w14:paraId="167D318B" w14:textId="77777777" w:rsidR="000A4CF4" w:rsidRPr="00C812D8" w:rsidRDefault="000A4CF4" w:rsidP="000A4CF4">
      <w:pPr>
        <w:spacing w:after="0" w:line="240" w:lineRule="auto"/>
        <w:rPr>
          <w:rFonts w:cstheme="minorHAnsi"/>
          <w:b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5"/>
        <w:gridCol w:w="522"/>
        <w:gridCol w:w="6476"/>
      </w:tblGrid>
      <w:tr w:rsidR="005C0D9E" w:rsidRPr="00C812D8" w14:paraId="38485500" w14:textId="77777777" w:rsidTr="005C0D9E">
        <w:tc>
          <w:tcPr>
            <w:tcW w:w="2245" w:type="dxa"/>
            <w:vMerge w:val="restart"/>
            <w:vAlign w:val="center"/>
          </w:tcPr>
          <w:p w14:paraId="5BE25E09" w14:textId="77777777" w:rsidR="005C0D9E" w:rsidRPr="00C812D8" w:rsidRDefault="005C0D9E" w:rsidP="005C0D9E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</w:rPr>
            </w:pPr>
            <w:r w:rsidRPr="00C812D8">
              <w:rPr>
                <w:rFonts w:cstheme="minorHAnsi"/>
              </w:rPr>
              <w:t>Certifications</w:t>
            </w:r>
          </w:p>
        </w:tc>
        <w:tc>
          <w:tcPr>
            <w:tcW w:w="522" w:type="dxa"/>
            <w:vAlign w:val="center"/>
          </w:tcPr>
          <w:p w14:paraId="163E767C" w14:textId="77777777" w:rsidR="005C0D9E" w:rsidRPr="00A74892" w:rsidRDefault="005C0D9E" w:rsidP="005C0D9E">
            <w:pPr>
              <w:jc w:val="center"/>
              <w:rPr>
                <w:rFonts w:cstheme="minorHAnsi"/>
              </w:rPr>
            </w:pPr>
          </w:p>
        </w:tc>
        <w:tc>
          <w:tcPr>
            <w:tcW w:w="6476" w:type="dxa"/>
          </w:tcPr>
          <w:p w14:paraId="75542625" w14:textId="10C44995" w:rsidR="005C0D9E" w:rsidRPr="00A74892" w:rsidRDefault="00152BEC" w:rsidP="000165CB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ITIL 4</w:t>
            </w:r>
            <w:r w:rsidR="005C0D9E" w:rsidRPr="00A74892">
              <w:rPr>
                <w:rFonts w:cstheme="minorHAnsi"/>
                <w:color w:val="000000" w:themeColor="text1"/>
              </w:rPr>
              <w:t xml:space="preserve"> Foundation</w:t>
            </w:r>
          </w:p>
        </w:tc>
      </w:tr>
      <w:tr w:rsidR="005C0D9E" w:rsidRPr="00C812D8" w14:paraId="16EF08BC" w14:textId="77777777" w:rsidTr="005C0D9E">
        <w:tc>
          <w:tcPr>
            <w:tcW w:w="2245" w:type="dxa"/>
            <w:vMerge/>
            <w:vAlign w:val="center"/>
          </w:tcPr>
          <w:p w14:paraId="49F1A8B5" w14:textId="77777777" w:rsidR="005C0D9E" w:rsidRPr="00C812D8" w:rsidRDefault="005C0D9E" w:rsidP="005C0D9E">
            <w:pPr>
              <w:pStyle w:val="ListParagraph"/>
              <w:ind w:left="360"/>
              <w:jc w:val="center"/>
              <w:rPr>
                <w:rFonts w:cstheme="minorHAnsi"/>
                <w:b/>
              </w:rPr>
            </w:pPr>
          </w:p>
        </w:tc>
        <w:tc>
          <w:tcPr>
            <w:tcW w:w="522" w:type="dxa"/>
            <w:vAlign w:val="center"/>
          </w:tcPr>
          <w:p w14:paraId="56E1FB13" w14:textId="77777777" w:rsidR="005C0D9E" w:rsidRPr="00C812D8" w:rsidRDefault="005C0D9E" w:rsidP="005C0D9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6476" w:type="dxa"/>
          </w:tcPr>
          <w:p w14:paraId="3669E125" w14:textId="77777777" w:rsidR="005C0D9E" w:rsidRPr="00C812D8" w:rsidRDefault="00E47B86" w:rsidP="005C0D9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MCITP - </w:t>
            </w:r>
            <w:r w:rsidR="005C0D9E" w:rsidRPr="00C812D8">
              <w:rPr>
                <w:rFonts w:cstheme="minorHAnsi"/>
                <w:color w:val="000000" w:themeColor="text1"/>
              </w:rPr>
              <w:t>Server Administrator on Windows Server 2008</w:t>
            </w:r>
          </w:p>
        </w:tc>
      </w:tr>
      <w:tr w:rsidR="005C0D9E" w:rsidRPr="00C812D8" w14:paraId="691B62B9" w14:textId="77777777" w:rsidTr="005C0D9E">
        <w:tc>
          <w:tcPr>
            <w:tcW w:w="2245" w:type="dxa"/>
            <w:vMerge/>
            <w:vAlign w:val="center"/>
          </w:tcPr>
          <w:p w14:paraId="6B2EC1ED" w14:textId="77777777" w:rsidR="005C0D9E" w:rsidRPr="00C812D8" w:rsidRDefault="005C0D9E" w:rsidP="005C0D9E">
            <w:pPr>
              <w:pStyle w:val="ListParagraph"/>
              <w:ind w:left="360"/>
              <w:jc w:val="center"/>
              <w:rPr>
                <w:rFonts w:cstheme="minorHAnsi"/>
              </w:rPr>
            </w:pPr>
          </w:p>
        </w:tc>
        <w:tc>
          <w:tcPr>
            <w:tcW w:w="522" w:type="dxa"/>
            <w:vAlign w:val="center"/>
          </w:tcPr>
          <w:p w14:paraId="7BD292B0" w14:textId="77777777" w:rsidR="005C0D9E" w:rsidRPr="00C812D8" w:rsidRDefault="005C0D9E" w:rsidP="005C0D9E">
            <w:pPr>
              <w:jc w:val="center"/>
              <w:rPr>
                <w:rFonts w:cstheme="minorHAnsi"/>
              </w:rPr>
            </w:pPr>
          </w:p>
        </w:tc>
        <w:tc>
          <w:tcPr>
            <w:tcW w:w="6476" w:type="dxa"/>
          </w:tcPr>
          <w:p w14:paraId="585251DD" w14:textId="77777777" w:rsidR="005C0D9E" w:rsidRPr="00C812D8" w:rsidRDefault="003A589C" w:rsidP="009E138D">
            <w:pPr>
              <w:rPr>
                <w:rFonts w:cstheme="minorHAnsi"/>
                <w:color w:val="000000" w:themeColor="text1"/>
              </w:rPr>
            </w:pPr>
            <w:r w:rsidRPr="00C812D8">
              <w:rPr>
                <w:rFonts w:cstheme="minorHAnsi"/>
                <w:color w:val="000000" w:themeColor="text1"/>
              </w:rPr>
              <w:t>M</w:t>
            </w:r>
            <w:r w:rsidR="009E138D" w:rsidRPr="00C812D8">
              <w:rPr>
                <w:rFonts w:cstheme="minorHAnsi"/>
                <w:color w:val="000000" w:themeColor="text1"/>
              </w:rPr>
              <w:t>icrosoft Certified Professional(MCP)</w:t>
            </w:r>
          </w:p>
        </w:tc>
      </w:tr>
    </w:tbl>
    <w:p w14:paraId="5AA7526F" w14:textId="77777777" w:rsidR="006438D9" w:rsidRDefault="006438D9" w:rsidP="00861420">
      <w:pPr>
        <w:spacing w:after="0" w:line="240" w:lineRule="auto"/>
        <w:rPr>
          <w:rFonts w:ascii="Helvetica" w:hAnsi="Helvetica" w:cs="Helvetica"/>
          <w:color w:val="FFFFFF" w:themeColor="background1"/>
          <w:sz w:val="23"/>
          <w:szCs w:val="23"/>
          <w:shd w:val="clear" w:color="auto" w:fill="FFFFFF"/>
        </w:rPr>
      </w:pPr>
    </w:p>
    <w:p w14:paraId="6012567F" w14:textId="77777777" w:rsidR="00BA7F81" w:rsidRPr="00BA7F81" w:rsidRDefault="00BA7F81" w:rsidP="00BA7F81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  <w:r w:rsidRPr="00BA7F81">
        <w:rPr>
          <w:rFonts w:cstheme="minorHAnsi"/>
          <w:b/>
        </w:rPr>
        <w:t>Knowledge Base</w:t>
      </w:r>
    </w:p>
    <w:p w14:paraId="3A8D2EBD" w14:textId="77777777" w:rsidR="00BA7F81" w:rsidRDefault="00BA7F81" w:rsidP="00BA7F81">
      <w:pPr>
        <w:spacing w:after="0" w:line="240" w:lineRule="auto"/>
        <w:jc w:val="both"/>
        <w:rPr>
          <w:rFonts w:ascii="Arial" w:hAnsi="Arial" w:cs="Arial"/>
          <w:b/>
        </w:rPr>
      </w:pPr>
    </w:p>
    <w:tbl>
      <w:tblPr>
        <w:tblStyle w:val="TableGrid"/>
        <w:tblW w:w="9435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317"/>
        <w:gridCol w:w="7118"/>
      </w:tblGrid>
      <w:tr w:rsidR="00BA7F81" w:rsidRPr="00CB3970" w14:paraId="58B1E36D" w14:textId="77777777" w:rsidTr="00BA7F81">
        <w:trPr>
          <w:trHeight w:val="241"/>
        </w:trPr>
        <w:tc>
          <w:tcPr>
            <w:tcW w:w="2317" w:type="dxa"/>
          </w:tcPr>
          <w:p w14:paraId="5546D204" w14:textId="77777777" w:rsidR="00BA7F81" w:rsidRPr="00BA7F81" w:rsidRDefault="00BA7F81" w:rsidP="00BC3829">
            <w:pPr>
              <w:rPr>
                <w:rFonts w:cstheme="minorHAnsi"/>
                <w:color w:val="000000" w:themeColor="text1"/>
              </w:rPr>
            </w:pPr>
            <w:r w:rsidRPr="00BA7F81">
              <w:rPr>
                <w:rFonts w:cstheme="minorHAnsi"/>
                <w:color w:val="000000" w:themeColor="text1"/>
              </w:rPr>
              <w:t>Operating Systems</w:t>
            </w:r>
          </w:p>
        </w:tc>
        <w:tc>
          <w:tcPr>
            <w:tcW w:w="7118" w:type="dxa"/>
          </w:tcPr>
          <w:p w14:paraId="18F3B6A0" w14:textId="29A3059D" w:rsidR="00BA7F81" w:rsidRPr="00BA7F81" w:rsidRDefault="00366D66" w:rsidP="00E47B86">
            <w:pPr>
              <w:jc w:val="both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Windows 8.1, </w:t>
            </w:r>
            <w:r w:rsidR="00E47B86">
              <w:rPr>
                <w:rFonts w:cstheme="minorHAnsi"/>
                <w:color w:val="000000" w:themeColor="text1"/>
              </w:rPr>
              <w:t xml:space="preserve">Windows </w:t>
            </w:r>
            <w:r w:rsidR="00C86DE8">
              <w:rPr>
                <w:rFonts w:cstheme="minorHAnsi"/>
                <w:color w:val="000000" w:themeColor="text1"/>
              </w:rPr>
              <w:t>10,</w:t>
            </w:r>
            <w:r w:rsidR="00E47B86">
              <w:rPr>
                <w:rFonts w:cstheme="minorHAnsi"/>
                <w:color w:val="000000" w:themeColor="text1"/>
              </w:rPr>
              <w:t xml:space="preserve"> Windows </w:t>
            </w:r>
            <w:r w:rsidR="00C86DE8">
              <w:rPr>
                <w:rFonts w:cstheme="minorHAnsi"/>
                <w:color w:val="000000" w:themeColor="text1"/>
              </w:rPr>
              <w:t>11</w:t>
            </w:r>
            <w:r w:rsidR="00C86DE8" w:rsidRPr="00BA7F81">
              <w:rPr>
                <w:rFonts w:cstheme="minorHAnsi"/>
                <w:color w:val="000000" w:themeColor="text1"/>
              </w:rPr>
              <w:t>, Mac</w:t>
            </w:r>
            <w:r w:rsidR="00BA7F81" w:rsidRPr="00BA7F81">
              <w:rPr>
                <w:rFonts w:cstheme="minorHAnsi"/>
                <w:color w:val="000000" w:themeColor="text1"/>
              </w:rPr>
              <w:t xml:space="preserve"> OS</w:t>
            </w:r>
          </w:p>
        </w:tc>
      </w:tr>
      <w:tr w:rsidR="00BA7F81" w:rsidRPr="00CB3970" w14:paraId="19702617" w14:textId="77777777" w:rsidTr="00BA7F81">
        <w:trPr>
          <w:trHeight w:val="241"/>
        </w:trPr>
        <w:tc>
          <w:tcPr>
            <w:tcW w:w="2317" w:type="dxa"/>
            <w:vAlign w:val="center"/>
          </w:tcPr>
          <w:p w14:paraId="3B6EBB7E" w14:textId="77777777" w:rsidR="00BA7F81" w:rsidRPr="00BA7F81" w:rsidRDefault="00BA7F81" w:rsidP="00BC3829">
            <w:pPr>
              <w:rPr>
                <w:rFonts w:cstheme="minorHAnsi"/>
                <w:color w:val="000000" w:themeColor="text1"/>
              </w:rPr>
            </w:pPr>
            <w:r w:rsidRPr="00BA7F81">
              <w:rPr>
                <w:rFonts w:cstheme="minorHAnsi"/>
                <w:color w:val="000000" w:themeColor="text1"/>
              </w:rPr>
              <w:t>Servers</w:t>
            </w:r>
          </w:p>
        </w:tc>
        <w:tc>
          <w:tcPr>
            <w:tcW w:w="7118" w:type="dxa"/>
          </w:tcPr>
          <w:p w14:paraId="221BA405" w14:textId="0ACD6142" w:rsidR="00BA7F81" w:rsidRPr="00BA7F81" w:rsidRDefault="00BA7F81" w:rsidP="00BC3829">
            <w:pPr>
              <w:jc w:val="both"/>
              <w:rPr>
                <w:rFonts w:cstheme="minorHAnsi"/>
                <w:color w:val="000000" w:themeColor="text1"/>
              </w:rPr>
            </w:pPr>
            <w:r w:rsidRPr="00BA7F81">
              <w:rPr>
                <w:rFonts w:cstheme="minorHAnsi"/>
                <w:color w:val="000000" w:themeColor="text1"/>
              </w:rPr>
              <w:t>Windows Server 2008/2012</w:t>
            </w:r>
            <w:r w:rsidR="005A7A66">
              <w:rPr>
                <w:rFonts w:cstheme="minorHAnsi"/>
                <w:color w:val="000000" w:themeColor="text1"/>
              </w:rPr>
              <w:t>/2016</w:t>
            </w:r>
            <w:r w:rsidRPr="00BA7F81">
              <w:rPr>
                <w:rFonts w:cstheme="minorHAnsi"/>
                <w:color w:val="000000" w:themeColor="text1"/>
              </w:rPr>
              <w:t>, Microsoft Exchange Server 2010/2013</w:t>
            </w:r>
          </w:p>
        </w:tc>
      </w:tr>
      <w:tr w:rsidR="00BA7F81" w:rsidRPr="00CB3970" w14:paraId="2D65BB67" w14:textId="77777777" w:rsidTr="00E35C64">
        <w:trPr>
          <w:trHeight w:val="1709"/>
        </w:trPr>
        <w:tc>
          <w:tcPr>
            <w:tcW w:w="2317" w:type="dxa"/>
            <w:vAlign w:val="center"/>
          </w:tcPr>
          <w:p w14:paraId="7E7204C3" w14:textId="77777777" w:rsidR="00BA7F81" w:rsidRPr="00BA7F81" w:rsidRDefault="00BA7F81" w:rsidP="00BC3829">
            <w:pPr>
              <w:rPr>
                <w:rFonts w:cstheme="minorHAnsi"/>
                <w:color w:val="000000" w:themeColor="text1"/>
              </w:rPr>
            </w:pPr>
            <w:r w:rsidRPr="00BA7F81">
              <w:rPr>
                <w:rFonts w:cstheme="minorHAnsi"/>
                <w:color w:val="000000" w:themeColor="text1"/>
              </w:rPr>
              <w:t>Applications</w:t>
            </w:r>
          </w:p>
        </w:tc>
        <w:tc>
          <w:tcPr>
            <w:tcW w:w="7118" w:type="dxa"/>
          </w:tcPr>
          <w:p w14:paraId="772DA6D2" w14:textId="262F975C" w:rsidR="00BA7F81" w:rsidRPr="00BA7F81" w:rsidRDefault="002756BD" w:rsidP="00E47B86">
            <w:pPr>
              <w:jc w:val="both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Atlassian Jira and Confluence, </w:t>
            </w:r>
            <w:r w:rsidR="000A77F6">
              <w:rPr>
                <w:rFonts w:cstheme="minorHAnsi"/>
                <w:color w:val="000000" w:themeColor="text1"/>
              </w:rPr>
              <w:t xml:space="preserve">Microsoft Azure, </w:t>
            </w:r>
            <w:r w:rsidR="00E47B86">
              <w:rPr>
                <w:rFonts w:cstheme="minorHAnsi"/>
                <w:color w:val="000000" w:themeColor="text1"/>
              </w:rPr>
              <w:t xml:space="preserve">Citrix Digital Workspace, </w:t>
            </w:r>
            <w:r w:rsidR="00BA7F81" w:rsidRPr="00BA7F81">
              <w:rPr>
                <w:rFonts w:cstheme="minorHAnsi"/>
                <w:color w:val="000000" w:themeColor="text1"/>
              </w:rPr>
              <w:t xml:space="preserve">Cisco Unified CM Administration, </w:t>
            </w:r>
            <w:r w:rsidR="00CF3C67">
              <w:rPr>
                <w:rFonts w:cstheme="minorHAnsi"/>
                <w:color w:val="000000" w:themeColor="text1"/>
              </w:rPr>
              <w:t>Zoom, Jabber , One Drive,</w:t>
            </w:r>
            <w:r w:rsidR="006E54B5">
              <w:rPr>
                <w:rFonts w:cstheme="minorHAnsi"/>
                <w:color w:val="000000" w:themeColor="text1"/>
              </w:rPr>
              <w:t xml:space="preserve"> </w:t>
            </w:r>
            <w:r w:rsidR="00BA7F81" w:rsidRPr="00BA7F81">
              <w:rPr>
                <w:rFonts w:cstheme="minorHAnsi"/>
                <w:color w:val="000000" w:themeColor="text1"/>
              </w:rPr>
              <w:t>SCCM 2007/2012, Microsoft Office 2016/</w:t>
            </w:r>
            <w:r w:rsidR="00947D3F">
              <w:rPr>
                <w:rFonts w:cstheme="minorHAnsi"/>
                <w:color w:val="000000" w:themeColor="text1"/>
              </w:rPr>
              <w:t>2019/</w:t>
            </w:r>
            <w:r w:rsidR="00BA7F81" w:rsidRPr="00BA7F81">
              <w:rPr>
                <w:rFonts w:cstheme="minorHAnsi"/>
                <w:color w:val="000000" w:themeColor="text1"/>
              </w:rPr>
              <w:t>365</w:t>
            </w:r>
            <w:r w:rsidR="0033446C" w:rsidRPr="00BA7F81">
              <w:rPr>
                <w:rFonts w:cstheme="minorHAnsi"/>
                <w:color w:val="000000" w:themeColor="text1"/>
              </w:rPr>
              <w:t xml:space="preserve">, </w:t>
            </w:r>
            <w:r w:rsidR="009A16C1">
              <w:rPr>
                <w:rFonts w:cstheme="minorHAnsi"/>
                <w:color w:val="000000" w:themeColor="text1"/>
              </w:rPr>
              <w:t xml:space="preserve">NexThink, </w:t>
            </w:r>
            <w:r w:rsidR="0033446C" w:rsidRPr="00BA7F81">
              <w:rPr>
                <w:rFonts w:cstheme="minorHAnsi"/>
                <w:color w:val="000000" w:themeColor="text1"/>
              </w:rPr>
              <w:t>IManage</w:t>
            </w:r>
            <w:r w:rsidR="00BA7F81" w:rsidRPr="00BA7F81">
              <w:rPr>
                <w:rFonts w:cstheme="minorHAnsi"/>
                <w:color w:val="000000" w:themeColor="text1"/>
              </w:rPr>
              <w:t>,</w:t>
            </w:r>
            <w:r w:rsidR="0033446C">
              <w:rPr>
                <w:rFonts w:cstheme="minorHAnsi"/>
                <w:color w:val="000000" w:themeColor="text1"/>
              </w:rPr>
              <w:t xml:space="preserve"> </w:t>
            </w:r>
            <w:r w:rsidR="00BA7F81" w:rsidRPr="00BA7F81">
              <w:rPr>
                <w:rFonts w:cstheme="minorHAnsi"/>
                <w:color w:val="000000" w:themeColor="text1"/>
              </w:rPr>
              <w:t xml:space="preserve">EMC </w:t>
            </w:r>
            <w:r w:rsidR="00E47B86">
              <w:rPr>
                <w:rFonts w:cstheme="minorHAnsi"/>
                <w:color w:val="000000" w:themeColor="text1"/>
              </w:rPr>
              <w:t xml:space="preserve">Networker, </w:t>
            </w:r>
            <w:r w:rsidR="00F10AA2">
              <w:rPr>
                <w:rFonts w:cstheme="minorHAnsi"/>
                <w:color w:val="000000" w:themeColor="text1"/>
              </w:rPr>
              <w:t xml:space="preserve">Windows </w:t>
            </w:r>
            <w:r w:rsidR="00306FC4">
              <w:rPr>
                <w:rFonts w:cstheme="minorHAnsi"/>
                <w:color w:val="000000" w:themeColor="text1"/>
              </w:rPr>
              <w:t>PowerShell</w:t>
            </w:r>
            <w:r w:rsidR="00F10AA2">
              <w:rPr>
                <w:rFonts w:cstheme="minorHAnsi"/>
                <w:color w:val="000000" w:themeColor="text1"/>
              </w:rPr>
              <w:t>,</w:t>
            </w:r>
            <w:r w:rsidR="000A77F6">
              <w:rPr>
                <w:rFonts w:cstheme="minorHAnsi"/>
                <w:color w:val="000000" w:themeColor="text1"/>
              </w:rPr>
              <w:t xml:space="preserve"> </w:t>
            </w:r>
            <w:r w:rsidR="007850C7" w:rsidRPr="007850C7">
              <w:rPr>
                <w:rFonts w:cstheme="minorHAnsi"/>
                <w:color w:val="000000" w:themeColor="text1"/>
              </w:rPr>
              <w:t>Privilege Manager</w:t>
            </w:r>
            <w:r w:rsidR="007850C7">
              <w:rPr>
                <w:rFonts w:cstheme="minorHAnsi"/>
                <w:color w:val="000000" w:themeColor="text1"/>
              </w:rPr>
              <w:t xml:space="preserve"> , </w:t>
            </w:r>
            <w:r w:rsidR="00E47B86">
              <w:rPr>
                <w:rFonts w:cstheme="minorHAnsi"/>
                <w:color w:val="000000" w:themeColor="text1"/>
              </w:rPr>
              <w:t>Right Fax</w:t>
            </w:r>
            <w:r w:rsidR="00BA7F81" w:rsidRPr="00BA7F81">
              <w:rPr>
                <w:rFonts w:cstheme="minorHAnsi"/>
                <w:color w:val="000000" w:themeColor="text1"/>
              </w:rPr>
              <w:t xml:space="preserve">, RSA </w:t>
            </w:r>
            <w:r w:rsidR="00E47B86">
              <w:rPr>
                <w:rFonts w:cstheme="minorHAnsi"/>
                <w:color w:val="000000" w:themeColor="text1"/>
              </w:rPr>
              <w:t xml:space="preserve">VPN </w:t>
            </w:r>
            <w:r w:rsidR="00BA7F81" w:rsidRPr="00BA7F81">
              <w:rPr>
                <w:rFonts w:cstheme="minorHAnsi"/>
                <w:color w:val="000000" w:themeColor="text1"/>
              </w:rPr>
              <w:t>Admi</w:t>
            </w:r>
            <w:r w:rsidR="00E47B86">
              <w:rPr>
                <w:rFonts w:cstheme="minorHAnsi"/>
                <w:color w:val="000000" w:themeColor="text1"/>
              </w:rPr>
              <w:t xml:space="preserve">nistration, Skype for Business, </w:t>
            </w:r>
            <w:r w:rsidR="00BA7F81" w:rsidRPr="00BA7F81">
              <w:rPr>
                <w:rFonts w:cstheme="minorHAnsi"/>
                <w:color w:val="000000" w:themeColor="text1"/>
              </w:rPr>
              <w:t>VPN Administration, Manage Engine ADSelfService, HPSM, BMC Remedy Service Desk Exp</w:t>
            </w:r>
            <w:r w:rsidR="00E47B86">
              <w:rPr>
                <w:rFonts w:cstheme="minorHAnsi"/>
                <w:color w:val="000000" w:themeColor="text1"/>
              </w:rPr>
              <w:t>ress, LANDesk Management Suite,</w:t>
            </w:r>
            <w:r w:rsidR="00E47B86" w:rsidRPr="00BA7F81">
              <w:rPr>
                <w:rFonts w:cstheme="minorHAnsi"/>
                <w:color w:val="000000" w:themeColor="text1"/>
              </w:rPr>
              <w:t xml:space="preserve"> Norton</w:t>
            </w:r>
            <w:r w:rsidR="00BA7F81" w:rsidRPr="00BA7F81">
              <w:rPr>
                <w:rFonts w:cstheme="minorHAnsi"/>
                <w:color w:val="000000" w:themeColor="text1"/>
              </w:rPr>
              <w:t xml:space="preserve"> Ghost, Acronis Disk Director, Symantec End Point Antivirus, RDP, VPN, Citrix</w:t>
            </w:r>
            <w:r w:rsidR="007850C7">
              <w:rPr>
                <w:rFonts w:cstheme="minorHAnsi"/>
                <w:color w:val="000000" w:themeColor="text1"/>
              </w:rPr>
              <w:t>,</w:t>
            </w:r>
            <w:r w:rsidR="007850C7" w:rsidRPr="007850C7">
              <w:rPr>
                <w:rFonts w:cstheme="minorHAnsi"/>
                <w:color w:val="000000" w:themeColor="text1"/>
              </w:rPr>
              <w:t xml:space="preserve"> </w:t>
            </w:r>
            <w:r w:rsidR="007850C7">
              <w:rPr>
                <w:rFonts w:cstheme="minorHAnsi"/>
                <w:color w:val="000000" w:themeColor="text1"/>
              </w:rPr>
              <w:t>Service No</w:t>
            </w:r>
            <w:r w:rsidR="006E54B5">
              <w:rPr>
                <w:rFonts w:cstheme="minorHAnsi"/>
                <w:color w:val="000000" w:themeColor="text1"/>
              </w:rPr>
              <w:t>w,</w:t>
            </w:r>
            <w:r w:rsidR="006E54B5">
              <w:t xml:space="preserve"> </w:t>
            </w:r>
            <w:r w:rsidR="006E54B5" w:rsidRPr="006E54B5">
              <w:rPr>
                <w:rFonts w:cstheme="minorHAnsi"/>
                <w:color w:val="000000" w:themeColor="text1"/>
              </w:rPr>
              <w:t>VMware Workspace ONE</w:t>
            </w:r>
            <w:r w:rsidR="007850C7" w:rsidRPr="007850C7">
              <w:rPr>
                <w:rFonts w:cstheme="minorHAnsi"/>
                <w:color w:val="000000" w:themeColor="text1"/>
              </w:rPr>
              <w:t>, Snare</w:t>
            </w:r>
            <w:r w:rsidR="00E06E6B">
              <w:rPr>
                <w:rFonts w:cstheme="minorHAnsi"/>
                <w:color w:val="000000" w:themeColor="text1"/>
              </w:rPr>
              <w:t xml:space="preserve">, </w:t>
            </w:r>
            <w:r w:rsidR="007850C7" w:rsidRPr="007850C7">
              <w:rPr>
                <w:rFonts w:cstheme="minorHAnsi"/>
                <w:color w:val="000000" w:themeColor="text1"/>
              </w:rPr>
              <w:t>AppV</w:t>
            </w:r>
            <w:r w:rsidR="006E54B5">
              <w:rPr>
                <w:rFonts w:cstheme="minorHAnsi"/>
                <w:color w:val="000000" w:themeColor="text1"/>
              </w:rPr>
              <w:t>,</w:t>
            </w:r>
            <w:r w:rsidR="00BA7F81" w:rsidRPr="00BA7F81">
              <w:rPr>
                <w:rFonts w:cstheme="minorHAnsi"/>
                <w:color w:val="000000" w:themeColor="text1"/>
              </w:rPr>
              <w:t xml:space="preserve"> and Microsoft SharePoint Applications</w:t>
            </w:r>
            <w:r w:rsidR="005A7A66">
              <w:rPr>
                <w:rFonts w:cstheme="minorHAnsi"/>
                <w:color w:val="000000" w:themeColor="text1"/>
              </w:rPr>
              <w:t xml:space="preserve"> etc.</w:t>
            </w:r>
          </w:p>
        </w:tc>
      </w:tr>
      <w:tr w:rsidR="00BA7F81" w:rsidRPr="00CB3970" w14:paraId="443E97F1" w14:textId="77777777" w:rsidTr="00BA7F81">
        <w:trPr>
          <w:trHeight w:val="232"/>
        </w:trPr>
        <w:tc>
          <w:tcPr>
            <w:tcW w:w="2317" w:type="dxa"/>
          </w:tcPr>
          <w:p w14:paraId="32D334A9" w14:textId="77777777" w:rsidR="00BA7F81" w:rsidRPr="00BA7F81" w:rsidRDefault="00BA7F81" w:rsidP="00BC3829">
            <w:pPr>
              <w:rPr>
                <w:rFonts w:cstheme="minorHAnsi"/>
                <w:color w:val="000000" w:themeColor="text1"/>
              </w:rPr>
            </w:pPr>
            <w:r w:rsidRPr="00BA7F81">
              <w:rPr>
                <w:rFonts w:cstheme="minorHAnsi"/>
                <w:color w:val="000000" w:themeColor="text1"/>
              </w:rPr>
              <w:t>Networking</w:t>
            </w:r>
          </w:p>
        </w:tc>
        <w:tc>
          <w:tcPr>
            <w:tcW w:w="7118" w:type="dxa"/>
          </w:tcPr>
          <w:p w14:paraId="6B9813DB" w14:textId="77777777" w:rsidR="00BA7F81" w:rsidRPr="00BA7F81" w:rsidRDefault="00BA7F81" w:rsidP="00BC3829">
            <w:pPr>
              <w:jc w:val="both"/>
              <w:rPr>
                <w:rFonts w:cstheme="minorHAnsi"/>
                <w:color w:val="000000" w:themeColor="text1"/>
              </w:rPr>
            </w:pPr>
            <w:r w:rsidRPr="00BA7F81">
              <w:rPr>
                <w:rFonts w:cstheme="minorHAnsi"/>
                <w:color w:val="000000" w:themeColor="text1"/>
              </w:rPr>
              <w:t>LAN/WAN, TCP/IP, DNS, WINS, Routers, Switches, Modems.</w:t>
            </w:r>
          </w:p>
        </w:tc>
      </w:tr>
      <w:tr w:rsidR="00BA7F81" w:rsidRPr="00CB3970" w14:paraId="622D607C" w14:textId="77777777" w:rsidTr="00BA7F81">
        <w:trPr>
          <w:trHeight w:val="241"/>
        </w:trPr>
        <w:tc>
          <w:tcPr>
            <w:tcW w:w="2317" w:type="dxa"/>
          </w:tcPr>
          <w:p w14:paraId="3057DB3C" w14:textId="77777777" w:rsidR="00BA7F81" w:rsidRPr="00BA7F81" w:rsidRDefault="00BA7F81" w:rsidP="00BC3829">
            <w:pPr>
              <w:rPr>
                <w:rFonts w:cstheme="minorHAnsi"/>
                <w:color w:val="000000" w:themeColor="text1"/>
              </w:rPr>
            </w:pPr>
            <w:r w:rsidRPr="00BA7F81">
              <w:rPr>
                <w:rFonts w:cstheme="minorHAnsi"/>
                <w:color w:val="000000" w:themeColor="text1"/>
              </w:rPr>
              <w:t>Video Conferencing</w:t>
            </w:r>
          </w:p>
        </w:tc>
        <w:tc>
          <w:tcPr>
            <w:tcW w:w="7118" w:type="dxa"/>
          </w:tcPr>
          <w:p w14:paraId="358248BE" w14:textId="77777777" w:rsidR="00BA7F81" w:rsidRPr="00BA7F81" w:rsidRDefault="00BA7F81" w:rsidP="00BC3829">
            <w:pPr>
              <w:jc w:val="both"/>
              <w:rPr>
                <w:rFonts w:cstheme="minorHAnsi"/>
                <w:color w:val="000000" w:themeColor="text1"/>
              </w:rPr>
            </w:pPr>
            <w:r w:rsidRPr="00BA7F81">
              <w:rPr>
                <w:rFonts w:cstheme="minorHAnsi"/>
                <w:color w:val="000000" w:themeColor="text1"/>
              </w:rPr>
              <w:t xml:space="preserve">WebEx, Polycom, Tandberg, </w:t>
            </w:r>
            <w:r w:rsidR="00E35C64">
              <w:rPr>
                <w:rFonts w:cstheme="minorHAnsi"/>
                <w:color w:val="000000" w:themeColor="text1"/>
              </w:rPr>
              <w:t xml:space="preserve">GoToMeeting, Zoom, Microsoft Teams. </w:t>
            </w:r>
          </w:p>
        </w:tc>
      </w:tr>
    </w:tbl>
    <w:p w14:paraId="01DB6F7C" w14:textId="77777777" w:rsidR="00BA7F81" w:rsidRDefault="00BA7F81" w:rsidP="00BA7F81">
      <w:pPr>
        <w:spacing w:after="0" w:line="240" w:lineRule="auto"/>
        <w:rPr>
          <w:rFonts w:ascii="Arial" w:hAnsi="Arial" w:cs="Arial"/>
          <w:b/>
        </w:rPr>
      </w:pPr>
    </w:p>
    <w:p w14:paraId="5A5093E1" w14:textId="77777777" w:rsidR="003F199B" w:rsidRDefault="003F199B" w:rsidP="00861420">
      <w:pPr>
        <w:spacing w:after="0" w:line="240" w:lineRule="auto"/>
        <w:rPr>
          <w:rFonts w:ascii="Helvetica" w:hAnsi="Helvetica" w:cs="Helvetica"/>
          <w:color w:val="FFFFFF" w:themeColor="background1"/>
          <w:sz w:val="23"/>
          <w:szCs w:val="23"/>
          <w:shd w:val="clear" w:color="auto" w:fill="FFFFFF"/>
        </w:rPr>
      </w:pPr>
    </w:p>
    <w:p w14:paraId="6046028B" w14:textId="77777777" w:rsidR="00981D8D" w:rsidRDefault="00E35C64" w:rsidP="00861420">
      <w:pPr>
        <w:spacing w:after="0" w:line="240" w:lineRule="auto"/>
        <w:rPr>
          <w:rFonts w:ascii="Helvetica" w:hAnsi="Helvetica" w:cs="Helvetica"/>
          <w:color w:val="FFFFFF" w:themeColor="background1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color w:val="FFFFFF" w:themeColor="background1"/>
          <w:sz w:val="23"/>
          <w:szCs w:val="23"/>
          <w:shd w:val="clear" w:color="auto" w:fill="FFFFFF"/>
        </w:rPr>
        <w:t>\</w:t>
      </w:r>
    </w:p>
    <w:p w14:paraId="78DC7D3D" w14:textId="77777777" w:rsidR="00E35C64" w:rsidRDefault="00E35C64" w:rsidP="00861420">
      <w:pPr>
        <w:spacing w:after="0" w:line="240" w:lineRule="auto"/>
        <w:rPr>
          <w:rFonts w:ascii="Helvetica" w:hAnsi="Helvetica" w:cs="Helvetica"/>
          <w:color w:val="FFFFFF" w:themeColor="background1"/>
          <w:sz w:val="23"/>
          <w:szCs w:val="23"/>
          <w:shd w:val="clear" w:color="auto" w:fill="FFFFFF"/>
        </w:rPr>
      </w:pPr>
    </w:p>
    <w:p w14:paraId="030EBDBA" w14:textId="77777777" w:rsidR="00981D8D" w:rsidRDefault="00981D8D" w:rsidP="00861420">
      <w:pPr>
        <w:spacing w:after="0" w:line="240" w:lineRule="auto"/>
        <w:rPr>
          <w:rFonts w:ascii="Helvetica" w:hAnsi="Helvetica" w:cs="Helvetica"/>
          <w:color w:val="FFFFFF" w:themeColor="background1"/>
          <w:sz w:val="23"/>
          <w:szCs w:val="23"/>
          <w:shd w:val="clear" w:color="auto" w:fill="FFFFFF"/>
        </w:rPr>
      </w:pPr>
    </w:p>
    <w:tbl>
      <w:tblPr>
        <w:tblStyle w:val="TableGrid"/>
        <w:tblW w:w="9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5"/>
        <w:gridCol w:w="292"/>
        <w:gridCol w:w="5215"/>
        <w:gridCol w:w="3209"/>
      </w:tblGrid>
      <w:tr w:rsidR="00981D8D" w:rsidRPr="00A340EE" w14:paraId="5F5B20C4" w14:textId="77777777" w:rsidTr="00F064A9">
        <w:trPr>
          <w:trHeight w:val="275"/>
        </w:trPr>
        <w:tc>
          <w:tcPr>
            <w:tcW w:w="1135" w:type="dxa"/>
          </w:tcPr>
          <w:p w14:paraId="679138BF" w14:textId="77777777" w:rsidR="00981D8D" w:rsidRPr="00A340EE" w:rsidRDefault="00981D8D" w:rsidP="00F064A9">
            <w:pPr>
              <w:ind w:hanging="108"/>
              <w:rPr>
                <w:rFonts w:cstheme="minorHAnsi"/>
                <w:color w:val="000000" w:themeColor="text1"/>
              </w:rPr>
            </w:pPr>
            <w:r w:rsidRPr="00A340EE">
              <w:rPr>
                <w:rFonts w:cstheme="minorHAnsi"/>
                <w:color w:val="000000" w:themeColor="text1"/>
              </w:rPr>
              <w:t>Company</w:t>
            </w:r>
          </w:p>
        </w:tc>
        <w:tc>
          <w:tcPr>
            <w:tcW w:w="292" w:type="dxa"/>
          </w:tcPr>
          <w:p w14:paraId="493AEFB9" w14:textId="77777777" w:rsidR="00981D8D" w:rsidRPr="00A340EE" w:rsidRDefault="00981D8D" w:rsidP="00F064A9">
            <w:pPr>
              <w:ind w:hanging="108"/>
              <w:rPr>
                <w:rFonts w:cstheme="minorHAnsi"/>
              </w:rPr>
            </w:pPr>
            <w:r w:rsidRPr="00A340EE">
              <w:rPr>
                <w:rFonts w:cstheme="minorHAnsi"/>
              </w:rPr>
              <w:t>:</w:t>
            </w:r>
          </w:p>
        </w:tc>
        <w:tc>
          <w:tcPr>
            <w:tcW w:w="5215" w:type="dxa"/>
          </w:tcPr>
          <w:p w14:paraId="750B721B" w14:textId="77777777" w:rsidR="00981D8D" w:rsidRPr="00A340EE" w:rsidRDefault="00981D8D" w:rsidP="00F064A9">
            <w:pPr>
              <w:ind w:hanging="108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DIGITAL14 LLC</w:t>
            </w:r>
            <w:r w:rsidRPr="00A340EE">
              <w:rPr>
                <w:rFonts w:cstheme="minorHAnsi"/>
                <w:b/>
              </w:rPr>
              <w:t>, Abu Dhabi, UAE</w:t>
            </w:r>
          </w:p>
        </w:tc>
        <w:tc>
          <w:tcPr>
            <w:tcW w:w="3209" w:type="dxa"/>
            <w:vMerge w:val="restart"/>
          </w:tcPr>
          <w:p w14:paraId="53257735" w14:textId="22F320AD" w:rsidR="00981D8D" w:rsidRPr="00A340EE" w:rsidRDefault="000D48FD" w:rsidP="00F064A9">
            <w:pPr>
              <w:rPr>
                <w:rFonts w:cstheme="minorHAnsi"/>
              </w:rPr>
            </w:pPr>
            <w:r>
              <w:object w:dxaOrig="1860" w:dyaOrig="708" w14:anchorId="2C747AE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4.8pt;height:47.4pt" o:ole="">
                  <v:imagedata r:id="rId10" o:title=""/>
                </v:shape>
                <o:OLEObject Type="Embed" ProgID="Paint.Picture" ShapeID="_x0000_i1025" DrawAspect="Content" ObjectID="_1717748214" r:id="rId11"/>
              </w:object>
            </w:r>
          </w:p>
        </w:tc>
      </w:tr>
      <w:tr w:rsidR="00981D8D" w:rsidRPr="00A340EE" w14:paraId="679F43EA" w14:textId="77777777" w:rsidTr="00F064A9">
        <w:trPr>
          <w:trHeight w:val="275"/>
        </w:trPr>
        <w:tc>
          <w:tcPr>
            <w:tcW w:w="1135" w:type="dxa"/>
          </w:tcPr>
          <w:p w14:paraId="4604EA5A" w14:textId="77777777" w:rsidR="00981D8D" w:rsidRPr="00A340EE" w:rsidRDefault="00981D8D" w:rsidP="00F064A9">
            <w:pPr>
              <w:ind w:hanging="108"/>
              <w:rPr>
                <w:rFonts w:cstheme="minorHAnsi"/>
              </w:rPr>
            </w:pPr>
            <w:r w:rsidRPr="00A340EE">
              <w:rPr>
                <w:rFonts w:cstheme="minorHAnsi"/>
              </w:rPr>
              <w:t>Position</w:t>
            </w:r>
          </w:p>
        </w:tc>
        <w:tc>
          <w:tcPr>
            <w:tcW w:w="292" w:type="dxa"/>
          </w:tcPr>
          <w:p w14:paraId="459F4ECB" w14:textId="77777777" w:rsidR="00981D8D" w:rsidRPr="00A340EE" w:rsidRDefault="00981D8D" w:rsidP="00F064A9">
            <w:pPr>
              <w:ind w:hanging="108"/>
              <w:rPr>
                <w:rFonts w:cstheme="minorHAnsi"/>
              </w:rPr>
            </w:pPr>
            <w:r w:rsidRPr="00A340EE">
              <w:rPr>
                <w:rFonts w:cstheme="minorHAnsi"/>
              </w:rPr>
              <w:t>:</w:t>
            </w:r>
          </w:p>
        </w:tc>
        <w:tc>
          <w:tcPr>
            <w:tcW w:w="5215" w:type="dxa"/>
          </w:tcPr>
          <w:p w14:paraId="0B9EA242" w14:textId="77777777" w:rsidR="00981D8D" w:rsidRPr="00A340EE" w:rsidRDefault="00981D8D" w:rsidP="00F064A9">
            <w:pPr>
              <w:ind w:hanging="108"/>
              <w:rPr>
                <w:rFonts w:cstheme="minorHAnsi"/>
              </w:rPr>
            </w:pPr>
            <w:r>
              <w:rPr>
                <w:rFonts w:cstheme="minorHAnsi"/>
              </w:rPr>
              <w:t>Team Lead – Service Desk</w:t>
            </w:r>
          </w:p>
        </w:tc>
        <w:tc>
          <w:tcPr>
            <w:tcW w:w="3209" w:type="dxa"/>
            <w:vMerge/>
          </w:tcPr>
          <w:p w14:paraId="5FC36FA7" w14:textId="77777777" w:rsidR="00981D8D" w:rsidRPr="00A340EE" w:rsidRDefault="00981D8D" w:rsidP="00F064A9">
            <w:pPr>
              <w:ind w:hanging="108"/>
              <w:rPr>
                <w:rFonts w:cstheme="minorHAnsi"/>
              </w:rPr>
            </w:pPr>
          </w:p>
        </w:tc>
      </w:tr>
      <w:tr w:rsidR="00981D8D" w:rsidRPr="00A340EE" w14:paraId="296958DE" w14:textId="77777777" w:rsidTr="00F064A9">
        <w:trPr>
          <w:trHeight w:val="275"/>
        </w:trPr>
        <w:tc>
          <w:tcPr>
            <w:tcW w:w="1135" w:type="dxa"/>
          </w:tcPr>
          <w:p w14:paraId="63FD5793" w14:textId="77777777" w:rsidR="00981D8D" w:rsidRPr="00A340EE" w:rsidRDefault="00981D8D" w:rsidP="00F064A9">
            <w:pPr>
              <w:ind w:hanging="108"/>
              <w:rPr>
                <w:rFonts w:cstheme="minorHAnsi"/>
              </w:rPr>
            </w:pPr>
            <w:r w:rsidRPr="00A340EE">
              <w:rPr>
                <w:rFonts w:cstheme="minorHAnsi"/>
              </w:rPr>
              <w:t>Period</w:t>
            </w:r>
          </w:p>
        </w:tc>
        <w:tc>
          <w:tcPr>
            <w:tcW w:w="292" w:type="dxa"/>
          </w:tcPr>
          <w:p w14:paraId="09158E01" w14:textId="77777777" w:rsidR="00981D8D" w:rsidRPr="00A340EE" w:rsidRDefault="00981D8D" w:rsidP="00F064A9">
            <w:pPr>
              <w:ind w:hanging="108"/>
              <w:rPr>
                <w:rFonts w:cstheme="minorHAnsi"/>
              </w:rPr>
            </w:pPr>
            <w:r w:rsidRPr="00A340EE">
              <w:rPr>
                <w:rFonts w:cstheme="minorHAnsi"/>
              </w:rPr>
              <w:t>:</w:t>
            </w:r>
          </w:p>
        </w:tc>
        <w:tc>
          <w:tcPr>
            <w:tcW w:w="5215" w:type="dxa"/>
          </w:tcPr>
          <w:p w14:paraId="1AF5698C" w14:textId="1BD44E66" w:rsidR="00981D8D" w:rsidRPr="00A340EE" w:rsidRDefault="00292BF8" w:rsidP="00F064A9">
            <w:pPr>
              <w:ind w:hanging="108"/>
              <w:rPr>
                <w:rFonts w:cstheme="minorHAnsi"/>
              </w:rPr>
            </w:pPr>
            <w:r>
              <w:rPr>
                <w:rFonts w:cstheme="minorHAnsi"/>
              </w:rPr>
              <w:t xml:space="preserve">Dec 2017 </w:t>
            </w:r>
            <w:r w:rsidR="00B40661">
              <w:rPr>
                <w:rFonts w:cstheme="minorHAnsi"/>
              </w:rPr>
              <w:t>–</w:t>
            </w:r>
            <w:r>
              <w:rPr>
                <w:rFonts w:cstheme="minorHAnsi"/>
              </w:rPr>
              <w:t xml:space="preserve"> </w:t>
            </w:r>
            <w:r w:rsidR="00847272">
              <w:rPr>
                <w:rFonts w:cstheme="minorHAnsi"/>
              </w:rPr>
              <w:t>May</w:t>
            </w:r>
            <w:r w:rsidR="00B40661">
              <w:rPr>
                <w:rFonts w:cstheme="minorHAnsi"/>
              </w:rPr>
              <w:t xml:space="preserve"> 2022</w:t>
            </w:r>
          </w:p>
        </w:tc>
        <w:tc>
          <w:tcPr>
            <w:tcW w:w="3209" w:type="dxa"/>
            <w:vMerge/>
          </w:tcPr>
          <w:p w14:paraId="53DEE7A4" w14:textId="77777777" w:rsidR="00981D8D" w:rsidRPr="00A340EE" w:rsidRDefault="00981D8D" w:rsidP="00F064A9">
            <w:pPr>
              <w:ind w:hanging="108"/>
              <w:rPr>
                <w:rFonts w:cstheme="minorHAnsi"/>
              </w:rPr>
            </w:pPr>
          </w:p>
        </w:tc>
      </w:tr>
      <w:tr w:rsidR="00981D8D" w:rsidRPr="00A340EE" w14:paraId="3A0DD3C6" w14:textId="77777777" w:rsidTr="00F064A9">
        <w:trPr>
          <w:trHeight w:val="145"/>
        </w:trPr>
        <w:tc>
          <w:tcPr>
            <w:tcW w:w="1135" w:type="dxa"/>
          </w:tcPr>
          <w:p w14:paraId="498311C4" w14:textId="77777777" w:rsidR="00981D8D" w:rsidRDefault="00981D8D" w:rsidP="00F064A9">
            <w:pPr>
              <w:ind w:hanging="108"/>
              <w:rPr>
                <w:rFonts w:cstheme="minorHAnsi"/>
              </w:rPr>
            </w:pPr>
            <w:r w:rsidRPr="00A340EE">
              <w:rPr>
                <w:rFonts w:cstheme="minorHAnsi"/>
              </w:rPr>
              <w:t>Website</w:t>
            </w:r>
          </w:p>
          <w:p w14:paraId="444D733B" w14:textId="77777777" w:rsidR="00141437" w:rsidRPr="00A340EE" w:rsidRDefault="00141437" w:rsidP="00F064A9">
            <w:pPr>
              <w:ind w:hanging="108"/>
              <w:rPr>
                <w:rFonts w:cstheme="minorHAnsi"/>
              </w:rPr>
            </w:pPr>
            <w:r>
              <w:rPr>
                <w:rFonts w:cstheme="minorHAnsi"/>
              </w:rPr>
              <w:t>Locations</w:t>
            </w:r>
          </w:p>
        </w:tc>
        <w:tc>
          <w:tcPr>
            <w:tcW w:w="292" w:type="dxa"/>
          </w:tcPr>
          <w:p w14:paraId="6A4A6EE8" w14:textId="77777777" w:rsidR="00981D8D" w:rsidRDefault="00981D8D" w:rsidP="00F064A9">
            <w:pPr>
              <w:ind w:hanging="108"/>
              <w:rPr>
                <w:rFonts w:cstheme="minorHAnsi"/>
              </w:rPr>
            </w:pPr>
            <w:r w:rsidRPr="00A340EE">
              <w:rPr>
                <w:rFonts w:cstheme="minorHAnsi"/>
              </w:rPr>
              <w:t>:</w:t>
            </w:r>
          </w:p>
          <w:p w14:paraId="448D9744" w14:textId="77777777" w:rsidR="00141437" w:rsidRPr="00A340EE" w:rsidRDefault="00141437" w:rsidP="00F064A9">
            <w:pPr>
              <w:ind w:hanging="108"/>
              <w:rPr>
                <w:rFonts w:cstheme="minorHAnsi"/>
              </w:rPr>
            </w:pPr>
            <w:r>
              <w:rPr>
                <w:rFonts w:cstheme="minorHAnsi"/>
              </w:rPr>
              <w:t>:</w:t>
            </w:r>
          </w:p>
        </w:tc>
        <w:tc>
          <w:tcPr>
            <w:tcW w:w="5215" w:type="dxa"/>
          </w:tcPr>
          <w:p w14:paraId="06F0F581" w14:textId="77777777" w:rsidR="00981D8D" w:rsidRDefault="0019043F" w:rsidP="00F064A9">
            <w:pPr>
              <w:ind w:hanging="108"/>
              <w:rPr>
                <w:rStyle w:val="Hyperlink"/>
                <w:rFonts w:cstheme="minorHAnsi"/>
              </w:rPr>
            </w:pPr>
            <w:hyperlink r:id="rId12" w:history="1">
              <w:r w:rsidR="00A41946">
                <w:rPr>
                  <w:rStyle w:val="Hyperlink"/>
                  <w:rFonts w:cstheme="minorHAnsi"/>
                </w:rPr>
                <w:t>https://digital14.com</w:t>
              </w:r>
            </w:hyperlink>
          </w:p>
          <w:p w14:paraId="65071B9F" w14:textId="77777777" w:rsidR="00141437" w:rsidRPr="00A340EE" w:rsidRDefault="00141437" w:rsidP="00F064A9">
            <w:pPr>
              <w:ind w:hanging="108"/>
              <w:rPr>
                <w:rFonts w:cstheme="minorHAnsi"/>
              </w:rPr>
            </w:pPr>
            <w:r>
              <w:rPr>
                <w:rFonts w:cstheme="minorHAnsi"/>
              </w:rPr>
              <w:t>UAE, Finland, Canada, Belarus, India</w:t>
            </w:r>
          </w:p>
          <w:p w14:paraId="5CBB80B8" w14:textId="77777777" w:rsidR="00981D8D" w:rsidRPr="00A340EE" w:rsidRDefault="00981D8D" w:rsidP="00F064A9">
            <w:pPr>
              <w:ind w:hanging="108"/>
              <w:rPr>
                <w:rStyle w:val="Hyperlink"/>
                <w:rFonts w:cstheme="minorHAnsi"/>
              </w:rPr>
            </w:pPr>
          </w:p>
        </w:tc>
        <w:tc>
          <w:tcPr>
            <w:tcW w:w="3209" w:type="dxa"/>
            <w:vMerge/>
          </w:tcPr>
          <w:p w14:paraId="20460A82" w14:textId="77777777" w:rsidR="00981D8D" w:rsidRPr="00A340EE" w:rsidRDefault="00981D8D" w:rsidP="00F064A9">
            <w:pPr>
              <w:ind w:hanging="108"/>
              <w:rPr>
                <w:rFonts w:cstheme="minorHAnsi"/>
              </w:rPr>
            </w:pPr>
          </w:p>
        </w:tc>
      </w:tr>
    </w:tbl>
    <w:p w14:paraId="3F8235C3" w14:textId="77777777" w:rsidR="00141437" w:rsidRPr="00661AC6" w:rsidRDefault="00981D8D" w:rsidP="00981D8D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  <w:r w:rsidRPr="00A340EE">
        <w:rPr>
          <w:rFonts w:cstheme="minorHAnsi"/>
          <w:b/>
        </w:rPr>
        <w:t>Responsibilities</w:t>
      </w:r>
    </w:p>
    <w:p w14:paraId="015543B9" w14:textId="77777777" w:rsidR="00141437" w:rsidRDefault="00141437" w:rsidP="00141437">
      <w:pPr>
        <w:pStyle w:val="NormalWeb"/>
        <w:spacing w:before="0" w:beforeAutospacing="0" w:after="0" w:afterAutospacing="0"/>
        <w:ind w:left="360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</w:p>
    <w:p w14:paraId="6CDFD275" w14:textId="038EFB03" w:rsidR="00ED0D80" w:rsidRDefault="00ED0D80" w:rsidP="00ED0D80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>Le</w:t>
      </w:r>
      <w:r w:rsidR="005E3722">
        <w:rPr>
          <w:rFonts w:asciiTheme="minorHAnsi" w:eastAsiaTheme="minorEastAsia" w:hAnsiTheme="minorHAnsi" w:cstheme="minorHAnsi"/>
          <w:color w:val="000000"/>
          <w:sz w:val="22"/>
          <w:szCs w:val="22"/>
        </w:rPr>
        <w:t>d</w:t>
      </w: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 a 24/7 Service Desk Team, comprising of 12 Team members.</w:t>
      </w:r>
    </w:p>
    <w:p w14:paraId="6199D494" w14:textId="38B2F82D" w:rsidR="00ED0D80" w:rsidRDefault="00ED0D80" w:rsidP="00ED0D80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>Provid</w:t>
      </w:r>
      <w:r w:rsidR="005E3722"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ed </w:t>
      </w:r>
      <w:r w:rsidRPr="00A449DD">
        <w:rPr>
          <w:rFonts w:asciiTheme="minorHAnsi" w:eastAsiaTheme="minorEastAsia" w:hAnsiTheme="minorHAnsi" w:cstheme="minorHAnsi"/>
          <w:color w:val="000000"/>
          <w:sz w:val="22"/>
          <w:szCs w:val="22"/>
        </w:rPr>
        <w:t>effective leadership and mentoring to staff members</w:t>
      </w: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>.</w:t>
      </w:r>
    </w:p>
    <w:p w14:paraId="657D1831" w14:textId="1A9E7834" w:rsidR="00ED0D80" w:rsidRPr="00A449DD" w:rsidRDefault="005E3722" w:rsidP="00ED0D80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>Provided</w:t>
      </w:r>
      <w:r w:rsidR="00ED0D80"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 IT support to 1200+ end users including the C-suite employees including CEO, CFO etc.</w:t>
      </w:r>
    </w:p>
    <w:p w14:paraId="0B15F542" w14:textId="5811DF54" w:rsidR="00ED0D80" w:rsidRDefault="00ED0D80" w:rsidP="00ED0D80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 w:rsidRPr="00A449DD">
        <w:rPr>
          <w:rFonts w:asciiTheme="minorHAnsi" w:eastAsiaTheme="minorEastAsia" w:hAnsiTheme="minorHAnsi" w:cstheme="minorHAnsi"/>
          <w:color w:val="000000"/>
          <w:sz w:val="22"/>
          <w:szCs w:val="22"/>
        </w:rPr>
        <w:t>Directly participate</w:t>
      </w:r>
      <w:r w:rsidR="005E3722">
        <w:rPr>
          <w:rFonts w:asciiTheme="minorHAnsi" w:eastAsiaTheme="minorEastAsia" w:hAnsiTheme="minorHAnsi" w:cstheme="minorHAnsi"/>
          <w:color w:val="000000"/>
          <w:sz w:val="22"/>
          <w:szCs w:val="22"/>
        </w:rPr>
        <w:t>d</w:t>
      </w:r>
      <w:r w:rsidRPr="00A449DD"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 in the preparation and improvement of the IT Service Management policies, procedures and guidelines</w:t>
      </w: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>.</w:t>
      </w:r>
    </w:p>
    <w:p w14:paraId="646E9634" w14:textId="30942AE3" w:rsidR="00ED0D80" w:rsidRPr="00A41946" w:rsidRDefault="00ED0D80" w:rsidP="00ED0D80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>Serv</w:t>
      </w:r>
      <w:r w:rsidR="005E3722">
        <w:rPr>
          <w:rFonts w:asciiTheme="minorHAnsi" w:eastAsiaTheme="minorEastAsia" w:hAnsiTheme="minorHAnsi" w:cstheme="minorHAnsi"/>
          <w:color w:val="000000"/>
          <w:sz w:val="22"/>
          <w:szCs w:val="22"/>
        </w:rPr>
        <w:t>ed</w:t>
      </w:r>
      <w:r w:rsidRPr="004F5C8B"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 as a point of </w:t>
      </w: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>contact</w:t>
      </w:r>
      <w:r w:rsidRPr="004F5C8B"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 for all</w:t>
      </w: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 escalations. </w:t>
      </w:r>
    </w:p>
    <w:p w14:paraId="01852FB2" w14:textId="2538AEFD" w:rsidR="00ED0D80" w:rsidRDefault="00ED0D80" w:rsidP="00ED0D80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>Prepar</w:t>
      </w:r>
      <w:r w:rsidR="005E3722">
        <w:rPr>
          <w:rFonts w:asciiTheme="minorHAnsi" w:eastAsiaTheme="minorEastAsia" w:hAnsiTheme="minorHAnsi" w:cstheme="minorHAnsi"/>
          <w:color w:val="000000"/>
          <w:sz w:val="22"/>
          <w:szCs w:val="22"/>
        </w:rPr>
        <w:t>ed</w:t>
      </w: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 and maintaining 24/7 shift schedules.</w:t>
      </w:r>
    </w:p>
    <w:p w14:paraId="7247A38C" w14:textId="36B3A52D" w:rsidR="0086306E" w:rsidRPr="0086306E" w:rsidRDefault="0086306E" w:rsidP="0086306E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Created new user accounts, prepared new laptops and onboarded new staffs. </w:t>
      </w:r>
    </w:p>
    <w:p w14:paraId="602BFDD5" w14:textId="77777777" w:rsidR="0086306E" w:rsidRPr="001D029E" w:rsidRDefault="0086306E" w:rsidP="0086306E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 w:rsidRPr="006E54B5">
        <w:rPr>
          <w:rFonts w:ascii="Calibri" w:hAnsi="Calibri" w:cs="Calibri"/>
          <w:color w:val="000000"/>
          <w:sz w:val="22"/>
          <w:szCs w:val="22"/>
        </w:rPr>
        <w:t>User account administration &amp; Email account administration (Exchange 2013) - Account and email creation, management and password resets in Active Directory.</w:t>
      </w:r>
    </w:p>
    <w:p w14:paraId="681B6FC8" w14:textId="50C3A8CC" w:rsidR="00ED0D80" w:rsidRDefault="00ED0D80" w:rsidP="00ED0D80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 w:rsidRPr="00830AB4">
        <w:rPr>
          <w:rFonts w:asciiTheme="minorHAnsi" w:eastAsiaTheme="minorEastAsia" w:hAnsiTheme="minorHAnsi" w:cstheme="minorHAnsi"/>
          <w:color w:val="000000"/>
          <w:sz w:val="22"/>
          <w:szCs w:val="22"/>
        </w:rPr>
        <w:t>Delegat</w:t>
      </w:r>
      <w:r w:rsidR="005E3722">
        <w:rPr>
          <w:rFonts w:asciiTheme="minorHAnsi" w:eastAsiaTheme="minorEastAsia" w:hAnsiTheme="minorHAnsi" w:cstheme="minorHAnsi"/>
          <w:color w:val="000000"/>
          <w:sz w:val="22"/>
          <w:szCs w:val="22"/>
        </w:rPr>
        <w:t>ed</w:t>
      </w:r>
      <w:r w:rsidRPr="00830AB4"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 tasks to team members and empowering them </w:t>
      </w:r>
      <w:bookmarkStart w:id="3" w:name="_GoBack"/>
      <w:bookmarkEnd w:id="3"/>
      <w:r w:rsidRPr="00830AB4">
        <w:rPr>
          <w:rFonts w:asciiTheme="minorHAnsi" w:eastAsiaTheme="minorEastAsia" w:hAnsiTheme="minorHAnsi" w:cstheme="minorHAnsi"/>
          <w:color w:val="000000"/>
          <w:sz w:val="22"/>
          <w:szCs w:val="22"/>
        </w:rPr>
        <w:t>to take on new challenges, being certain to provide ongoing timely feedback and annual performance reviews that focus on their growth and professional development</w:t>
      </w: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>.</w:t>
      </w:r>
    </w:p>
    <w:p w14:paraId="5EDDEC88" w14:textId="77777777" w:rsidR="0086306E" w:rsidRPr="00266511" w:rsidRDefault="0086306E" w:rsidP="0086306E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Prepared KB articles, FAQs related to the end user platforms such as laptops, mobile, video conferencing\collaboration tools etc. </w:t>
      </w:r>
    </w:p>
    <w:p w14:paraId="284B1D4A" w14:textId="241D994F" w:rsidR="00ED0D80" w:rsidRPr="00A449DD" w:rsidRDefault="00ED0D80" w:rsidP="00ED0D80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 w:rsidRPr="00A449DD">
        <w:rPr>
          <w:rFonts w:asciiTheme="minorHAnsi" w:eastAsiaTheme="minorEastAsia" w:hAnsiTheme="minorHAnsi" w:cstheme="minorHAnsi"/>
          <w:color w:val="000000"/>
          <w:sz w:val="22"/>
          <w:szCs w:val="22"/>
        </w:rPr>
        <w:t>Establish</w:t>
      </w:r>
      <w:r w:rsidR="005E3722">
        <w:rPr>
          <w:rFonts w:asciiTheme="minorHAnsi" w:eastAsiaTheme="minorEastAsia" w:hAnsiTheme="minorHAnsi" w:cstheme="minorHAnsi"/>
          <w:color w:val="000000"/>
          <w:sz w:val="22"/>
          <w:szCs w:val="22"/>
        </w:rPr>
        <w:t>ed</w:t>
      </w:r>
      <w:r w:rsidRPr="00A449DD"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 best practices and continuously identify areas of improvement throughout the entire service management process</w:t>
      </w: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>.</w:t>
      </w:r>
    </w:p>
    <w:p w14:paraId="64AF5A40" w14:textId="1E8F2E76" w:rsidR="00ED0D80" w:rsidRPr="00A449DD" w:rsidRDefault="00ED0D80" w:rsidP="00ED0D80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 w:rsidRPr="00A449DD">
        <w:rPr>
          <w:rFonts w:asciiTheme="minorHAnsi" w:eastAsiaTheme="minorEastAsia" w:hAnsiTheme="minorHAnsi" w:cstheme="minorHAnsi"/>
          <w:color w:val="000000"/>
          <w:sz w:val="22"/>
          <w:szCs w:val="22"/>
        </w:rPr>
        <w:t>Contribute</w:t>
      </w:r>
      <w:r w:rsidR="005E3722">
        <w:rPr>
          <w:rFonts w:asciiTheme="minorHAnsi" w:eastAsiaTheme="minorEastAsia" w:hAnsiTheme="minorHAnsi" w:cstheme="minorHAnsi"/>
          <w:color w:val="000000"/>
          <w:sz w:val="22"/>
          <w:szCs w:val="22"/>
        </w:rPr>
        <w:t>d</w:t>
      </w:r>
      <w:r w:rsidRPr="00A449DD"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 to the overall Service Management processes including </w:t>
      </w:r>
      <w:r w:rsidR="00AA7DE3"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Asset </w:t>
      </w:r>
      <w:r w:rsidR="00C760D3">
        <w:rPr>
          <w:rFonts w:asciiTheme="minorHAnsi" w:eastAsiaTheme="minorEastAsia" w:hAnsiTheme="minorHAnsi" w:cstheme="minorHAnsi"/>
          <w:color w:val="000000"/>
          <w:sz w:val="22"/>
          <w:szCs w:val="22"/>
        </w:rPr>
        <w:t>Management,</w:t>
      </w:r>
      <w:r w:rsidR="00C760D3" w:rsidRPr="00A449DD"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 Change</w:t>
      </w:r>
      <w:r w:rsidRPr="00A449DD"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 Management, Knowledge Management, Incident Management, Request Fulfilment and Configuration Management</w:t>
      </w: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>.</w:t>
      </w:r>
    </w:p>
    <w:p w14:paraId="19CD08BE" w14:textId="77777777" w:rsidR="0086306E" w:rsidRDefault="0086306E" w:rsidP="0086306E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>Administered and managed Android and IOS devices via VMware Workspace One.</w:t>
      </w:r>
    </w:p>
    <w:p w14:paraId="3220BA67" w14:textId="77777777" w:rsidR="0086306E" w:rsidRPr="00BF2135" w:rsidRDefault="0086306E" w:rsidP="0086306E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 w:rsidRPr="00BF2135">
        <w:rPr>
          <w:rFonts w:asciiTheme="minorHAnsi" w:eastAsiaTheme="minorEastAsia" w:hAnsiTheme="minorHAnsi" w:cstheme="minorHAnsi"/>
          <w:color w:val="000000"/>
          <w:sz w:val="22"/>
          <w:szCs w:val="22"/>
        </w:rPr>
        <w:t>Helped to automate the Windows 10 OS deployment of laptops in the organization, via MDT.</w:t>
      </w:r>
    </w:p>
    <w:p w14:paraId="7AFA8F0C" w14:textId="75F638A2" w:rsidR="00ED0D80" w:rsidRDefault="00ED0D80" w:rsidP="00ED0D80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 w:rsidRPr="00A449DD">
        <w:rPr>
          <w:rFonts w:asciiTheme="minorHAnsi" w:eastAsiaTheme="minorEastAsia" w:hAnsiTheme="minorHAnsi" w:cstheme="minorHAnsi"/>
          <w:color w:val="000000"/>
          <w:sz w:val="22"/>
          <w:szCs w:val="22"/>
        </w:rPr>
        <w:t>Analyze</w:t>
      </w:r>
      <w:r w:rsidR="005E3722">
        <w:rPr>
          <w:rFonts w:asciiTheme="minorHAnsi" w:eastAsiaTheme="minorEastAsia" w:hAnsiTheme="minorHAnsi" w:cstheme="minorHAnsi"/>
          <w:color w:val="000000"/>
          <w:sz w:val="22"/>
          <w:szCs w:val="22"/>
        </w:rPr>
        <w:t>d</w:t>
      </w:r>
      <w:r w:rsidRPr="00A449DD"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 Service Desk activities and make improvements to optimize services and team’s performance</w:t>
      </w: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>.</w:t>
      </w:r>
    </w:p>
    <w:p w14:paraId="6F794762" w14:textId="2E3AE8EB" w:rsidR="0086306E" w:rsidRDefault="0086306E" w:rsidP="0086306E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 w:rsidRPr="006E54B5">
        <w:rPr>
          <w:rFonts w:ascii="Calibri" w:hAnsi="Calibri" w:cs="Calibri"/>
          <w:color w:val="000000"/>
          <w:sz w:val="22"/>
          <w:szCs w:val="22"/>
        </w:rPr>
        <w:t>Maintain</w:t>
      </w:r>
      <w:r w:rsidR="005E3722">
        <w:rPr>
          <w:rFonts w:ascii="Calibri" w:hAnsi="Calibri" w:cs="Calibri"/>
          <w:color w:val="000000"/>
          <w:sz w:val="22"/>
          <w:szCs w:val="22"/>
        </w:rPr>
        <w:t>ed</w:t>
      </w:r>
      <w:r w:rsidRPr="006E54B5">
        <w:rPr>
          <w:rFonts w:ascii="Calibri" w:hAnsi="Calibri" w:cs="Calibri"/>
          <w:color w:val="000000"/>
          <w:sz w:val="22"/>
          <w:szCs w:val="22"/>
        </w:rPr>
        <w:t xml:space="preserve"> an overall ownership of user’s issue &amp; service ensuring that they receive resolution within a reasonable timeframe.</w:t>
      </w:r>
    </w:p>
    <w:p w14:paraId="18EDA3EC" w14:textId="58F1F606" w:rsidR="0086306E" w:rsidRPr="0086306E" w:rsidRDefault="0086306E" w:rsidP="0086306E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 w:rsidRPr="00BE0B49">
        <w:rPr>
          <w:rFonts w:ascii="Calibri" w:hAnsi="Calibri" w:cs="Calibri"/>
          <w:color w:val="000000"/>
          <w:sz w:val="22"/>
          <w:szCs w:val="22"/>
        </w:rPr>
        <w:t>Escalat</w:t>
      </w:r>
      <w:r w:rsidR="005E3722">
        <w:rPr>
          <w:rFonts w:ascii="Calibri" w:hAnsi="Calibri" w:cs="Calibri"/>
          <w:color w:val="000000"/>
          <w:sz w:val="22"/>
          <w:szCs w:val="22"/>
        </w:rPr>
        <w:t>ed</w:t>
      </w:r>
      <w:r w:rsidRPr="00BE0B49">
        <w:rPr>
          <w:rFonts w:ascii="Calibri" w:hAnsi="Calibri" w:cs="Calibri"/>
          <w:color w:val="000000"/>
          <w:sz w:val="22"/>
          <w:szCs w:val="22"/>
        </w:rPr>
        <w:t xml:space="preserve"> issues and involve experts wherever required in order to resolve issues as quickly as possible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14:paraId="4EF0DA63" w14:textId="7D130CC0" w:rsidR="00ED0D80" w:rsidRPr="00E35C64" w:rsidRDefault="00ED0D80" w:rsidP="0086306E">
      <w:pPr>
        <w:pStyle w:val="NormalWeb"/>
        <w:numPr>
          <w:ilvl w:val="1"/>
          <w:numId w:val="38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 w:rsidRPr="00A449DD">
        <w:rPr>
          <w:rFonts w:asciiTheme="minorHAnsi" w:eastAsiaTheme="minorEastAsia" w:hAnsiTheme="minorHAnsi" w:cstheme="minorHAnsi"/>
          <w:color w:val="000000"/>
          <w:sz w:val="22"/>
          <w:szCs w:val="22"/>
        </w:rPr>
        <w:t>Report</w:t>
      </w:r>
      <w:r w:rsidR="005E3722">
        <w:rPr>
          <w:rFonts w:asciiTheme="minorHAnsi" w:eastAsiaTheme="minorEastAsia" w:hAnsiTheme="minorHAnsi" w:cstheme="minorHAnsi"/>
          <w:color w:val="000000"/>
          <w:sz w:val="22"/>
          <w:szCs w:val="22"/>
        </w:rPr>
        <w:t>ed</w:t>
      </w:r>
      <w:r w:rsidRPr="00A449DD"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 progress</w:t>
      </w: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 reports and escalations (if any) </w:t>
      </w:r>
      <w:r w:rsidRPr="00A449DD">
        <w:rPr>
          <w:rFonts w:asciiTheme="minorHAnsi" w:eastAsiaTheme="minorEastAsia" w:hAnsiTheme="minorHAnsi" w:cstheme="minorHAnsi"/>
          <w:color w:val="000000"/>
          <w:sz w:val="22"/>
          <w:szCs w:val="22"/>
        </w:rPr>
        <w:t>to senior management in a timely and concise manner</w:t>
      </w: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>.</w:t>
      </w:r>
    </w:p>
    <w:p w14:paraId="08F6D6A5" w14:textId="64D6BA87" w:rsidR="00ED0D80" w:rsidRPr="00A449DD" w:rsidRDefault="00ED0D80" w:rsidP="00ED0D80">
      <w:pPr>
        <w:pStyle w:val="NormalWeb"/>
        <w:numPr>
          <w:ilvl w:val="1"/>
          <w:numId w:val="39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 w:rsidRPr="00A449DD">
        <w:rPr>
          <w:rFonts w:asciiTheme="minorHAnsi" w:eastAsiaTheme="minorEastAsia" w:hAnsiTheme="minorHAnsi" w:cstheme="minorHAnsi"/>
          <w:color w:val="000000"/>
          <w:sz w:val="22"/>
          <w:szCs w:val="22"/>
        </w:rPr>
        <w:t>Develop</w:t>
      </w:r>
      <w:r w:rsidR="005E3722">
        <w:rPr>
          <w:rFonts w:asciiTheme="minorHAnsi" w:eastAsiaTheme="minorEastAsia" w:hAnsiTheme="minorHAnsi" w:cstheme="minorHAnsi"/>
          <w:color w:val="000000"/>
          <w:sz w:val="22"/>
          <w:szCs w:val="22"/>
        </w:rPr>
        <w:t>ed</w:t>
      </w:r>
      <w:r w:rsidRPr="00A449DD"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 and maintain positive relationships with key suppliers/partners and stakeholders</w:t>
      </w:r>
      <w:r>
        <w:rPr>
          <w:rFonts w:asciiTheme="minorHAnsi" w:eastAsiaTheme="minorEastAsia" w:hAnsiTheme="minorHAnsi" w:cstheme="minorHAnsi"/>
          <w:color w:val="000000"/>
          <w:sz w:val="22"/>
          <w:szCs w:val="22"/>
        </w:rPr>
        <w:t>.</w:t>
      </w:r>
    </w:p>
    <w:p w14:paraId="5E19D069" w14:textId="581E9FB3" w:rsidR="009C192F" w:rsidRPr="009C192F" w:rsidRDefault="009C192F" w:rsidP="009C192F">
      <w:pPr>
        <w:pStyle w:val="NormalWeb"/>
        <w:numPr>
          <w:ilvl w:val="1"/>
          <w:numId w:val="40"/>
        </w:numPr>
        <w:tabs>
          <w:tab w:val="clear" w:pos="1440"/>
          <w:tab w:val="num" w:pos="360"/>
        </w:tabs>
        <w:spacing w:before="0" w:beforeAutospacing="0" w:after="0" w:afterAutospacing="0"/>
        <w:ind w:left="36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22"/>
          <w:szCs w:val="22"/>
        </w:rPr>
      </w:pPr>
      <w:r w:rsidRPr="00E63B2D">
        <w:rPr>
          <w:rFonts w:asciiTheme="minorHAnsi" w:eastAsiaTheme="minorEastAsia" w:hAnsiTheme="minorHAnsi" w:cstheme="minorHAnsi"/>
          <w:color w:val="000000"/>
          <w:sz w:val="22"/>
          <w:szCs w:val="22"/>
        </w:rPr>
        <w:t xml:space="preserve">Performed work in compliance to the IT policies/procedures and ITIL standards. </w:t>
      </w:r>
    </w:p>
    <w:p w14:paraId="4B78B616" w14:textId="77777777" w:rsidR="00CF3C67" w:rsidRPr="009C192F" w:rsidRDefault="00CF3C67" w:rsidP="00CF3C67">
      <w:pPr>
        <w:pStyle w:val="NormalWeb"/>
        <w:spacing w:before="0" w:beforeAutospacing="0" w:after="0" w:afterAutospacing="0"/>
        <w:jc w:val="both"/>
        <w:textAlignment w:val="baseline"/>
        <w:rPr>
          <w:rFonts w:asciiTheme="minorHAnsi" w:eastAsiaTheme="minorEastAsia" w:hAnsiTheme="minorHAnsi" w:cstheme="minorHAnsi"/>
          <w:color w:val="000000"/>
          <w:sz w:val="12"/>
          <w:szCs w:val="22"/>
        </w:rPr>
      </w:pPr>
    </w:p>
    <w:p w14:paraId="385D269E" w14:textId="3DB15151" w:rsidR="00292BF8" w:rsidRPr="00DD7A27" w:rsidRDefault="00292BF8" w:rsidP="00292BF8">
      <w:pPr>
        <w:spacing w:after="0" w:line="240" w:lineRule="auto"/>
        <w:rPr>
          <w:rFonts w:ascii="Calibri" w:eastAsia="Times New Roman" w:hAnsi="Calibri" w:cs="Calibri"/>
          <w:b/>
          <w:color w:val="000000"/>
        </w:rPr>
      </w:pPr>
      <w:r>
        <w:rPr>
          <w:rFonts w:ascii="Calibri" w:eastAsia="Times New Roman" w:hAnsi="Calibri" w:cs="Calibri"/>
          <w:b/>
          <w:color w:val="000000"/>
        </w:rPr>
        <w:t>Project Owner of “</w:t>
      </w:r>
      <w:r w:rsidRPr="00353C75">
        <w:rPr>
          <w:rFonts w:ascii="Calibri" w:eastAsia="Times New Roman" w:hAnsi="Calibri" w:cs="Calibri"/>
          <w:b/>
          <w:color w:val="000000"/>
        </w:rPr>
        <w:t>Remote Sites</w:t>
      </w:r>
      <w:r>
        <w:rPr>
          <w:rFonts w:ascii="Calibri" w:eastAsia="Times New Roman" w:hAnsi="Calibri" w:cs="Calibri"/>
          <w:b/>
          <w:color w:val="000000"/>
        </w:rPr>
        <w:t>” Project</w:t>
      </w:r>
      <w:r>
        <w:rPr>
          <w:rFonts w:ascii="Calibri" w:eastAsia="Times New Roman" w:hAnsi="Calibri" w:cs="Calibri"/>
          <w:b/>
          <w:color w:val="000000"/>
        </w:rPr>
        <w:tab/>
      </w:r>
      <w:r>
        <w:rPr>
          <w:rFonts w:ascii="Calibri" w:eastAsia="Times New Roman" w:hAnsi="Calibri" w:cs="Calibri"/>
          <w:b/>
          <w:color w:val="000000"/>
        </w:rPr>
        <w:tab/>
      </w:r>
      <w:r>
        <w:rPr>
          <w:rFonts w:ascii="Calibri" w:eastAsia="Times New Roman" w:hAnsi="Calibri" w:cs="Calibri"/>
          <w:b/>
          <w:color w:val="000000"/>
        </w:rPr>
        <w:tab/>
      </w:r>
      <w:r>
        <w:rPr>
          <w:rFonts w:ascii="Calibri" w:eastAsia="Times New Roman" w:hAnsi="Calibri" w:cs="Calibri"/>
          <w:b/>
          <w:color w:val="000000"/>
        </w:rPr>
        <w:tab/>
        <w:t xml:space="preserve">               April</w:t>
      </w:r>
      <w:r w:rsidRPr="004A05F0">
        <w:rPr>
          <w:rFonts w:ascii="Calibri" w:eastAsia="Times New Roman" w:hAnsi="Calibri" w:cs="Calibri"/>
          <w:b/>
          <w:color w:val="000000"/>
        </w:rPr>
        <w:t xml:space="preserve"> 20</w:t>
      </w:r>
      <w:r w:rsidR="00D83335">
        <w:rPr>
          <w:rFonts w:ascii="Calibri" w:eastAsia="Times New Roman" w:hAnsi="Calibri" w:cs="Calibri"/>
          <w:b/>
          <w:color w:val="000000"/>
        </w:rPr>
        <w:t>20</w:t>
      </w:r>
      <w:r w:rsidRPr="004A05F0">
        <w:rPr>
          <w:rFonts w:ascii="Calibri" w:eastAsia="Times New Roman" w:hAnsi="Calibri" w:cs="Calibri"/>
          <w:b/>
          <w:color w:val="000000"/>
        </w:rPr>
        <w:t xml:space="preserve"> </w:t>
      </w:r>
      <w:r>
        <w:rPr>
          <w:rFonts w:ascii="Calibri" w:eastAsia="Times New Roman" w:hAnsi="Calibri" w:cs="Calibri"/>
          <w:b/>
          <w:color w:val="000000"/>
        </w:rPr>
        <w:t>–</w:t>
      </w:r>
      <w:r w:rsidRPr="004A05F0">
        <w:rPr>
          <w:rFonts w:ascii="Calibri" w:eastAsia="Times New Roman" w:hAnsi="Calibri" w:cs="Calibri"/>
          <w:b/>
          <w:color w:val="000000"/>
        </w:rPr>
        <w:t xml:space="preserve"> </w:t>
      </w:r>
      <w:r>
        <w:rPr>
          <w:rFonts w:ascii="Calibri" w:eastAsia="Times New Roman" w:hAnsi="Calibri" w:cs="Calibri"/>
          <w:b/>
          <w:color w:val="000000"/>
        </w:rPr>
        <w:t xml:space="preserve">Nov </w:t>
      </w:r>
      <w:r w:rsidR="00D83335">
        <w:rPr>
          <w:rFonts w:ascii="Calibri" w:eastAsia="Times New Roman" w:hAnsi="Calibri" w:cs="Calibri"/>
          <w:b/>
          <w:color w:val="000000"/>
        </w:rPr>
        <w:t>2020</w:t>
      </w:r>
    </w:p>
    <w:p w14:paraId="1D68467D" w14:textId="77D00BAF" w:rsidR="00D83335" w:rsidRDefault="00292BF8" w:rsidP="001B1349">
      <w:pPr>
        <w:spacing w:after="0" w:line="240" w:lineRule="auto"/>
        <w:ind w:left="284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Project involved r</w:t>
      </w:r>
      <w:r w:rsidRPr="003C5EE7">
        <w:rPr>
          <w:rFonts w:ascii="Calibri" w:eastAsia="Times New Roman" w:hAnsi="Calibri" w:cs="Calibri"/>
          <w:color w:val="000000"/>
        </w:rPr>
        <w:t>evamping of IT Infrast</w:t>
      </w:r>
      <w:r>
        <w:rPr>
          <w:rFonts w:ascii="Calibri" w:eastAsia="Times New Roman" w:hAnsi="Calibri" w:cs="Calibri"/>
          <w:color w:val="000000"/>
        </w:rPr>
        <w:t xml:space="preserve">ructure for the remote sites of </w:t>
      </w:r>
      <w:r w:rsidR="00D83335">
        <w:rPr>
          <w:rFonts w:ascii="Calibri" w:eastAsia="Times New Roman" w:hAnsi="Calibri" w:cs="Calibri"/>
          <w:color w:val="000000"/>
        </w:rPr>
        <w:t xml:space="preserve">Digital14 </w:t>
      </w:r>
      <w:r w:rsidRPr="003C5EE7">
        <w:rPr>
          <w:rFonts w:ascii="Calibri" w:eastAsia="Times New Roman" w:hAnsi="Calibri" w:cs="Calibri"/>
          <w:color w:val="000000"/>
        </w:rPr>
        <w:t xml:space="preserve">in Finland, India, Canada and Belarus, with </w:t>
      </w:r>
      <w:r>
        <w:rPr>
          <w:rFonts w:ascii="Calibri" w:eastAsia="Times New Roman" w:hAnsi="Calibri" w:cs="Calibri"/>
          <w:color w:val="000000"/>
        </w:rPr>
        <w:t xml:space="preserve">total </w:t>
      </w:r>
      <w:r w:rsidRPr="003C5EE7">
        <w:rPr>
          <w:rFonts w:ascii="Calibri" w:eastAsia="Times New Roman" w:hAnsi="Calibri" w:cs="Calibri"/>
          <w:color w:val="000000"/>
        </w:rPr>
        <w:t xml:space="preserve">cost estimated at </w:t>
      </w:r>
      <w:r w:rsidRPr="00282B2A">
        <w:rPr>
          <w:rFonts w:ascii="Calibri" w:eastAsia="Times New Roman" w:hAnsi="Calibri" w:cs="Calibri"/>
          <w:b/>
          <w:color w:val="000000"/>
        </w:rPr>
        <w:t>5 million AED.</w:t>
      </w:r>
      <w:r>
        <w:rPr>
          <w:rFonts w:ascii="Calibri" w:eastAsia="Times New Roman" w:hAnsi="Calibri" w:cs="Calibri"/>
          <w:b/>
          <w:color w:val="000000"/>
        </w:rPr>
        <w:t xml:space="preserve"> </w:t>
      </w:r>
      <w:r>
        <w:rPr>
          <w:rFonts w:ascii="Calibri" w:eastAsia="Times New Roman" w:hAnsi="Calibri" w:cs="Calibri"/>
          <w:color w:val="000000"/>
        </w:rPr>
        <w:t>Infrastructure included</w:t>
      </w:r>
      <w:r w:rsidRPr="00E63955">
        <w:rPr>
          <w:rFonts w:ascii="Calibri" w:eastAsia="Times New Roman" w:hAnsi="Calibri" w:cs="Calibri"/>
          <w:color w:val="000000"/>
        </w:rPr>
        <w:t xml:space="preserve"> Nutanix </w:t>
      </w:r>
      <w:r w:rsidRPr="00C16E8C">
        <w:rPr>
          <w:rFonts w:ascii="Calibri" w:eastAsia="Times New Roman" w:hAnsi="Calibri" w:cs="Calibri"/>
          <w:color w:val="000000"/>
        </w:rPr>
        <w:t>Hyper Converged Infrastructure</w:t>
      </w:r>
      <w:r>
        <w:rPr>
          <w:rFonts w:ascii="Calibri" w:eastAsia="Times New Roman" w:hAnsi="Calibri" w:cs="Calibri"/>
          <w:color w:val="000000"/>
        </w:rPr>
        <w:t xml:space="preserve"> (HCI)</w:t>
      </w:r>
      <w:r w:rsidRPr="00E63955">
        <w:rPr>
          <w:rFonts w:ascii="Calibri" w:eastAsia="Times New Roman" w:hAnsi="Calibri" w:cs="Calibri"/>
          <w:color w:val="000000"/>
        </w:rPr>
        <w:t>, Cisco network equipment, SD-WAN etc.</w:t>
      </w:r>
      <w:r w:rsidRPr="00353C75">
        <w:rPr>
          <w:rFonts w:ascii="Calibri" w:eastAsia="Times New Roman" w:hAnsi="Calibri" w:cs="Calibri"/>
          <w:color w:val="000000"/>
        </w:rPr>
        <w:t xml:space="preserve"> </w:t>
      </w:r>
      <w:r>
        <w:rPr>
          <w:rFonts w:ascii="Calibri" w:eastAsia="Times New Roman" w:hAnsi="Calibri" w:cs="Calibri"/>
          <w:color w:val="000000"/>
        </w:rPr>
        <w:t>Project’s main objective was t</w:t>
      </w:r>
      <w:r w:rsidRPr="00353C75">
        <w:rPr>
          <w:rFonts w:ascii="Calibri" w:eastAsia="Times New Roman" w:hAnsi="Calibri" w:cs="Calibri"/>
          <w:color w:val="000000"/>
        </w:rPr>
        <w:t>o simplify and standardize connection</w:t>
      </w:r>
      <w:r>
        <w:rPr>
          <w:rFonts w:ascii="Calibri" w:eastAsia="Times New Roman" w:hAnsi="Calibri" w:cs="Calibri"/>
          <w:color w:val="000000"/>
        </w:rPr>
        <w:t xml:space="preserve">s to </w:t>
      </w:r>
      <w:r w:rsidRPr="00353C75">
        <w:rPr>
          <w:rFonts w:ascii="Calibri" w:eastAsia="Times New Roman" w:hAnsi="Calibri" w:cs="Calibri"/>
          <w:color w:val="000000"/>
        </w:rPr>
        <w:t>company</w:t>
      </w:r>
      <w:r>
        <w:rPr>
          <w:rFonts w:ascii="Calibri" w:eastAsia="Times New Roman" w:hAnsi="Calibri" w:cs="Calibri"/>
          <w:color w:val="000000"/>
        </w:rPr>
        <w:t>’s IT</w:t>
      </w:r>
      <w:r w:rsidRPr="00353C75">
        <w:rPr>
          <w:rFonts w:ascii="Calibri" w:eastAsia="Times New Roman" w:hAnsi="Calibri" w:cs="Calibri"/>
          <w:color w:val="000000"/>
        </w:rPr>
        <w:t xml:space="preserve"> resources from remote sites</w:t>
      </w:r>
      <w:r>
        <w:rPr>
          <w:rFonts w:ascii="Calibri" w:eastAsia="Times New Roman" w:hAnsi="Calibri" w:cs="Calibri"/>
          <w:color w:val="000000"/>
        </w:rPr>
        <w:t>.</w:t>
      </w:r>
    </w:p>
    <w:p w14:paraId="035D36AF" w14:textId="77777777" w:rsidR="001B1349" w:rsidRPr="009C192F" w:rsidRDefault="001B1349" w:rsidP="001B1349">
      <w:pPr>
        <w:spacing w:after="0" w:line="240" w:lineRule="auto"/>
        <w:ind w:left="284"/>
        <w:jc w:val="both"/>
        <w:rPr>
          <w:rFonts w:ascii="Calibri" w:eastAsia="Times New Roman" w:hAnsi="Calibri" w:cs="Calibri"/>
          <w:color w:val="000000"/>
          <w:sz w:val="10"/>
        </w:rPr>
      </w:pPr>
    </w:p>
    <w:p w14:paraId="7ABAAB94" w14:textId="77777777" w:rsidR="00292BF8" w:rsidRPr="004E6B4E" w:rsidRDefault="00292BF8" w:rsidP="00292BF8">
      <w:pPr>
        <w:pStyle w:val="ListParagraph"/>
        <w:numPr>
          <w:ilvl w:val="0"/>
          <w:numId w:val="37"/>
        </w:numPr>
        <w:spacing w:after="0" w:line="240" w:lineRule="auto"/>
        <w:ind w:left="567" w:hanging="180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Served as Project Owner. Le</w:t>
      </w:r>
      <w:r w:rsidRPr="004E6B4E">
        <w:rPr>
          <w:rFonts w:ascii="Calibri" w:eastAsia="Times New Roman" w:hAnsi="Calibri" w:cs="Calibri"/>
          <w:color w:val="000000"/>
        </w:rPr>
        <w:t>d and coordinate</w:t>
      </w:r>
      <w:r>
        <w:rPr>
          <w:rFonts w:ascii="Calibri" w:eastAsia="Times New Roman" w:hAnsi="Calibri" w:cs="Calibri"/>
          <w:color w:val="000000"/>
        </w:rPr>
        <w:t>d</w:t>
      </w:r>
      <w:r w:rsidRPr="004E6B4E">
        <w:rPr>
          <w:rFonts w:ascii="Calibri" w:eastAsia="Times New Roman" w:hAnsi="Calibri" w:cs="Calibri"/>
          <w:color w:val="000000"/>
        </w:rPr>
        <w:t xml:space="preserve"> with IT Team members and other key stake holders.</w:t>
      </w:r>
    </w:p>
    <w:p w14:paraId="665555CF" w14:textId="77777777" w:rsidR="00292BF8" w:rsidRPr="004E6B4E" w:rsidRDefault="00292BF8" w:rsidP="00292BF8">
      <w:pPr>
        <w:pStyle w:val="ListParagraph"/>
        <w:numPr>
          <w:ilvl w:val="0"/>
          <w:numId w:val="37"/>
        </w:numPr>
        <w:spacing w:after="0" w:line="240" w:lineRule="auto"/>
        <w:ind w:left="567" w:hanging="180"/>
        <w:jc w:val="both"/>
        <w:rPr>
          <w:rFonts w:ascii="Calibri" w:eastAsia="Times New Roman" w:hAnsi="Calibri" w:cs="Calibri"/>
          <w:color w:val="000000"/>
        </w:rPr>
      </w:pPr>
      <w:r w:rsidRPr="004E6B4E">
        <w:t>Provide</w:t>
      </w:r>
      <w:r>
        <w:t>d</w:t>
      </w:r>
      <w:r w:rsidRPr="004E6B4E">
        <w:t xml:space="preserve"> decision support and guidance to the entire project.</w:t>
      </w:r>
    </w:p>
    <w:p w14:paraId="72C9C894" w14:textId="77777777" w:rsidR="00292BF8" w:rsidRPr="004E6B4E" w:rsidRDefault="00292BF8" w:rsidP="00292BF8">
      <w:pPr>
        <w:pStyle w:val="ListParagraph"/>
        <w:numPr>
          <w:ilvl w:val="0"/>
          <w:numId w:val="37"/>
        </w:numPr>
        <w:spacing w:after="0" w:line="240" w:lineRule="auto"/>
        <w:ind w:left="567" w:hanging="180"/>
        <w:jc w:val="both"/>
        <w:rPr>
          <w:rFonts w:ascii="Calibri" w:eastAsia="Times New Roman" w:hAnsi="Calibri" w:cs="Calibri"/>
          <w:color w:val="000000"/>
        </w:rPr>
      </w:pPr>
      <w:r w:rsidRPr="004E6B4E">
        <w:t>Provide</w:t>
      </w:r>
      <w:r>
        <w:t>d</w:t>
      </w:r>
      <w:r w:rsidRPr="004E6B4E">
        <w:t xml:space="preserve"> regular updates to Project Manager and Project Sponsor</w:t>
      </w:r>
      <w:r>
        <w:t xml:space="preserve"> (Head of IT)</w:t>
      </w:r>
      <w:r w:rsidRPr="004E6B4E">
        <w:t>.</w:t>
      </w:r>
    </w:p>
    <w:p w14:paraId="4220C290" w14:textId="77777777" w:rsidR="00292BF8" w:rsidRPr="004E6B4E" w:rsidRDefault="00292BF8" w:rsidP="00292BF8">
      <w:pPr>
        <w:pStyle w:val="ListParagraph"/>
        <w:numPr>
          <w:ilvl w:val="0"/>
          <w:numId w:val="37"/>
        </w:numPr>
        <w:spacing w:after="0" w:line="240" w:lineRule="auto"/>
        <w:ind w:left="567" w:hanging="180"/>
        <w:jc w:val="both"/>
        <w:rPr>
          <w:rFonts w:ascii="Calibri" w:eastAsia="Times New Roman" w:hAnsi="Calibri" w:cs="Calibri"/>
          <w:color w:val="000000"/>
        </w:rPr>
      </w:pPr>
      <w:r w:rsidRPr="004E6B4E">
        <w:t>Ensure</w:t>
      </w:r>
      <w:r>
        <w:t>d</w:t>
      </w:r>
      <w:r w:rsidRPr="004E6B4E">
        <w:t xml:space="preserve"> that the project is clearly defined and the project objectives are understood among all project stakeholders.</w:t>
      </w:r>
    </w:p>
    <w:p w14:paraId="7DD4DE42" w14:textId="6A383922" w:rsidR="00292BF8" w:rsidRPr="004E6B4E" w:rsidRDefault="00292BF8" w:rsidP="00292BF8">
      <w:pPr>
        <w:pStyle w:val="ListParagraph"/>
        <w:numPr>
          <w:ilvl w:val="0"/>
          <w:numId w:val="37"/>
        </w:numPr>
        <w:ind w:left="567" w:hanging="180"/>
        <w:jc w:val="both"/>
        <w:rPr>
          <w:rFonts w:ascii="Calibri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 xml:space="preserve">Reviewed </w:t>
      </w:r>
      <w:r w:rsidRPr="004E6B4E">
        <w:rPr>
          <w:rFonts w:ascii="Calibri" w:eastAsia="Times New Roman" w:hAnsi="Calibri" w:cs="Calibri"/>
          <w:color w:val="000000"/>
        </w:rPr>
        <w:t>timelines of the project execution and setting priority for each site.</w:t>
      </w:r>
    </w:p>
    <w:p w14:paraId="6A5F82E9" w14:textId="28D9CB2A" w:rsidR="00292BF8" w:rsidRPr="00672C04" w:rsidRDefault="00292BF8" w:rsidP="00292BF8">
      <w:pPr>
        <w:pStyle w:val="ListParagraph"/>
        <w:numPr>
          <w:ilvl w:val="0"/>
          <w:numId w:val="37"/>
        </w:numPr>
        <w:spacing w:after="0" w:line="240" w:lineRule="auto"/>
        <w:ind w:left="567" w:hanging="180"/>
        <w:jc w:val="both"/>
        <w:rPr>
          <w:rFonts w:cstheme="minorHAnsi"/>
          <w:color w:val="000000"/>
        </w:rPr>
      </w:pPr>
      <w:r w:rsidRPr="00935568">
        <w:rPr>
          <w:rFonts w:ascii="Calibri" w:eastAsia="Times New Roman" w:hAnsi="Calibri" w:cs="Calibri"/>
          <w:color w:val="000000"/>
        </w:rPr>
        <w:t>Perform</w:t>
      </w:r>
      <w:r>
        <w:rPr>
          <w:rFonts w:ascii="Calibri" w:eastAsia="Times New Roman" w:hAnsi="Calibri" w:cs="Calibri"/>
          <w:color w:val="000000"/>
        </w:rPr>
        <w:t>ed</w:t>
      </w:r>
      <w:r w:rsidRPr="00935568">
        <w:rPr>
          <w:rFonts w:ascii="Calibri" w:eastAsia="Times New Roman" w:hAnsi="Calibri" w:cs="Calibri"/>
          <w:color w:val="000000"/>
        </w:rPr>
        <w:t xml:space="preserve"> deployment planning and align</w:t>
      </w:r>
      <w:r>
        <w:rPr>
          <w:rFonts w:ascii="Calibri" w:eastAsia="Times New Roman" w:hAnsi="Calibri" w:cs="Calibri"/>
          <w:color w:val="000000"/>
        </w:rPr>
        <w:t>ed</w:t>
      </w:r>
      <w:r w:rsidRPr="00935568">
        <w:rPr>
          <w:rFonts w:ascii="Calibri" w:eastAsia="Times New Roman" w:hAnsi="Calibri" w:cs="Calibri"/>
          <w:color w:val="000000"/>
        </w:rPr>
        <w:t xml:space="preserve"> all team members.</w:t>
      </w:r>
    </w:p>
    <w:p w14:paraId="4653CA8C" w14:textId="13D443AE" w:rsidR="00672C04" w:rsidRPr="00203D2E" w:rsidRDefault="00672C04" w:rsidP="00672C04">
      <w:pPr>
        <w:spacing w:after="0" w:line="240" w:lineRule="auto"/>
        <w:jc w:val="both"/>
        <w:rPr>
          <w:rFonts w:cstheme="minorHAnsi"/>
          <w:color w:val="000000"/>
          <w:sz w:val="2"/>
        </w:rPr>
      </w:pPr>
    </w:p>
    <w:p w14:paraId="51353716" w14:textId="018F2EC6" w:rsidR="00672C04" w:rsidRDefault="00672C04" w:rsidP="00672C04">
      <w:pPr>
        <w:spacing w:after="0" w:line="240" w:lineRule="auto"/>
        <w:jc w:val="both"/>
        <w:rPr>
          <w:rFonts w:cstheme="minorHAnsi"/>
          <w:color w:val="000000"/>
        </w:rPr>
      </w:pPr>
    </w:p>
    <w:tbl>
      <w:tblPr>
        <w:tblStyle w:val="TableGrid"/>
        <w:tblW w:w="98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5"/>
        <w:gridCol w:w="292"/>
        <w:gridCol w:w="5683"/>
        <w:gridCol w:w="2759"/>
      </w:tblGrid>
      <w:tr w:rsidR="004B58B9" w:rsidRPr="00A340EE" w14:paraId="31E76DB3" w14:textId="77777777" w:rsidTr="00F565B1">
        <w:trPr>
          <w:trHeight w:val="275"/>
        </w:trPr>
        <w:tc>
          <w:tcPr>
            <w:tcW w:w="1135" w:type="dxa"/>
          </w:tcPr>
          <w:p w14:paraId="783A5DED" w14:textId="77777777" w:rsidR="00613916" w:rsidRPr="00A340EE" w:rsidRDefault="00613916" w:rsidP="00917ABB">
            <w:pPr>
              <w:ind w:hanging="108"/>
              <w:rPr>
                <w:rFonts w:cstheme="minorHAnsi"/>
                <w:color w:val="000000" w:themeColor="text1"/>
              </w:rPr>
            </w:pPr>
            <w:r w:rsidRPr="00A340EE">
              <w:rPr>
                <w:rFonts w:cstheme="minorHAnsi"/>
                <w:color w:val="000000" w:themeColor="text1"/>
              </w:rPr>
              <w:t>Company</w:t>
            </w:r>
          </w:p>
        </w:tc>
        <w:tc>
          <w:tcPr>
            <w:tcW w:w="292" w:type="dxa"/>
          </w:tcPr>
          <w:p w14:paraId="72325610" w14:textId="77777777" w:rsidR="00613916" w:rsidRPr="00A340EE" w:rsidRDefault="00613916" w:rsidP="00917ABB">
            <w:pPr>
              <w:ind w:hanging="108"/>
              <w:rPr>
                <w:rFonts w:cstheme="minorHAnsi"/>
              </w:rPr>
            </w:pPr>
            <w:r w:rsidRPr="00A340EE">
              <w:rPr>
                <w:rFonts w:cstheme="minorHAnsi"/>
              </w:rPr>
              <w:t>:</w:t>
            </w:r>
          </w:p>
        </w:tc>
        <w:tc>
          <w:tcPr>
            <w:tcW w:w="5683" w:type="dxa"/>
          </w:tcPr>
          <w:p w14:paraId="101CA584" w14:textId="77777777" w:rsidR="00613916" w:rsidRPr="00A340EE" w:rsidRDefault="00613916" w:rsidP="00613916">
            <w:pPr>
              <w:ind w:hanging="108"/>
              <w:rPr>
                <w:rFonts w:cstheme="minorHAnsi"/>
                <w:b/>
              </w:rPr>
            </w:pPr>
            <w:bookmarkStart w:id="4" w:name="OLE_LINK4"/>
            <w:bookmarkStart w:id="5" w:name="OLE_LINK5"/>
            <w:r w:rsidRPr="00A340EE">
              <w:rPr>
                <w:rFonts w:cstheme="minorHAnsi"/>
                <w:b/>
              </w:rPr>
              <w:t>INJAZAT DATA SYSTEMS, Abu Dhabi, UAE</w:t>
            </w:r>
            <w:bookmarkEnd w:id="4"/>
            <w:bookmarkEnd w:id="5"/>
          </w:p>
        </w:tc>
        <w:tc>
          <w:tcPr>
            <w:tcW w:w="2759" w:type="dxa"/>
            <w:vMerge w:val="restart"/>
          </w:tcPr>
          <w:p w14:paraId="36067C9D" w14:textId="77777777" w:rsidR="00613916" w:rsidRPr="00A340EE" w:rsidRDefault="006257DE" w:rsidP="00A4678B">
            <w:pPr>
              <w:rPr>
                <w:rFonts w:cstheme="minorHAnsi"/>
              </w:rPr>
            </w:pPr>
            <w:r w:rsidRPr="00A340EE">
              <w:rPr>
                <w:rFonts w:cstheme="minorHAnsi"/>
                <w:noProof/>
                <w:lang w:val="en-IN" w:eastAsia="en-IN"/>
              </w:rPr>
              <w:drawing>
                <wp:anchor distT="0" distB="0" distL="114300" distR="114300" simplePos="0" relativeHeight="251666944" behindDoc="1" locked="0" layoutInCell="1" allowOverlap="1" wp14:anchorId="28DC2FC9" wp14:editId="22220CFC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53975</wp:posOffset>
                  </wp:positionV>
                  <wp:extent cx="1369695" cy="669925"/>
                  <wp:effectExtent l="0" t="0" r="1905" b="0"/>
                  <wp:wrapTight wrapText="bothSides">
                    <wp:wrapPolygon edited="0">
                      <wp:start x="0" y="0"/>
                      <wp:lineTo x="0" y="20883"/>
                      <wp:lineTo x="21330" y="20883"/>
                      <wp:lineTo x="21330" y="0"/>
                      <wp:lineTo x="0" y="0"/>
                    </wp:wrapPolygon>
                  </wp:wrapTight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9695" cy="669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66710" w:rsidRPr="00A340EE">
              <w:rPr>
                <w:rFonts w:cstheme="minorHAnsi"/>
              </w:rPr>
              <w:t xml:space="preserve">  </w:t>
            </w:r>
          </w:p>
        </w:tc>
      </w:tr>
      <w:tr w:rsidR="004B58B9" w:rsidRPr="00A340EE" w14:paraId="01352081" w14:textId="77777777" w:rsidTr="00F565B1">
        <w:trPr>
          <w:trHeight w:val="275"/>
        </w:trPr>
        <w:tc>
          <w:tcPr>
            <w:tcW w:w="1135" w:type="dxa"/>
          </w:tcPr>
          <w:p w14:paraId="16683DA1" w14:textId="77777777" w:rsidR="00D841E6" w:rsidRPr="00A340EE" w:rsidRDefault="00D841E6" w:rsidP="00D841E6">
            <w:pPr>
              <w:ind w:hanging="108"/>
              <w:rPr>
                <w:rFonts w:cstheme="minorHAnsi"/>
                <w:color w:val="000000" w:themeColor="text1"/>
              </w:rPr>
            </w:pPr>
            <w:r w:rsidRPr="00A340EE">
              <w:rPr>
                <w:rFonts w:cstheme="minorHAnsi"/>
              </w:rPr>
              <w:t>Client</w:t>
            </w:r>
          </w:p>
        </w:tc>
        <w:tc>
          <w:tcPr>
            <w:tcW w:w="292" w:type="dxa"/>
          </w:tcPr>
          <w:p w14:paraId="3810F58C" w14:textId="77777777" w:rsidR="00D841E6" w:rsidRPr="00A340EE" w:rsidRDefault="00D841E6" w:rsidP="00D841E6">
            <w:pPr>
              <w:ind w:hanging="108"/>
              <w:rPr>
                <w:rFonts w:cstheme="minorHAnsi"/>
              </w:rPr>
            </w:pPr>
            <w:r w:rsidRPr="00A340EE">
              <w:rPr>
                <w:rFonts w:cstheme="minorHAnsi"/>
              </w:rPr>
              <w:t>:</w:t>
            </w:r>
          </w:p>
        </w:tc>
        <w:tc>
          <w:tcPr>
            <w:tcW w:w="5683" w:type="dxa"/>
          </w:tcPr>
          <w:p w14:paraId="7DA8CE34" w14:textId="77777777" w:rsidR="00D841E6" w:rsidRPr="00A340EE" w:rsidRDefault="0019043F" w:rsidP="00B90672">
            <w:pPr>
              <w:ind w:hanging="108"/>
              <w:rPr>
                <w:rStyle w:val="Hyperlink"/>
                <w:rFonts w:cstheme="minorHAnsi"/>
                <w:color w:val="auto"/>
                <w:u w:val="none"/>
              </w:rPr>
            </w:pPr>
            <w:hyperlink r:id="rId14" w:history="1">
              <w:r w:rsidR="00B90672" w:rsidRPr="00A340EE">
                <w:rPr>
                  <w:rStyle w:val="Hyperlink"/>
                  <w:rFonts w:cstheme="minorHAnsi"/>
                  <w:bCs/>
                </w:rPr>
                <w:t>Abu Dhabi Digital Authority(ADD</w:t>
              </w:r>
              <w:r w:rsidR="00DA6CDF" w:rsidRPr="00A340EE">
                <w:rPr>
                  <w:rStyle w:val="Hyperlink"/>
                  <w:rFonts w:cstheme="minorHAnsi"/>
                  <w:bCs/>
                </w:rPr>
                <w:t>A)</w:t>
              </w:r>
              <w:r w:rsidR="00B90672" w:rsidRPr="00A340EE">
                <w:rPr>
                  <w:rStyle w:val="Hyperlink"/>
                  <w:rFonts w:cstheme="minorHAnsi"/>
                  <w:bCs/>
                </w:rPr>
                <w:t xml:space="preserve"> - Formerly ADSIC</w:t>
              </w:r>
            </w:hyperlink>
          </w:p>
        </w:tc>
        <w:tc>
          <w:tcPr>
            <w:tcW w:w="2759" w:type="dxa"/>
            <w:vMerge/>
          </w:tcPr>
          <w:p w14:paraId="4FFB92A2" w14:textId="77777777" w:rsidR="00D841E6" w:rsidRPr="00A340EE" w:rsidRDefault="00D841E6" w:rsidP="00D841E6">
            <w:pPr>
              <w:rPr>
                <w:rFonts w:cstheme="minorHAnsi"/>
              </w:rPr>
            </w:pPr>
          </w:p>
        </w:tc>
      </w:tr>
      <w:tr w:rsidR="004B58B9" w:rsidRPr="00A340EE" w14:paraId="4A8B08A5" w14:textId="77777777" w:rsidTr="00F565B1">
        <w:trPr>
          <w:trHeight w:val="275"/>
        </w:trPr>
        <w:tc>
          <w:tcPr>
            <w:tcW w:w="1135" w:type="dxa"/>
          </w:tcPr>
          <w:p w14:paraId="6E2CAB8F" w14:textId="77777777" w:rsidR="00D841E6" w:rsidRPr="00A340EE" w:rsidRDefault="00D841E6" w:rsidP="00D841E6">
            <w:pPr>
              <w:ind w:hanging="108"/>
              <w:rPr>
                <w:rFonts w:cstheme="minorHAnsi"/>
              </w:rPr>
            </w:pPr>
            <w:bookmarkStart w:id="6" w:name="_Hlk477943367"/>
            <w:r w:rsidRPr="00A340EE">
              <w:rPr>
                <w:rFonts w:cstheme="minorHAnsi"/>
              </w:rPr>
              <w:t>Position</w:t>
            </w:r>
          </w:p>
        </w:tc>
        <w:tc>
          <w:tcPr>
            <w:tcW w:w="292" w:type="dxa"/>
          </w:tcPr>
          <w:p w14:paraId="42BE7DB8" w14:textId="77777777" w:rsidR="00D841E6" w:rsidRPr="00A340EE" w:rsidRDefault="00D841E6" w:rsidP="00D841E6">
            <w:pPr>
              <w:ind w:hanging="108"/>
              <w:rPr>
                <w:rFonts w:cstheme="minorHAnsi"/>
              </w:rPr>
            </w:pPr>
            <w:r w:rsidRPr="00A340EE">
              <w:rPr>
                <w:rFonts w:cstheme="minorHAnsi"/>
              </w:rPr>
              <w:t>:</w:t>
            </w:r>
          </w:p>
        </w:tc>
        <w:tc>
          <w:tcPr>
            <w:tcW w:w="5683" w:type="dxa"/>
          </w:tcPr>
          <w:p w14:paraId="20E9C919" w14:textId="77777777" w:rsidR="00D841E6" w:rsidRPr="00A340EE" w:rsidRDefault="00D841E6" w:rsidP="00D841E6">
            <w:pPr>
              <w:ind w:hanging="108"/>
              <w:rPr>
                <w:rFonts w:cstheme="minorHAnsi"/>
              </w:rPr>
            </w:pPr>
            <w:r w:rsidRPr="00A340EE">
              <w:rPr>
                <w:rFonts w:cstheme="minorHAnsi"/>
              </w:rPr>
              <w:t xml:space="preserve">Support Engineer-Work Place Operations(WPO) </w:t>
            </w:r>
          </w:p>
        </w:tc>
        <w:tc>
          <w:tcPr>
            <w:tcW w:w="2759" w:type="dxa"/>
            <w:vMerge/>
          </w:tcPr>
          <w:p w14:paraId="43D481F9" w14:textId="77777777" w:rsidR="00D841E6" w:rsidRPr="00A340EE" w:rsidRDefault="00D841E6" w:rsidP="00D841E6">
            <w:pPr>
              <w:ind w:hanging="108"/>
              <w:rPr>
                <w:rFonts w:cstheme="minorHAnsi"/>
              </w:rPr>
            </w:pPr>
          </w:p>
        </w:tc>
      </w:tr>
      <w:bookmarkEnd w:id="6"/>
      <w:tr w:rsidR="004B58B9" w:rsidRPr="00A340EE" w14:paraId="52463AAE" w14:textId="77777777" w:rsidTr="00F565B1">
        <w:trPr>
          <w:trHeight w:val="275"/>
        </w:trPr>
        <w:tc>
          <w:tcPr>
            <w:tcW w:w="1135" w:type="dxa"/>
          </w:tcPr>
          <w:p w14:paraId="52D77DF4" w14:textId="77777777" w:rsidR="00D841E6" w:rsidRPr="00A340EE" w:rsidRDefault="00D841E6" w:rsidP="00D841E6">
            <w:pPr>
              <w:ind w:hanging="108"/>
              <w:rPr>
                <w:rFonts w:cstheme="minorHAnsi"/>
              </w:rPr>
            </w:pPr>
            <w:r w:rsidRPr="00A340EE">
              <w:rPr>
                <w:rFonts w:cstheme="minorHAnsi"/>
              </w:rPr>
              <w:t>Period</w:t>
            </w:r>
          </w:p>
        </w:tc>
        <w:tc>
          <w:tcPr>
            <w:tcW w:w="292" w:type="dxa"/>
          </w:tcPr>
          <w:p w14:paraId="3007D594" w14:textId="77777777" w:rsidR="00D841E6" w:rsidRPr="00A340EE" w:rsidRDefault="00D841E6" w:rsidP="00D841E6">
            <w:pPr>
              <w:ind w:hanging="108"/>
              <w:rPr>
                <w:rFonts w:cstheme="minorHAnsi"/>
              </w:rPr>
            </w:pPr>
            <w:r w:rsidRPr="00A340EE">
              <w:rPr>
                <w:rFonts w:cstheme="minorHAnsi"/>
              </w:rPr>
              <w:t>:</w:t>
            </w:r>
          </w:p>
        </w:tc>
        <w:tc>
          <w:tcPr>
            <w:tcW w:w="5683" w:type="dxa"/>
          </w:tcPr>
          <w:p w14:paraId="379963BC" w14:textId="77777777" w:rsidR="00D841E6" w:rsidRPr="00A340EE" w:rsidRDefault="00D841E6" w:rsidP="00D841E6">
            <w:pPr>
              <w:ind w:hanging="108"/>
              <w:rPr>
                <w:rFonts w:cstheme="minorHAnsi"/>
              </w:rPr>
            </w:pPr>
            <w:r w:rsidRPr="00A340EE">
              <w:rPr>
                <w:rFonts w:cstheme="minorHAnsi"/>
              </w:rPr>
              <w:t>November 2014 - December 2017</w:t>
            </w:r>
          </w:p>
        </w:tc>
        <w:tc>
          <w:tcPr>
            <w:tcW w:w="2759" w:type="dxa"/>
            <w:vMerge/>
          </w:tcPr>
          <w:p w14:paraId="1293FC64" w14:textId="77777777" w:rsidR="00D841E6" w:rsidRPr="00A340EE" w:rsidRDefault="00D841E6" w:rsidP="00D841E6">
            <w:pPr>
              <w:ind w:hanging="108"/>
              <w:rPr>
                <w:rFonts w:cstheme="minorHAnsi"/>
              </w:rPr>
            </w:pPr>
          </w:p>
        </w:tc>
      </w:tr>
      <w:tr w:rsidR="004B58B9" w:rsidRPr="00A340EE" w14:paraId="2EE262C6" w14:textId="77777777" w:rsidTr="00F565B1">
        <w:trPr>
          <w:trHeight w:val="145"/>
        </w:trPr>
        <w:tc>
          <w:tcPr>
            <w:tcW w:w="1135" w:type="dxa"/>
          </w:tcPr>
          <w:p w14:paraId="6B460172" w14:textId="77777777" w:rsidR="00D841E6" w:rsidRPr="00A340EE" w:rsidRDefault="00D841E6" w:rsidP="00D841E6">
            <w:pPr>
              <w:ind w:hanging="108"/>
              <w:rPr>
                <w:rFonts w:cstheme="minorHAnsi"/>
              </w:rPr>
            </w:pPr>
            <w:r w:rsidRPr="00A340EE">
              <w:rPr>
                <w:rFonts w:cstheme="minorHAnsi"/>
              </w:rPr>
              <w:t>Website</w:t>
            </w:r>
          </w:p>
        </w:tc>
        <w:tc>
          <w:tcPr>
            <w:tcW w:w="292" w:type="dxa"/>
          </w:tcPr>
          <w:p w14:paraId="77B26341" w14:textId="77777777" w:rsidR="00D841E6" w:rsidRPr="00A340EE" w:rsidRDefault="00D841E6" w:rsidP="00D841E6">
            <w:pPr>
              <w:ind w:hanging="108"/>
              <w:rPr>
                <w:rFonts w:cstheme="minorHAnsi"/>
              </w:rPr>
            </w:pPr>
            <w:r w:rsidRPr="00A340EE">
              <w:rPr>
                <w:rFonts w:cstheme="minorHAnsi"/>
              </w:rPr>
              <w:t>:</w:t>
            </w:r>
          </w:p>
        </w:tc>
        <w:tc>
          <w:tcPr>
            <w:tcW w:w="5683" w:type="dxa"/>
          </w:tcPr>
          <w:p w14:paraId="1196A3BC" w14:textId="0D1662E6" w:rsidR="00D841E6" w:rsidRPr="00A340EE" w:rsidRDefault="0019043F" w:rsidP="00D841E6">
            <w:pPr>
              <w:ind w:hanging="108"/>
              <w:rPr>
                <w:rStyle w:val="Hyperlink"/>
                <w:rFonts w:cstheme="minorHAnsi"/>
              </w:rPr>
            </w:pPr>
            <w:hyperlink r:id="rId15" w:tooltip="Injazat Data Systems Ltd." w:history="1">
              <w:r w:rsidR="0029447A">
                <w:rPr>
                  <w:rStyle w:val="Hyperlink"/>
                  <w:rFonts w:cstheme="minorHAnsi"/>
                </w:rPr>
                <w:t>https://www.injazat.com/</w:t>
              </w:r>
            </w:hyperlink>
          </w:p>
        </w:tc>
        <w:tc>
          <w:tcPr>
            <w:tcW w:w="2759" w:type="dxa"/>
            <w:vMerge/>
          </w:tcPr>
          <w:p w14:paraId="5B142528" w14:textId="77777777" w:rsidR="00D841E6" w:rsidRPr="00A340EE" w:rsidRDefault="00D841E6" w:rsidP="00D841E6">
            <w:pPr>
              <w:ind w:hanging="108"/>
              <w:rPr>
                <w:rFonts w:cstheme="minorHAnsi"/>
              </w:rPr>
            </w:pPr>
          </w:p>
        </w:tc>
      </w:tr>
    </w:tbl>
    <w:p w14:paraId="55CA8466" w14:textId="1EAEDAFB" w:rsidR="00E17425" w:rsidRPr="00292BF8" w:rsidRDefault="008448B7" w:rsidP="00292BF8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  <w:r w:rsidRPr="00A340EE">
        <w:rPr>
          <w:rFonts w:cstheme="minorHAnsi"/>
          <w:b/>
        </w:rPr>
        <w:t>Responsibilities</w:t>
      </w:r>
      <w:bookmarkStart w:id="7" w:name="OLE_LINK8"/>
      <w:bookmarkStart w:id="8" w:name="OLE_LINK9"/>
    </w:p>
    <w:p w14:paraId="2B263183" w14:textId="77777777" w:rsidR="007C365C" w:rsidRDefault="007C365C" w:rsidP="007C365C">
      <w:pPr>
        <w:pStyle w:val="Default"/>
        <w:ind w:left="270"/>
        <w:jc w:val="both"/>
        <w:rPr>
          <w:rFonts w:asciiTheme="minorHAnsi" w:hAnsiTheme="minorHAnsi" w:cstheme="minorHAnsi"/>
          <w:sz w:val="22"/>
          <w:szCs w:val="22"/>
        </w:rPr>
      </w:pPr>
    </w:p>
    <w:p w14:paraId="55461731" w14:textId="19AA08F4" w:rsidR="00D61F1F" w:rsidRPr="00A340EE" w:rsidRDefault="00D61F1F" w:rsidP="000D26F1">
      <w:pPr>
        <w:pStyle w:val="Default"/>
        <w:numPr>
          <w:ilvl w:val="0"/>
          <w:numId w:val="12"/>
        </w:numPr>
        <w:ind w:left="270" w:hanging="270"/>
        <w:jc w:val="both"/>
        <w:rPr>
          <w:rFonts w:asciiTheme="minorHAnsi" w:hAnsiTheme="minorHAnsi" w:cstheme="minorHAnsi"/>
          <w:sz w:val="22"/>
          <w:szCs w:val="22"/>
        </w:rPr>
      </w:pPr>
      <w:r w:rsidRPr="00A340EE">
        <w:rPr>
          <w:rFonts w:asciiTheme="minorHAnsi" w:hAnsiTheme="minorHAnsi" w:cstheme="minorHAnsi"/>
          <w:sz w:val="22"/>
          <w:szCs w:val="22"/>
        </w:rPr>
        <w:t>Install</w:t>
      </w:r>
      <w:r w:rsidR="00AA3163" w:rsidRPr="00A340EE">
        <w:rPr>
          <w:rFonts w:asciiTheme="minorHAnsi" w:hAnsiTheme="minorHAnsi" w:cstheme="minorHAnsi"/>
          <w:sz w:val="22"/>
          <w:szCs w:val="22"/>
        </w:rPr>
        <w:t>ed</w:t>
      </w:r>
      <w:r w:rsidRPr="00A340EE">
        <w:rPr>
          <w:rFonts w:asciiTheme="minorHAnsi" w:hAnsiTheme="minorHAnsi" w:cstheme="minorHAnsi"/>
          <w:sz w:val="22"/>
          <w:szCs w:val="22"/>
        </w:rPr>
        <w:t>, configure</w:t>
      </w:r>
      <w:r w:rsidR="00AA3163" w:rsidRPr="00A340EE">
        <w:rPr>
          <w:rFonts w:asciiTheme="minorHAnsi" w:hAnsiTheme="minorHAnsi" w:cstheme="minorHAnsi"/>
          <w:sz w:val="22"/>
          <w:szCs w:val="22"/>
        </w:rPr>
        <w:t xml:space="preserve">d and </w:t>
      </w:r>
      <w:r w:rsidR="00F565B1">
        <w:rPr>
          <w:rFonts w:asciiTheme="minorHAnsi" w:hAnsiTheme="minorHAnsi" w:cstheme="minorHAnsi"/>
          <w:sz w:val="22"/>
          <w:szCs w:val="22"/>
        </w:rPr>
        <w:t>provided support</w:t>
      </w:r>
      <w:r w:rsidR="00AA3163" w:rsidRPr="00A340EE">
        <w:rPr>
          <w:rFonts w:asciiTheme="minorHAnsi" w:hAnsiTheme="minorHAnsi" w:cstheme="minorHAnsi"/>
          <w:sz w:val="22"/>
          <w:szCs w:val="22"/>
        </w:rPr>
        <w:t xml:space="preserve"> </w:t>
      </w:r>
      <w:r w:rsidR="00C35098" w:rsidRPr="00A340EE">
        <w:rPr>
          <w:rFonts w:asciiTheme="minorHAnsi" w:hAnsiTheme="minorHAnsi" w:cstheme="minorHAnsi"/>
          <w:sz w:val="22"/>
          <w:szCs w:val="22"/>
        </w:rPr>
        <w:t>for printers,</w:t>
      </w:r>
      <w:r w:rsidR="00AA3163" w:rsidRPr="00A340EE">
        <w:rPr>
          <w:rFonts w:asciiTheme="minorHAnsi" w:hAnsiTheme="minorHAnsi" w:cstheme="minorHAnsi"/>
          <w:sz w:val="22"/>
          <w:szCs w:val="22"/>
        </w:rPr>
        <w:t xml:space="preserve"> </w:t>
      </w:r>
      <w:r w:rsidRPr="00A340EE">
        <w:rPr>
          <w:rFonts w:asciiTheme="minorHAnsi" w:hAnsiTheme="minorHAnsi" w:cstheme="minorHAnsi"/>
          <w:sz w:val="22"/>
          <w:szCs w:val="22"/>
        </w:rPr>
        <w:t>computer hardware and any other authorized peripheral equipment</w:t>
      </w:r>
      <w:r w:rsidR="00B661CF" w:rsidRPr="00A340EE">
        <w:rPr>
          <w:rFonts w:asciiTheme="minorHAnsi" w:hAnsiTheme="minorHAnsi" w:cstheme="minorHAnsi"/>
          <w:sz w:val="22"/>
          <w:szCs w:val="22"/>
        </w:rPr>
        <w:t xml:space="preserve"> for </w:t>
      </w:r>
      <w:r w:rsidR="00055327">
        <w:rPr>
          <w:rFonts w:asciiTheme="minorHAnsi" w:hAnsiTheme="minorHAnsi" w:cstheme="minorHAnsi"/>
          <w:sz w:val="22"/>
          <w:szCs w:val="22"/>
        </w:rPr>
        <w:t>3</w:t>
      </w:r>
      <w:r w:rsidR="00864ABE" w:rsidRPr="00A340EE">
        <w:rPr>
          <w:rFonts w:asciiTheme="minorHAnsi" w:hAnsiTheme="minorHAnsi" w:cstheme="minorHAnsi"/>
          <w:sz w:val="22"/>
          <w:szCs w:val="22"/>
        </w:rPr>
        <w:t>00+ users</w:t>
      </w:r>
      <w:r w:rsidR="00D841E6" w:rsidRPr="00A340EE">
        <w:rPr>
          <w:rFonts w:asciiTheme="minorHAnsi" w:hAnsiTheme="minorHAnsi" w:cstheme="minorHAnsi"/>
          <w:sz w:val="22"/>
          <w:szCs w:val="22"/>
        </w:rPr>
        <w:t xml:space="preserve"> in </w:t>
      </w:r>
      <w:r w:rsidR="005B11DD" w:rsidRPr="00A340EE">
        <w:rPr>
          <w:rFonts w:asciiTheme="minorHAnsi" w:hAnsiTheme="minorHAnsi" w:cstheme="minorHAnsi"/>
          <w:sz w:val="22"/>
          <w:szCs w:val="22"/>
        </w:rPr>
        <w:t>ADDA</w:t>
      </w:r>
      <w:r w:rsidRPr="00A340EE">
        <w:rPr>
          <w:rFonts w:asciiTheme="minorHAnsi" w:hAnsiTheme="minorHAnsi" w:cstheme="minorHAnsi"/>
          <w:sz w:val="22"/>
          <w:szCs w:val="22"/>
        </w:rPr>
        <w:t>.</w:t>
      </w:r>
    </w:p>
    <w:p w14:paraId="7CF4A058" w14:textId="77777777" w:rsidR="00A17957" w:rsidRPr="00A340EE" w:rsidRDefault="00863943" w:rsidP="000D26F1">
      <w:pPr>
        <w:pStyle w:val="ListParagraph"/>
        <w:numPr>
          <w:ilvl w:val="0"/>
          <w:numId w:val="12"/>
        </w:numPr>
        <w:spacing w:after="0" w:line="240" w:lineRule="auto"/>
        <w:ind w:left="270" w:hanging="270"/>
        <w:jc w:val="bot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Interacted with</w:t>
      </w:r>
      <w:r w:rsidR="00A17957" w:rsidRPr="00A340EE">
        <w:rPr>
          <w:rFonts w:cstheme="minorHAnsi"/>
          <w:color w:val="000000" w:themeColor="text1"/>
        </w:rPr>
        <w:t xml:space="preserve"> staff or clients through a series of actions either face to face or over the telephone to help set up systems or to resolve issues.</w:t>
      </w:r>
    </w:p>
    <w:p w14:paraId="4FB83F3D" w14:textId="77777777" w:rsidR="007D36FE" w:rsidRPr="00A340EE" w:rsidRDefault="007D36FE" w:rsidP="000D26F1">
      <w:pPr>
        <w:pStyle w:val="ListParagraph"/>
        <w:numPr>
          <w:ilvl w:val="0"/>
          <w:numId w:val="12"/>
        </w:numPr>
        <w:spacing w:after="0" w:line="240" w:lineRule="auto"/>
        <w:ind w:left="270" w:hanging="270"/>
        <w:jc w:val="both"/>
        <w:rPr>
          <w:rFonts w:cstheme="minorHAnsi"/>
          <w:color w:val="000000" w:themeColor="text1"/>
        </w:rPr>
      </w:pPr>
      <w:r w:rsidRPr="00A340EE">
        <w:rPr>
          <w:rFonts w:cstheme="minorHAnsi"/>
          <w:color w:val="000000" w:themeColor="text1"/>
        </w:rPr>
        <w:t>Support</w:t>
      </w:r>
      <w:r w:rsidR="00266710" w:rsidRPr="00A340EE">
        <w:rPr>
          <w:rFonts w:cstheme="minorHAnsi"/>
          <w:color w:val="000000" w:themeColor="text1"/>
        </w:rPr>
        <w:t>ed</w:t>
      </w:r>
      <w:r w:rsidRPr="00A340EE">
        <w:rPr>
          <w:rFonts w:cstheme="minorHAnsi"/>
          <w:color w:val="000000" w:themeColor="text1"/>
        </w:rPr>
        <w:t xml:space="preserve"> </w:t>
      </w:r>
      <w:r w:rsidR="008E2D87" w:rsidRPr="00A340EE">
        <w:rPr>
          <w:rFonts w:cstheme="minorHAnsi"/>
          <w:color w:val="000000" w:themeColor="text1"/>
        </w:rPr>
        <w:t xml:space="preserve">higher management </w:t>
      </w:r>
      <w:r w:rsidR="00A41946">
        <w:rPr>
          <w:rFonts w:cstheme="minorHAnsi"/>
          <w:color w:val="000000" w:themeColor="text1"/>
        </w:rPr>
        <w:t xml:space="preserve">VIPs </w:t>
      </w:r>
      <w:r w:rsidR="008E2D87" w:rsidRPr="00A340EE">
        <w:rPr>
          <w:rFonts w:cstheme="minorHAnsi"/>
          <w:color w:val="000000" w:themeColor="text1"/>
        </w:rPr>
        <w:t>i</w:t>
      </w:r>
      <w:r w:rsidRPr="00A340EE">
        <w:rPr>
          <w:rFonts w:cstheme="minorHAnsi"/>
          <w:color w:val="000000" w:themeColor="text1"/>
        </w:rPr>
        <w:t xml:space="preserve">ncluding Director </w:t>
      </w:r>
      <w:r w:rsidR="004B7A9A" w:rsidRPr="00A340EE">
        <w:rPr>
          <w:rFonts w:cstheme="minorHAnsi"/>
          <w:color w:val="000000" w:themeColor="text1"/>
        </w:rPr>
        <w:t>General, Executive</w:t>
      </w:r>
      <w:r w:rsidRPr="00A340EE">
        <w:rPr>
          <w:rFonts w:cstheme="minorHAnsi"/>
          <w:color w:val="000000" w:themeColor="text1"/>
        </w:rPr>
        <w:t xml:space="preserve"> Directors etc.</w:t>
      </w:r>
    </w:p>
    <w:p w14:paraId="6A5ED6F5" w14:textId="77777777" w:rsidR="00353D75" w:rsidRPr="00A340EE" w:rsidRDefault="00353D75" w:rsidP="000D26F1">
      <w:pPr>
        <w:pStyle w:val="ListParagraph"/>
        <w:numPr>
          <w:ilvl w:val="0"/>
          <w:numId w:val="12"/>
        </w:numPr>
        <w:spacing w:after="0" w:line="240" w:lineRule="auto"/>
        <w:ind w:left="270" w:hanging="270"/>
        <w:jc w:val="both"/>
        <w:rPr>
          <w:rFonts w:cstheme="minorHAnsi"/>
          <w:color w:val="000000" w:themeColor="text1"/>
        </w:rPr>
      </w:pPr>
      <w:r w:rsidRPr="00A340EE">
        <w:rPr>
          <w:rFonts w:cstheme="minorHAnsi"/>
          <w:color w:val="000000" w:themeColor="text1"/>
        </w:rPr>
        <w:t>Responsible for managing backups and tape rotation, coordinating with the vendor for safe offsite tape storage and maintaining the inventories.</w:t>
      </w:r>
    </w:p>
    <w:p w14:paraId="53696000" w14:textId="77777777" w:rsidR="00353D75" w:rsidRPr="00A340EE" w:rsidRDefault="00353D75" w:rsidP="000D26F1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70" w:hanging="270"/>
        <w:jc w:val="both"/>
        <w:rPr>
          <w:rFonts w:cstheme="minorHAnsi"/>
          <w:color w:val="000000"/>
        </w:rPr>
      </w:pPr>
      <w:r w:rsidRPr="00A340EE">
        <w:rPr>
          <w:rFonts w:cstheme="minorHAnsi"/>
          <w:color w:val="000000"/>
        </w:rPr>
        <w:t>User account administration &amp; Email account administration (Exchange 2013) - Account and email creation, management and password resets in Active Directory.</w:t>
      </w:r>
    </w:p>
    <w:p w14:paraId="42DDA56E" w14:textId="77777777" w:rsidR="00782EFD" w:rsidRPr="00A340EE" w:rsidRDefault="00782EFD" w:rsidP="000D26F1">
      <w:pPr>
        <w:pStyle w:val="ListParagraph"/>
        <w:numPr>
          <w:ilvl w:val="0"/>
          <w:numId w:val="12"/>
        </w:numPr>
        <w:spacing w:after="0" w:line="240" w:lineRule="auto"/>
        <w:ind w:left="270" w:hanging="270"/>
        <w:jc w:val="both"/>
        <w:rPr>
          <w:rFonts w:cstheme="minorHAnsi"/>
          <w:color w:val="000000" w:themeColor="text1"/>
        </w:rPr>
      </w:pPr>
      <w:r w:rsidRPr="00A340EE">
        <w:rPr>
          <w:rFonts w:cstheme="minorHAnsi"/>
          <w:color w:val="000000" w:themeColor="text1"/>
        </w:rPr>
        <w:t>Provide</w:t>
      </w:r>
      <w:r w:rsidR="00483E86" w:rsidRPr="00A340EE">
        <w:rPr>
          <w:rFonts w:cstheme="minorHAnsi"/>
          <w:color w:val="000000" w:themeColor="text1"/>
        </w:rPr>
        <w:t>d</w:t>
      </w:r>
      <w:r w:rsidRPr="00A340EE">
        <w:rPr>
          <w:rFonts w:cstheme="minorHAnsi"/>
          <w:color w:val="000000" w:themeColor="text1"/>
        </w:rPr>
        <w:t xml:space="preserve"> L1 support and assistance to the NOC, SOC and Server teams, as and when needed.</w:t>
      </w:r>
    </w:p>
    <w:p w14:paraId="4C204441" w14:textId="77777777" w:rsidR="008D78C1" w:rsidRPr="00A340EE" w:rsidRDefault="008D78C1" w:rsidP="000D26F1">
      <w:pPr>
        <w:pStyle w:val="Default"/>
        <w:numPr>
          <w:ilvl w:val="0"/>
          <w:numId w:val="12"/>
        </w:numPr>
        <w:ind w:left="270" w:hanging="270"/>
        <w:jc w:val="both"/>
        <w:rPr>
          <w:rFonts w:asciiTheme="minorHAnsi" w:hAnsiTheme="minorHAnsi" w:cstheme="minorHAnsi"/>
          <w:sz w:val="22"/>
          <w:szCs w:val="22"/>
        </w:rPr>
      </w:pPr>
      <w:r w:rsidRPr="00A340EE">
        <w:rPr>
          <w:rFonts w:asciiTheme="minorHAnsi" w:hAnsiTheme="minorHAnsi" w:cstheme="minorHAnsi"/>
          <w:sz w:val="22"/>
          <w:szCs w:val="22"/>
        </w:rPr>
        <w:t>Provision</w:t>
      </w:r>
      <w:r w:rsidR="00483E86" w:rsidRPr="00A340EE">
        <w:rPr>
          <w:rFonts w:asciiTheme="minorHAnsi" w:hAnsiTheme="minorHAnsi" w:cstheme="minorHAnsi"/>
          <w:sz w:val="22"/>
          <w:szCs w:val="22"/>
        </w:rPr>
        <w:t>ed and configured</w:t>
      </w:r>
      <w:r w:rsidRPr="00A340EE">
        <w:rPr>
          <w:rFonts w:asciiTheme="minorHAnsi" w:hAnsiTheme="minorHAnsi" w:cstheme="minorHAnsi"/>
          <w:sz w:val="22"/>
          <w:szCs w:val="22"/>
        </w:rPr>
        <w:t xml:space="preserve"> VPN tokens for users via RSA Administration console.</w:t>
      </w:r>
    </w:p>
    <w:p w14:paraId="0CE73C8C" w14:textId="77777777" w:rsidR="005E2ABB" w:rsidRPr="00A340EE" w:rsidRDefault="008D78C1" w:rsidP="000D26F1">
      <w:pPr>
        <w:pStyle w:val="ListParagraph"/>
        <w:numPr>
          <w:ilvl w:val="0"/>
          <w:numId w:val="12"/>
        </w:numPr>
        <w:spacing w:after="0" w:line="240" w:lineRule="auto"/>
        <w:ind w:left="270" w:hanging="270"/>
        <w:jc w:val="both"/>
        <w:rPr>
          <w:rFonts w:cstheme="minorHAnsi"/>
          <w:color w:val="000000" w:themeColor="text1"/>
        </w:rPr>
      </w:pPr>
      <w:r w:rsidRPr="00A340EE">
        <w:rPr>
          <w:rFonts w:cstheme="minorHAnsi"/>
          <w:color w:val="000000" w:themeColor="text1"/>
        </w:rPr>
        <w:t>Making sure that the de</w:t>
      </w:r>
      <w:r w:rsidR="005E2ABB" w:rsidRPr="00A340EE">
        <w:rPr>
          <w:rFonts w:cstheme="minorHAnsi"/>
          <w:color w:val="000000" w:themeColor="text1"/>
        </w:rPr>
        <w:t>sktops and laptops are hardened and updated with latest Windows security updates.</w:t>
      </w:r>
    </w:p>
    <w:p w14:paraId="1E0A6C8D" w14:textId="77777777" w:rsidR="00F66C04" w:rsidRDefault="00527BBD" w:rsidP="000D26F1">
      <w:pPr>
        <w:pStyle w:val="ListParagraph"/>
        <w:numPr>
          <w:ilvl w:val="0"/>
          <w:numId w:val="12"/>
        </w:numPr>
        <w:spacing w:after="0" w:line="240" w:lineRule="auto"/>
        <w:ind w:left="270" w:hanging="270"/>
        <w:jc w:val="both"/>
        <w:rPr>
          <w:rFonts w:cstheme="minorHAnsi"/>
        </w:rPr>
      </w:pPr>
      <w:r w:rsidRPr="00A340EE">
        <w:rPr>
          <w:rFonts w:cstheme="minorHAnsi"/>
        </w:rPr>
        <w:t>Perform</w:t>
      </w:r>
      <w:r w:rsidR="00483E86" w:rsidRPr="00A340EE">
        <w:rPr>
          <w:rFonts w:cstheme="minorHAnsi"/>
        </w:rPr>
        <w:t>ed</w:t>
      </w:r>
      <w:r w:rsidR="00AB4AC0" w:rsidRPr="00A340EE">
        <w:rPr>
          <w:rFonts w:cstheme="minorHAnsi"/>
        </w:rPr>
        <w:t xml:space="preserve"> work in compliance to the IT policies/procedures and ITIL standards.</w:t>
      </w:r>
    </w:p>
    <w:p w14:paraId="10F31EB7" w14:textId="77777777" w:rsidR="00DF2C99" w:rsidRPr="00A340EE" w:rsidRDefault="00DF2C99" w:rsidP="00DF2C99">
      <w:pPr>
        <w:pStyle w:val="ListParagraph"/>
        <w:numPr>
          <w:ilvl w:val="0"/>
          <w:numId w:val="18"/>
        </w:numPr>
        <w:spacing w:after="0" w:line="240" w:lineRule="auto"/>
        <w:ind w:left="270" w:hanging="270"/>
        <w:jc w:val="both"/>
        <w:rPr>
          <w:rFonts w:cstheme="minorHAnsi"/>
        </w:rPr>
      </w:pPr>
      <w:r w:rsidRPr="00A340EE">
        <w:rPr>
          <w:rFonts w:cstheme="minorHAnsi"/>
        </w:rPr>
        <w:t xml:space="preserve">Reduced workstation set-up time by 50% by developing a disk-cloning procedure for streamlining OS system implementation and security properties configuration. </w:t>
      </w:r>
    </w:p>
    <w:p w14:paraId="59EDFC84" w14:textId="77777777" w:rsidR="00DF2C99" w:rsidRPr="00A340EE" w:rsidRDefault="00DF2C99" w:rsidP="00DF2C99">
      <w:pPr>
        <w:pStyle w:val="ListParagraph"/>
        <w:numPr>
          <w:ilvl w:val="0"/>
          <w:numId w:val="18"/>
        </w:numPr>
        <w:spacing w:after="0" w:line="240" w:lineRule="auto"/>
        <w:ind w:left="270" w:hanging="270"/>
        <w:jc w:val="both"/>
        <w:rPr>
          <w:rFonts w:cstheme="minorHAnsi"/>
        </w:rPr>
      </w:pPr>
      <w:r w:rsidRPr="00A340EE">
        <w:rPr>
          <w:rFonts w:cstheme="minorHAnsi"/>
        </w:rPr>
        <w:t>Provided 24/7 on call support, maintained, and managed in-house Datacenter.</w:t>
      </w:r>
    </w:p>
    <w:p w14:paraId="19FD29F9" w14:textId="77777777" w:rsidR="00DF2C99" w:rsidRPr="0016675A" w:rsidRDefault="00DF2C99" w:rsidP="00DF2C99">
      <w:pPr>
        <w:pStyle w:val="ListParagraph"/>
        <w:numPr>
          <w:ilvl w:val="0"/>
          <w:numId w:val="18"/>
        </w:numPr>
        <w:spacing w:after="0" w:line="240" w:lineRule="auto"/>
        <w:ind w:left="270" w:hanging="270"/>
        <w:jc w:val="both"/>
        <w:rPr>
          <w:rFonts w:cstheme="minorHAnsi"/>
        </w:rPr>
      </w:pPr>
      <w:r w:rsidRPr="00A340EE">
        <w:rPr>
          <w:rFonts w:cstheme="minorHAnsi"/>
        </w:rPr>
        <w:t>Performed administration, vendor management and project management for the implementations below:</w:t>
      </w:r>
    </w:p>
    <w:p w14:paraId="203FFD04" w14:textId="77777777" w:rsidR="00DF2C99" w:rsidRPr="00A340EE" w:rsidRDefault="00DF2C99" w:rsidP="00DF2C99">
      <w:pPr>
        <w:pStyle w:val="ListParagraph"/>
        <w:numPr>
          <w:ilvl w:val="0"/>
          <w:numId w:val="14"/>
        </w:numPr>
        <w:spacing w:before="120" w:after="120" w:line="240" w:lineRule="auto"/>
        <w:ind w:left="900"/>
        <w:jc w:val="both"/>
        <w:rPr>
          <w:rFonts w:cstheme="minorHAnsi"/>
        </w:rPr>
      </w:pPr>
      <w:r w:rsidRPr="00A340EE">
        <w:rPr>
          <w:rFonts w:cstheme="minorHAnsi"/>
        </w:rPr>
        <w:t>Windows 10 &amp; Office 365 Deployment</w:t>
      </w:r>
      <w:bookmarkStart w:id="9" w:name="OLE_LINK11"/>
      <w:bookmarkStart w:id="10" w:name="OLE_LINK12"/>
      <w:bookmarkStart w:id="11" w:name="OLE_LINK13"/>
      <w:bookmarkStart w:id="12" w:name="OLE_LINK22"/>
      <w:r w:rsidRPr="00A340EE">
        <w:rPr>
          <w:rFonts w:cstheme="minorHAnsi"/>
        </w:rPr>
        <w:t xml:space="preserve"> via SCCM 2012</w:t>
      </w:r>
      <w:bookmarkEnd w:id="9"/>
      <w:bookmarkEnd w:id="10"/>
      <w:bookmarkEnd w:id="11"/>
      <w:bookmarkEnd w:id="12"/>
    </w:p>
    <w:p w14:paraId="51DA47D6" w14:textId="77777777" w:rsidR="00DF2C99" w:rsidRPr="00A340EE" w:rsidRDefault="00DF2C99" w:rsidP="00DF2C99">
      <w:pPr>
        <w:pStyle w:val="ListParagraph"/>
        <w:numPr>
          <w:ilvl w:val="0"/>
          <w:numId w:val="14"/>
        </w:numPr>
        <w:spacing w:before="120" w:after="120" w:line="240" w:lineRule="auto"/>
        <w:ind w:left="900"/>
        <w:jc w:val="both"/>
        <w:rPr>
          <w:rFonts w:cstheme="minorHAnsi"/>
        </w:rPr>
      </w:pPr>
      <w:r w:rsidRPr="00A340EE">
        <w:rPr>
          <w:rFonts w:cstheme="minorHAnsi"/>
        </w:rPr>
        <w:t>Darktrace Enterprise Immune System</w:t>
      </w:r>
    </w:p>
    <w:p w14:paraId="3E02BE39" w14:textId="77777777" w:rsidR="00DF2C99" w:rsidRPr="00A340EE" w:rsidRDefault="00DF2C99" w:rsidP="00DF2C99">
      <w:pPr>
        <w:pStyle w:val="ListParagraph"/>
        <w:numPr>
          <w:ilvl w:val="0"/>
          <w:numId w:val="14"/>
        </w:numPr>
        <w:spacing w:before="120" w:after="120" w:line="240" w:lineRule="auto"/>
        <w:ind w:left="900"/>
        <w:jc w:val="both"/>
        <w:rPr>
          <w:rFonts w:cstheme="minorHAnsi"/>
        </w:rPr>
      </w:pPr>
      <w:r w:rsidRPr="00A340EE">
        <w:rPr>
          <w:rFonts w:cstheme="minorHAnsi"/>
        </w:rPr>
        <w:t xml:space="preserve">ForeScout </w:t>
      </w:r>
      <w:proofErr w:type="spellStart"/>
      <w:r w:rsidRPr="00A340EE">
        <w:rPr>
          <w:rFonts w:cstheme="minorHAnsi"/>
        </w:rPr>
        <w:t>CounterACT</w:t>
      </w:r>
      <w:proofErr w:type="spellEnd"/>
    </w:p>
    <w:p w14:paraId="0A48769D" w14:textId="77777777" w:rsidR="00DF2C99" w:rsidRPr="00A340EE" w:rsidRDefault="00DF2C99" w:rsidP="00DF2C99">
      <w:pPr>
        <w:pStyle w:val="ListParagraph"/>
        <w:numPr>
          <w:ilvl w:val="0"/>
          <w:numId w:val="14"/>
        </w:numPr>
        <w:spacing w:before="120" w:after="120" w:line="240" w:lineRule="auto"/>
        <w:ind w:left="900"/>
        <w:jc w:val="both"/>
        <w:rPr>
          <w:rFonts w:cstheme="minorHAnsi"/>
        </w:rPr>
      </w:pPr>
      <w:r w:rsidRPr="00A340EE">
        <w:rPr>
          <w:rFonts w:cstheme="minorHAnsi"/>
        </w:rPr>
        <w:t>Symantec DLP</w:t>
      </w:r>
    </w:p>
    <w:p w14:paraId="10205C6D" w14:textId="77777777" w:rsidR="00DF2C99" w:rsidRPr="0016675A" w:rsidRDefault="00DF2C99" w:rsidP="0016675A">
      <w:pPr>
        <w:pStyle w:val="ListParagraph"/>
        <w:numPr>
          <w:ilvl w:val="0"/>
          <w:numId w:val="14"/>
        </w:numPr>
        <w:spacing w:before="120" w:after="120" w:line="240" w:lineRule="auto"/>
        <w:ind w:left="900"/>
        <w:jc w:val="both"/>
        <w:rPr>
          <w:rFonts w:cstheme="minorHAnsi"/>
        </w:rPr>
      </w:pPr>
      <w:r w:rsidRPr="00A340EE">
        <w:rPr>
          <w:rFonts w:cstheme="minorHAnsi"/>
        </w:rPr>
        <w:t>Cisco Jabber and SX20 Telepresence Integration</w:t>
      </w:r>
    </w:p>
    <w:p w14:paraId="448672AD" w14:textId="77777777" w:rsidR="00EC4CA1" w:rsidRPr="00A340EE" w:rsidRDefault="00EC4CA1" w:rsidP="00EC4CA1">
      <w:pPr>
        <w:spacing w:before="120" w:after="120" w:line="240" w:lineRule="auto"/>
        <w:jc w:val="both"/>
        <w:rPr>
          <w:rFonts w:cstheme="minorHAnsi"/>
          <w:sz w:val="2"/>
        </w:rPr>
      </w:pPr>
    </w:p>
    <w:p w14:paraId="74EA2FB6" w14:textId="77777777" w:rsidR="00EC4CA1" w:rsidRPr="0016675A" w:rsidRDefault="00661AC6" w:rsidP="00EC4CA1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Achievement</w:t>
      </w:r>
    </w:p>
    <w:p w14:paraId="3163568F" w14:textId="349613BC" w:rsidR="0016675A" w:rsidRDefault="00EC4CA1" w:rsidP="001B1349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cstheme="minorHAnsi"/>
        </w:rPr>
      </w:pPr>
      <w:r w:rsidRPr="00A340EE">
        <w:rPr>
          <w:rFonts w:cstheme="minorHAnsi"/>
        </w:rPr>
        <w:t>Awarded “</w:t>
      </w:r>
      <w:r w:rsidRPr="00A340EE">
        <w:rPr>
          <w:rFonts w:cstheme="minorHAnsi"/>
          <w:b/>
        </w:rPr>
        <w:t xml:space="preserve">Employee of the </w:t>
      </w:r>
      <w:r w:rsidR="00EF1E9D" w:rsidRPr="00A340EE">
        <w:rPr>
          <w:rFonts w:cstheme="minorHAnsi"/>
          <w:b/>
        </w:rPr>
        <w:t>M</w:t>
      </w:r>
      <w:r w:rsidRPr="00A340EE">
        <w:rPr>
          <w:rFonts w:cstheme="minorHAnsi"/>
          <w:b/>
        </w:rPr>
        <w:t>onth</w:t>
      </w:r>
      <w:r w:rsidRPr="00A340EE">
        <w:rPr>
          <w:rFonts w:cstheme="minorHAnsi"/>
        </w:rPr>
        <w:t xml:space="preserve">” in February 2017 from </w:t>
      </w:r>
      <w:r w:rsidR="00EF1E9D" w:rsidRPr="00A340EE">
        <w:rPr>
          <w:rFonts w:cstheme="minorHAnsi"/>
        </w:rPr>
        <w:t>Injazat, from among 600 employees,</w:t>
      </w:r>
      <w:r w:rsidRPr="00A340EE">
        <w:rPr>
          <w:rFonts w:cstheme="minorHAnsi"/>
        </w:rPr>
        <w:t xml:space="preserve"> for the excellent services provided</w:t>
      </w:r>
      <w:r w:rsidR="004B58B9" w:rsidRPr="00A340EE">
        <w:rPr>
          <w:rFonts w:cstheme="minorHAnsi"/>
        </w:rPr>
        <w:t>.</w:t>
      </w:r>
    </w:p>
    <w:p w14:paraId="7C7FD89A" w14:textId="77777777" w:rsidR="001B1349" w:rsidRPr="001B1349" w:rsidRDefault="001B1349" w:rsidP="001B1349">
      <w:pPr>
        <w:pStyle w:val="ListParagraph"/>
        <w:spacing w:after="0" w:line="240" w:lineRule="auto"/>
        <w:jc w:val="both"/>
        <w:rPr>
          <w:rFonts w:cstheme="minorHAnsi"/>
          <w:sz w:val="4"/>
        </w:rPr>
      </w:pPr>
    </w:p>
    <w:p w14:paraId="4AFC7C46" w14:textId="77777777" w:rsidR="0016675A" w:rsidRPr="00A340EE" w:rsidRDefault="0016675A" w:rsidP="0016675A">
      <w:pPr>
        <w:pBdr>
          <w:bottom w:val="single" w:sz="4" w:space="1" w:color="auto"/>
        </w:pBd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Additional Experiences</w:t>
      </w:r>
    </w:p>
    <w:p w14:paraId="5338587A" w14:textId="77777777" w:rsidR="0016675A" w:rsidRPr="00CD452F" w:rsidRDefault="0016675A" w:rsidP="0016675A">
      <w:pPr>
        <w:pStyle w:val="Default"/>
        <w:jc w:val="both"/>
        <w:rPr>
          <w:rFonts w:asciiTheme="minorHAnsi" w:hAnsiTheme="minorHAnsi" w:cstheme="minorHAnsi"/>
          <w:sz w:val="8"/>
          <w:szCs w:val="22"/>
        </w:rPr>
      </w:pPr>
    </w:p>
    <w:p w14:paraId="33A7325D" w14:textId="4107FC63" w:rsidR="00CD452F" w:rsidRPr="00CD452F" w:rsidRDefault="0072617D" w:rsidP="00CD452F">
      <w:pPr>
        <w:pStyle w:val="ListParagraph"/>
        <w:numPr>
          <w:ilvl w:val="0"/>
          <w:numId w:val="31"/>
        </w:numPr>
        <w:spacing w:after="0" w:line="240" w:lineRule="auto"/>
        <w:ind w:left="270"/>
        <w:jc w:val="both"/>
        <w:rPr>
          <w:rFonts w:cstheme="minorHAnsi"/>
          <w:b/>
        </w:rPr>
      </w:pPr>
      <w:r>
        <w:rPr>
          <w:rFonts w:cstheme="minorHAnsi"/>
          <w:b/>
        </w:rPr>
        <w:t>Union National Bank, Abu Dhabi, UAE</w:t>
      </w:r>
      <w:r w:rsidR="00C947DC">
        <w:rPr>
          <w:rFonts w:cstheme="minorHAnsi"/>
          <w:b/>
        </w:rPr>
        <w:t xml:space="preserve"> </w:t>
      </w:r>
      <w:r w:rsidR="00C947DC">
        <w:rPr>
          <w:rFonts w:cstheme="minorHAnsi"/>
          <w:b/>
        </w:rPr>
        <w:tab/>
      </w:r>
      <w:r w:rsidR="00C947DC">
        <w:rPr>
          <w:rFonts w:cstheme="minorHAnsi"/>
          <w:b/>
        </w:rPr>
        <w:tab/>
      </w:r>
      <w:r w:rsidR="00C947DC">
        <w:rPr>
          <w:rFonts w:cstheme="minorHAnsi"/>
          <w:b/>
        </w:rPr>
        <w:tab/>
      </w:r>
      <w:r w:rsidR="00C947DC">
        <w:rPr>
          <w:rFonts w:cstheme="minorHAnsi"/>
          <w:b/>
        </w:rPr>
        <w:tab/>
      </w:r>
      <w:r w:rsidR="00C947DC">
        <w:rPr>
          <w:rFonts w:cstheme="minorHAnsi"/>
          <w:b/>
        </w:rPr>
        <w:tab/>
        <w:t xml:space="preserve">Feb 2012 - </w:t>
      </w:r>
      <w:r w:rsidR="00F14D30">
        <w:rPr>
          <w:rFonts w:cstheme="minorHAnsi"/>
          <w:b/>
        </w:rPr>
        <w:t>Oct</w:t>
      </w:r>
      <w:r w:rsidR="00180B4F">
        <w:rPr>
          <w:rFonts w:cstheme="minorHAnsi"/>
          <w:b/>
        </w:rPr>
        <w:t xml:space="preserve"> 2014</w:t>
      </w:r>
    </w:p>
    <w:p w14:paraId="3043DECC" w14:textId="77777777" w:rsidR="00721B37" w:rsidRDefault="00BC5C67" w:rsidP="00F17A2C">
      <w:pPr>
        <w:pStyle w:val="ListParagraph"/>
        <w:spacing w:before="120" w:after="120" w:line="240" w:lineRule="auto"/>
        <w:ind w:left="274"/>
        <w:jc w:val="both"/>
        <w:rPr>
          <w:rFonts w:cstheme="minorHAnsi"/>
        </w:rPr>
      </w:pPr>
      <w:r w:rsidRPr="00CD452F">
        <w:rPr>
          <w:rFonts w:cstheme="minorHAnsi"/>
        </w:rPr>
        <w:t>IT Support Officer</w:t>
      </w:r>
      <w:r w:rsidR="00CD452F" w:rsidRPr="00CD452F">
        <w:rPr>
          <w:rFonts w:cstheme="minorHAnsi"/>
        </w:rPr>
        <w:t xml:space="preserve"> </w:t>
      </w:r>
    </w:p>
    <w:p w14:paraId="36C6F6C0" w14:textId="77777777" w:rsidR="00F17A2C" w:rsidRPr="007C365C" w:rsidRDefault="00F17A2C" w:rsidP="00F17A2C">
      <w:pPr>
        <w:pStyle w:val="ListParagraph"/>
        <w:spacing w:before="120" w:after="120" w:line="240" w:lineRule="auto"/>
        <w:ind w:left="274"/>
        <w:jc w:val="both"/>
        <w:rPr>
          <w:rFonts w:cstheme="minorHAnsi"/>
          <w:sz w:val="12"/>
        </w:rPr>
      </w:pPr>
    </w:p>
    <w:p w14:paraId="09F4F7E6" w14:textId="2302B715" w:rsidR="00CD452F" w:rsidRDefault="0072617D" w:rsidP="00F17A2C">
      <w:pPr>
        <w:pStyle w:val="ListParagraph"/>
        <w:numPr>
          <w:ilvl w:val="0"/>
          <w:numId w:val="31"/>
        </w:numPr>
        <w:spacing w:before="120" w:after="120" w:line="240" w:lineRule="auto"/>
        <w:ind w:left="274"/>
        <w:jc w:val="both"/>
        <w:rPr>
          <w:rFonts w:cstheme="minorHAnsi"/>
          <w:b/>
        </w:rPr>
      </w:pPr>
      <w:r>
        <w:rPr>
          <w:rFonts w:cstheme="minorHAnsi"/>
          <w:b/>
        </w:rPr>
        <w:t>Wipro Technologies, India</w:t>
      </w:r>
      <w:r>
        <w:rPr>
          <w:rFonts w:cstheme="minorHAnsi"/>
          <w:b/>
        </w:rPr>
        <w:tab/>
      </w:r>
      <w:r w:rsidR="00C947DC">
        <w:rPr>
          <w:rFonts w:cstheme="minorHAnsi"/>
          <w:b/>
        </w:rPr>
        <w:tab/>
      </w:r>
      <w:r w:rsidR="00C947DC">
        <w:rPr>
          <w:rFonts w:cstheme="minorHAnsi"/>
          <w:b/>
        </w:rPr>
        <w:tab/>
      </w:r>
      <w:r w:rsidR="00C947DC">
        <w:rPr>
          <w:rFonts w:cstheme="minorHAnsi"/>
          <w:b/>
        </w:rPr>
        <w:tab/>
      </w:r>
      <w:r w:rsidR="00C947DC">
        <w:rPr>
          <w:rFonts w:cstheme="minorHAnsi"/>
          <w:b/>
        </w:rPr>
        <w:tab/>
      </w:r>
      <w:r w:rsidR="00C947DC">
        <w:rPr>
          <w:rFonts w:cstheme="minorHAnsi"/>
          <w:b/>
        </w:rPr>
        <w:tab/>
      </w:r>
      <w:r w:rsidR="00C947DC">
        <w:rPr>
          <w:rFonts w:cstheme="minorHAnsi"/>
          <w:b/>
        </w:rPr>
        <w:tab/>
        <w:t>Jan 2010 – Feb 2012</w:t>
      </w:r>
    </w:p>
    <w:p w14:paraId="15D6E55C" w14:textId="13D9F628" w:rsidR="00CD452F" w:rsidRDefault="0078682D" w:rsidP="00F17A2C">
      <w:pPr>
        <w:pStyle w:val="ListParagraph"/>
        <w:spacing w:after="0" w:line="240" w:lineRule="auto"/>
        <w:ind w:left="270"/>
        <w:jc w:val="both"/>
        <w:rPr>
          <w:rFonts w:cstheme="minorHAnsi"/>
        </w:rPr>
      </w:pPr>
      <w:r>
        <w:rPr>
          <w:rFonts w:cstheme="minorHAnsi"/>
        </w:rPr>
        <w:t>Project Engineer</w:t>
      </w:r>
    </w:p>
    <w:p w14:paraId="7029B3BD" w14:textId="77777777" w:rsidR="00F17A2C" w:rsidRPr="007C365C" w:rsidRDefault="00F17A2C" w:rsidP="00F17A2C">
      <w:pPr>
        <w:pStyle w:val="ListParagraph"/>
        <w:spacing w:after="0" w:line="240" w:lineRule="auto"/>
        <w:ind w:left="270"/>
        <w:jc w:val="both"/>
        <w:rPr>
          <w:rFonts w:cstheme="minorHAnsi"/>
          <w:sz w:val="16"/>
        </w:rPr>
      </w:pPr>
    </w:p>
    <w:p w14:paraId="0AE15825" w14:textId="1DB4B923" w:rsidR="00CD452F" w:rsidRDefault="0072617D" w:rsidP="00CD452F">
      <w:pPr>
        <w:pStyle w:val="ListParagraph"/>
        <w:numPr>
          <w:ilvl w:val="0"/>
          <w:numId w:val="31"/>
        </w:numPr>
        <w:spacing w:after="0" w:line="240" w:lineRule="auto"/>
        <w:ind w:left="270"/>
        <w:jc w:val="both"/>
        <w:rPr>
          <w:rFonts w:cstheme="minorHAnsi"/>
          <w:b/>
        </w:rPr>
      </w:pPr>
      <w:r>
        <w:rPr>
          <w:rFonts w:cstheme="minorHAnsi"/>
          <w:b/>
        </w:rPr>
        <w:t>Dolphin Energy, Abu Dhabi, UAE</w:t>
      </w:r>
      <w:r w:rsidR="00C947DC">
        <w:rPr>
          <w:rFonts w:cstheme="minorHAnsi"/>
          <w:b/>
        </w:rPr>
        <w:tab/>
      </w:r>
      <w:r w:rsidR="00C947DC">
        <w:rPr>
          <w:rFonts w:cstheme="minorHAnsi"/>
          <w:b/>
        </w:rPr>
        <w:tab/>
      </w:r>
      <w:r w:rsidR="00C947DC">
        <w:rPr>
          <w:rFonts w:cstheme="minorHAnsi"/>
          <w:b/>
        </w:rPr>
        <w:tab/>
      </w:r>
      <w:r w:rsidR="00C947DC">
        <w:rPr>
          <w:rFonts w:cstheme="minorHAnsi"/>
          <w:b/>
        </w:rPr>
        <w:tab/>
      </w:r>
      <w:r w:rsidR="00C947DC">
        <w:rPr>
          <w:rFonts w:cstheme="minorHAnsi"/>
          <w:b/>
        </w:rPr>
        <w:tab/>
      </w:r>
      <w:r>
        <w:rPr>
          <w:rFonts w:cstheme="minorHAnsi"/>
          <w:b/>
        </w:rPr>
        <w:tab/>
      </w:r>
      <w:r w:rsidR="00374CEB">
        <w:rPr>
          <w:rFonts w:cstheme="minorHAnsi"/>
          <w:b/>
        </w:rPr>
        <w:t>Jun</w:t>
      </w:r>
      <w:r w:rsidR="00F17A2C">
        <w:rPr>
          <w:rFonts w:cstheme="minorHAnsi"/>
          <w:b/>
        </w:rPr>
        <w:t xml:space="preserve"> 2009 – Dec 2009</w:t>
      </w:r>
    </w:p>
    <w:p w14:paraId="01FF27F0" w14:textId="238020A3" w:rsidR="001F5B66" w:rsidRDefault="00667BD7" w:rsidP="00CD452F">
      <w:pPr>
        <w:pStyle w:val="ListParagraph"/>
        <w:spacing w:after="0" w:line="240" w:lineRule="auto"/>
        <w:ind w:left="270"/>
        <w:jc w:val="both"/>
        <w:rPr>
          <w:rFonts w:cstheme="minorHAnsi"/>
        </w:rPr>
      </w:pPr>
      <w:r>
        <w:rPr>
          <w:rFonts w:cstheme="minorHAnsi"/>
        </w:rPr>
        <w:t>IT Intern</w:t>
      </w:r>
      <w:bookmarkEnd w:id="7"/>
      <w:bookmarkEnd w:id="8"/>
    </w:p>
    <w:p w14:paraId="34ABC0E9" w14:textId="77777777" w:rsidR="004D5E41" w:rsidRDefault="004D5E41" w:rsidP="00CD452F">
      <w:pPr>
        <w:pStyle w:val="ListParagraph"/>
        <w:spacing w:after="0" w:line="240" w:lineRule="auto"/>
        <w:ind w:left="270"/>
        <w:jc w:val="both"/>
        <w:rPr>
          <w:rFonts w:cstheme="minorHAnsi"/>
        </w:rPr>
      </w:pPr>
    </w:p>
    <w:p w14:paraId="3C147041" w14:textId="77777777" w:rsidR="004D5E41" w:rsidRPr="004D5E41" w:rsidRDefault="004D5E41" w:rsidP="004D5E41">
      <w:pPr>
        <w:pBdr>
          <w:bottom w:val="single" w:sz="4" w:space="1" w:color="auto"/>
        </w:pBdr>
        <w:spacing w:after="120" w:line="240" w:lineRule="auto"/>
        <w:jc w:val="both"/>
        <w:rPr>
          <w:rFonts w:cstheme="minorHAnsi"/>
          <w:b/>
        </w:rPr>
      </w:pPr>
      <w:r w:rsidRPr="004D5E41">
        <w:rPr>
          <w:rFonts w:cstheme="minorHAnsi"/>
          <w:b/>
        </w:rPr>
        <w:t>Personal Details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7"/>
        <w:gridCol w:w="268"/>
        <w:gridCol w:w="5914"/>
      </w:tblGrid>
      <w:tr w:rsidR="004D5E41" w:rsidRPr="004D5E41" w14:paraId="52C9244B" w14:textId="77777777" w:rsidTr="00D2087D">
        <w:tc>
          <w:tcPr>
            <w:tcW w:w="2737" w:type="dxa"/>
          </w:tcPr>
          <w:p w14:paraId="772354A3" w14:textId="77777777" w:rsidR="004D5E41" w:rsidRPr="004D5E41" w:rsidRDefault="004D5E41" w:rsidP="00D2087D">
            <w:pPr>
              <w:ind w:hanging="108"/>
              <w:jc w:val="both"/>
              <w:rPr>
                <w:rFonts w:cstheme="minorHAnsi"/>
              </w:rPr>
            </w:pPr>
            <w:r w:rsidRPr="004D5E41">
              <w:rPr>
                <w:rFonts w:cstheme="minorHAnsi"/>
              </w:rPr>
              <w:t>Date of Birth</w:t>
            </w:r>
          </w:p>
        </w:tc>
        <w:tc>
          <w:tcPr>
            <w:tcW w:w="268" w:type="dxa"/>
          </w:tcPr>
          <w:p w14:paraId="2172E80E" w14:textId="77777777" w:rsidR="004D5E41" w:rsidRPr="004D5E41" w:rsidRDefault="004D5E41" w:rsidP="00D2087D">
            <w:pPr>
              <w:jc w:val="both"/>
              <w:rPr>
                <w:rFonts w:cstheme="minorHAnsi"/>
              </w:rPr>
            </w:pPr>
          </w:p>
        </w:tc>
        <w:tc>
          <w:tcPr>
            <w:tcW w:w="5914" w:type="dxa"/>
          </w:tcPr>
          <w:p w14:paraId="503D17DC" w14:textId="77777777" w:rsidR="004D5E41" w:rsidRPr="004D5E41" w:rsidRDefault="004D5E41" w:rsidP="00D2087D">
            <w:pPr>
              <w:jc w:val="both"/>
              <w:rPr>
                <w:rFonts w:cstheme="minorHAnsi"/>
              </w:rPr>
            </w:pPr>
            <w:r w:rsidRPr="004D5E41">
              <w:rPr>
                <w:rFonts w:cstheme="minorHAnsi"/>
              </w:rPr>
              <w:t>31/08/1987</w:t>
            </w:r>
          </w:p>
        </w:tc>
      </w:tr>
      <w:tr w:rsidR="004D5E41" w:rsidRPr="004D5E41" w14:paraId="06FD05EA" w14:textId="77777777" w:rsidTr="00D2087D">
        <w:tc>
          <w:tcPr>
            <w:tcW w:w="2737" w:type="dxa"/>
          </w:tcPr>
          <w:p w14:paraId="09823521" w14:textId="77777777" w:rsidR="004D5E41" w:rsidRPr="004D5E41" w:rsidRDefault="004D5E41" w:rsidP="00D2087D">
            <w:pPr>
              <w:ind w:hanging="108"/>
              <w:jc w:val="both"/>
              <w:rPr>
                <w:rFonts w:cstheme="minorHAnsi"/>
              </w:rPr>
            </w:pPr>
            <w:r w:rsidRPr="004D5E41">
              <w:rPr>
                <w:rFonts w:cstheme="minorHAnsi"/>
              </w:rPr>
              <w:t>Nationality</w:t>
            </w:r>
          </w:p>
          <w:p w14:paraId="633CEB55" w14:textId="77777777" w:rsidR="004D5E41" w:rsidRPr="004D5E41" w:rsidRDefault="004D5E41" w:rsidP="00D2087D">
            <w:pPr>
              <w:ind w:hanging="108"/>
              <w:jc w:val="both"/>
              <w:rPr>
                <w:rFonts w:cstheme="minorHAnsi"/>
              </w:rPr>
            </w:pPr>
            <w:r w:rsidRPr="004D5E41">
              <w:rPr>
                <w:rFonts w:cstheme="minorHAnsi"/>
              </w:rPr>
              <w:t>Marital Status</w:t>
            </w:r>
          </w:p>
        </w:tc>
        <w:tc>
          <w:tcPr>
            <w:tcW w:w="268" w:type="dxa"/>
          </w:tcPr>
          <w:p w14:paraId="331D0C7F" w14:textId="77777777" w:rsidR="004D5E41" w:rsidRPr="004D5E41" w:rsidRDefault="004D5E41" w:rsidP="00D2087D">
            <w:pPr>
              <w:jc w:val="both"/>
              <w:rPr>
                <w:rFonts w:cstheme="minorHAnsi"/>
              </w:rPr>
            </w:pPr>
          </w:p>
        </w:tc>
        <w:tc>
          <w:tcPr>
            <w:tcW w:w="5914" w:type="dxa"/>
          </w:tcPr>
          <w:p w14:paraId="7C753E32" w14:textId="77777777" w:rsidR="004D5E41" w:rsidRPr="004D5E41" w:rsidRDefault="004D5E41" w:rsidP="00D2087D">
            <w:pPr>
              <w:jc w:val="both"/>
              <w:rPr>
                <w:rFonts w:cstheme="minorHAnsi"/>
              </w:rPr>
            </w:pPr>
            <w:r w:rsidRPr="004D5E41">
              <w:rPr>
                <w:rFonts w:cstheme="minorHAnsi"/>
              </w:rPr>
              <w:t>Indian</w:t>
            </w:r>
          </w:p>
          <w:p w14:paraId="38E0111B" w14:textId="77777777" w:rsidR="004D5E41" w:rsidRPr="004D5E41" w:rsidRDefault="004D5E41" w:rsidP="00D2087D">
            <w:pPr>
              <w:jc w:val="both"/>
              <w:rPr>
                <w:rFonts w:cstheme="minorHAnsi"/>
              </w:rPr>
            </w:pPr>
            <w:r w:rsidRPr="004D5E41">
              <w:rPr>
                <w:rFonts w:cstheme="minorHAnsi"/>
              </w:rPr>
              <w:t>Married</w:t>
            </w:r>
          </w:p>
        </w:tc>
      </w:tr>
      <w:tr w:rsidR="004D5E41" w:rsidRPr="004D5E41" w14:paraId="78624D7D" w14:textId="77777777" w:rsidTr="00D2087D">
        <w:tc>
          <w:tcPr>
            <w:tcW w:w="2737" w:type="dxa"/>
          </w:tcPr>
          <w:p w14:paraId="33D891F7" w14:textId="77777777" w:rsidR="004D5E41" w:rsidRPr="004D5E41" w:rsidRDefault="004D5E41" w:rsidP="00D2087D">
            <w:pPr>
              <w:ind w:hanging="108"/>
              <w:jc w:val="both"/>
              <w:rPr>
                <w:rFonts w:cstheme="minorHAnsi"/>
              </w:rPr>
            </w:pPr>
            <w:r w:rsidRPr="004D5E41">
              <w:rPr>
                <w:rFonts w:cstheme="minorHAnsi"/>
              </w:rPr>
              <w:t>Languages known</w:t>
            </w:r>
          </w:p>
        </w:tc>
        <w:tc>
          <w:tcPr>
            <w:tcW w:w="268" w:type="dxa"/>
          </w:tcPr>
          <w:p w14:paraId="16646DCD" w14:textId="77777777" w:rsidR="004D5E41" w:rsidRPr="004D5E41" w:rsidRDefault="004D5E41" w:rsidP="00D2087D">
            <w:pPr>
              <w:jc w:val="both"/>
              <w:rPr>
                <w:rFonts w:cstheme="minorHAnsi"/>
              </w:rPr>
            </w:pPr>
          </w:p>
        </w:tc>
        <w:tc>
          <w:tcPr>
            <w:tcW w:w="5914" w:type="dxa"/>
          </w:tcPr>
          <w:p w14:paraId="25D50660" w14:textId="46479ED6" w:rsidR="004D5E41" w:rsidRPr="004D5E41" w:rsidRDefault="004D5E41" w:rsidP="00D2087D">
            <w:pPr>
              <w:jc w:val="both"/>
              <w:rPr>
                <w:rFonts w:cstheme="minorHAnsi"/>
              </w:rPr>
            </w:pPr>
            <w:r w:rsidRPr="004D5E41">
              <w:rPr>
                <w:rFonts w:cstheme="minorHAnsi"/>
              </w:rPr>
              <w:t>English (Fluent), Hindi (</w:t>
            </w:r>
            <w:r>
              <w:rPr>
                <w:rFonts w:cstheme="minorHAnsi"/>
              </w:rPr>
              <w:t>Fluent)</w:t>
            </w:r>
            <w:r w:rsidR="0035744A">
              <w:rPr>
                <w:rFonts w:cstheme="minorHAnsi"/>
              </w:rPr>
              <w:t>,Malayalam(Native)</w:t>
            </w:r>
          </w:p>
        </w:tc>
      </w:tr>
      <w:tr w:rsidR="004D5E41" w:rsidRPr="004D5E41" w14:paraId="42F7D510" w14:textId="77777777" w:rsidTr="00D2087D">
        <w:tc>
          <w:tcPr>
            <w:tcW w:w="2737" w:type="dxa"/>
          </w:tcPr>
          <w:p w14:paraId="6E43B296" w14:textId="77777777" w:rsidR="004D5E41" w:rsidRPr="004D5E41" w:rsidRDefault="004D5E41" w:rsidP="00D2087D">
            <w:pPr>
              <w:ind w:hanging="108"/>
              <w:jc w:val="both"/>
              <w:rPr>
                <w:rFonts w:cstheme="minorHAnsi"/>
              </w:rPr>
            </w:pPr>
            <w:r w:rsidRPr="004D5E41">
              <w:rPr>
                <w:rFonts w:cstheme="minorHAnsi"/>
                <w:bCs/>
                <w:color w:val="000000" w:themeColor="text1"/>
              </w:rPr>
              <w:t>Driver’s License</w:t>
            </w:r>
            <w:r w:rsidRPr="004D5E41">
              <w:rPr>
                <w:rFonts w:cstheme="minorHAnsi"/>
                <w:bCs/>
                <w:color w:val="000000" w:themeColor="text1"/>
              </w:rPr>
              <w:tab/>
            </w:r>
          </w:p>
        </w:tc>
        <w:tc>
          <w:tcPr>
            <w:tcW w:w="268" w:type="dxa"/>
          </w:tcPr>
          <w:p w14:paraId="36272033" w14:textId="77777777" w:rsidR="004D5E41" w:rsidRPr="004D5E41" w:rsidRDefault="004D5E41" w:rsidP="00D2087D">
            <w:pPr>
              <w:jc w:val="both"/>
              <w:rPr>
                <w:rFonts w:cstheme="minorHAnsi"/>
              </w:rPr>
            </w:pPr>
          </w:p>
        </w:tc>
        <w:tc>
          <w:tcPr>
            <w:tcW w:w="5914" w:type="dxa"/>
          </w:tcPr>
          <w:p w14:paraId="160B1A2C" w14:textId="2A077FAA" w:rsidR="004D5E41" w:rsidRPr="004D5E41" w:rsidRDefault="004D5E41" w:rsidP="00D2087D">
            <w:pPr>
              <w:jc w:val="both"/>
              <w:rPr>
                <w:rFonts w:cstheme="minorHAnsi"/>
              </w:rPr>
            </w:pPr>
            <w:r w:rsidRPr="004D5E41">
              <w:rPr>
                <w:rFonts w:cstheme="minorHAnsi"/>
                <w:bCs/>
                <w:color w:val="000000" w:themeColor="text1"/>
              </w:rPr>
              <w:t>Valid UAE License</w:t>
            </w:r>
          </w:p>
        </w:tc>
      </w:tr>
    </w:tbl>
    <w:p w14:paraId="38B5A0CD" w14:textId="77777777" w:rsidR="0000732A" w:rsidRPr="004D5E41" w:rsidRDefault="0000732A" w:rsidP="007C365C">
      <w:pPr>
        <w:spacing w:after="0" w:line="240" w:lineRule="auto"/>
        <w:jc w:val="both"/>
        <w:rPr>
          <w:rFonts w:cstheme="minorHAnsi"/>
          <w:b/>
        </w:rPr>
      </w:pPr>
    </w:p>
    <w:sectPr w:rsidR="0000732A" w:rsidRPr="004D5E41" w:rsidSect="00CD5A57">
      <w:footerReference w:type="default" r:id="rId16"/>
      <w:pgSz w:w="11907" w:h="16839" w:code="9"/>
      <w:pgMar w:top="810" w:right="1197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19C7A5" w14:textId="77777777" w:rsidR="0019043F" w:rsidRDefault="0019043F" w:rsidP="008B6AB8">
      <w:pPr>
        <w:spacing w:after="0" w:line="240" w:lineRule="auto"/>
      </w:pPr>
      <w:r>
        <w:separator/>
      </w:r>
    </w:p>
  </w:endnote>
  <w:endnote w:type="continuationSeparator" w:id="0">
    <w:p w14:paraId="263DBD31" w14:textId="77777777" w:rsidR="0019043F" w:rsidRDefault="0019043F" w:rsidP="008B6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118E0" w14:textId="77777777" w:rsidR="00F31CBD" w:rsidRPr="00F31CBD" w:rsidRDefault="00F31CBD" w:rsidP="00F31CBD">
    <w:pPr>
      <w:pStyle w:val="Footer"/>
      <w:jc w:val="cen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8CFBF5" w14:textId="77777777" w:rsidR="0019043F" w:rsidRDefault="0019043F" w:rsidP="008B6AB8">
      <w:pPr>
        <w:spacing w:after="0" w:line="240" w:lineRule="auto"/>
      </w:pPr>
      <w:r>
        <w:separator/>
      </w:r>
    </w:p>
  </w:footnote>
  <w:footnote w:type="continuationSeparator" w:id="0">
    <w:p w14:paraId="172DDC9A" w14:textId="77777777" w:rsidR="0019043F" w:rsidRDefault="0019043F" w:rsidP="008B6A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64952"/>
    <w:multiLevelType w:val="hybridMultilevel"/>
    <w:tmpl w:val="3BFA6C7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6182D"/>
    <w:multiLevelType w:val="hybridMultilevel"/>
    <w:tmpl w:val="91804954"/>
    <w:lvl w:ilvl="0" w:tplc="1B1C76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" w15:restartNumberingAfterBreak="0">
    <w:nsid w:val="027A2829"/>
    <w:multiLevelType w:val="hybridMultilevel"/>
    <w:tmpl w:val="963624F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6120FCE"/>
    <w:multiLevelType w:val="hybridMultilevel"/>
    <w:tmpl w:val="E3885A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5350F1"/>
    <w:multiLevelType w:val="hybridMultilevel"/>
    <w:tmpl w:val="6058AF60"/>
    <w:lvl w:ilvl="0" w:tplc="BFD2749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DA1928"/>
    <w:multiLevelType w:val="multilevel"/>
    <w:tmpl w:val="6EA66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AA2F9A"/>
    <w:multiLevelType w:val="hybridMultilevel"/>
    <w:tmpl w:val="AC605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567488"/>
    <w:multiLevelType w:val="multilevel"/>
    <w:tmpl w:val="97EA6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B334E37"/>
    <w:multiLevelType w:val="hybridMultilevel"/>
    <w:tmpl w:val="C3422E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C1C2E29"/>
    <w:multiLevelType w:val="hybridMultilevel"/>
    <w:tmpl w:val="99FAA880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0" w15:restartNumberingAfterBreak="0">
    <w:nsid w:val="0F195B9D"/>
    <w:multiLevelType w:val="multilevel"/>
    <w:tmpl w:val="D1485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30B3E51"/>
    <w:multiLevelType w:val="hybridMultilevel"/>
    <w:tmpl w:val="DE6458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BF2518"/>
    <w:multiLevelType w:val="hybridMultilevel"/>
    <w:tmpl w:val="8C32F31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EE1617"/>
    <w:multiLevelType w:val="hybridMultilevel"/>
    <w:tmpl w:val="5CDCE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7273AC"/>
    <w:multiLevelType w:val="multilevel"/>
    <w:tmpl w:val="DF30E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BE7345"/>
    <w:multiLevelType w:val="multilevel"/>
    <w:tmpl w:val="F49C8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8132C58"/>
    <w:multiLevelType w:val="multilevel"/>
    <w:tmpl w:val="BAB07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904364E"/>
    <w:multiLevelType w:val="hybridMultilevel"/>
    <w:tmpl w:val="FBDE0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CD2AC6"/>
    <w:multiLevelType w:val="hybridMultilevel"/>
    <w:tmpl w:val="754C6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81276C"/>
    <w:multiLevelType w:val="hybridMultilevel"/>
    <w:tmpl w:val="08F8778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9568FE"/>
    <w:multiLevelType w:val="hybridMultilevel"/>
    <w:tmpl w:val="6D001E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294059"/>
    <w:multiLevelType w:val="hybridMultilevel"/>
    <w:tmpl w:val="D1E8374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0E6562"/>
    <w:multiLevelType w:val="hybridMultilevel"/>
    <w:tmpl w:val="545EF88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2284CF4"/>
    <w:multiLevelType w:val="multilevel"/>
    <w:tmpl w:val="073E1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F246CE"/>
    <w:multiLevelType w:val="hybridMultilevel"/>
    <w:tmpl w:val="2E2498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7293A68"/>
    <w:multiLevelType w:val="hybridMultilevel"/>
    <w:tmpl w:val="F0569F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900101"/>
    <w:multiLevelType w:val="hybridMultilevel"/>
    <w:tmpl w:val="961AE52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6D24E8"/>
    <w:multiLevelType w:val="hybridMultilevel"/>
    <w:tmpl w:val="013EFE1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9A5751E"/>
    <w:multiLevelType w:val="hybridMultilevel"/>
    <w:tmpl w:val="BA4A57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2A2DC4"/>
    <w:multiLevelType w:val="hybridMultilevel"/>
    <w:tmpl w:val="C2166868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0" w15:restartNumberingAfterBreak="0">
    <w:nsid w:val="55F27356"/>
    <w:multiLevelType w:val="hybridMultilevel"/>
    <w:tmpl w:val="3962C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865DE7"/>
    <w:multiLevelType w:val="hybridMultilevel"/>
    <w:tmpl w:val="6C661DB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9210C96"/>
    <w:multiLevelType w:val="hybridMultilevel"/>
    <w:tmpl w:val="7AE667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3D689D"/>
    <w:multiLevelType w:val="hybridMultilevel"/>
    <w:tmpl w:val="3B8E20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363D70"/>
    <w:multiLevelType w:val="multilevel"/>
    <w:tmpl w:val="50147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4C06096"/>
    <w:multiLevelType w:val="hybridMultilevel"/>
    <w:tmpl w:val="E2661E0A"/>
    <w:lvl w:ilvl="0" w:tplc="0CF200C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EC3DEB"/>
    <w:multiLevelType w:val="multilevel"/>
    <w:tmpl w:val="2FB0C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900766B"/>
    <w:multiLevelType w:val="multilevel"/>
    <w:tmpl w:val="553EB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93B3F39"/>
    <w:multiLevelType w:val="hybridMultilevel"/>
    <w:tmpl w:val="83C005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C079F0"/>
    <w:multiLevelType w:val="hybridMultilevel"/>
    <w:tmpl w:val="8DB4B630"/>
    <w:lvl w:ilvl="0" w:tplc="04090005">
      <w:start w:val="1"/>
      <w:numFmt w:val="bullet"/>
      <w:lvlText w:val=""/>
      <w:lvlJc w:val="left"/>
      <w:pPr>
        <w:ind w:left="7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0" w15:restartNumberingAfterBreak="0">
    <w:nsid w:val="6EAB7680"/>
    <w:multiLevelType w:val="multilevel"/>
    <w:tmpl w:val="E034B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D4514A8"/>
    <w:multiLevelType w:val="multilevel"/>
    <w:tmpl w:val="46967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7"/>
  </w:num>
  <w:num w:numId="2">
    <w:abstractNumId w:val="2"/>
  </w:num>
  <w:num w:numId="3">
    <w:abstractNumId w:val="31"/>
  </w:num>
  <w:num w:numId="4">
    <w:abstractNumId w:val="35"/>
  </w:num>
  <w:num w:numId="5">
    <w:abstractNumId w:val="4"/>
  </w:num>
  <w:num w:numId="6">
    <w:abstractNumId w:val="33"/>
  </w:num>
  <w:num w:numId="7">
    <w:abstractNumId w:val="24"/>
  </w:num>
  <w:num w:numId="8">
    <w:abstractNumId w:val="28"/>
  </w:num>
  <w:num w:numId="9">
    <w:abstractNumId w:val="34"/>
  </w:num>
  <w:num w:numId="10">
    <w:abstractNumId w:val="23"/>
  </w:num>
  <w:num w:numId="11">
    <w:abstractNumId w:val="11"/>
  </w:num>
  <w:num w:numId="12">
    <w:abstractNumId w:val="30"/>
  </w:num>
  <w:num w:numId="13">
    <w:abstractNumId w:val="29"/>
  </w:num>
  <w:num w:numId="14">
    <w:abstractNumId w:val="21"/>
  </w:num>
  <w:num w:numId="15">
    <w:abstractNumId w:val="9"/>
  </w:num>
  <w:num w:numId="16">
    <w:abstractNumId w:val="0"/>
  </w:num>
  <w:num w:numId="17">
    <w:abstractNumId w:val="25"/>
  </w:num>
  <w:num w:numId="18">
    <w:abstractNumId w:val="6"/>
  </w:num>
  <w:num w:numId="19">
    <w:abstractNumId w:val="26"/>
  </w:num>
  <w:num w:numId="20">
    <w:abstractNumId w:val="22"/>
  </w:num>
  <w:num w:numId="21">
    <w:abstractNumId w:val="8"/>
  </w:num>
  <w:num w:numId="22">
    <w:abstractNumId w:val="18"/>
  </w:num>
  <w:num w:numId="23">
    <w:abstractNumId w:val="13"/>
  </w:num>
  <w:num w:numId="24">
    <w:abstractNumId w:val="17"/>
  </w:num>
  <w:num w:numId="25">
    <w:abstractNumId w:val="38"/>
  </w:num>
  <w:num w:numId="26">
    <w:abstractNumId w:val="19"/>
  </w:num>
  <w:num w:numId="27">
    <w:abstractNumId w:val="20"/>
  </w:num>
  <w:num w:numId="28">
    <w:abstractNumId w:val="1"/>
  </w:num>
  <w:num w:numId="29">
    <w:abstractNumId w:val="32"/>
  </w:num>
  <w:num w:numId="30">
    <w:abstractNumId w:val="39"/>
  </w:num>
  <w:num w:numId="31">
    <w:abstractNumId w:val="3"/>
  </w:num>
  <w:num w:numId="32">
    <w:abstractNumId w:val="7"/>
  </w:num>
  <w:num w:numId="33">
    <w:abstractNumId w:val="40"/>
  </w:num>
  <w:num w:numId="34">
    <w:abstractNumId w:val="5"/>
  </w:num>
  <w:num w:numId="35">
    <w:abstractNumId w:val="14"/>
  </w:num>
  <w:num w:numId="36">
    <w:abstractNumId w:val="11"/>
  </w:num>
  <w:num w:numId="37">
    <w:abstractNumId w:val="12"/>
  </w:num>
  <w:num w:numId="38">
    <w:abstractNumId w:val="1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9">
    <w:abstractNumId w:val="16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40">
    <w:abstractNumId w:val="4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41">
    <w:abstractNumId w:val="36"/>
  </w:num>
  <w:num w:numId="42">
    <w:abstractNumId w:val="10"/>
  </w:num>
  <w:num w:numId="43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E98"/>
    <w:rsid w:val="00004963"/>
    <w:rsid w:val="0000732A"/>
    <w:rsid w:val="00011481"/>
    <w:rsid w:val="00013C22"/>
    <w:rsid w:val="00021DBE"/>
    <w:rsid w:val="000252B8"/>
    <w:rsid w:val="00027737"/>
    <w:rsid w:val="00030FAE"/>
    <w:rsid w:val="00036A90"/>
    <w:rsid w:val="00040AD8"/>
    <w:rsid w:val="00043FC6"/>
    <w:rsid w:val="0005257D"/>
    <w:rsid w:val="000527DE"/>
    <w:rsid w:val="0005357B"/>
    <w:rsid w:val="00055327"/>
    <w:rsid w:val="00065960"/>
    <w:rsid w:val="00076CF8"/>
    <w:rsid w:val="00086210"/>
    <w:rsid w:val="00092AFF"/>
    <w:rsid w:val="00094417"/>
    <w:rsid w:val="000A3FD5"/>
    <w:rsid w:val="000A4907"/>
    <w:rsid w:val="000A4CF4"/>
    <w:rsid w:val="000A556B"/>
    <w:rsid w:val="000A77F6"/>
    <w:rsid w:val="000B2BEC"/>
    <w:rsid w:val="000B36D8"/>
    <w:rsid w:val="000B5CB5"/>
    <w:rsid w:val="000C1AF2"/>
    <w:rsid w:val="000C6442"/>
    <w:rsid w:val="000D0B0C"/>
    <w:rsid w:val="000D26F1"/>
    <w:rsid w:val="000D48FD"/>
    <w:rsid w:val="000D5601"/>
    <w:rsid w:val="000E18BC"/>
    <w:rsid w:val="000F1E1B"/>
    <w:rsid w:val="000F3C6F"/>
    <w:rsid w:val="000F4548"/>
    <w:rsid w:val="000F631E"/>
    <w:rsid w:val="000F6AAD"/>
    <w:rsid w:val="00104D95"/>
    <w:rsid w:val="00117040"/>
    <w:rsid w:val="00117DE8"/>
    <w:rsid w:val="00122EFE"/>
    <w:rsid w:val="00124611"/>
    <w:rsid w:val="00127C4C"/>
    <w:rsid w:val="0013258F"/>
    <w:rsid w:val="00141437"/>
    <w:rsid w:val="00141D68"/>
    <w:rsid w:val="001421B1"/>
    <w:rsid w:val="001427FA"/>
    <w:rsid w:val="00145F93"/>
    <w:rsid w:val="00146B5E"/>
    <w:rsid w:val="001508C6"/>
    <w:rsid w:val="00152BEC"/>
    <w:rsid w:val="001578CA"/>
    <w:rsid w:val="00161996"/>
    <w:rsid w:val="001650A8"/>
    <w:rsid w:val="0016675A"/>
    <w:rsid w:val="00167B4A"/>
    <w:rsid w:val="00167C7D"/>
    <w:rsid w:val="00170BB9"/>
    <w:rsid w:val="00175D89"/>
    <w:rsid w:val="001775C7"/>
    <w:rsid w:val="00180B4F"/>
    <w:rsid w:val="0019043F"/>
    <w:rsid w:val="00191DCF"/>
    <w:rsid w:val="001925B1"/>
    <w:rsid w:val="001930E2"/>
    <w:rsid w:val="00193D71"/>
    <w:rsid w:val="00194215"/>
    <w:rsid w:val="001A49D6"/>
    <w:rsid w:val="001B1349"/>
    <w:rsid w:val="001B4FF0"/>
    <w:rsid w:val="001B50A8"/>
    <w:rsid w:val="001B645F"/>
    <w:rsid w:val="001D029E"/>
    <w:rsid w:val="001D1E9B"/>
    <w:rsid w:val="001D7898"/>
    <w:rsid w:val="001E0E79"/>
    <w:rsid w:val="001E6C63"/>
    <w:rsid w:val="001E6E26"/>
    <w:rsid w:val="001F1B07"/>
    <w:rsid w:val="001F3FD6"/>
    <w:rsid w:val="001F52E8"/>
    <w:rsid w:val="001F5B66"/>
    <w:rsid w:val="002029F9"/>
    <w:rsid w:val="00203D2E"/>
    <w:rsid w:val="002049EB"/>
    <w:rsid w:val="0021054B"/>
    <w:rsid w:val="00211A7E"/>
    <w:rsid w:val="002155C2"/>
    <w:rsid w:val="002215A5"/>
    <w:rsid w:val="00222552"/>
    <w:rsid w:val="00226D9B"/>
    <w:rsid w:val="002443E2"/>
    <w:rsid w:val="002448B8"/>
    <w:rsid w:val="00245F21"/>
    <w:rsid w:val="0024746F"/>
    <w:rsid w:val="002517E4"/>
    <w:rsid w:val="00266511"/>
    <w:rsid w:val="00266710"/>
    <w:rsid w:val="00266E6E"/>
    <w:rsid w:val="002700F6"/>
    <w:rsid w:val="002712D4"/>
    <w:rsid w:val="0027439A"/>
    <w:rsid w:val="002756BD"/>
    <w:rsid w:val="00276D4E"/>
    <w:rsid w:val="00277724"/>
    <w:rsid w:val="00277F7E"/>
    <w:rsid w:val="00280070"/>
    <w:rsid w:val="00282378"/>
    <w:rsid w:val="00282B2A"/>
    <w:rsid w:val="002832F0"/>
    <w:rsid w:val="002844E8"/>
    <w:rsid w:val="00292BF8"/>
    <w:rsid w:val="00293369"/>
    <w:rsid w:val="0029447A"/>
    <w:rsid w:val="002B63A5"/>
    <w:rsid w:val="002C33C0"/>
    <w:rsid w:val="002C666E"/>
    <w:rsid w:val="002C72E7"/>
    <w:rsid w:val="002D4278"/>
    <w:rsid w:val="002E3FCB"/>
    <w:rsid w:val="00303D24"/>
    <w:rsid w:val="00306FC4"/>
    <w:rsid w:val="0030704E"/>
    <w:rsid w:val="00313B17"/>
    <w:rsid w:val="00321D53"/>
    <w:rsid w:val="0032258C"/>
    <w:rsid w:val="00322870"/>
    <w:rsid w:val="00326CE6"/>
    <w:rsid w:val="0033446C"/>
    <w:rsid w:val="003376BA"/>
    <w:rsid w:val="003378FE"/>
    <w:rsid w:val="003420CF"/>
    <w:rsid w:val="00342D4B"/>
    <w:rsid w:val="003514CF"/>
    <w:rsid w:val="0035255A"/>
    <w:rsid w:val="00353D75"/>
    <w:rsid w:val="003566A8"/>
    <w:rsid w:val="0035744A"/>
    <w:rsid w:val="00357CBC"/>
    <w:rsid w:val="00361437"/>
    <w:rsid w:val="00362AE9"/>
    <w:rsid w:val="003648E5"/>
    <w:rsid w:val="00366D66"/>
    <w:rsid w:val="003708C7"/>
    <w:rsid w:val="00371509"/>
    <w:rsid w:val="00373697"/>
    <w:rsid w:val="00374CEB"/>
    <w:rsid w:val="00381D9B"/>
    <w:rsid w:val="00386407"/>
    <w:rsid w:val="0039241B"/>
    <w:rsid w:val="003A12E4"/>
    <w:rsid w:val="003A589C"/>
    <w:rsid w:val="003A5BB6"/>
    <w:rsid w:val="003A7F34"/>
    <w:rsid w:val="003C4E98"/>
    <w:rsid w:val="003C5EE7"/>
    <w:rsid w:val="003D14DB"/>
    <w:rsid w:val="003D2FA1"/>
    <w:rsid w:val="003E1210"/>
    <w:rsid w:val="003E19EE"/>
    <w:rsid w:val="003E4C7F"/>
    <w:rsid w:val="003F199B"/>
    <w:rsid w:val="003F28DB"/>
    <w:rsid w:val="003F4B0F"/>
    <w:rsid w:val="003F635E"/>
    <w:rsid w:val="0040410E"/>
    <w:rsid w:val="00404946"/>
    <w:rsid w:val="0041767F"/>
    <w:rsid w:val="00421EC2"/>
    <w:rsid w:val="0042753A"/>
    <w:rsid w:val="0043196E"/>
    <w:rsid w:val="00435E27"/>
    <w:rsid w:val="004426F5"/>
    <w:rsid w:val="004431F6"/>
    <w:rsid w:val="00446F12"/>
    <w:rsid w:val="00451B38"/>
    <w:rsid w:val="00454302"/>
    <w:rsid w:val="00454840"/>
    <w:rsid w:val="00455107"/>
    <w:rsid w:val="0045658D"/>
    <w:rsid w:val="00457DF4"/>
    <w:rsid w:val="00461FF6"/>
    <w:rsid w:val="004644B5"/>
    <w:rsid w:val="00467B7E"/>
    <w:rsid w:val="00467FE8"/>
    <w:rsid w:val="00471463"/>
    <w:rsid w:val="00476331"/>
    <w:rsid w:val="0047636A"/>
    <w:rsid w:val="0048093B"/>
    <w:rsid w:val="00482E08"/>
    <w:rsid w:val="00483E86"/>
    <w:rsid w:val="00487B9C"/>
    <w:rsid w:val="00492701"/>
    <w:rsid w:val="004963DE"/>
    <w:rsid w:val="004969E1"/>
    <w:rsid w:val="004A08CA"/>
    <w:rsid w:val="004A3ED1"/>
    <w:rsid w:val="004A5179"/>
    <w:rsid w:val="004B381A"/>
    <w:rsid w:val="004B3DD9"/>
    <w:rsid w:val="004B511E"/>
    <w:rsid w:val="004B58B9"/>
    <w:rsid w:val="004B7056"/>
    <w:rsid w:val="004B7A9A"/>
    <w:rsid w:val="004C2167"/>
    <w:rsid w:val="004D1BED"/>
    <w:rsid w:val="004D5E41"/>
    <w:rsid w:val="004D6130"/>
    <w:rsid w:val="004E641E"/>
    <w:rsid w:val="004F32E5"/>
    <w:rsid w:val="004F350F"/>
    <w:rsid w:val="004F4463"/>
    <w:rsid w:val="004F4B2A"/>
    <w:rsid w:val="0050525D"/>
    <w:rsid w:val="005102AF"/>
    <w:rsid w:val="0051408A"/>
    <w:rsid w:val="005152FB"/>
    <w:rsid w:val="00515D21"/>
    <w:rsid w:val="00520CEF"/>
    <w:rsid w:val="005243AA"/>
    <w:rsid w:val="005267D7"/>
    <w:rsid w:val="00526E5E"/>
    <w:rsid w:val="00527BBD"/>
    <w:rsid w:val="00536AC0"/>
    <w:rsid w:val="00536B06"/>
    <w:rsid w:val="00540178"/>
    <w:rsid w:val="00543E30"/>
    <w:rsid w:val="005460A6"/>
    <w:rsid w:val="005477B6"/>
    <w:rsid w:val="00560CF7"/>
    <w:rsid w:val="005657F6"/>
    <w:rsid w:val="00565DC4"/>
    <w:rsid w:val="00571F21"/>
    <w:rsid w:val="00582C6E"/>
    <w:rsid w:val="005857F8"/>
    <w:rsid w:val="00587362"/>
    <w:rsid w:val="00587FF5"/>
    <w:rsid w:val="00590469"/>
    <w:rsid w:val="0059386B"/>
    <w:rsid w:val="00595C08"/>
    <w:rsid w:val="00595E7F"/>
    <w:rsid w:val="00596E62"/>
    <w:rsid w:val="0059718A"/>
    <w:rsid w:val="005A0E06"/>
    <w:rsid w:val="005A3F6D"/>
    <w:rsid w:val="005A7A66"/>
    <w:rsid w:val="005B02C5"/>
    <w:rsid w:val="005B11DD"/>
    <w:rsid w:val="005B2A17"/>
    <w:rsid w:val="005B7611"/>
    <w:rsid w:val="005C0D9E"/>
    <w:rsid w:val="005C4534"/>
    <w:rsid w:val="005D190B"/>
    <w:rsid w:val="005D3813"/>
    <w:rsid w:val="005D4217"/>
    <w:rsid w:val="005D57CC"/>
    <w:rsid w:val="005D7760"/>
    <w:rsid w:val="005E2ABB"/>
    <w:rsid w:val="005E3722"/>
    <w:rsid w:val="005E4097"/>
    <w:rsid w:val="005F34E3"/>
    <w:rsid w:val="006019D0"/>
    <w:rsid w:val="00613916"/>
    <w:rsid w:val="006142BF"/>
    <w:rsid w:val="006257DE"/>
    <w:rsid w:val="00625BC4"/>
    <w:rsid w:val="006260C9"/>
    <w:rsid w:val="00627985"/>
    <w:rsid w:val="00640D24"/>
    <w:rsid w:val="00641757"/>
    <w:rsid w:val="006438D9"/>
    <w:rsid w:val="00645437"/>
    <w:rsid w:val="00647FF3"/>
    <w:rsid w:val="006508A0"/>
    <w:rsid w:val="00652DAC"/>
    <w:rsid w:val="00653B59"/>
    <w:rsid w:val="00654CA8"/>
    <w:rsid w:val="00655CEA"/>
    <w:rsid w:val="006601C5"/>
    <w:rsid w:val="00661AC6"/>
    <w:rsid w:val="00664C58"/>
    <w:rsid w:val="006678F7"/>
    <w:rsid w:val="00667BD7"/>
    <w:rsid w:val="00671069"/>
    <w:rsid w:val="00672C04"/>
    <w:rsid w:val="0067322B"/>
    <w:rsid w:val="006958A4"/>
    <w:rsid w:val="00696777"/>
    <w:rsid w:val="006A0AA1"/>
    <w:rsid w:val="006A45A6"/>
    <w:rsid w:val="006A614F"/>
    <w:rsid w:val="006B3E86"/>
    <w:rsid w:val="006B5429"/>
    <w:rsid w:val="006C09FA"/>
    <w:rsid w:val="006C367B"/>
    <w:rsid w:val="006C73C7"/>
    <w:rsid w:val="006D0B69"/>
    <w:rsid w:val="006D271A"/>
    <w:rsid w:val="006D3F4A"/>
    <w:rsid w:val="006E02C6"/>
    <w:rsid w:val="006E03F6"/>
    <w:rsid w:val="006E36CE"/>
    <w:rsid w:val="006E54B5"/>
    <w:rsid w:val="006E716D"/>
    <w:rsid w:val="006E77D0"/>
    <w:rsid w:val="006F09E2"/>
    <w:rsid w:val="006F2770"/>
    <w:rsid w:val="006F6377"/>
    <w:rsid w:val="0070050A"/>
    <w:rsid w:val="007006E2"/>
    <w:rsid w:val="00701F0E"/>
    <w:rsid w:val="00705A99"/>
    <w:rsid w:val="007067D2"/>
    <w:rsid w:val="007109D6"/>
    <w:rsid w:val="00711385"/>
    <w:rsid w:val="0071335B"/>
    <w:rsid w:val="00714311"/>
    <w:rsid w:val="00714C24"/>
    <w:rsid w:val="00714D70"/>
    <w:rsid w:val="00720C62"/>
    <w:rsid w:val="0072100E"/>
    <w:rsid w:val="00721B37"/>
    <w:rsid w:val="00724284"/>
    <w:rsid w:val="00725EEC"/>
    <w:rsid w:val="0072617D"/>
    <w:rsid w:val="00731412"/>
    <w:rsid w:val="00742788"/>
    <w:rsid w:val="0075081C"/>
    <w:rsid w:val="00755508"/>
    <w:rsid w:val="00760C48"/>
    <w:rsid w:val="00762524"/>
    <w:rsid w:val="0076621E"/>
    <w:rsid w:val="00781E15"/>
    <w:rsid w:val="00782EFD"/>
    <w:rsid w:val="007850C7"/>
    <w:rsid w:val="0078682D"/>
    <w:rsid w:val="00786C33"/>
    <w:rsid w:val="00787281"/>
    <w:rsid w:val="007957F3"/>
    <w:rsid w:val="007959CA"/>
    <w:rsid w:val="007961CF"/>
    <w:rsid w:val="007B26EB"/>
    <w:rsid w:val="007C25E9"/>
    <w:rsid w:val="007C2AB7"/>
    <w:rsid w:val="007C365C"/>
    <w:rsid w:val="007C6543"/>
    <w:rsid w:val="007D36FE"/>
    <w:rsid w:val="007D4300"/>
    <w:rsid w:val="007E2CF3"/>
    <w:rsid w:val="007E67FE"/>
    <w:rsid w:val="0080079D"/>
    <w:rsid w:val="00801CD5"/>
    <w:rsid w:val="0080208E"/>
    <w:rsid w:val="008100AA"/>
    <w:rsid w:val="00811A7F"/>
    <w:rsid w:val="00822D98"/>
    <w:rsid w:val="00830AB4"/>
    <w:rsid w:val="00830E80"/>
    <w:rsid w:val="008338A1"/>
    <w:rsid w:val="008448B7"/>
    <w:rsid w:val="00847272"/>
    <w:rsid w:val="00851CD2"/>
    <w:rsid w:val="00853308"/>
    <w:rsid w:val="008535DD"/>
    <w:rsid w:val="00854783"/>
    <w:rsid w:val="00855044"/>
    <w:rsid w:val="00861420"/>
    <w:rsid w:val="0086306E"/>
    <w:rsid w:val="00863943"/>
    <w:rsid w:val="00864ABE"/>
    <w:rsid w:val="00865428"/>
    <w:rsid w:val="00872D29"/>
    <w:rsid w:val="00876C0A"/>
    <w:rsid w:val="00877608"/>
    <w:rsid w:val="00890179"/>
    <w:rsid w:val="0089197A"/>
    <w:rsid w:val="008A530E"/>
    <w:rsid w:val="008A6281"/>
    <w:rsid w:val="008A6953"/>
    <w:rsid w:val="008A6C0F"/>
    <w:rsid w:val="008A6DE3"/>
    <w:rsid w:val="008A73BE"/>
    <w:rsid w:val="008B13A1"/>
    <w:rsid w:val="008B6AB8"/>
    <w:rsid w:val="008D0378"/>
    <w:rsid w:val="008D0830"/>
    <w:rsid w:val="008D4BA0"/>
    <w:rsid w:val="008D78C1"/>
    <w:rsid w:val="008E234F"/>
    <w:rsid w:val="008E2D87"/>
    <w:rsid w:val="008E5217"/>
    <w:rsid w:val="008E6CE3"/>
    <w:rsid w:val="008F206A"/>
    <w:rsid w:val="008F415E"/>
    <w:rsid w:val="009016A8"/>
    <w:rsid w:val="00902768"/>
    <w:rsid w:val="00907F1E"/>
    <w:rsid w:val="00910790"/>
    <w:rsid w:val="009110FC"/>
    <w:rsid w:val="009249F8"/>
    <w:rsid w:val="00925A53"/>
    <w:rsid w:val="00926791"/>
    <w:rsid w:val="009353DA"/>
    <w:rsid w:val="00935568"/>
    <w:rsid w:val="00935FC6"/>
    <w:rsid w:val="00940BE0"/>
    <w:rsid w:val="00940FDF"/>
    <w:rsid w:val="00941AC5"/>
    <w:rsid w:val="00945E0D"/>
    <w:rsid w:val="009466E2"/>
    <w:rsid w:val="00947D3F"/>
    <w:rsid w:val="009543C0"/>
    <w:rsid w:val="00954F30"/>
    <w:rsid w:val="00962A62"/>
    <w:rsid w:val="00964DDC"/>
    <w:rsid w:val="00967C50"/>
    <w:rsid w:val="00975413"/>
    <w:rsid w:val="00977299"/>
    <w:rsid w:val="00980032"/>
    <w:rsid w:val="0098195B"/>
    <w:rsid w:val="00981D8D"/>
    <w:rsid w:val="00984965"/>
    <w:rsid w:val="0098522F"/>
    <w:rsid w:val="0098594D"/>
    <w:rsid w:val="009A16C1"/>
    <w:rsid w:val="009A6391"/>
    <w:rsid w:val="009B3239"/>
    <w:rsid w:val="009C192F"/>
    <w:rsid w:val="009C3391"/>
    <w:rsid w:val="009C4EE4"/>
    <w:rsid w:val="009C5D57"/>
    <w:rsid w:val="009C79B3"/>
    <w:rsid w:val="009D2165"/>
    <w:rsid w:val="009D4C0A"/>
    <w:rsid w:val="009E138D"/>
    <w:rsid w:val="009E6A8A"/>
    <w:rsid w:val="009F4367"/>
    <w:rsid w:val="009F7A97"/>
    <w:rsid w:val="00A00426"/>
    <w:rsid w:val="00A021FA"/>
    <w:rsid w:val="00A0426F"/>
    <w:rsid w:val="00A108D8"/>
    <w:rsid w:val="00A11A07"/>
    <w:rsid w:val="00A13FC3"/>
    <w:rsid w:val="00A16838"/>
    <w:rsid w:val="00A170BA"/>
    <w:rsid w:val="00A17957"/>
    <w:rsid w:val="00A2063E"/>
    <w:rsid w:val="00A23ADC"/>
    <w:rsid w:val="00A25DAD"/>
    <w:rsid w:val="00A30BC5"/>
    <w:rsid w:val="00A33CCF"/>
    <w:rsid w:val="00A340EE"/>
    <w:rsid w:val="00A3676A"/>
    <w:rsid w:val="00A40318"/>
    <w:rsid w:val="00A41946"/>
    <w:rsid w:val="00A4678B"/>
    <w:rsid w:val="00A507F8"/>
    <w:rsid w:val="00A5477D"/>
    <w:rsid w:val="00A55A32"/>
    <w:rsid w:val="00A5781D"/>
    <w:rsid w:val="00A633B8"/>
    <w:rsid w:val="00A64E39"/>
    <w:rsid w:val="00A74892"/>
    <w:rsid w:val="00A80CE8"/>
    <w:rsid w:val="00A83545"/>
    <w:rsid w:val="00A958A1"/>
    <w:rsid w:val="00AA3163"/>
    <w:rsid w:val="00AA7DE3"/>
    <w:rsid w:val="00AB321A"/>
    <w:rsid w:val="00AB3492"/>
    <w:rsid w:val="00AB4AC0"/>
    <w:rsid w:val="00AB4FD7"/>
    <w:rsid w:val="00AC30A8"/>
    <w:rsid w:val="00AD0132"/>
    <w:rsid w:val="00AD1744"/>
    <w:rsid w:val="00AD2409"/>
    <w:rsid w:val="00AE1051"/>
    <w:rsid w:val="00AE4BF2"/>
    <w:rsid w:val="00B03AA9"/>
    <w:rsid w:val="00B05124"/>
    <w:rsid w:val="00B12C33"/>
    <w:rsid w:val="00B149AE"/>
    <w:rsid w:val="00B37FC0"/>
    <w:rsid w:val="00B40661"/>
    <w:rsid w:val="00B42C64"/>
    <w:rsid w:val="00B4302C"/>
    <w:rsid w:val="00B44B29"/>
    <w:rsid w:val="00B4734E"/>
    <w:rsid w:val="00B55664"/>
    <w:rsid w:val="00B56FC6"/>
    <w:rsid w:val="00B661CF"/>
    <w:rsid w:val="00B66FC9"/>
    <w:rsid w:val="00B70C1D"/>
    <w:rsid w:val="00B718A4"/>
    <w:rsid w:val="00B745B1"/>
    <w:rsid w:val="00B75E8F"/>
    <w:rsid w:val="00B90672"/>
    <w:rsid w:val="00BA35A3"/>
    <w:rsid w:val="00BA370A"/>
    <w:rsid w:val="00BA48ED"/>
    <w:rsid w:val="00BA5533"/>
    <w:rsid w:val="00BA7F81"/>
    <w:rsid w:val="00BB34BF"/>
    <w:rsid w:val="00BB458E"/>
    <w:rsid w:val="00BB5257"/>
    <w:rsid w:val="00BB5489"/>
    <w:rsid w:val="00BB6583"/>
    <w:rsid w:val="00BC280D"/>
    <w:rsid w:val="00BC531A"/>
    <w:rsid w:val="00BC5C67"/>
    <w:rsid w:val="00BD2DBC"/>
    <w:rsid w:val="00BD535F"/>
    <w:rsid w:val="00BE0B49"/>
    <w:rsid w:val="00BE0FD9"/>
    <w:rsid w:val="00BE110C"/>
    <w:rsid w:val="00BF2135"/>
    <w:rsid w:val="00BF50EC"/>
    <w:rsid w:val="00BF5BD4"/>
    <w:rsid w:val="00BF6CCD"/>
    <w:rsid w:val="00BF7497"/>
    <w:rsid w:val="00BF7A11"/>
    <w:rsid w:val="00C00FA9"/>
    <w:rsid w:val="00C11AFC"/>
    <w:rsid w:val="00C16E8C"/>
    <w:rsid w:val="00C213EB"/>
    <w:rsid w:val="00C22574"/>
    <w:rsid w:val="00C34065"/>
    <w:rsid w:val="00C349C3"/>
    <w:rsid w:val="00C35098"/>
    <w:rsid w:val="00C403B2"/>
    <w:rsid w:val="00C420D7"/>
    <w:rsid w:val="00C42830"/>
    <w:rsid w:val="00C446D1"/>
    <w:rsid w:val="00C502DB"/>
    <w:rsid w:val="00C516FC"/>
    <w:rsid w:val="00C64934"/>
    <w:rsid w:val="00C70C0D"/>
    <w:rsid w:val="00C7335F"/>
    <w:rsid w:val="00C7410F"/>
    <w:rsid w:val="00C75C8E"/>
    <w:rsid w:val="00C760D3"/>
    <w:rsid w:val="00C761DA"/>
    <w:rsid w:val="00C76EF2"/>
    <w:rsid w:val="00C77676"/>
    <w:rsid w:val="00C80C1B"/>
    <w:rsid w:val="00C812D8"/>
    <w:rsid w:val="00C86DE8"/>
    <w:rsid w:val="00C937E3"/>
    <w:rsid w:val="00C947DC"/>
    <w:rsid w:val="00C96318"/>
    <w:rsid w:val="00CA66AA"/>
    <w:rsid w:val="00CA69CF"/>
    <w:rsid w:val="00CA6A66"/>
    <w:rsid w:val="00CB3970"/>
    <w:rsid w:val="00CC45C3"/>
    <w:rsid w:val="00CC6452"/>
    <w:rsid w:val="00CD0B19"/>
    <w:rsid w:val="00CD1A24"/>
    <w:rsid w:val="00CD3619"/>
    <w:rsid w:val="00CD452F"/>
    <w:rsid w:val="00CD50F2"/>
    <w:rsid w:val="00CD5A57"/>
    <w:rsid w:val="00CD7F79"/>
    <w:rsid w:val="00CE0F78"/>
    <w:rsid w:val="00CE1277"/>
    <w:rsid w:val="00CE1520"/>
    <w:rsid w:val="00CE6AA3"/>
    <w:rsid w:val="00CF232D"/>
    <w:rsid w:val="00CF3C67"/>
    <w:rsid w:val="00CF458B"/>
    <w:rsid w:val="00D01249"/>
    <w:rsid w:val="00D03D7F"/>
    <w:rsid w:val="00D16010"/>
    <w:rsid w:val="00D177D9"/>
    <w:rsid w:val="00D23F9F"/>
    <w:rsid w:val="00D31A8D"/>
    <w:rsid w:val="00D331B0"/>
    <w:rsid w:val="00D34BF4"/>
    <w:rsid w:val="00D35CA1"/>
    <w:rsid w:val="00D45185"/>
    <w:rsid w:val="00D5011F"/>
    <w:rsid w:val="00D606D4"/>
    <w:rsid w:val="00D61F1F"/>
    <w:rsid w:val="00D75629"/>
    <w:rsid w:val="00D75C20"/>
    <w:rsid w:val="00D773D3"/>
    <w:rsid w:val="00D81992"/>
    <w:rsid w:val="00D8244D"/>
    <w:rsid w:val="00D83335"/>
    <w:rsid w:val="00D840F3"/>
    <w:rsid w:val="00D841E6"/>
    <w:rsid w:val="00D846AB"/>
    <w:rsid w:val="00D850AA"/>
    <w:rsid w:val="00D91279"/>
    <w:rsid w:val="00D94888"/>
    <w:rsid w:val="00DA0B47"/>
    <w:rsid w:val="00DA33D4"/>
    <w:rsid w:val="00DA4357"/>
    <w:rsid w:val="00DA5BA4"/>
    <w:rsid w:val="00DA6CDF"/>
    <w:rsid w:val="00DA7F94"/>
    <w:rsid w:val="00DB0398"/>
    <w:rsid w:val="00DC0958"/>
    <w:rsid w:val="00DC374C"/>
    <w:rsid w:val="00DD137D"/>
    <w:rsid w:val="00DD62AB"/>
    <w:rsid w:val="00DD7A27"/>
    <w:rsid w:val="00DE051B"/>
    <w:rsid w:val="00DE35B0"/>
    <w:rsid w:val="00DE3F87"/>
    <w:rsid w:val="00DF0414"/>
    <w:rsid w:val="00DF2AB5"/>
    <w:rsid w:val="00DF2C99"/>
    <w:rsid w:val="00DF4FD4"/>
    <w:rsid w:val="00DF55A2"/>
    <w:rsid w:val="00DF62F6"/>
    <w:rsid w:val="00DF71FE"/>
    <w:rsid w:val="00DF78DC"/>
    <w:rsid w:val="00E00E36"/>
    <w:rsid w:val="00E036AB"/>
    <w:rsid w:val="00E05CDD"/>
    <w:rsid w:val="00E06BA6"/>
    <w:rsid w:val="00E06E6B"/>
    <w:rsid w:val="00E17425"/>
    <w:rsid w:val="00E21175"/>
    <w:rsid w:val="00E2756A"/>
    <w:rsid w:val="00E32C84"/>
    <w:rsid w:val="00E34029"/>
    <w:rsid w:val="00E35C64"/>
    <w:rsid w:val="00E40339"/>
    <w:rsid w:val="00E47B86"/>
    <w:rsid w:val="00E51ED4"/>
    <w:rsid w:val="00E57C46"/>
    <w:rsid w:val="00E63955"/>
    <w:rsid w:val="00E63E14"/>
    <w:rsid w:val="00E70B87"/>
    <w:rsid w:val="00E70C28"/>
    <w:rsid w:val="00E721E2"/>
    <w:rsid w:val="00E84313"/>
    <w:rsid w:val="00E8546E"/>
    <w:rsid w:val="00E875C0"/>
    <w:rsid w:val="00E90AE4"/>
    <w:rsid w:val="00E92787"/>
    <w:rsid w:val="00E9321D"/>
    <w:rsid w:val="00E95048"/>
    <w:rsid w:val="00EA1AFE"/>
    <w:rsid w:val="00EA6A68"/>
    <w:rsid w:val="00EB7B6E"/>
    <w:rsid w:val="00EC13EA"/>
    <w:rsid w:val="00EC3D7C"/>
    <w:rsid w:val="00EC4CA1"/>
    <w:rsid w:val="00EC59B2"/>
    <w:rsid w:val="00ED0650"/>
    <w:rsid w:val="00ED0D80"/>
    <w:rsid w:val="00ED1ECA"/>
    <w:rsid w:val="00ED3DAA"/>
    <w:rsid w:val="00ED5C8B"/>
    <w:rsid w:val="00EE13EC"/>
    <w:rsid w:val="00EE68DE"/>
    <w:rsid w:val="00EE76C0"/>
    <w:rsid w:val="00EF1E9D"/>
    <w:rsid w:val="00EF5923"/>
    <w:rsid w:val="00EF5D7D"/>
    <w:rsid w:val="00EF5E0F"/>
    <w:rsid w:val="00EF7FBD"/>
    <w:rsid w:val="00F02350"/>
    <w:rsid w:val="00F06B28"/>
    <w:rsid w:val="00F10AA2"/>
    <w:rsid w:val="00F14D30"/>
    <w:rsid w:val="00F159F8"/>
    <w:rsid w:val="00F17A2C"/>
    <w:rsid w:val="00F17B1C"/>
    <w:rsid w:val="00F22CFB"/>
    <w:rsid w:val="00F26A34"/>
    <w:rsid w:val="00F31CBD"/>
    <w:rsid w:val="00F3329A"/>
    <w:rsid w:val="00F402CF"/>
    <w:rsid w:val="00F43280"/>
    <w:rsid w:val="00F47365"/>
    <w:rsid w:val="00F50A6C"/>
    <w:rsid w:val="00F550AD"/>
    <w:rsid w:val="00F565B1"/>
    <w:rsid w:val="00F629F2"/>
    <w:rsid w:val="00F65E92"/>
    <w:rsid w:val="00F66C04"/>
    <w:rsid w:val="00F717B9"/>
    <w:rsid w:val="00F737AB"/>
    <w:rsid w:val="00F82F30"/>
    <w:rsid w:val="00F838A9"/>
    <w:rsid w:val="00F84B25"/>
    <w:rsid w:val="00F86C72"/>
    <w:rsid w:val="00F914B8"/>
    <w:rsid w:val="00F92DDF"/>
    <w:rsid w:val="00F93D93"/>
    <w:rsid w:val="00F94870"/>
    <w:rsid w:val="00F968D0"/>
    <w:rsid w:val="00FA1297"/>
    <w:rsid w:val="00FA3CA3"/>
    <w:rsid w:val="00FA3F79"/>
    <w:rsid w:val="00FA4B85"/>
    <w:rsid w:val="00FA5802"/>
    <w:rsid w:val="00FB5C6F"/>
    <w:rsid w:val="00FB62EE"/>
    <w:rsid w:val="00FB79DD"/>
    <w:rsid w:val="00FC4C65"/>
    <w:rsid w:val="00FC6645"/>
    <w:rsid w:val="00FC772E"/>
    <w:rsid w:val="00FD195E"/>
    <w:rsid w:val="00FD2ED8"/>
    <w:rsid w:val="00FF3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8944E"/>
  <w15:docId w15:val="{58E9EA1B-3CB8-42B7-AFCA-8DB57D889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87281"/>
  </w:style>
  <w:style w:type="paragraph" w:styleId="Heading1">
    <w:name w:val="heading 1"/>
    <w:basedOn w:val="Normal"/>
    <w:next w:val="Normal"/>
    <w:link w:val="Heading1Char"/>
    <w:uiPriority w:val="9"/>
    <w:qFormat/>
    <w:rsid w:val="006E54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C16E8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732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4E98"/>
    <w:pPr>
      <w:ind w:left="720"/>
      <w:contextualSpacing/>
    </w:pPr>
  </w:style>
  <w:style w:type="table" w:styleId="TableGrid">
    <w:name w:val="Table Grid"/>
    <w:basedOn w:val="TableNormal"/>
    <w:uiPriority w:val="59"/>
    <w:rsid w:val="003C4E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9421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B6A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AB8"/>
  </w:style>
  <w:style w:type="paragraph" w:styleId="Footer">
    <w:name w:val="footer"/>
    <w:basedOn w:val="Normal"/>
    <w:link w:val="FooterChar"/>
    <w:uiPriority w:val="99"/>
    <w:unhideWhenUsed/>
    <w:rsid w:val="008B6A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AB8"/>
  </w:style>
  <w:style w:type="paragraph" w:styleId="BalloonText">
    <w:name w:val="Balloon Text"/>
    <w:basedOn w:val="Normal"/>
    <w:link w:val="BalloonTextChar"/>
    <w:uiPriority w:val="99"/>
    <w:semiHidden/>
    <w:unhideWhenUsed/>
    <w:rsid w:val="00373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697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8F206A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2517E4"/>
  </w:style>
  <w:style w:type="paragraph" w:customStyle="1" w:styleId="Default">
    <w:name w:val="Default"/>
    <w:rsid w:val="002517E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F84B25"/>
    <w:rPr>
      <w:b/>
      <w:bCs/>
    </w:rPr>
  </w:style>
  <w:style w:type="paragraph" w:styleId="BodyText3">
    <w:name w:val="Body Text 3"/>
    <w:basedOn w:val="Normal"/>
    <w:link w:val="BodyText3Char"/>
    <w:rsid w:val="003376B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3Char">
    <w:name w:val="Body Text 3 Char"/>
    <w:basedOn w:val="DefaultParagraphFont"/>
    <w:link w:val="BodyText3"/>
    <w:rsid w:val="003376BA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C16E8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732A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ormalWeb">
    <w:name w:val="Normal (Web)"/>
    <w:basedOn w:val="Normal"/>
    <w:uiPriority w:val="99"/>
    <w:unhideWhenUsed/>
    <w:rsid w:val="000073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E54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81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9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5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igital14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hyperlink" Target="https://www.injazat.com/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adda.gov.a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524AB-7247-4938-A544-5DDD0448B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1195</Words>
  <Characters>6817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Dolphin Energy</Company>
  <LinksUpToDate>false</LinksUpToDate>
  <CharactersWithSpaces>7997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Steffin</dc:creator>
  <cp:lastModifiedBy>test</cp:lastModifiedBy>
  <cp:revision>10</cp:revision>
  <cp:lastPrinted>2022-05-31T10:45:00Z</cp:lastPrinted>
  <dcterms:created xsi:type="dcterms:W3CDTF">2022-06-08T19:46:00Z</dcterms:created>
  <dcterms:modified xsi:type="dcterms:W3CDTF">2022-06-26T07:31:00Z</dcterms:modified>
</cp:coreProperties>
</file>