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C142C3" w14:textId="77777777" w:rsidR="009F7505" w:rsidRPr="00311C09" w:rsidRDefault="00F37297" w:rsidP="001C5DC8">
      <w:pPr>
        <w:pBdr>
          <w:bottom w:val="single" w:sz="6" w:space="1" w:color="auto"/>
        </w:pBdr>
        <w:tabs>
          <w:tab w:val="right" w:pos="9360"/>
        </w:tabs>
        <w:rPr>
          <w:rFonts w:ascii="Times New Roman" w:hAnsi="Times New Roman"/>
          <w:sz w:val="36"/>
          <w:szCs w:val="36"/>
        </w:rPr>
      </w:pPr>
      <w:r>
        <w:rPr>
          <w:rFonts w:ascii="Times New Roman" w:hAnsi="Times New Roman"/>
          <w:b/>
          <w:noProof/>
          <w:sz w:val="36"/>
          <w:szCs w:val="36"/>
        </w:rPr>
        <mc:AlternateContent>
          <mc:Choice Requires="wps">
            <w:drawing>
              <wp:anchor distT="0" distB="0" distL="114300" distR="114300" simplePos="0" relativeHeight="251682816" behindDoc="0" locked="0" layoutInCell="1" allowOverlap="1" wp14:anchorId="217F7FF3" wp14:editId="335C44F3">
                <wp:simplePos x="0" y="0"/>
                <wp:positionH relativeFrom="column">
                  <wp:posOffset>4648200</wp:posOffset>
                </wp:positionH>
                <wp:positionV relativeFrom="paragraph">
                  <wp:posOffset>-657225</wp:posOffset>
                </wp:positionV>
                <wp:extent cx="1381125" cy="14001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1381125" cy="1400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FDC9D0" w14:textId="77777777" w:rsidR="00F37297" w:rsidRDefault="00F37297">
                            <w:r>
                              <w:rPr>
                                <w:noProof/>
                              </w:rPr>
                              <w:drawing>
                                <wp:inline distT="0" distB="0" distL="0" distR="0" wp14:anchorId="32D733B9" wp14:editId="04E814F4">
                                  <wp:extent cx="1191895" cy="1534488"/>
                                  <wp:effectExtent l="0" t="0" r="8255" b="8890"/>
                                  <wp:docPr id="16" name="Picture 16" descr="C:\Users\Shihas\Desktop\New folder\EU\52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has\Desktop\New folder\EU\5211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1895" cy="153448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66pt;margin-top:-51.75pt;width:108.75pt;height:110.2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" fillcolor="white [3201]" stroked="f" strokeweight=".5pt">
                <v:textbox>
                  <w:txbxContent>
                    <w:p w:rsidR="00F37297" w:rsidRDefault="00F37297">
                      <w:r>
                        <w:rPr>
                          <w:noProof/>
                        </w:rPr>
                        <w:drawing>
                          <wp:inline distT="0" distB="0" distL="0" distR="0">
                            <wp:extent cx="1191895" cy="1534488"/>
                            <wp:effectExtent l="0" t="0" r="8255" b="8890"/>
                            <wp:docPr id="16" name="Picture 16" descr="C:\Users\Shihas\Desktop\New folder\EU\52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has\Desktop\New folder\EU\5211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1895" cy="1534488"/>
                                    </a:xfrm>
                                    <a:prstGeom prst="rect">
                                      <a:avLst/>
                                    </a:prstGeom>
                                    <a:noFill/>
                                    <a:ln>
                                      <a:noFill/>
                                    </a:ln>
                                  </pic:spPr>
                                </pic:pic>
                              </a:graphicData>
                            </a:graphic>
                          </wp:inline>
                        </w:drawing>
                      </w:r>
                    </w:p>
                  </w:txbxContent>
                </v:textbox>
              </v:shape>
            </w:pict>
          </mc:Fallback>
        </mc:AlternateContent>
      </w:r>
      <w:r w:rsidR="00E0027D" w:rsidRPr="00311C09">
        <w:rPr>
          <w:rFonts w:ascii="Times New Roman" w:hAnsi="Times New Roman"/>
          <w:b/>
          <w:sz w:val="36"/>
          <w:szCs w:val="36"/>
        </w:rPr>
        <w:t>MOHAMED SHIHAS BABU</w:t>
      </w:r>
      <w:r w:rsidR="00E0027D" w:rsidRPr="00311C09">
        <w:rPr>
          <w:rFonts w:ascii="Times New Roman" w:hAnsi="Times New Roman"/>
          <w:b/>
          <w:sz w:val="36"/>
          <w:szCs w:val="36"/>
        </w:rPr>
        <w:tab/>
      </w:r>
      <w:r w:rsidR="009F7505" w:rsidRPr="00311C09">
        <w:rPr>
          <w:rFonts w:ascii="Times New Roman" w:hAnsi="Times New Roman"/>
          <w:sz w:val="36"/>
          <w:szCs w:val="36"/>
        </w:rPr>
        <w:tab/>
      </w:r>
    </w:p>
    <w:p w14:paraId="492B009D" w14:textId="77777777" w:rsidR="00E0027D" w:rsidRPr="00311C09" w:rsidRDefault="00BE2AF5" w:rsidP="00932FEE">
      <w:pPr>
        <w:tabs>
          <w:tab w:val="left" w:pos="1920"/>
        </w:tabs>
        <w:rPr>
          <w:rFonts w:ascii="Times New Roman" w:hAnsi="Times New Roman"/>
        </w:rPr>
      </w:pPr>
      <w:r>
        <w:rPr>
          <w:rFonts w:ascii="Times New Roman" w:hAnsi="Times New Roman"/>
        </w:rPr>
        <w:t>Abu Dhabi</w:t>
      </w:r>
      <w:r w:rsidR="00E0027D" w:rsidRPr="00311C09">
        <w:rPr>
          <w:rFonts w:ascii="Times New Roman" w:hAnsi="Times New Roman"/>
        </w:rPr>
        <w:t>. United Arab Emirates.</w:t>
      </w:r>
    </w:p>
    <w:p w14:paraId="11C375B5" w14:textId="72F5ED6B" w:rsidR="00E0027D" w:rsidRPr="00311C09" w:rsidRDefault="002E4742" w:rsidP="00932FEE">
      <w:pPr>
        <w:tabs>
          <w:tab w:val="left" w:pos="1920"/>
        </w:tabs>
        <w:rPr>
          <w:rFonts w:ascii="Times New Roman" w:hAnsi="Times New Roman"/>
        </w:rPr>
      </w:pPr>
      <w:r>
        <w:rPr>
          <w:rFonts w:ascii="Times New Roman" w:hAnsi="Times New Roman"/>
        </w:rPr>
        <w:t>Mobile:</w:t>
      </w:r>
      <w:r w:rsidR="008D5B0B" w:rsidRPr="00311C09">
        <w:rPr>
          <w:rFonts w:ascii="Times New Roman" w:hAnsi="Times New Roman"/>
        </w:rPr>
        <w:t xml:space="preserve"> </w:t>
      </w:r>
      <w:r w:rsidR="00E0027D" w:rsidRPr="00311C09">
        <w:rPr>
          <w:rFonts w:ascii="Times New Roman" w:hAnsi="Times New Roman"/>
        </w:rPr>
        <w:t>9715</w:t>
      </w:r>
      <w:r w:rsidR="000B56D6">
        <w:rPr>
          <w:rFonts w:ascii="Times New Roman" w:hAnsi="Times New Roman"/>
        </w:rPr>
        <w:t>82097572</w:t>
      </w:r>
      <w:r>
        <w:rPr>
          <w:rFonts w:ascii="Times New Roman" w:hAnsi="Times New Roman"/>
        </w:rPr>
        <w:t xml:space="preserve">, </w:t>
      </w:r>
      <w:r w:rsidR="00C8615D">
        <w:rPr>
          <w:rFonts w:ascii="Times New Roman" w:hAnsi="Times New Roman"/>
        </w:rPr>
        <w:t>Email:</w:t>
      </w:r>
      <w:hyperlink r:id="rId11" w:history="1">
        <w:r w:rsidR="00996AAC" w:rsidRPr="00311C09">
          <w:rPr>
            <w:rStyle w:val="Hyperlink"/>
            <w:rFonts w:ascii="Times New Roman" w:hAnsi="Times New Roman"/>
          </w:rPr>
          <w:t>babupanchili@gmail.com</w:t>
        </w:r>
      </w:hyperlink>
    </w:p>
    <w:p w14:paraId="12875F19" w14:textId="77777777" w:rsidR="00862C33" w:rsidRPr="00311C09" w:rsidRDefault="00C8615D" w:rsidP="00932FEE">
      <w:pPr>
        <w:tabs>
          <w:tab w:val="left" w:pos="1920"/>
        </w:tabs>
        <w:rPr>
          <w:rFonts w:ascii="Times New Roman" w:hAnsi="Times New Roman"/>
          <w:bdr w:val="none" w:sz="0" w:space="0" w:color="auto" w:frame="1"/>
          <w:shd w:val="clear" w:color="auto" w:fill="FFFFFF"/>
        </w:rPr>
      </w:pPr>
      <w:r w:rsidRPr="00311C09">
        <w:rPr>
          <w:rFonts w:ascii="Times New Roman" w:hAnsi="Times New Roman"/>
          <w:noProof/>
        </w:rPr>
        <mc:AlternateContent>
          <mc:Choice Requires="wps">
            <w:drawing>
              <wp:anchor distT="0" distB="0" distL="114300" distR="114300" simplePos="0" relativeHeight="251659264" behindDoc="0" locked="0" layoutInCell="1" allowOverlap="1" wp14:anchorId="75CDF68A" wp14:editId="79780B48">
                <wp:simplePos x="0" y="0"/>
                <wp:positionH relativeFrom="column">
                  <wp:posOffset>-76200</wp:posOffset>
                </wp:positionH>
                <wp:positionV relativeFrom="paragraph">
                  <wp:posOffset>154940</wp:posOffset>
                </wp:positionV>
                <wp:extent cx="6791325" cy="228600"/>
                <wp:effectExtent l="57150" t="19050" r="47625" b="95250"/>
                <wp:wrapNone/>
                <wp:docPr id="1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228600"/>
                        </a:xfrm>
                        <a:prstGeom prst="rect">
                          <a:avLst/>
                        </a:prstGeom>
                        <a:solidFill>
                          <a:schemeClr val="tx2">
                            <a:lumMod val="50000"/>
                          </a:schemeClr>
                        </a:solidFill>
                        <a:ln>
                          <a:noFill/>
                        </a:ln>
                        <a:effectLst>
                          <a:outerShdw blurRad="50800" dist="38100" dir="5400000" algn="t" rotWithShape="0">
                            <a:srgbClr val="000000">
                              <a:alpha val="39999"/>
                            </a:srgbClr>
                          </a:outerShdw>
                        </a:effectLst>
                      </wps:spPr>
                      <wps:txbx>
                        <w:txbxContent>
                          <w:p w14:paraId="6FEF7B83" w14:textId="77777777" w:rsidR="001A6678" w:rsidRPr="00C8615D" w:rsidRDefault="001A6678" w:rsidP="001A6678">
                            <w:pPr>
                              <w:pStyle w:val="Heading1"/>
                              <w:rPr>
                                <w:rFonts w:ascii="Times New Roman" w:hAnsi="Times New Roman"/>
                                <w:szCs w:val="24"/>
                              </w:rPr>
                            </w:pPr>
                            <w:r w:rsidRPr="00C8615D">
                              <w:rPr>
                                <w:rFonts w:ascii="Times New Roman" w:hAnsi="Times New Roman"/>
                                <w:color w:val="F8F8F8"/>
                                <w:spacing w:val="30"/>
                                <w:szCs w:val="24"/>
                              </w:rPr>
                              <w:t xml:space="preserve"> </w:t>
                            </w:r>
                            <w:r w:rsidR="00C8615D" w:rsidRPr="00C8615D">
                              <w:rPr>
                                <w:rFonts w:ascii="Times New Roman" w:hAnsi="Times New Roman"/>
                                <w:color w:val="F8F8F8"/>
                                <w:spacing w:val="30"/>
                                <w:szCs w:val="24"/>
                              </w:rPr>
                              <w:t xml:space="preserve">PROFESSIONAL </w:t>
                            </w:r>
                            <w:r w:rsidRPr="00C8615D">
                              <w:rPr>
                                <w:rFonts w:ascii="Times New Roman" w:hAnsi="Times New Roman"/>
                                <w:szCs w:val="24"/>
                              </w:rPr>
                              <w:t xml:space="preserve">SUMMARY </w:t>
                            </w:r>
                          </w:p>
                          <w:p w14:paraId="5162554A" w14:textId="77777777" w:rsidR="001A6678" w:rsidRPr="001A6678" w:rsidRDefault="001A6678" w:rsidP="001A6678">
                            <w:pPr>
                              <w:rPr>
                                <w:rFonts w:ascii="Elephant" w:hAnsi="Elephant"/>
                                <w:b/>
                                <w:color w:val="F8F8F8"/>
                                <w:spacing w:val="30"/>
                                <w:szCs w:val="24"/>
                              </w:rPr>
                            </w:pPr>
                          </w:p>
                          <w:p w14:paraId="446EC5BC" w14:textId="77777777" w:rsidR="001A6678" w:rsidRDefault="001A6678" w:rsidP="001A6678"/>
                          <w:p w14:paraId="68A48C92" w14:textId="77777777" w:rsidR="001A6678" w:rsidRDefault="001A6678" w:rsidP="001A6678"/>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6pt;margin-top:12.2pt;width:534.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" fillcolor="#0f243e [1615]" stroked="f">
                <v:shadow on="t" color="black" opacity="26213f" origin=",-.5" offset="0,3pt"/>
                <v:textbox>
                  <w:txbxContent>
                    <w:p w:rsidR="001A6678" w:rsidRPr="00C8615D" w:rsidRDefault="001A6678" w:rsidP="001A6678">
                      <w:pPr>
                        <w:pStyle w:val="Heading1"/>
                        <w:rPr>
                          <w:rFonts w:ascii="Times New Roman" w:hAnsi="Times New Roman"/>
                          <w:szCs w:val="24"/>
                        </w:rPr>
                      </w:pPr>
                      <w:r w:rsidRPr="00C8615D">
                        <w:rPr>
                          <w:rFonts w:ascii="Times New Roman" w:hAnsi="Times New Roman"/>
                          <w:color w:val="F8F8F8"/>
                          <w:spacing w:val="30"/>
                          <w:szCs w:val="24"/>
                        </w:rPr>
                        <w:t xml:space="preserve"> </w:t>
                      </w:r>
                      <w:r w:rsidR="00C8615D" w:rsidRPr="00C8615D">
                        <w:rPr>
                          <w:rFonts w:ascii="Times New Roman" w:hAnsi="Times New Roman"/>
                          <w:color w:val="F8F8F8"/>
                          <w:spacing w:val="30"/>
                          <w:szCs w:val="24"/>
                        </w:rPr>
                        <w:t xml:space="preserve">PROFESSIONAL </w:t>
                      </w:r>
                      <w:r w:rsidRPr="00C8615D">
                        <w:rPr>
                          <w:rFonts w:ascii="Times New Roman" w:hAnsi="Times New Roman"/>
                          <w:szCs w:val="24"/>
                        </w:rPr>
                        <w:t xml:space="preserve">SUMMARY </w:t>
                      </w:r>
                    </w:p>
                    <w:p w:rsidR="001A6678" w:rsidRPr="001A6678" w:rsidRDefault="001A6678" w:rsidP="001A6678">
                      <w:pPr>
                        <w:rPr>
                          <w:rFonts w:ascii="Elephant" w:hAnsi="Elephant"/>
                          <w:b/>
                          <w:color w:val="F8F8F8"/>
                          <w:spacing w:val="30"/>
                          <w:szCs w:val="24"/>
                        </w:rPr>
                      </w:pPr>
                    </w:p>
                    <w:p w:rsidR="001A6678" w:rsidRDefault="001A6678" w:rsidP="001A6678"/>
                    <w:p w:rsidR="001A6678" w:rsidRDefault="001A6678" w:rsidP="001A6678"/>
                  </w:txbxContent>
                </v:textbox>
              </v:shape>
            </w:pict>
          </mc:Fallback>
        </mc:AlternateContent>
      </w:r>
    </w:p>
    <w:p w14:paraId="6E57FA5A" w14:textId="77777777" w:rsidR="009F7505" w:rsidRPr="00311C09" w:rsidRDefault="00932FEE" w:rsidP="00932FEE">
      <w:pPr>
        <w:tabs>
          <w:tab w:val="left" w:pos="1920"/>
        </w:tabs>
        <w:rPr>
          <w:rFonts w:ascii="Times New Roman" w:hAnsi="Times New Roman"/>
        </w:rPr>
      </w:pPr>
      <w:r w:rsidRPr="00311C09">
        <w:rPr>
          <w:rFonts w:ascii="Times New Roman" w:hAnsi="Times New Roman"/>
        </w:rPr>
        <w:tab/>
      </w:r>
    </w:p>
    <w:p w14:paraId="402C3858" w14:textId="77777777" w:rsidR="00A22DC3" w:rsidRPr="00311C09" w:rsidRDefault="00A22DC3">
      <w:pPr>
        <w:pStyle w:val="Heading1"/>
        <w:rPr>
          <w:rFonts w:ascii="Times New Roman" w:hAnsi="Times New Roman"/>
        </w:rPr>
      </w:pPr>
    </w:p>
    <w:p w14:paraId="7B7A664D" w14:textId="77777777" w:rsidR="009F7505" w:rsidRPr="00311C09" w:rsidRDefault="009F7505">
      <w:pPr>
        <w:tabs>
          <w:tab w:val="right" w:pos="8640"/>
        </w:tabs>
        <w:rPr>
          <w:rFonts w:ascii="Times New Roman" w:hAnsi="Times New Roman"/>
        </w:rPr>
      </w:pPr>
    </w:p>
    <w:p w14:paraId="21B38C1D" w14:textId="77777777" w:rsidR="00C8615D" w:rsidRPr="002E4742" w:rsidRDefault="00C8615D" w:rsidP="002E4742">
      <w:pPr>
        <w:pStyle w:val="ListParagraph"/>
        <w:ind w:left="360"/>
        <w:rPr>
          <w:rFonts w:ascii="Times New Roman" w:hAnsi="Times New Roman"/>
        </w:rPr>
      </w:pPr>
      <w:r w:rsidRPr="002E4742">
        <w:rPr>
          <w:rFonts w:ascii="Times New Roman" w:hAnsi="Times New Roman"/>
        </w:rPr>
        <w:t>Well experience Accountant with 6 plus years of experience in general accounting, bookkeeping, Tax, accounts payables and receivables, bank reconciliation payroll and MIS reporting. Prioritize strong communication skills to delegate tasks and lead employees effectively. Developed analytical and evaluation skills to make the best accounts and reporting decisions. Well-organized and experienced in fulfilling administrative tasks</w:t>
      </w:r>
    </w:p>
    <w:p w14:paraId="0012FCFF" w14:textId="77777777" w:rsidR="00C8615D" w:rsidRDefault="002E4742" w:rsidP="001C5DC8">
      <w:pPr>
        <w:pStyle w:val="ListParagraph"/>
        <w:rPr>
          <w:rFonts w:ascii="Times New Roman" w:hAnsi="Times New Roman"/>
        </w:rPr>
      </w:pPr>
      <w:r>
        <w:rPr>
          <w:rFonts w:ascii="Times New Roman" w:hAnsi="Times New Roman"/>
          <w:noProof/>
        </w:rPr>
        <mc:AlternateContent>
          <mc:Choice Requires="wps">
            <w:drawing>
              <wp:anchor distT="0" distB="0" distL="114300" distR="114300" simplePos="0" relativeHeight="251678720" behindDoc="0" locked="0" layoutInCell="1" allowOverlap="1" wp14:anchorId="0D55D2CE" wp14:editId="3084CFE0">
                <wp:simplePos x="0" y="0"/>
                <wp:positionH relativeFrom="column">
                  <wp:posOffset>-85725</wp:posOffset>
                </wp:positionH>
                <wp:positionV relativeFrom="paragraph">
                  <wp:posOffset>-2540</wp:posOffset>
                </wp:positionV>
                <wp:extent cx="6743700" cy="2381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6743700" cy="238125"/>
                        </a:xfrm>
                        <a:prstGeom prst="rect">
                          <a:avLst/>
                        </a:prstGeom>
                        <a:solidFill>
                          <a:schemeClr val="tx2">
                            <a:lumMod val="5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F8BBC6" w14:textId="77777777" w:rsidR="00C8615D" w:rsidRPr="00C8615D" w:rsidRDefault="00C8615D" w:rsidP="00C8615D">
                            <w:pPr>
                              <w:pStyle w:val="BodyText"/>
                              <w:rPr>
                                <w:rFonts w:ascii="Times New Roman" w:hAnsi="Times New Roman"/>
                                <w:b/>
                                <w:i w:val="0"/>
                                <w:color w:val="FFFFFF" w:themeColor="background1"/>
                              </w:rPr>
                            </w:pPr>
                            <w:r w:rsidRPr="00C8615D">
                              <w:rPr>
                                <w:rFonts w:ascii="Times New Roman" w:hAnsi="Times New Roman"/>
                                <w:b/>
                                <w:i w:val="0"/>
                                <w:color w:val="FFFFFF" w:themeColor="background1"/>
                              </w:rPr>
                              <w:t>SKILLS</w:t>
                            </w:r>
                          </w:p>
                          <w:p w14:paraId="5C485AB1" w14:textId="77777777" w:rsidR="00C8615D" w:rsidRDefault="00C861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27" type="#_x0000_t202" style="position:absolute;left:0;text-align:left;margin-left:-6.75pt;margin-top:-.2pt;width:531pt;height:18.7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" fillcolor="#0f243e [1615]" strokeweight=".5pt">
                <v:textbox>
                  <w:txbxContent>
                    <w:p w:rsidR="00C8615D" w:rsidRPr="00C8615D" w:rsidRDefault="00C8615D" w:rsidP="00C8615D">
                      <w:pPr>
                        <w:pStyle w:val="BodyText"/>
                        <w:rPr>
                          <w:rFonts w:ascii="Times New Roman" w:hAnsi="Times New Roman"/>
                          <w:b/>
                          <w:i w:val="0"/>
                          <w:color w:val="FFFFFF" w:themeColor="background1"/>
                        </w:rPr>
                      </w:pPr>
                      <w:r w:rsidRPr="00C8615D">
                        <w:rPr>
                          <w:rFonts w:ascii="Times New Roman" w:hAnsi="Times New Roman"/>
                          <w:b/>
                          <w:i w:val="0"/>
                          <w:color w:val="FFFFFF" w:themeColor="background1"/>
                        </w:rPr>
                        <w:t>SKILLS</w:t>
                      </w:r>
                    </w:p>
                    <w:p w:rsidR="00C8615D" w:rsidRDefault="00C8615D"/>
                  </w:txbxContent>
                </v:textbox>
              </v:shape>
            </w:pict>
          </mc:Fallback>
        </mc:AlternateContent>
      </w:r>
    </w:p>
    <w:p w14:paraId="7380688C" w14:textId="77777777" w:rsidR="00C8615D" w:rsidRDefault="002E4742" w:rsidP="001C5DC8">
      <w:pPr>
        <w:pStyle w:val="ListParagraph"/>
        <w:rPr>
          <w:rFonts w:ascii="Times New Roman" w:hAnsi="Times New Roman"/>
        </w:rPr>
      </w:pPr>
      <w:r>
        <w:rPr>
          <w:rFonts w:ascii="Times New Roman" w:hAnsi="Times New Roman"/>
          <w:b/>
          <w:i/>
          <w:noProof/>
        </w:rPr>
        <mc:AlternateContent>
          <mc:Choice Requires="wps">
            <w:drawing>
              <wp:anchor distT="0" distB="0" distL="114300" distR="114300" simplePos="0" relativeHeight="251681792" behindDoc="0" locked="0" layoutInCell="1" allowOverlap="1" wp14:anchorId="72279033" wp14:editId="72D3EDD5">
                <wp:simplePos x="0" y="0"/>
                <wp:positionH relativeFrom="column">
                  <wp:posOffset>2695575</wp:posOffset>
                </wp:positionH>
                <wp:positionV relativeFrom="paragraph">
                  <wp:posOffset>294640</wp:posOffset>
                </wp:positionV>
                <wp:extent cx="2600325" cy="76200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2600325" cy="762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30BA99"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Account reconciliation</w:t>
                            </w:r>
                          </w:p>
                          <w:p w14:paraId="3D7364E3"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Task prioritization</w:t>
                            </w:r>
                          </w:p>
                          <w:p w14:paraId="0EF2221F"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Bookkeeping support</w:t>
                            </w:r>
                          </w:p>
                          <w:p w14:paraId="7A13C7F0" w14:textId="77777777" w:rsidR="002E4742" w:rsidRDefault="002E47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28" type="#_x0000_t202" style="position:absolute;left:0;text-align:left;margin-left:212.25pt;margin-top:23.2pt;width:204.75pt;height:60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" fillcolor="white [3201]" stroked="f" strokeweight=".5pt">
                <v:textbox>
                  <w:txbxContent>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Account reconciliation</w:t>
                      </w:r>
                    </w:p>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Task prioritization</w:t>
                      </w:r>
                    </w:p>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Bookkeeping supp</w:t>
                      </w:r>
                      <w:bookmarkStart w:id="1" w:name="_GoBack"/>
                      <w:bookmarkEnd w:id="1"/>
                      <w:r w:rsidRPr="002E4742">
                        <w:rPr>
                          <w:rFonts w:ascii="Times New Roman" w:hAnsi="Times New Roman"/>
                        </w:rPr>
                        <w:t>ort</w:t>
                      </w:r>
                    </w:p>
                    <w:p w:rsidR="002E4742" w:rsidRDefault="002E4742"/>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47580794" wp14:editId="172794B5">
                <wp:simplePos x="0" y="0"/>
                <wp:positionH relativeFrom="column">
                  <wp:posOffset>9525</wp:posOffset>
                </wp:positionH>
                <wp:positionV relativeFrom="paragraph">
                  <wp:posOffset>256540</wp:posOffset>
                </wp:positionV>
                <wp:extent cx="5524500" cy="876300"/>
                <wp:effectExtent l="0" t="0" r="0" b="0"/>
                <wp:wrapNone/>
                <wp:docPr id="2" name="Text Box 2"/>
                <wp:cNvGraphicFramePr/>
                <a:graphic xmlns:a="http://schemas.openxmlformats.org/drawingml/2006/main">
                  <a:graphicData uri="http://schemas.microsoft.com/office/word/2010/wordprocessingShape">
                    <wps:wsp>
                      <wps:cNvSpPr txBox="1"/>
                      <wps:spPr>
                        <a:xfrm>
                          <a:off x="0" y="0"/>
                          <a:ext cx="5524500" cy="876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1B7B67" w14:textId="77777777" w:rsidR="002E4742" w:rsidRPr="002E4742" w:rsidRDefault="00F37297" w:rsidP="002E4742">
                            <w:pPr>
                              <w:pStyle w:val="ListParagraph"/>
                              <w:numPr>
                                <w:ilvl w:val="0"/>
                                <w:numId w:val="8"/>
                              </w:numPr>
                              <w:rPr>
                                <w:rFonts w:ascii="Times New Roman" w:hAnsi="Times New Roman"/>
                              </w:rPr>
                            </w:pPr>
                            <w:r>
                              <w:rPr>
                                <w:rFonts w:ascii="Times New Roman" w:hAnsi="Times New Roman"/>
                              </w:rPr>
                              <w:t>Financial Reports</w:t>
                            </w:r>
                          </w:p>
                          <w:p w14:paraId="6F59EA8B"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MS Office</w:t>
                            </w:r>
                          </w:p>
                          <w:p w14:paraId="6787C550"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SAP HCM, SAP FICO</w:t>
                            </w:r>
                          </w:p>
                          <w:p w14:paraId="5EA980C7"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Invoice processing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left:0;text-align:left;margin-left:.75pt;margin-top:20.2pt;width:435pt;height:6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" fillcolor="white [3201]" stroked="f" strokeweight=".5pt">
                <v:textbox>
                  <w:txbxContent>
                    <w:p w:rsidR="002E4742" w:rsidRPr="002E4742" w:rsidRDefault="00F37297" w:rsidP="002E4742">
                      <w:pPr>
                        <w:pStyle w:val="ListParagraph"/>
                        <w:numPr>
                          <w:ilvl w:val="0"/>
                          <w:numId w:val="8"/>
                        </w:numPr>
                        <w:rPr>
                          <w:rFonts w:ascii="Times New Roman" w:hAnsi="Times New Roman"/>
                        </w:rPr>
                      </w:pPr>
                      <w:r>
                        <w:rPr>
                          <w:rFonts w:ascii="Times New Roman" w:hAnsi="Times New Roman"/>
                        </w:rPr>
                        <w:t>Financial Repo</w:t>
                      </w:r>
                      <w:bookmarkStart w:id="1" w:name="_GoBack"/>
                      <w:bookmarkEnd w:id="1"/>
                      <w:r>
                        <w:rPr>
                          <w:rFonts w:ascii="Times New Roman" w:hAnsi="Times New Roman"/>
                        </w:rPr>
                        <w:t>rts</w:t>
                      </w:r>
                    </w:p>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MS Office</w:t>
                      </w:r>
                    </w:p>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SAP HCM, SAP FICO</w:t>
                      </w:r>
                    </w:p>
                    <w:p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Invoice processing</w:t>
                      </w:r>
                    </w:p>
                  </w:txbxContent>
                </v:textbox>
              </v:shape>
            </w:pict>
          </mc:Fallback>
        </mc:AlternateContent>
      </w:r>
    </w:p>
    <w:p w14:paraId="2037BF9E" w14:textId="77777777" w:rsidR="00C8615D" w:rsidRDefault="00C8615D" w:rsidP="00C8615D">
      <w:pPr>
        <w:pStyle w:val="BodyText"/>
        <w:rPr>
          <w:rFonts w:ascii="Times New Roman" w:hAnsi="Times New Roman"/>
          <w:b/>
          <w:i w:val="0"/>
        </w:rPr>
      </w:pPr>
    </w:p>
    <w:p w14:paraId="15BEE226" w14:textId="77777777" w:rsidR="00C8615D" w:rsidRDefault="00C8615D" w:rsidP="00C8615D">
      <w:pPr>
        <w:pStyle w:val="BodyText"/>
        <w:rPr>
          <w:rFonts w:ascii="Times New Roman" w:hAnsi="Times New Roman"/>
          <w:b/>
          <w:i w:val="0"/>
        </w:rPr>
      </w:pPr>
    </w:p>
    <w:p w14:paraId="56F685CC" w14:textId="77777777" w:rsidR="00C8615D" w:rsidRDefault="00C8615D" w:rsidP="00C8615D">
      <w:pPr>
        <w:pStyle w:val="BodyText"/>
        <w:rPr>
          <w:rFonts w:ascii="Times New Roman" w:hAnsi="Times New Roman"/>
          <w:b/>
          <w:i w:val="0"/>
        </w:rPr>
      </w:pPr>
    </w:p>
    <w:p w14:paraId="4A77D394" w14:textId="77777777" w:rsidR="00C8615D" w:rsidRDefault="00C8615D" w:rsidP="00C8615D">
      <w:pPr>
        <w:pStyle w:val="BodyText"/>
        <w:rPr>
          <w:rFonts w:ascii="Times New Roman" w:hAnsi="Times New Roman"/>
          <w:b/>
          <w:i w:val="0"/>
        </w:rPr>
      </w:pPr>
    </w:p>
    <w:p w14:paraId="71FCA0E4" w14:textId="77777777" w:rsidR="00C8615D" w:rsidRDefault="00C8615D" w:rsidP="00C8615D">
      <w:pPr>
        <w:pStyle w:val="BodyText"/>
        <w:rPr>
          <w:rFonts w:ascii="Times New Roman" w:hAnsi="Times New Roman"/>
          <w:b/>
          <w:i w:val="0"/>
        </w:rPr>
      </w:pPr>
    </w:p>
    <w:p w14:paraId="03B539A7" w14:textId="77777777" w:rsidR="00C8615D" w:rsidRPr="00C8615D" w:rsidRDefault="002E4742" w:rsidP="00C8615D">
      <w:pPr>
        <w:rPr>
          <w:rFonts w:ascii="Times New Roman" w:hAnsi="Times New Roman"/>
        </w:rPr>
      </w:pPr>
      <w:r w:rsidRPr="00311C09">
        <w:rPr>
          <w:noProof/>
        </w:rPr>
        <mc:AlternateContent>
          <mc:Choice Requires="wps">
            <w:drawing>
              <wp:anchor distT="0" distB="0" distL="114300" distR="114300" simplePos="0" relativeHeight="251654144" behindDoc="0" locked="0" layoutInCell="1" allowOverlap="1" wp14:anchorId="6480925B" wp14:editId="337BAC83">
                <wp:simplePos x="0" y="0"/>
                <wp:positionH relativeFrom="column">
                  <wp:posOffset>-228600</wp:posOffset>
                </wp:positionH>
                <wp:positionV relativeFrom="paragraph">
                  <wp:posOffset>81915</wp:posOffset>
                </wp:positionV>
                <wp:extent cx="6915150" cy="257175"/>
                <wp:effectExtent l="38100" t="38100" r="95250" b="104775"/>
                <wp:wrapNone/>
                <wp:docPr id="1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257175"/>
                        </a:xfrm>
                        <a:prstGeom prst="rect">
                          <a:avLst/>
                        </a:prstGeom>
                        <a:solidFill>
                          <a:schemeClr val="tx2">
                            <a:lumMod val="50000"/>
                          </a:schemeClr>
                        </a:solidFill>
                        <a:ln>
                          <a:noFill/>
                        </a:ln>
                        <a:effectLst>
                          <a:outerShdw blurRad="50800" dist="38100" dir="2700000" algn="tl" rotWithShape="0">
                            <a:srgbClr val="000000">
                              <a:alpha val="39999"/>
                            </a:srgbClr>
                          </a:outerShdw>
                        </a:effectLst>
                      </wps:spPr>
                      <wps:txbx>
                        <w:txbxContent>
                          <w:p w14:paraId="4636FFF2" w14:textId="77777777" w:rsidR="001A6678" w:rsidRPr="001A6678" w:rsidRDefault="001A6678" w:rsidP="001A6678">
                            <w:pPr>
                              <w:pStyle w:val="Heading1"/>
                              <w:tabs>
                                <w:tab w:val="clear" w:pos="8640"/>
                              </w:tabs>
                              <w:rPr>
                                <w:rFonts w:ascii="Times New Roman" w:hAnsi="Times New Roman"/>
                              </w:rPr>
                            </w:pPr>
                            <w:r w:rsidRPr="001A6678">
                              <w:rPr>
                                <w:rFonts w:ascii="Times New Roman" w:hAnsi="Times New Roman"/>
                              </w:rPr>
                              <w:t>PROFESSIONAL EXPERIENCE</w:t>
                            </w:r>
                          </w:p>
                          <w:p w14:paraId="4705BE6E" w14:textId="77777777" w:rsidR="001A6678" w:rsidRPr="001A6678" w:rsidRDefault="001A6678" w:rsidP="001A6678">
                            <w:pPr>
                              <w:rPr>
                                <w:rFonts w:ascii="Elephant" w:hAnsi="Elephant"/>
                                <w:b/>
                                <w:spacing w:val="3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0" type="#_x0000_t202" style="position:absolute;margin-left:-18pt;margin-top:6.45pt;width:544.5pt;height: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" fillcolor="#0f243e [1615]" stroked="f">
                <v:shadow on="t" color="black" opacity="26213f" origin="-.5,-.5" offset=".74836mm,.74836mm"/>
                <v:textbox>
                  <w:txbxContent>
                    <w:p w:rsidR="001A6678" w:rsidRPr="001A6678" w:rsidRDefault="001A6678" w:rsidP="001A6678">
                      <w:pPr>
                        <w:pStyle w:val="Heading1"/>
                        <w:tabs>
                          <w:tab w:val="clear" w:pos="8640"/>
                        </w:tabs>
                        <w:rPr>
                          <w:rFonts w:ascii="Times New Roman" w:hAnsi="Times New Roman"/>
                        </w:rPr>
                      </w:pPr>
                      <w:r w:rsidRPr="001A6678">
                        <w:rPr>
                          <w:rFonts w:ascii="Times New Roman" w:hAnsi="Times New Roman"/>
                        </w:rPr>
                        <w:t>PROFESSIONAL EXPERIENCE</w:t>
                      </w:r>
                    </w:p>
                    <w:p w:rsidR="001A6678" w:rsidRPr="001A6678" w:rsidRDefault="001A6678" w:rsidP="001A6678">
                      <w:pPr>
                        <w:rPr>
                          <w:rFonts w:ascii="Elephant" w:hAnsi="Elephant"/>
                          <w:b/>
                          <w:spacing w:val="30"/>
                        </w:rPr>
                      </w:pPr>
                    </w:p>
                  </w:txbxContent>
                </v:textbox>
              </v:shape>
            </w:pict>
          </mc:Fallback>
        </mc:AlternateContent>
      </w:r>
    </w:p>
    <w:p w14:paraId="5A7161A8" w14:textId="77777777" w:rsidR="00C8615D" w:rsidRDefault="00C8615D" w:rsidP="001C5DC8">
      <w:pPr>
        <w:pStyle w:val="ListParagraph"/>
        <w:rPr>
          <w:rFonts w:ascii="Times New Roman" w:hAnsi="Times New Roman"/>
        </w:rPr>
      </w:pPr>
    </w:p>
    <w:p w14:paraId="4ABC4764" w14:textId="77777777" w:rsidR="00C8615D" w:rsidRDefault="002E4742" w:rsidP="001C5DC8">
      <w:pPr>
        <w:pStyle w:val="ListParagraph"/>
        <w:rPr>
          <w:rFonts w:ascii="Times New Roman" w:hAnsi="Times New Roman"/>
        </w:rPr>
      </w:pPr>
      <w:r>
        <w:rPr>
          <w:rFonts w:ascii="Times New Roman" w:hAnsi="Times New Roman"/>
          <w:b/>
          <w:noProof/>
        </w:rPr>
        <mc:AlternateContent>
          <mc:Choice Requires="wps">
            <w:drawing>
              <wp:anchor distT="0" distB="0" distL="114300" distR="114300" simplePos="0" relativeHeight="251677696" behindDoc="0" locked="0" layoutInCell="1" allowOverlap="1" wp14:anchorId="2A95F64E" wp14:editId="5616EA92">
                <wp:simplePos x="0" y="0"/>
                <wp:positionH relativeFrom="column">
                  <wp:posOffset>3771900</wp:posOffset>
                </wp:positionH>
                <wp:positionV relativeFrom="paragraph">
                  <wp:posOffset>167005</wp:posOffset>
                </wp:positionV>
                <wp:extent cx="2495550" cy="819150"/>
                <wp:effectExtent l="0" t="0" r="0" b="0"/>
                <wp:wrapNone/>
                <wp:docPr id="5" name="Text Box 5"/>
                <wp:cNvGraphicFramePr/>
                <a:graphic xmlns:a="http://schemas.openxmlformats.org/drawingml/2006/main">
                  <a:graphicData uri="http://schemas.microsoft.com/office/word/2010/wordprocessingShape">
                    <wps:wsp>
                      <wps:cNvSpPr txBox="1"/>
                      <wps:spPr>
                        <a:xfrm>
                          <a:off x="0" y="0"/>
                          <a:ext cx="2495550" cy="819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1F8ECD" w14:textId="77777777" w:rsidR="00906D05" w:rsidRDefault="00906D05">
                            <w:r>
                              <w:rPr>
                                <w:noProof/>
                              </w:rPr>
                              <w:drawing>
                                <wp:inline distT="0" distB="0" distL="0" distR="0" wp14:anchorId="567898D3" wp14:editId="6B8BBBBA">
                                  <wp:extent cx="1666875" cy="816328"/>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678929" cy="82223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31" type="#_x0000_t202" style="position:absolute;left:0;text-align:left;margin-left:297pt;margin-top:13.15pt;width:196.5pt;height:64.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" filled="f" stroked="f" strokeweight=".5pt">
                <v:textbox>
                  <w:txbxContent>
                    <w:p w:rsidR="00906D05" w:rsidRDefault="00906D05">
                      <w:r>
                        <w:rPr>
                          <w:noProof/>
                        </w:rPr>
                        <w:drawing>
                          <wp:inline distT="0" distB="0" distL="0" distR="0" wp14:anchorId="43C7FFBE" wp14:editId="6AAAF842">
                            <wp:extent cx="1666875" cy="816328"/>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678929" cy="822231"/>
                                    </a:xfrm>
                                    <a:prstGeom prst="rect">
                                      <a:avLst/>
                                    </a:prstGeom>
                                  </pic:spPr>
                                </pic:pic>
                              </a:graphicData>
                            </a:graphic>
                          </wp:inline>
                        </w:drawing>
                      </w:r>
                    </w:p>
                  </w:txbxContent>
                </v:textbox>
              </v:shape>
            </w:pict>
          </mc:Fallback>
        </mc:AlternateContent>
      </w:r>
    </w:p>
    <w:p w14:paraId="340BAD9B" w14:textId="77777777" w:rsidR="00BE2AF5" w:rsidRDefault="00BE2AF5">
      <w:pPr>
        <w:tabs>
          <w:tab w:val="right" w:pos="9360"/>
        </w:tabs>
        <w:rPr>
          <w:rFonts w:ascii="Times New Roman" w:hAnsi="Times New Roman"/>
          <w:b/>
        </w:rPr>
      </w:pPr>
      <w:r>
        <w:rPr>
          <w:rFonts w:ascii="Times New Roman" w:hAnsi="Times New Roman"/>
          <w:b/>
        </w:rPr>
        <w:t>Accounts Payable Specialist</w:t>
      </w:r>
    </w:p>
    <w:p w14:paraId="3F0FEAD3" w14:textId="77777777" w:rsidR="00BE2AF5" w:rsidRDefault="00BE2AF5">
      <w:pPr>
        <w:tabs>
          <w:tab w:val="right" w:pos="9360"/>
        </w:tabs>
        <w:rPr>
          <w:rFonts w:ascii="Times New Roman" w:hAnsi="Times New Roman"/>
          <w:b/>
        </w:rPr>
      </w:pPr>
      <w:r>
        <w:rPr>
          <w:rFonts w:ascii="Times New Roman" w:hAnsi="Times New Roman"/>
          <w:b/>
        </w:rPr>
        <w:t>Jan 2020 – Present</w:t>
      </w:r>
    </w:p>
    <w:p w14:paraId="60B0807C" w14:textId="77777777" w:rsidR="00BE2AF5" w:rsidRDefault="00BE2AF5">
      <w:pPr>
        <w:tabs>
          <w:tab w:val="right" w:pos="9360"/>
        </w:tabs>
        <w:rPr>
          <w:rFonts w:ascii="Times New Roman" w:hAnsi="Times New Roman"/>
          <w:b/>
        </w:rPr>
      </w:pPr>
      <w:r>
        <w:rPr>
          <w:rFonts w:ascii="Times New Roman" w:hAnsi="Times New Roman"/>
          <w:b/>
        </w:rPr>
        <w:t>Etihad Airways PJSC</w:t>
      </w:r>
    </w:p>
    <w:p w14:paraId="6E3DFB19" w14:textId="77777777" w:rsidR="002E4742" w:rsidRDefault="002E4742">
      <w:pPr>
        <w:tabs>
          <w:tab w:val="right" w:pos="9360"/>
        </w:tabs>
        <w:rPr>
          <w:rFonts w:ascii="Times New Roman" w:hAnsi="Times New Roman"/>
          <w:b/>
        </w:rPr>
      </w:pPr>
    </w:p>
    <w:p w14:paraId="5AD6D70E"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Validation of invoices by three way matching and processing the invoice for payment.</w:t>
      </w:r>
    </w:p>
    <w:p w14:paraId="7F05205B"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Vendor Reconciliation.</w:t>
      </w:r>
    </w:p>
    <w:p w14:paraId="02B72EF6"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Responsible for paying and keeping record of all invoices.</w:t>
      </w:r>
    </w:p>
    <w:p w14:paraId="4891360F"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Reconcile payable reports each month to confirm that all amounts paid were accurate.</w:t>
      </w:r>
    </w:p>
    <w:p w14:paraId="05D3BB1E"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Analyze all accounts on a monthly, quarterly, and annual basis to ensure payment accuracy.</w:t>
      </w:r>
    </w:p>
    <w:p w14:paraId="26BE13F7" w14:textId="77777777" w:rsidR="002E4742" w:rsidRPr="00D627B4" w:rsidRDefault="002E4742" w:rsidP="002E4742">
      <w:pPr>
        <w:pStyle w:val="ListParagraph"/>
        <w:numPr>
          <w:ilvl w:val="0"/>
          <w:numId w:val="8"/>
        </w:numPr>
        <w:rPr>
          <w:rFonts w:ascii="Times New Roman" w:hAnsi="Times New Roman"/>
        </w:rPr>
      </w:pPr>
      <w:r w:rsidRPr="00D627B4">
        <w:rPr>
          <w:rFonts w:ascii="Times New Roman" w:hAnsi="Times New Roman"/>
        </w:rPr>
        <w:t>Month end closing reports.</w:t>
      </w:r>
    </w:p>
    <w:p w14:paraId="6510A8B2" w14:textId="77777777" w:rsidR="00D502CB" w:rsidRPr="00311C09" w:rsidRDefault="00D502CB">
      <w:pPr>
        <w:tabs>
          <w:tab w:val="right" w:pos="9360"/>
        </w:tabs>
        <w:rPr>
          <w:rFonts w:ascii="Times New Roman" w:hAnsi="Times New Roman"/>
        </w:rPr>
      </w:pPr>
      <w:r w:rsidRPr="00311C09">
        <w:rPr>
          <w:rFonts w:ascii="Times New Roman" w:hAnsi="Times New Roman"/>
          <w:b/>
          <w:noProof/>
        </w:rPr>
        <mc:AlternateContent>
          <mc:Choice Requires="wps">
            <w:drawing>
              <wp:anchor distT="0" distB="0" distL="114300" distR="114300" simplePos="0" relativeHeight="251675648" behindDoc="0" locked="0" layoutInCell="1" allowOverlap="1" wp14:anchorId="4831D3E2" wp14:editId="3A9A4DB5">
                <wp:simplePos x="0" y="0"/>
                <wp:positionH relativeFrom="column">
                  <wp:posOffset>4324350</wp:posOffset>
                </wp:positionH>
                <wp:positionV relativeFrom="paragraph">
                  <wp:posOffset>28575</wp:posOffset>
                </wp:positionV>
                <wp:extent cx="1489075" cy="996950"/>
                <wp:effectExtent l="0" t="0" r="0" b="0"/>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9075" cy="996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BA3ED4" w14:textId="77777777" w:rsidR="00D502CB" w:rsidRDefault="00D502CB">
                            <w:r>
                              <w:rPr>
                                <w:noProof/>
                              </w:rPr>
                              <w:drawing>
                                <wp:inline distT="0" distB="0" distL="0" distR="0" wp14:anchorId="6AADD00B" wp14:editId="29133168">
                                  <wp:extent cx="1304925" cy="904875"/>
                                  <wp:effectExtent l="0" t="0" r="9525" b="9525"/>
                                  <wp:docPr id="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4925" cy="904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32" type="#_x0000_t202" style="position:absolute;margin-left:340.5pt;margin-top:2.25pt;width:117.25pt;height:78.5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" stroked="f">
                <v:textbox style="mso-fit-shape-to-text:t">
                  <w:txbxContent>
                    <w:p w:rsidR="00D502CB" w:rsidRDefault="00D502CB">
                      <w:r>
                        <w:rPr>
                          <w:noProof/>
                        </w:rPr>
                        <w:drawing>
                          <wp:inline distT="0" distB="0" distL="0" distR="0" wp14:anchorId="6894F2D3" wp14:editId="35346650">
                            <wp:extent cx="1304925" cy="904875"/>
                            <wp:effectExtent l="0" t="0" r="9525" b="9525"/>
                            <wp:docPr id="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04925" cy="904875"/>
                                    </a:xfrm>
                                    <a:prstGeom prst="rect">
                                      <a:avLst/>
                                    </a:prstGeom>
                                    <a:noFill/>
                                    <a:ln>
                                      <a:noFill/>
                                    </a:ln>
                                  </pic:spPr>
                                </pic:pic>
                              </a:graphicData>
                            </a:graphic>
                          </wp:inline>
                        </w:drawing>
                      </w:r>
                    </w:p>
                  </w:txbxContent>
                </v:textbox>
              </v:shape>
            </w:pict>
          </mc:Fallback>
        </mc:AlternateContent>
      </w:r>
      <w:r w:rsidR="00E0027D" w:rsidRPr="00311C09">
        <w:rPr>
          <w:rFonts w:ascii="Times New Roman" w:hAnsi="Times New Roman"/>
          <w:b/>
        </w:rPr>
        <w:t>Accounting Clerk</w:t>
      </w:r>
    </w:p>
    <w:p w14:paraId="4B2496D2" w14:textId="77777777" w:rsidR="009F7505" w:rsidRPr="00311C09" w:rsidRDefault="00E0027D">
      <w:pPr>
        <w:tabs>
          <w:tab w:val="right" w:pos="9360"/>
        </w:tabs>
        <w:rPr>
          <w:rFonts w:ascii="Times New Roman" w:hAnsi="Times New Roman"/>
        </w:rPr>
      </w:pPr>
      <w:r w:rsidRPr="00311C09">
        <w:rPr>
          <w:rFonts w:ascii="Times New Roman" w:hAnsi="Times New Roman"/>
          <w:b/>
        </w:rPr>
        <w:t>2018</w:t>
      </w:r>
      <w:r w:rsidR="000625AB" w:rsidRPr="00311C09">
        <w:rPr>
          <w:rFonts w:ascii="Times New Roman" w:hAnsi="Times New Roman"/>
          <w:b/>
        </w:rPr>
        <w:t xml:space="preserve"> Nov</w:t>
      </w:r>
      <w:r w:rsidR="009F7505" w:rsidRPr="00311C09">
        <w:rPr>
          <w:rFonts w:ascii="Times New Roman" w:hAnsi="Times New Roman"/>
          <w:b/>
        </w:rPr>
        <w:t xml:space="preserve"> – </w:t>
      </w:r>
      <w:r w:rsidR="00BE2AF5">
        <w:rPr>
          <w:rFonts w:ascii="Times New Roman" w:hAnsi="Times New Roman"/>
          <w:b/>
        </w:rPr>
        <w:t>2019-Dec</w:t>
      </w:r>
    </w:p>
    <w:p w14:paraId="55BACE2E" w14:textId="77777777" w:rsidR="009F7505" w:rsidRPr="00311C09" w:rsidRDefault="00E0027D">
      <w:pPr>
        <w:tabs>
          <w:tab w:val="right" w:pos="9360"/>
        </w:tabs>
        <w:rPr>
          <w:rFonts w:ascii="Times New Roman" w:hAnsi="Times New Roman"/>
          <w:b/>
          <w:color w:val="FF0000"/>
        </w:rPr>
      </w:pPr>
      <w:proofErr w:type="spellStart"/>
      <w:r w:rsidRPr="00311C09">
        <w:rPr>
          <w:rFonts w:ascii="Times New Roman" w:hAnsi="Times New Roman"/>
          <w:b/>
        </w:rPr>
        <w:t>Cuple</w:t>
      </w:r>
      <w:proofErr w:type="spellEnd"/>
      <w:r w:rsidRPr="00311C09">
        <w:rPr>
          <w:rFonts w:ascii="Times New Roman" w:hAnsi="Times New Roman"/>
          <w:b/>
        </w:rPr>
        <w:t xml:space="preserve"> ST LLC</w:t>
      </w:r>
      <w:r w:rsidR="009F7505" w:rsidRPr="00311C09">
        <w:rPr>
          <w:rFonts w:ascii="Times New Roman" w:hAnsi="Times New Roman"/>
          <w:b/>
        </w:rPr>
        <w:t xml:space="preserve">, </w:t>
      </w:r>
      <w:r w:rsidR="000625AB" w:rsidRPr="00311C09">
        <w:rPr>
          <w:rFonts w:ascii="Times New Roman" w:hAnsi="Times New Roman"/>
          <w:b/>
        </w:rPr>
        <w:t>Du</w:t>
      </w:r>
      <w:r w:rsidRPr="00311C09">
        <w:rPr>
          <w:rFonts w:ascii="Times New Roman" w:hAnsi="Times New Roman"/>
          <w:b/>
        </w:rPr>
        <w:t>bai</w:t>
      </w:r>
      <w:r w:rsidR="009F7505" w:rsidRPr="00311C09">
        <w:rPr>
          <w:rFonts w:ascii="Times New Roman" w:hAnsi="Times New Roman"/>
          <w:b/>
        </w:rPr>
        <w:t>,</w:t>
      </w:r>
      <w:r w:rsidR="008D5B0B" w:rsidRPr="00311C09">
        <w:rPr>
          <w:rFonts w:ascii="Times New Roman" w:hAnsi="Times New Roman"/>
          <w:b/>
        </w:rPr>
        <w:t xml:space="preserve"> </w:t>
      </w:r>
      <w:r w:rsidRPr="00311C09">
        <w:rPr>
          <w:rFonts w:ascii="Times New Roman" w:hAnsi="Times New Roman"/>
          <w:b/>
        </w:rPr>
        <w:t>UAE</w:t>
      </w:r>
    </w:p>
    <w:p w14:paraId="7A849705" w14:textId="77777777" w:rsidR="009F7505" w:rsidRPr="00311C09" w:rsidRDefault="009F7505">
      <w:pPr>
        <w:tabs>
          <w:tab w:val="right" w:pos="9360"/>
        </w:tabs>
        <w:rPr>
          <w:rFonts w:ascii="Times New Roman" w:hAnsi="Times New Roman"/>
        </w:rPr>
      </w:pPr>
    </w:p>
    <w:p w14:paraId="4BA292A0"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Posting Journal Entries of all transaction in to the system.</w:t>
      </w:r>
    </w:p>
    <w:p w14:paraId="36DFEF0C"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Timely updating the Accounts Payables and issuing the checks.</w:t>
      </w:r>
    </w:p>
    <w:p w14:paraId="47E280EA"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Monitoring daily sales report of each stores and ensuring all collections are deposited without any delay.</w:t>
      </w:r>
    </w:p>
    <w:p w14:paraId="57787DE1"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Preparing daily sales report and submitting to management.</w:t>
      </w:r>
    </w:p>
    <w:p w14:paraId="4481F7A8" w14:textId="77777777" w:rsidR="002E4742" w:rsidRPr="002E4742" w:rsidRDefault="002E4742" w:rsidP="002E4742">
      <w:pPr>
        <w:pStyle w:val="ListParagraph"/>
        <w:numPr>
          <w:ilvl w:val="0"/>
          <w:numId w:val="8"/>
        </w:numPr>
        <w:rPr>
          <w:rFonts w:ascii="Times New Roman" w:hAnsi="Times New Roman"/>
        </w:rPr>
      </w:pPr>
      <w:r w:rsidRPr="002E4742">
        <w:rPr>
          <w:rFonts w:ascii="Times New Roman" w:hAnsi="Times New Roman"/>
        </w:rPr>
        <w:t>Preparing expense reports and submitting to management.</w:t>
      </w:r>
    </w:p>
    <w:p w14:paraId="4906B67B" w14:textId="77777777" w:rsidR="000625AB" w:rsidRPr="005B1585" w:rsidRDefault="000625AB" w:rsidP="000625AB">
      <w:pPr>
        <w:ind w:left="360"/>
        <w:rPr>
          <w:rFonts w:ascii="Times New Roman" w:hAnsi="Times New Roman"/>
        </w:rPr>
      </w:pPr>
    </w:p>
    <w:p w14:paraId="21936D58" w14:textId="77777777" w:rsidR="00906D05" w:rsidRDefault="00906D05">
      <w:pPr>
        <w:tabs>
          <w:tab w:val="right" w:pos="9360"/>
        </w:tabs>
        <w:rPr>
          <w:rFonts w:ascii="Times New Roman" w:hAnsi="Times New Roman"/>
          <w:b/>
        </w:rPr>
      </w:pPr>
    </w:p>
    <w:p w14:paraId="2FD68896" w14:textId="77777777" w:rsidR="00862C33" w:rsidRPr="00311C09" w:rsidRDefault="00906D05">
      <w:pPr>
        <w:tabs>
          <w:tab w:val="right" w:pos="9360"/>
        </w:tabs>
        <w:rPr>
          <w:rFonts w:ascii="Times New Roman" w:hAnsi="Times New Roman"/>
          <w:b/>
        </w:rPr>
      </w:pPr>
      <w:r>
        <w:rPr>
          <w:rFonts w:ascii="Times New Roman" w:hAnsi="Times New Roman"/>
          <w:b/>
          <w:noProof/>
        </w:rPr>
        <mc:AlternateContent>
          <mc:Choice Requires="wps">
            <w:drawing>
              <wp:anchor distT="0" distB="0" distL="114300" distR="114300" simplePos="0" relativeHeight="251676672" behindDoc="0" locked="0" layoutInCell="1" allowOverlap="1" wp14:anchorId="4CA3F2F8" wp14:editId="48ACE23E">
                <wp:simplePos x="0" y="0"/>
                <wp:positionH relativeFrom="column">
                  <wp:posOffset>3990975</wp:posOffset>
                </wp:positionH>
                <wp:positionV relativeFrom="paragraph">
                  <wp:posOffset>-542925</wp:posOffset>
                </wp:positionV>
                <wp:extent cx="2314575" cy="8572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2314575" cy="857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C1664E" w14:textId="77777777" w:rsidR="00906D05" w:rsidRDefault="00906D05">
                            <w:r>
                              <w:rPr>
                                <w:noProof/>
                              </w:rPr>
                              <w:drawing>
                                <wp:inline distT="0" distB="0" distL="0" distR="0" wp14:anchorId="605B1C79" wp14:editId="226048EB">
                                  <wp:extent cx="1838325" cy="779896"/>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839424" cy="78036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33" type="#_x0000_t202" style="position:absolute;margin-left:314.25pt;margin-top:-42.75pt;width:182.25pt;height:67.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" fillcolor="white [3201]" stroked="f" strokeweight=".5pt">
                <v:textbox>
                  <w:txbxContent>
                    <w:p w:rsidR="00906D05" w:rsidRDefault="00906D05">
                      <w:r>
                        <w:rPr>
                          <w:noProof/>
                        </w:rPr>
                        <w:drawing>
                          <wp:inline distT="0" distB="0" distL="0" distR="0" wp14:anchorId="045C50E7" wp14:editId="649854E1">
                            <wp:extent cx="1838325" cy="779896"/>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839424" cy="780362"/>
                                    </a:xfrm>
                                    <a:prstGeom prst="rect">
                                      <a:avLst/>
                                    </a:prstGeom>
                                  </pic:spPr>
                                </pic:pic>
                              </a:graphicData>
                            </a:graphic>
                          </wp:inline>
                        </w:drawing>
                      </w:r>
                    </w:p>
                  </w:txbxContent>
                </v:textbox>
              </v:shape>
            </w:pict>
          </mc:Fallback>
        </mc:AlternateContent>
      </w:r>
      <w:r w:rsidR="000625AB" w:rsidRPr="00311C09">
        <w:rPr>
          <w:rFonts w:ascii="Times New Roman" w:hAnsi="Times New Roman"/>
          <w:b/>
        </w:rPr>
        <w:t xml:space="preserve">Payroll </w:t>
      </w:r>
      <w:r w:rsidR="00E65508">
        <w:rPr>
          <w:rFonts w:ascii="Times New Roman" w:hAnsi="Times New Roman"/>
          <w:b/>
        </w:rPr>
        <w:t>Clerk</w:t>
      </w:r>
    </w:p>
    <w:p w14:paraId="54429E22" w14:textId="77777777" w:rsidR="009F7505" w:rsidRPr="00311C09" w:rsidRDefault="00DB502C">
      <w:pPr>
        <w:tabs>
          <w:tab w:val="right" w:pos="9360"/>
        </w:tabs>
        <w:rPr>
          <w:rFonts w:ascii="Times New Roman" w:hAnsi="Times New Roman"/>
          <w:b/>
        </w:rPr>
      </w:pPr>
      <w:r w:rsidRPr="00311C09">
        <w:rPr>
          <w:rFonts w:ascii="Times New Roman" w:hAnsi="Times New Roman"/>
          <w:b/>
        </w:rPr>
        <w:t>20</w:t>
      </w:r>
      <w:r w:rsidR="000625AB" w:rsidRPr="00311C09">
        <w:rPr>
          <w:rFonts w:ascii="Times New Roman" w:hAnsi="Times New Roman"/>
          <w:b/>
        </w:rPr>
        <w:t>17 May</w:t>
      </w:r>
      <w:r w:rsidRPr="00311C09">
        <w:rPr>
          <w:rFonts w:ascii="Times New Roman" w:hAnsi="Times New Roman"/>
          <w:b/>
        </w:rPr>
        <w:t xml:space="preserve"> – 20</w:t>
      </w:r>
      <w:r w:rsidR="000625AB" w:rsidRPr="00311C09">
        <w:rPr>
          <w:rFonts w:ascii="Times New Roman" w:hAnsi="Times New Roman"/>
          <w:b/>
        </w:rPr>
        <w:t>18 October</w:t>
      </w:r>
    </w:p>
    <w:p w14:paraId="1AB96EAC" w14:textId="77777777" w:rsidR="009F7505" w:rsidRPr="00311C09" w:rsidRDefault="000625AB">
      <w:pPr>
        <w:tabs>
          <w:tab w:val="right" w:pos="9360"/>
        </w:tabs>
        <w:rPr>
          <w:rFonts w:ascii="Times New Roman" w:hAnsi="Times New Roman"/>
          <w:b/>
          <w:color w:val="FF0000"/>
        </w:rPr>
      </w:pPr>
      <w:r w:rsidRPr="00311C09">
        <w:rPr>
          <w:rFonts w:ascii="Times New Roman" w:hAnsi="Times New Roman"/>
          <w:b/>
        </w:rPr>
        <w:t xml:space="preserve">NGA HR </w:t>
      </w:r>
      <w:proofErr w:type="spellStart"/>
      <w:r w:rsidRPr="00311C09">
        <w:rPr>
          <w:rFonts w:ascii="Times New Roman" w:hAnsi="Times New Roman"/>
          <w:b/>
        </w:rPr>
        <w:t>Pvt</w:t>
      </w:r>
      <w:proofErr w:type="spellEnd"/>
      <w:r w:rsidRPr="00311C09">
        <w:rPr>
          <w:rFonts w:ascii="Times New Roman" w:hAnsi="Times New Roman"/>
          <w:b/>
        </w:rPr>
        <w:t xml:space="preserve"> Ltd</w:t>
      </w:r>
      <w:r w:rsidR="009F7505" w:rsidRPr="00311C09">
        <w:rPr>
          <w:rFonts w:ascii="Times New Roman" w:hAnsi="Times New Roman"/>
          <w:b/>
        </w:rPr>
        <w:t xml:space="preserve">, </w:t>
      </w:r>
      <w:r w:rsidRPr="00311C09">
        <w:rPr>
          <w:rFonts w:ascii="Times New Roman" w:hAnsi="Times New Roman"/>
          <w:b/>
        </w:rPr>
        <w:t>Kochi</w:t>
      </w:r>
      <w:r w:rsidR="009F7505" w:rsidRPr="00311C09">
        <w:rPr>
          <w:rFonts w:ascii="Times New Roman" w:hAnsi="Times New Roman"/>
          <w:b/>
        </w:rPr>
        <w:t xml:space="preserve">, </w:t>
      </w:r>
      <w:r w:rsidRPr="00311C09">
        <w:rPr>
          <w:rFonts w:ascii="Times New Roman" w:hAnsi="Times New Roman"/>
          <w:b/>
        </w:rPr>
        <w:t>Kerala, India</w:t>
      </w:r>
    </w:p>
    <w:p w14:paraId="56D77AAC" w14:textId="77777777" w:rsidR="009F7505" w:rsidRPr="00311C09" w:rsidRDefault="009F7505">
      <w:pPr>
        <w:rPr>
          <w:rFonts w:ascii="Times New Roman" w:hAnsi="Times New Roman"/>
        </w:rPr>
      </w:pPr>
    </w:p>
    <w:p w14:paraId="238A0F8C" w14:textId="77777777" w:rsidR="000625AB" w:rsidRPr="00311C09" w:rsidRDefault="000625AB" w:rsidP="000625AB">
      <w:pPr>
        <w:pStyle w:val="ListParagraph"/>
        <w:numPr>
          <w:ilvl w:val="0"/>
          <w:numId w:val="8"/>
        </w:numPr>
        <w:rPr>
          <w:rFonts w:ascii="Times New Roman" w:hAnsi="Times New Roman"/>
        </w:rPr>
      </w:pPr>
      <w:r w:rsidRPr="00311C09">
        <w:rPr>
          <w:rFonts w:ascii="Times New Roman" w:hAnsi="Times New Roman"/>
        </w:rPr>
        <w:t xml:space="preserve">Preparation payroll and postings in SAP HCM for US and CANADA clients like (Textron, Bell Helicopters, BSC, </w:t>
      </w:r>
      <w:proofErr w:type="spellStart"/>
      <w:r w:rsidRPr="00311C09">
        <w:rPr>
          <w:rFonts w:ascii="Times New Roman" w:hAnsi="Times New Roman"/>
        </w:rPr>
        <w:t>Keysight</w:t>
      </w:r>
      <w:proofErr w:type="spellEnd"/>
      <w:r w:rsidR="00B549D0">
        <w:rPr>
          <w:rFonts w:ascii="Times New Roman" w:hAnsi="Times New Roman"/>
        </w:rPr>
        <w:t xml:space="preserve"> </w:t>
      </w:r>
      <w:r w:rsidRPr="00311C09">
        <w:rPr>
          <w:rFonts w:ascii="Times New Roman" w:hAnsi="Times New Roman"/>
        </w:rPr>
        <w:t>..) Employee level 3000-10000.</w:t>
      </w:r>
    </w:p>
    <w:p w14:paraId="02833964" w14:textId="77777777" w:rsidR="000625AB" w:rsidRPr="00311C09" w:rsidRDefault="000625AB" w:rsidP="000625AB">
      <w:pPr>
        <w:pStyle w:val="ListParagraph"/>
        <w:numPr>
          <w:ilvl w:val="0"/>
          <w:numId w:val="8"/>
        </w:numPr>
        <w:rPr>
          <w:rFonts w:ascii="Times New Roman" w:hAnsi="Times New Roman"/>
        </w:rPr>
      </w:pPr>
      <w:r w:rsidRPr="00311C09">
        <w:rPr>
          <w:rFonts w:ascii="Times New Roman" w:hAnsi="Times New Roman"/>
        </w:rPr>
        <w:t>Preparation of Tax funding request</w:t>
      </w:r>
    </w:p>
    <w:p w14:paraId="7F3D6866" w14:textId="77777777" w:rsidR="000625AB" w:rsidRPr="00311C09" w:rsidRDefault="000625AB" w:rsidP="000625AB">
      <w:pPr>
        <w:pStyle w:val="ListParagraph"/>
        <w:numPr>
          <w:ilvl w:val="0"/>
          <w:numId w:val="8"/>
        </w:numPr>
        <w:rPr>
          <w:rFonts w:ascii="Times New Roman" w:hAnsi="Times New Roman"/>
        </w:rPr>
      </w:pPr>
      <w:r w:rsidRPr="00311C09">
        <w:rPr>
          <w:rFonts w:ascii="Times New Roman" w:hAnsi="Times New Roman"/>
        </w:rPr>
        <w:t>Preparing GL Balancing</w:t>
      </w:r>
    </w:p>
    <w:p w14:paraId="71DAFE4D" w14:textId="77777777" w:rsidR="000625AB" w:rsidRPr="00311C09" w:rsidRDefault="000625AB" w:rsidP="000625AB">
      <w:pPr>
        <w:pStyle w:val="ListParagraph"/>
        <w:numPr>
          <w:ilvl w:val="0"/>
          <w:numId w:val="8"/>
        </w:numPr>
        <w:rPr>
          <w:rFonts w:ascii="Times New Roman" w:hAnsi="Times New Roman"/>
        </w:rPr>
      </w:pPr>
      <w:r w:rsidRPr="00311C09">
        <w:rPr>
          <w:rFonts w:ascii="Times New Roman" w:hAnsi="Times New Roman"/>
        </w:rPr>
        <w:t>Monthly GL and Payroll reconciliation</w:t>
      </w:r>
    </w:p>
    <w:p w14:paraId="795ABA71" w14:textId="77777777" w:rsidR="004C57A5" w:rsidRDefault="000625AB" w:rsidP="00862C33">
      <w:pPr>
        <w:pStyle w:val="ListParagraph"/>
        <w:numPr>
          <w:ilvl w:val="0"/>
          <w:numId w:val="8"/>
        </w:numPr>
        <w:rPr>
          <w:rFonts w:ascii="Times New Roman" w:hAnsi="Times New Roman"/>
        </w:rPr>
      </w:pPr>
      <w:r w:rsidRPr="00311C09">
        <w:rPr>
          <w:rFonts w:ascii="Times New Roman" w:hAnsi="Times New Roman"/>
        </w:rPr>
        <w:t>Preparation Month End and Quarterly reports</w:t>
      </w:r>
    </w:p>
    <w:p w14:paraId="28AF859A" w14:textId="77777777" w:rsidR="00B549D0" w:rsidRPr="00311C09" w:rsidRDefault="00B549D0" w:rsidP="00862C33">
      <w:pPr>
        <w:pStyle w:val="ListParagraph"/>
        <w:numPr>
          <w:ilvl w:val="0"/>
          <w:numId w:val="8"/>
        </w:numPr>
        <w:rPr>
          <w:rFonts w:ascii="Times New Roman" w:hAnsi="Times New Roman"/>
        </w:rPr>
      </w:pPr>
      <w:r>
        <w:rPr>
          <w:rFonts w:ascii="Times New Roman" w:hAnsi="Times New Roman"/>
        </w:rPr>
        <w:t>MIS Reporting</w:t>
      </w:r>
    </w:p>
    <w:p w14:paraId="70A524DB" w14:textId="77777777" w:rsidR="00862C33" w:rsidRPr="00311C09" w:rsidRDefault="00D502CB">
      <w:pPr>
        <w:tabs>
          <w:tab w:val="right" w:pos="9360"/>
        </w:tabs>
        <w:rPr>
          <w:rFonts w:ascii="Times New Roman" w:hAnsi="Times New Roman"/>
        </w:rPr>
      </w:pPr>
      <w:r w:rsidRPr="00311C09">
        <w:rPr>
          <w:rFonts w:ascii="Times New Roman" w:hAnsi="Times New Roman"/>
          <w:b/>
          <w:noProof/>
        </w:rPr>
        <mc:AlternateContent>
          <mc:Choice Requires="wps">
            <w:drawing>
              <wp:anchor distT="0" distB="0" distL="114300" distR="114300" simplePos="0" relativeHeight="251673600" behindDoc="0" locked="0" layoutInCell="1" allowOverlap="1" wp14:anchorId="2B704FAC" wp14:editId="0EAD4996">
                <wp:simplePos x="0" y="0"/>
                <wp:positionH relativeFrom="column">
                  <wp:posOffset>3895725</wp:posOffset>
                </wp:positionH>
                <wp:positionV relativeFrom="paragraph">
                  <wp:posOffset>-295275</wp:posOffset>
                </wp:positionV>
                <wp:extent cx="2345055" cy="672465"/>
                <wp:effectExtent l="0" t="0" r="0" b="0"/>
                <wp:wrapNone/>
                <wp:docPr id="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672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250212" w14:textId="77777777" w:rsidR="00862C33" w:rsidRDefault="00D502CB">
                            <w:r>
                              <w:rPr>
                                <w:noProof/>
                              </w:rPr>
                              <w:drawing>
                                <wp:inline distT="0" distB="0" distL="0" distR="0" wp14:anchorId="62DA159E" wp14:editId="637C3BB8">
                                  <wp:extent cx="2162175" cy="581025"/>
                                  <wp:effectExtent l="0" t="0" r="9525" b="9525"/>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62175" cy="5810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034" type="#_x0000_t202" style="position:absolute;margin-left:306.75pt;margin-top:-23.25pt;width:184.65pt;height:52.9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" stroked="f">
                <v:textbox style="mso-fit-shape-to-text:t">
                  <w:txbxContent>
                    <w:p w:rsidR="00862C33" w:rsidRDefault="00D502CB">
                      <w:r>
                        <w:rPr>
                          <w:noProof/>
                        </w:rPr>
                        <w:drawing>
                          <wp:inline distT="0" distB="0" distL="0" distR="0" wp14:anchorId="3AEF2F8E" wp14:editId="05001C3A">
                            <wp:extent cx="2162175" cy="581025"/>
                            <wp:effectExtent l="0" t="0" r="9525" b="9525"/>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2175" cy="581025"/>
                                    </a:xfrm>
                                    <a:prstGeom prst="rect">
                                      <a:avLst/>
                                    </a:prstGeom>
                                    <a:noFill/>
                                    <a:ln>
                                      <a:noFill/>
                                    </a:ln>
                                  </pic:spPr>
                                </pic:pic>
                              </a:graphicData>
                            </a:graphic>
                          </wp:inline>
                        </w:drawing>
                      </w:r>
                    </w:p>
                  </w:txbxContent>
                </v:textbox>
              </v:shape>
            </w:pict>
          </mc:Fallback>
        </mc:AlternateContent>
      </w:r>
      <w:r w:rsidR="000625AB" w:rsidRPr="00311C09">
        <w:rPr>
          <w:rFonts w:ascii="Times New Roman" w:hAnsi="Times New Roman"/>
          <w:b/>
        </w:rPr>
        <w:t>Accountant</w:t>
      </w:r>
      <w:r w:rsidR="00862C33" w:rsidRPr="00311C09">
        <w:rPr>
          <w:rFonts w:ascii="Times New Roman" w:hAnsi="Times New Roman"/>
        </w:rPr>
        <w:t xml:space="preserve">                    </w:t>
      </w:r>
    </w:p>
    <w:p w14:paraId="0A83E371" w14:textId="77777777" w:rsidR="009F7505" w:rsidRPr="00311C09" w:rsidRDefault="001A6678">
      <w:pPr>
        <w:tabs>
          <w:tab w:val="right" w:pos="9360"/>
        </w:tabs>
        <w:rPr>
          <w:rFonts w:ascii="Times New Roman" w:hAnsi="Times New Roman"/>
          <w:b/>
        </w:rPr>
      </w:pPr>
      <w:r w:rsidRPr="00311C09">
        <w:rPr>
          <w:rFonts w:ascii="Times New Roman" w:hAnsi="Times New Roman"/>
          <w:b/>
        </w:rPr>
        <w:t>2015 October– 2017 April</w:t>
      </w:r>
    </w:p>
    <w:p w14:paraId="00B91F86" w14:textId="77777777" w:rsidR="009F7505" w:rsidRPr="00311C09" w:rsidRDefault="000625AB">
      <w:pPr>
        <w:rPr>
          <w:rFonts w:ascii="Times New Roman" w:hAnsi="Times New Roman"/>
          <w:b/>
        </w:rPr>
      </w:pPr>
      <w:proofErr w:type="spellStart"/>
      <w:r w:rsidRPr="00311C09">
        <w:rPr>
          <w:rFonts w:ascii="Times New Roman" w:hAnsi="Times New Roman"/>
          <w:b/>
        </w:rPr>
        <w:t>Keysons</w:t>
      </w:r>
      <w:proofErr w:type="spellEnd"/>
      <w:r w:rsidRPr="00311C09">
        <w:rPr>
          <w:rFonts w:ascii="Times New Roman" w:hAnsi="Times New Roman"/>
          <w:b/>
        </w:rPr>
        <w:t xml:space="preserve"> Pharma</w:t>
      </w:r>
      <w:r w:rsidR="009F7505" w:rsidRPr="00311C09">
        <w:rPr>
          <w:rFonts w:ascii="Times New Roman" w:hAnsi="Times New Roman"/>
          <w:b/>
        </w:rPr>
        <w:t xml:space="preserve">, </w:t>
      </w:r>
      <w:r w:rsidRPr="00311C09">
        <w:rPr>
          <w:rFonts w:ascii="Times New Roman" w:hAnsi="Times New Roman"/>
          <w:b/>
        </w:rPr>
        <w:t>Malappuram</w:t>
      </w:r>
      <w:r w:rsidR="009F7505" w:rsidRPr="00311C09">
        <w:rPr>
          <w:rFonts w:ascii="Times New Roman" w:hAnsi="Times New Roman"/>
          <w:b/>
        </w:rPr>
        <w:t xml:space="preserve">, </w:t>
      </w:r>
      <w:r w:rsidRPr="00311C09">
        <w:rPr>
          <w:rFonts w:ascii="Times New Roman" w:hAnsi="Times New Roman"/>
          <w:b/>
        </w:rPr>
        <w:t>Kerala, India</w:t>
      </w:r>
    </w:p>
    <w:p w14:paraId="58FB175E" w14:textId="77777777" w:rsidR="009F7505" w:rsidRPr="00311C09" w:rsidRDefault="009F7505">
      <w:pPr>
        <w:rPr>
          <w:rFonts w:ascii="Times New Roman" w:hAnsi="Times New Roman"/>
        </w:rPr>
      </w:pPr>
    </w:p>
    <w:p w14:paraId="33BC5A20" w14:textId="77777777" w:rsidR="001A6678" w:rsidRPr="00311C09" w:rsidRDefault="001A6678" w:rsidP="001A6678">
      <w:pPr>
        <w:pStyle w:val="ListParagraph"/>
        <w:numPr>
          <w:ilvl w:val="0"/>
          <w:numId w:val="21"/>
        </w:numPr>
        <w:rPr>
          <w:rFonts w:ascii="Times New Roman" w:hAnsi="Times New Roman"/>
        </w:rPr>
      </w:pPr>
      <w:r w:rsidRPr="00311C09">
        <w:rPr>
          <w:rFonts w:ascii="Times New Roman" w:hAnsi="Times New Roman"/>
        </w:rPr>
        <w:t>Post and process Journal entries to ensure all business transaction are recorded</w:t>
      </w:r>
    </w:p>
    <w:p w14:paraId="5BDA4EEC" w14:textId="77777777" w:rsidR="001A6678" w:rsidRPr="00311C09" w:rsidRDefault="001A6678" w:rsidP="001A6678">
      <w:pPr>
        <w:pStyle w:val="ListParagraph"/>
        <w:numPr>
          <w:ilvl w:val="0"/>
          <w:numId w:val="21"/>
        </w:numPr>
        <w:rPr>
          <w:rFonts w:ascii="Times New Roman" w:hAnsi="Times New Roman"/>
        </w:rPr>
      </w:pPr>
      <w:r w:rsidRPr="00311C09">
        <w:rPr>
          <w:rFonts w:ascii="Times New Roman" w:hAnsi="Times New Roman"/>
        </w:rPr>
        <w:t>Update Account receivable and issue invoice</w:t>
      </w:r>
    </w:p>
    <w:p w14:paraId="611290A5" w14:textId="77777777" w:rsidR="001A6678" w:rsidRPr="00311C09" w:rsidRDefault="001A6678" w:rsidP="001A6678">
      <w:pPr>
        <w:pStyle w:val="ListParagraph"/>
        <w:numPr>
          <w:ilvl w:val="0"/>
          <w:numId w:val="21"/>
        </w:numPr>
        <w:rPr>
          <w:rFonts w:ascii="Times New Roman" w:hAnsi="Times New Roman"/>
        </w:rPr>
      </w:pPr>
      <w:r w:rsidRPr="00311C09">
        <w:rPr>
          <w:rFonts w:ascii="Times New Roman" w:hAnsi="Times New Roman"/>
        </w:rPr>
        <w:t>Update accounts payable and perform reconciliation</w:t>
      </w:r>
    </w:p>
    <w:p w14:paraId="2043ECC6" w14:textId="77777777" w:rsidR="001A6678" w:rsidRPr="00311C09" w:rsidRDefault="001A6678" w:rsidP="001A6678">
      <w:pPr>
        <w:pStyle w:val="ListParagraph"/>
        <w:numPr>
          <w:ilvl w:val="0"/>
          <w:numId w:val="21"/>
        </w:numPr>
        <w:rPr>
          <w:rFonts w:ascii="Times New Roman" w:hAnsi="Times New Roman"/>
        </w:rPr>
      </w:pPr>
      <w:r w:rsidRPr="00311C09">
        <w:rPr>
          <w:rFonts w:ascii="Times New Roman" w:hAnsi="Times New Roman"/>
        </w:rPr>
        <w:t xml:space="preserve">Assist with reviewing of expanses, payroll records etc. </w:t>
      </w:r>
    </w:p>
    <w:p w14:paraId="68DF31CF" w14:textId="77777777" w:rsidR="001A6678" w:rsidRPr="00311C09" w:rsidRDefault="001A6678" w:rsidP="001A6678">
      <w:pPr>
        <w:pStyle w:val="ListParagraph"/>
        <w:numPr>
          <w:ilvl w:val="0"/>
          <w:numId w:val="21"/>
        </w:numPr>
        <w:rPr>
          <w:rFonts w:ascii="Times New Roman" w:hAnsi="Times New Roman"/>
        </w:rPr>
      </w:pPr>
      <w:r w:rsidRPr="00311C09">
        <w:rPr>
          <w:rFonts w:ascii="Times New Roman" w:hAnsi="Times New Roman"/>
        </w:rPr>
        <w:t>Update financial data in database to ensure that information will be accurate and immediately available when needed</w:t>
      </w:r>
    </w:p>
    <w:p w14:paraId="5586AFC9" w14:textId="77777777" w:rsidR="00862C33" w:rsidRPr="00DB1205" w:rsidRDefault="00AF3791" w:rsidP="004C57A5">
      <w:pPr>
        <w:rPr>
          <w:rFonts w:ascii="Times New Roman" w:hAnsi="Times New Roman"/>
        </w:rPr>
      </w:pPr>
      <w:r w:rsidRPr="00311C09">
        <w:rPr>
          <w:rFonts w:ascii="Times New Roman" w:hAnsi="Times New Roman"/>
          <w:b/>
          <w:noProof/>
        </w:rPr>
        <mc:AlternateContent>
          <mc:Choice Requires="wps">
            <w:drawing>
              <wp:anchor distT="0" distB="0" distL="114300" distR="114300" simplePos="0" relativeHeight="251672576" behindDoc="0" locked="0" layoutInCell="1" allowOverlap="1" wp14:anchorId="28ECB9A3" wp14:editId="1C9A7A42">
                <wp:simplePos x="0" y="0"/>
                <wp:positionH relativeFrom="column">
                  <wp:posOffset>4029075</wp:posOffset>
                </wp:positionH>
                <wp:positionV relativeFrom="paragraph">
                  <wp:posOffset>163195</wp:posOffset>
                </wp:positionV>
                <wp:extent cx="2002155" cy="501015"/>
                <wp:effectExtent l="0" t="0" r="6985" b="3810"/>
                <wp:wrapNone/>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2155" cy="5010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56C5CF" w14:textId="77777777" w:rsidR="00862C33" w:rsidRDefault="00D502CB">
                            <w:r>
                              <w:rPr>
                                <w:noProof/>
                              </w:rPr>
                              <w:drawing>
                                <wp:inline distT="0" distB="0" distL="0" distR="0" wp14:anchorId="300BDC35" wp14:editId="520BB957">
                                  <wp:extent cx="2183127" cy="491490"/>
                                  <wp:effectExtent l="0" t="0" r="8255" b="3810"/>
                                  <wp:docPr id="1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8234" cy="494891"/>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35" type="#_x0000_t202" style="position:absolute;margin-left:317.25pt;margin-top:12.85pt;width:157.65pt;height:39.45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" stroked="f">
                <v:textbox style="mso-fit-shape-to-text:t">
                  <w:txbxContent>
                    <w:p w:rsidR="00862C33" w:rsidRDefault="00D502CB">
                      <w:r>
                        <w:rPr>
                          <w:noProof/>
                        </w:rPr>
                        <w:drawing>
                          <wp:inline distT="0" distB="0" distL="0" distR="0" wp14:anchorId="01D189E5" wp14:editId="5EA3BA75">
                            <wp:extent cx="2183127" cy="491490"/>
                            <wp:effectExtent l="0" t="0" r="8255" b="3810"/>
                            <wp:docPr id="1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98234" cy="494891"/>
                                    </a:xfrm>
                                    <a:prstGeom prst="rect">
                                      <a:avLst/>
                                    </a:prstGeom>
                                    <a:noFill/>
                                    <a:ln>
                                      <a:noFill/>
                                    </a:ln>
                                  </pic:spPr>
                                </pic:pic>
                              </a:graphicData>
                            </a:graphic>
                          </wp:inline>
                        </w:drawing>
                      </w:r>
                    </w:p>
                  </w:txbxContent>
                </v:textbox>
              </v:shape>
            </w:pict>
          </mc:Fallback>
        </mc:AlternateContent>
      </w:r>
      <w:r w:rsidR="002E4742">
        <w:rPr>
          <w:rFonts w:ascii="Times New Roman" w:hAnsi="Times New Roman"/>
          <w:b/>
        </w:rPr>
        <w:t>Accounts</w:t>
      </w:r>
      <w:r w:rsidR="001A6678" w:rsidRPr="00311C09">
        <w:rPr>
          <w:rFonts w:ascii="Times New Roman" w:hAnsi="Times New Roman"/>
          <w:b/>
        </w:rPr>
        <w:t xml:space="preserve"> Associate</w:t>
      </w:r>
      <w:r w:rsidR="00862C33" w:rsidRPr="00311C09">
        <w:rPr>
          <w:rFonts w:ascii="Times New Roman" w:hAnsi="Times New Roman"/>
          <w:b/>
        </w:rPr>
        <w:t xml:space="preserve">  </w:t>
      </w:r>
    </w:p>
    <w:p w14:paraId="2B1286D7" w14:textId="77777777" w:rsidR="004C57A5" w:rsidRPr="00311C09" w:rsidRDefault="00862C33" w:rsidP="004C57A5">
      <w:pPr>
        <w:rPr>
          <w:rFonts w:ascii="Times New Roman" w:hAnsi="Times New Roman"/>
          <w:b/>
        </w:rPr>
      </w:pPr>
      <w:r w:rsidRPr="00311C09">
        <w:rPr>
          <w:rFonts w:ascii="Times New Roman" w:hAnsi="Times New Roman"/>
          <w:b/>
        </w:rPr>
        <w:t>2013 Nov – 2015 July</w:t>
      </w:r>
    </w:p>
    <w:p w14:paraId="00CBB143" w14:textId="77777777" w:rsidR="001A6678" w:rsidRPr="00311C09" w:rsidRDefault="001A6678" w:rsidP="004C57A5">
      <w:pPr>
        <w:rPr>
          <w:rFonts w:ascii="Times New Roman" w:hAnsi="Times New Roman"/>
          <w:b/>
        </w:rPr>
      </w:pPr>
      <w:proofErr w:type="spellStart"/>
      <w:r w:rsidRPr="00311C09">
        <w:rPr>
          <w:rFonts w:ascii="Times New Roman" w:hAnsi="Times New Roman"/>
          <w:b/>
        </w:rPr>
        <w:t>Crossdomain</w:t>
      </w:r>
      <w:proofErr w:type="spellEnd"/>
      <w:r w:rsidRPr="00311C09">
        <w:rPr>
          <w:rFonts w:ascii="Times New Roman" w:hAnsi="Times New Roman"/>
          <w:b/>
        </w:rPr>
        <w:t xml:space="preserve"> Solutions </w:t>
      </w:r>
      <w:proofErr w:type="spellStart"/>
      <w:r w:rsidRPr="00311C09">
        <w:rPr>
          <w:rFonts w:ascii="Times New Roman" w:hAnsi="Times New Roman"/>
          <w:b/>
        </w:rPr>
        <w:t>Pvt</w:t>
      </w:r>
      <w:proofErr w:type="spellEnd"/>
      <w:r w:rsidRPr="00311C09">
        <w:rPr>
          <w:rFonts w:ascii="Times New Roman" w:hAnsi="Times New Roman"/>
          <w:b/>
        </w:rPr>
        <w:t xml:space="preserve"> Ltd, Bangalore, Karnataka, India</w:t>
      </w:r>
    </w:p>
    <w:p w14:paraId="215C11F0" w14:textId="77777777" w:rsidR="001A6678" w:rsidRPr="00311C09" w:rsidRDefault="001A6678" w:rsidP="004C57A5">
      <w:pPr>
        <w:rPr>
          <w:rFonts w:ascii="Times New Roman" w:hAnsi="Times New Roman"/>
        </w:rPr>
      </w:pPr>
    </w:p>
    <w:p w14:paraId="6428D950" w14:textId="77777777" w:rsidR="002E4742" w:rsidRPr="00311C09" w:rsidRDefault="002E4742" w:rsidP="002E4742">
      <w:pPr>
        <w:pStyle w:val="ListParagraph"/>
        <w:numPr>
          <w:ilvl w:val="0"/>
          <w:numId w:val="22"/>
        </w:numPr>
        <w:rPr>
          <w:rFonts w:ascii="Times New Roman" w:hAnsi="Times New Roman"/>
        </w:rPr>
      </w:pPr>
      <w:r w:rsidRPr="00311C09">
        <w:rPr>
          <w:rFonts w:ascii="Times New Roman" w:hAnsi="Times New Roman"/>
        </w:rPr>
        <w:t>Preparation of monthly Bank reconciliation</w:t>
      </w:r>
    </w:p>
    <w:p w14:paraId="0E25AF17" w14:textId="77777777" w:rsidR="002E4742" w:rsidRPr="00311C09" w:rsidRDefault="002E4742" w:rsidP="002E4742">
      <w:pPr>
        <w:pStyle w:val="ListParagraph"/>
        <w:numPr>
          <w:ilvl w:val="0"/>
          <w:numId w:val="22"/>
        </w:numPr>
        <w:rPr>
          <w:rFonts w:ascii="Times New Roman" w:hAnsi="Times New Roman"/>
        </w:rPr>
      </w:pPr>
      <w:r w:rsidRPr="00311C09">
        <w:rPr>
          <w:rFonts w:ascii="Times New Roman" w:hAnsi="Times New Roman"/>
        </w:rPr>
        <w:t>Preparation of AR and AP reconciliation</w:t>
      </w:r>
    </w:p>
    <w:p w14:paraId="56BAB90E" w14:textId="77777777" w:rsidR="002E4742" w:rsidRPr="00311C09" w:rsidRDefault="002E4742" w:rsidP="002E4742">
      <w:pPr>
        <w:pStyle w:val="ListParagraph"/>
        <w:numPr>
          <w:ilvl w:val="0"/>
          <w:numId w:val="22"/>
        </w:numPr>
        <w:rPr>
          <w:rFonts w:ascii="Times New Roman" w:hAnsi="Times New Roman"/>
        </w:rPr>
      </w:pPr>
      <w:r w:rsidRPr="00311C09">
        <w:rPr>
          <w:rFonts w:ascii="Times New Roman" w:hAnsi="Times New Roman"/>
        </w:rPr>
        <w:t>Intercompany Reconciliation</w:t>
      </w:r>
    </w:p>
    <w:p w14:paraId="545A34A9" w14:textId="77777777" w:rsidR="002E4742" w:rsidRPr="00311C09" w:rsidRDefault="002E4742" w:rsidP="002E4742">
      <w:pPr>
        <w:pStyle w:val="ListParagraph"/>
        <w:numPr>
          <w:ilvl w:val="0"/>
          <w:numId w:val="22"/>
        </w:numPr>
        <w:rPr>
          <w:rFonts w:ascii="Times New Roman" w:hAnsi="Times New Roman"/>
        </w:rPr>
      </w:pPr>
      <w:r w:rsidRPr="00311C09">
        <w:rPr>
          <w:rFonts w:ascii="Times New Roman" w:hAnsi="Times New Roman"/>
        </w:rPr>
        <w:t>Preparation of Bank service charge and reporting to corporate CFO</w:t>
      </w:r>
    </w:p>
    <w:p w14:paraId="23A32AC9" w14:textId="77777777" w:rsidR="002E4742" w:rsidRPr="002E4742" w:rsidRDefault="002E4742" w:rsidP="002E4742">
      <w:pPr>
        <w:pStyle w:val="ListParagraph"/>
        <w:numPr>
          <w:ilvl w:val="0"/>
          <w:numId w:val="22"/>
        </w:numPr>
        <w:rPr>
          <w:rFonts w:ascii="Times New Roman" w:hAnsi="Times New Roman"/>
        </w:rPr>
      </w:pPr>
      <w:r w:rsidRPr="00311C09">
        <w:rPr>
          <w:rFonts w:ascii="Times New Roman" w:hAnsi="Times New Roman"/>
        </w:rPr>
        <w:t>Preparing MIS reports</w:t>
      </w:r>
    </w:p>
    <w:p w14:paraId="45AD305E" w14:textId="77777777" w:rsidR="002E4742" w:rsidRDefault="002E4742">
      <w:pPr>
        <w:tabs>
          <w:tab w:val="right" w:pos="9360"/>
        </w:tabs>
        <w:rPr>
          <w:rFonts w:ascii="Times New Roman" w:hAnsi="Times New Roman"/>
          <w:b/>
        </w:rPr>
      </w:pPr>
      <w:r w:rsidRPr="00311C09">
        <w:rPr>
          <w:rFonts w:ascii="Times New Roman" w:hAnsi="Times New Roman"/>
          <w:noProof/>
        </w:rPr>
        <mc:AlternateContent>
          <mc:Choice Requires="wps">
            <w:drawing>
              <wp:anchor distT="0" distB="0" distL="114300" distR="114300" simplePos="0" relativeHeight="251665408" behindDoc="0" locked="0" layoutInCell="1" allowOverlap="1" wp14:anchorId="6D50F9DC" wp14:editId="568E5C7D">
                <wp:simplePos x="0" y="0"/>
                <wp:positionH relativeFrom="column">
                  <wp:posOffset>-200025</wp:posOffset>
                </wp:positionH>
                <wp:positionV relativeFrom="paragraph">
                  <wp:posOffset>139700</wp:posOffset>
                </wp:positionV>
                <wp:extent cx="6896100" cy="266700"/>
                <wp:effectExtent l="57150" t="19050" r="57150" b="95250"/>
                <wp:wrapNone/>
                <wp:docPr id="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266700"/>
                        </a:xfrm>
                        <a:prstGeom prst="rect">
                          <a:avLst/>
                        </a:prstGeom>
                        <a:solidFill>
                          <a:schemeClr val="tx2">
                            <a:lumMod val="50000"/>
                          </a:schemeClr>
                        </a:solidFill>
                        <a:ln>
                          <a:noFill/>
                        </a:ln>
                        <a:effectLst>
                          <a:outerShdw blurRad="50800" dist="38100" dir="5400000" algn="t" rotWithShape="0">
                            <a:srgbClr val="000000">
                              <a:alpha val="39999"/>
                            </a:srgbClr>
                          </a:outerShdw>
                        </a:effectLst>
                      </wps:spPr>
                      <wps:txbx>
                        <w:txbxContent>
                          <w:p w14:paraId="5645E85C" w14:textId="77777777" w:rsidR="00996AAC" w:rsidRPr="00311C09" w:rsidRDefault="00996AAC" w:rsidP="00996AAC">
                            <w:pPr>
                              <w:rPr>
                                <w:rFonts w:ascii="Times New Roman" w:hAnsi="Times New Roman"/>
                                <w:b/>
                                <w:spacing w:val="30"/>
                              </w:rPr>
                            </w:pPr>
                            <w:r w:rsidRPr="00311C09">
                              <w:rPr>
                                <w:rFonts w:ascii="Times New Roman" w:hAnsi="Times New Roman"/>
                                <w:b/>
                                <w:spacing w:val="30"/>
                              </w:rPr>
                              <w:t>EDUCATIONAL QUALIFICATION</w:t>
                            </w:r>
                            <w:r w:rsidR="005831BD">
                              <w:rPr>
                                <w:rFonts w:ascii="Times New Roman" w:hAnsi="Times New Roman"/>
                                <w:b/>
                                <w:spacing w:val="30"/>
                              </w:rPr>
                              <w:t xml:space="preserve"> </w:t>
                            </w:r>
                            <w:r w:rsidR="00BF6F0C">
                              <w:rPr>
                                <w:rFonts w:ascii="Times New Roman" w:hAnsi="Times New Roman"/>
                                <w:b/>
                                <w:spacing w:val="3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32" o:spid="_x0000_s1036" type="#_x0000_t202" style="position:absolute;margin-left:-15.75pt;margin-top:11pt;width:543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" fillcolor="#0f243e [1615]" stroked="f">
                <v:shadow on="t" color="black" opacity="26213f" origin=",-.5" offset="0,3pt"/>
                <v:textbox>
                  <w:txbxContent>
                    <w:p w:rsidR="00996AAC" w:rsidRPr="00311C09" w:rsidRDefault="00996AAC" w:rsidP="00996AAC">
                      <w:pPr>
                        <w:rPr>
                          <w:rFonts w:ascii="Times New Roman" w:hAnsi="Times New Roman"/>
                          <w:b/>
                          <w:spacing w:val="30"/>
                        </w:rPr>
                      </w:pPr>
                      <w:r w:rsidRPr="00311C09">
                        <w:rPr>
                          <w:rFonts w:ascii="Times New Roman" w:hAnsi="Times New Roman"/>
                          <w:b/>
                          <w:spacing w:val="30"/>
                        </w:rPr>
                        <w:t>EDUCATIONAL QUALIFICATION</w:t>
                      </w:r>
                      <w:r w:rsidR="005831BD">
                        <w:rPr>
                          <w:rFonts w:ascii="Times New Roman" w:hAnsi="Times New Roman"/>
                          <w:b/>
                          <w:spacing w:val="30"/>
                        </w:rPr>
                        <w:t xml:space="preserve"> </w:t>
                      </w:r>
                      <w:r w:rsidR="00BF6F0C">
                        <w:rPr>
                          <w:rFonts w:ascii="Times New Roman" w:hAnsi="Times New Roman"/>
                          <w:b/>
                          <w:spacing w:val="30"/>
                        </w:rPr>
                        <w:t xml:space="preserve"> </w:t>
                      </w:r>
                    </w:p>
                  </w:txbxContent>
                </v:textbox>
              </v:shape>
            </w:pict>
          </mc:Fallback>
        </mc:AlternateContent>
      </w:r>
    </w:p>
    <w:p w14:paraId="20256DB4" w14:textId="77777777" w:rsidR="002E4742" w:rsidRDefault="002E4742">
      <w:pPr>
        <w:tabs>
          <w:tab w:val="right" w:pos="9360"/>
        </w:tabs>
        <w:rPr>
          <w:rFonts w:ascii="Times New Roman" w:hAnsi="Times New Roman"/>
          <w:b/>
        </w:rPr>
      </w:pPr>
    </w:p>
    <w:p w14:paraId="56EE46EA" w14:textId="77777777" w:rsidR="002E4742" w:rsidRDefault="002E4742">
      <w:pPr>
        <w:tabs>
          <w:tab w:val="right" w:pos="9360"/>
        </w:tabs>
        <w:rPr>
          <w:rFonts w:ascii="Times New Roman" w:hAnsi="Times New Roman"/>
          <w:b/>
        </w:rPr>
      </w:pPr>
    </w:p>
    <w:p w14:paraId="0E236583" w14:textId="77777777" w:rsidR="002E4742" w:rsidRDefault="002E4742">
      <w:pPr>
        <w:tabs>
          <w:tab w:val="right" w:pos="9360"/>
        </w:tabs>
        <w:rPr>
          <w:rFonts w:ascii="Times New Roman" w:hAnsi="Times New Roman"/>
          <w:b/>
        </w:rPr>
      </w:pPr>
    </w:p>
    <w:p w14:paraId="7EFA18A5" w14:textId="77777777" w:rsidR="009F7505" w:rsidRPr="00311C09" w:rsidRDefault="009F7505">
      <w:pPr>
        <w:tabs>
          <w:tab w:val="right" w:pos="9360"/>
        </w:tabs>
        <w:rPr>
          <w:rFonts w:ascii="Times New Roman" w:hAnsi="Times New Roman"/>
        </w:rPr>
      </w:pPr>
      <w:r w:rsidRPr="00311C09">
        <w:rPr>
          <w:rFonts w:ascii="Times New Roman" w:hAnsi="Times New Roman"/>
          <w:b/>
        </w:rPr>
        <w:t>B</w:t>
      </w:r>
      <w:r w:rsidR="00DB502C" w:rsidRPr="00311C09">
        <w:rPr>
          <w:rFonts w:ascii="Times New Roman" w:hAnsi="Times New Roman"/>
          <w:b/>
        </w:rPr>
        <w:t>achelor of</w:t>
      </w:r>
      <w:r w:rsidRPr="00311C09">
        <w:rPr>
          <w:rFonts w:ascii="Times New Roman" w:hAnsi="Times New Roman"/>
          <w:b/>
        </w:rPr>
        <w:t xml:space="preserve"> C</w:t>
      </w:r>
      <w:r w:rsidR="001A6678" w:rsidRPr="00311C09">
        <w:rPr>
          <w:rFonts w:ascii="Times New Roman" w:hAnsi="Times New Roman"/>
          <w:b/>
        </w:rPr>
        <w:t>ommerce</w:t>
      </w:r>
      <w:r w:rsidRPr="00311C09">
        <w:rPr>
          <w:rFonts w:ascii="Times New Roman" w:hAnsi="Times New Roman"/>
        </w:rPr>
        <w:tab/>
      </w:r>
      <w:r w:rsidR="005831BD">
        <w:rPr>
          <w:rFonts w:ascii="Times New Roman" w:hAnsi="Times New Roman"/>
        </w:rPr>
        <w:t xml:space="preserve">2008 - </w:t>
      </w:r>
      <w:r w:rsidR="001A6678" w:rsidRPr="00311C09">
        <w:rPr>
          <w:rFonts w:ascii="Times New Roman" w:hAnsi="Times New Roman"/>
        </w:rPr>
        <w:t>2011</w:t>
      </w:r>
    </w:p>
    <w:p w14:paraId="5B906BC6" w14:textId="77777777" w:rsidR="009F7505" w:rsidRPr="00311C09" w:rsidRDefault="009F7505">
      <w:pPr>
        <w:tabs>
          <w:tab w:val="right" w:pos="9360"/>
        </w:tabs>
        <w:rPr>
          <w:rFonts w:ascii="Times New Roman" w:hAnsi="Times New Roman"/>
        </w:rPr>
      </w:pPr>
      <w:r w:rsidRPr="00311C09">
        <w:rPr>
          <w:rFonts w:ascii="Times New Roman" w:hAnsi="Times New Roman"/>
        </w:rPr>
        <w:t>University</w:t>
      </w:r>
      <w:r w:rsidR="001A6678" w:rsidRPr="00311C09">
        <w:rPr>
          <w:rFonts w:ascii="Times New Roman" w:hAnsi="Times New Roman"/>
        </w:rPr>
        <w:t xml:space="preserve"> of Calicut</w:t>
      </w:r>
      <w:r w:rsidR="008D5B0B" w:rsidRPr="00311C09">
        <w:rPr>
          <w:rFonts w:ascii="Times New Roman" w:hAnsi="Times New Roman"/>
        </w:rPr>
        <w:t xml:space="preserve"> – 63% </w:t>
      </w:r>
    </w:p>
    <w:p w14:paraId="4E837241" w14:textId="77777777" w:rsidR="009F7505" w:rsidRDefault="008D5B0B">
      <w:pPr>
        <w:pStyle w:val="BodyText"/>
        <w:rPr>
          <w:rFonts w:ascii="Times New Roman" w:hAnsi="Times New Roman"/>
        </w:rPr>
      </w:pPr>
      <w:r w:rsidRPr="00311C09">
        <w:rPr>
          <w:rFonts w:ascii="Times New Roman" w:hAnsi="Times New Roman"/>
        </w:rPr>
        <w:t xml:space="preserve">(Equivalent to Canada Four years </w:t>
      </w:r>
      <w:r w:rsidR="00311C09" w:rsidRPr="00311C09">
        <w:rPr>
          <w:rFonts w:ascii="Times New Roman" w:hAnsi="Times New Roman"/>
        </w:rPr>
        <w:t>Bachelor</w:t>
      </w:r>
      <w:r w:rsidRPr="00311C09">
        <w:rPr>
          <w:rFonts w:ascii="Times New Roman" w:hAnsi="Times New Roman"/>
        </w:rPr>
        <w:t xml:space="preserve"> Degree)</w:t>
      </w:r>
    </w:p>
    <w:p w14:paraId="23C313F6" w14:textId="77777777" w:rsidR="001C5DC8" w:rsidRDefault="001C5DC8">
      <w:pPr>
        <w:pStyle w:val="BodyText"/>
        <w:rPr>
          <w:rFonts w:ascii="Times New Roman" w:hAnsi="Times New Roman"/>
          <w:b/>
          <w:i w:val="0"/>
        </w:rPr>
      </w:pPr>
    </w:p>
    <w:p w14:paraId="0DE190DF" w14:textId="77777777" w:rsidR="00DB1205" w:rsidRDefault="00DB1205">
      <w:pPr>
        <w:pStyle w:val="BodyText"/>
        <w:rPr>
          <w:rFonts w:ascii="Times New Roman" w:hAnsi="Times New Roman"/>
          <w:b/>
          <w:i w:val="0"/>
        </w:rPr>
      </w:pPr>
      <w:r>
        <w:rPr>
          <w:rFonts w:ascii="Times New Roman" w:hAnsi="Times New Roman"/>
          <w:b/>
          <w:i w:val="0"/>
        </w:rPr>
        <w:t xml:space="preserve">Pursuing - CMA-US </w:t>
      </w:r>
    </w:p>
    <w:sectPr w:rsidR="00DB1205">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D4DC5" w14:textId="77777777" w:rsidR="00351991" w:rsidRDefault="00351991" w:rsidP="00862C33">
      <w:r>
        <w:separator/>
      </w:r>
    </w:p>
  </w:endnote>
  <w:endnote w:type="continuationSeparator" w:id="0">
    <w:p w14:paraId="7AC8CC41" w14:textId="77777777" w:rsidR="00351991" w:rsidRDefault="00351991" w:rsidP="00862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Elephant">
    <w:altName w:val="Cambri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7F1315" w14:textId="77777777" w:rsidR="00351991" w:rsidRDefault="00351991" w:rsidP="00862C33">
      <w:r>
        <w:separator/>
      </w:r>
    </w:p>
  </w:footnote>
  <w:footnote w:type="continuationSeparator" w:id="0">
    <w:p w14:paraId="4FAF3A1A" w14:textId="77777777" w:rsidR="00351991" w:rsidRDefault="00351991" w:rsidP="00862C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B51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8344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ACF69E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460FE5"/>
    <w:multiLevelType w:val="hybridMultilevel"/>
    <w:tmpl w:val="EE283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563E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DE25074"/>
    <w:multiLevelType w:val="hybridMultilevel"/>
    <w:tmpl w:val="50F43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4F252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30846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33917F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9A503E1"/>
    <w:multiLevelType w:val="hybridMultilevel"/>
    <w:tmpl w:val="FFC4A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4D7C46"/>
    <w:multiLevelType w:val="hybridMultilevel"/>
    <w:tmpl w:val="A07C6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B22E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AC33C2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2D25A3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7D90BA4"/>
    <w:multiLevelType w:val="multilevel"/>
    <w:tmpl w:val="935A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243668"/>
    <w:multiLevelType w:val="hybridMultilevel"/>
    <w:tmpl w:val="FD80C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6A33C4"/>
    <w:multiLevelType w:val="hybridMultilevel"/>
    <w:tmpl w:val="60A8A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5497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41321C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A6105E4"/>
    <w:multiLevelType w:val="hybridMultilevel"/>
    <w:tmpl w:val="5B0C2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BD2D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61C213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A405BC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AE6398A"/>
    <w:multiLevelType w:val="hybridMultilevel"/>
    <w:tmpl w:val="6B2CE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9945E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6F022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74200F2"/>
    <w:multiLevelType w:val="multilevel"/>
    <w:tmpl w:val="14AEC6C8"/>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7DB54DE7"/>
    <w:multiLevelType w:val="singleLevel"/>
    <w:tmpl w:val="0409000B"/>
    <w:lvl w:ilvl="0">
      <w:start w:val="1"/>
      <w:numFmt w:val="bullet"/>
      <w:lvlText w:val=""/>
      <w:lvlJc w:val="left"/>
      <w:pPr>
        <w:ind w:left="720" w:hanging="360"/>
      </w:pPr>
      <w:rPr>
        <w:rFonts w:ascii="Wingdings" w:hAnsi="Wingdings" w:hint="default"/>
      </w:rPr>
    </w:lvl>
  </w:abstractNum>
  <w:abstractNum w:abstractNumId="28" w15:restartNumberingAfterBreak="0">
    <w:nsid w:val="7E9976F7"/>
    <w:multiLevelType w:val="multilevel"/>
    <w:tmpl w:val="7B50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A01FB9"/>
    <w:multiLevelType w:val="hybridMultilevel"/>
    <w:tmpl w:val="71A676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0"/>
  </w:num>
  <w:num w:numId="4">
    <w:abstractNumId w:val="11"/>
  </w:num>
  <w:num w:numId="5">
    <w:abstractNumId w:val="7"/>
  </w:num>
  <w:num w:numId="6">
    <w:abstractNumId w:val="18"/>
  </w:num>
  <w:num w:numId="7">
    <w:abstractNumId w:val="8"/>
  </w:num>
  <w:num w:numId="8">
    <w:abstractNumId w:val="1"/>
  </w:num>
  <w:num w:numId="9">
    <w:abstractNumId w:val="13"/>
  </w:num>
  <w:num w:numId="10">
    <w:abstractNumId w:val="4"/>
  </w:num>
  <w:num w:numId="11">
    <w:abstractNumId w:val="17"/>
  </w:num>
  <w:num w:numId="12">
    <w:abstractNumId w:val="2"/>
  </w:num>
  <w:num w:numId="13">
    <w:abstractNumId w:val="27"/>
  </w:num>
  <w:num w:numId="14">
    <w:abstractNumId w:val="22"/>
  </w:num>
  <w:num w:numId="15">
    <w:abstractNumId w:val="25"/>
  </w:num>
  <w:num w:numId="16">
    <w:abstractNumId w:val="24"/>
  </w:num>
  <w:num w:numId="17">
    <w:abstractNumId w:val="21"/>
  </w:num>
  <w:num w:numId="18">
    <w:abstractNumId w:val="20"/>
  </w:num>
  <w:num w:numId="19">
    <w:abstractNumId w:val="10"/>
  </w:num>
  <w:num w:numId="20">
    <w:abstractNumId w:val="26"/>
  </w:num>
  <w:num w:numId="21">
    <w:abstractNumId w:val="15"/>
  </w:num>
  <w:num w:numId="22">
    <w:abstractNumId w:val="5"/>
  </w:num>
  <w:num w:numId="23">
    <w:abstractNumId w:val="29"/>
  </w:num>
  <w:num w:numId="24">
    <w:abstractNumId w:val="9"/>
  </w:num>
  <w:num w:numId="25">
    <w:abstractNumId w:val="19"/>
  </w:num>
  <w:num w:numId="26">
    <w:abstractNumId w:val="16"/>
  </w:num>
  <w:num w:numId="27">
    <w:abstractNumId w:val="23"/>
  </w:num>
  <w:num w:numId="28">
    <w:abstractNumId w:val="3"/>
  </w:num>
  <w:num w:numId="29">
    <w:abstractNumId w:val="28"/>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098A"/>
    <w:rsid w:val="000625AB"/>
    <w:rsid w:val="000B56D6"/>
    <w:rsid w:val="000C288A"/>
    <w:rsid w:val="000C6A0A"/>
    <w:rsid w:val="00101644"/>
    <w:rsid w:val="00156B58"/>
    <w:rsid w:val="001571A6"/>
    <w:rsid w:val="001A6678"/>
    <w:rsid w:val="001C5DC8"/>
    <w:rsid w:val="00237FB3"/>
    <w:rsid w:val="002C17F8"/>
    <w:rsid w:val="002E4742"/>
    <w:rsid w:val="002F239F"/>
    <w:rsid w:val="00311C09"/>
    <w:rsid w:val="00351991"/>
    <w:rsid w:val="0037313B"/>
    <w:rsid w:val="00404BA9"/>
    <w:rsid w:val="004545E4"/>
    <w:rsid w:val="00465C22"/>
    <w:rsid w:val="004C57A5"/>
    <w:rsid w:val="005831BD"/>
    <w:rsid w:val="005A59DA"/>
    <w:rsid w:val="005B1585"/>
    <w:rsid w:val="005B1A89"/>
    <w:rsid w:val="006A66DB"/>
    <w:rsid w:val="006E4167"/>
    <w:rsid w:val="00752C3B"/>
    <w:rsid w:val="0075504D"/>
    <w:rsid w:val="007C432B"/>
    <w:rsid w:val="007F164A"/>
    <w:rsid w:val="008229DC"/>
    <w:rsid w:val="00827114"/>
    <w:rsid w:val="00862C33"/>
    <w:rsid w:val="00871180"/>
    <w:rsid w:val="008774A7"/>
    <w:rsid w:val="008D5B0B"/>
    <w:rsid w:val="00906D05"/>
    <w:rsid w:val="00932FEE"/>
    <w:rsid w:val="00996AAC"/>
    <w:rsid w:val="009E48C0"/>
    <w:rsid w:val="009F7505"/>
    <w:rsid w:val="00A22DC3"/>
    <w:rsid w:val="00AF3791"/>
    <w:rsid w:val="00B04E41"/>
    <w:rsid w:val="00B12970"/>
    <w:rsid w:val="00B549D0"/>
    <w:rsid w:val="00B557DD"/>
    <w:rsid w:val="00BE2AF5"/>
    <w:rsid w:val="00BF4F79"/>
    <w:rsid w:val="00BF6F0C"/>
    <w:rsid w:val="00C265F5"/>
    <w:rsid w:val="00C369EC"/>
    <w:rsid w:val="00C8615D"/>
    <w:rsid w:val="00CA1402"/>
    <w:rsid w:val="00CB29BC"/>
    <w:rsid w:val="00CF098A"/>
    <w:rsid w:val="00D047B3"/>
    <w:rsid w:val="00D10F7B"/>
    <w:rsid w:val="00D1484D"/>
    <w:rsid w:val="00D37F64"/>
    <w:rsid w:val="00D44B6D"/>
    <w:rsid w:val="00D502CB"/>
    <w:rsid w:val="00DB1205"/>
    <w:rsid w:val="00DB502C"/>
    <w:rsid w:val="00E0027D"/>
    <w:rsid w:val="00E65508"/>
    <w:rsid w:val="00EC1E07"/>
    <w:rsid w:val="00EF5ABB"/>
    <w:rsid w:val="00F32322"/>
    <w:rsid w:val="00F37297"/>
    <w:rsid w:val="00F66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5C6F6F"/>
  <w15:docId w15:val="{52AC5B14-226E-0048-9EF4-02B90ECCC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hAnsi="Verdana"/>
      <w:sz w:val="24"/>
    </w:rPr>
  </w:style>
  <w:style w:type="paragraph" w:styleId="Heading1">
    <w:name w:val="heading 1"/>
    <w:basedOn w:val="Normal"/>
    <w:next w:val="Normal"/>
    <w:link w:val="Heading1Char"/>
    <w:qFormat/>
    <w:pPr>
      <w:keepNext/>
      <w:tabs>
        <w:tab w:val="right" w:pos="8640"/>
      </w:tabs>
      <w:outlineLvl w:val="0"/>
    </w:pPr>
    <w:rPr>
      <w:b/>
    </w:rPr>
  </w:style>
  <w:style w:type="paragraph" w:styleId="Heading2">
    <w:name w:val="heading 2"/>
    <w:basedOn w:val="Normal"/>
    <w:next w:val="Normal"/>
    <w:qFormat/>
    <w:pPr>
      <w:keepNext/>
      <w:outlineLvl w:val="1"/>
    </w:pPr>
    <w:rPr>
      <w:b/>
      <w:color w:val="800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tabs>
        <w:tab w:val="right" w:pos="9360"/>
      </w:tabs>
    </w:pPr>
    <w:rPr>
      <w:i/>
    </w:rPr>
  </w:style>
  <w:style w:type="paragraph" w:styleId="ListParagraph">
    <w:name w:val="List Paragraph"/>
    <w:basedOn w:val="Normal"/>
    <w:uiPriority w:val="34"/>
    <w:qFormat/>
    <w:rsid w:val="000625AB"/>
    <w:pPr>
      <w:spacing w:after="200" w:line="276" w:lineRule="auto"/>
      <w:ind w:left="720"/>
      <w:contextualSpacing/>
    </w:pPr>
    <w:rPr>
      <w:rFonts w:ascii="Calibri" w:eastAsia="Calibri" w:hAnsi="Calibri"/>
      <w:sz w:val="22"/>
      <w:szCs w:val="22"/>
    </w:rPr>
  </w:style>
  <w:style w:type="character" w:customStyle="1" w:styleId="Heading1Char">
    <w:name w:val="Heading 1 Char"/>
    <w:link w:val="Heading1"/>
    <w:rsid w:val="00996AAC"/>
    <w:rPr>
      <w:rFonts w:ascii="Verdana" w:hAnsi="Verdana"/>
      <w:b/>
      <w:sz w:val="24"/>
    </w:rPr>
  </w:style>
  <w:style w:type="character" w:styleId="Hyperlink">
    <w:name w:val="Hyperlink"/>
    <w:basedOn w:val="DefaultParagraphFont"/>
    <w:uiPriority w:val="99"/>
    <w:unhideWhenUsed/>
    <w:rsid w:val="00996AAC"/>
    <w:rPr>
      <w:color w:val="0000FF" w:themeColor="hyperlink"/>
      <w:u w:val="single"/>
    </w:rPr>
  </w:style>
  <w:style w:type="character" w:customStyle="1" w:styleId="vanity-namedomain">
    <w:name w:val="vanity-name__domain"/>
    <w:rsid w:val="00996AAC"/>
  </w:style>
  <w:style w:type="character" w:customStyle="1" w:styleId="vanity-namedisplay-name">
    <w:name w:val="vanity-name__display-name"/>
    <w:rsid w:val="00996AAC"/>
  </w:style>
  <w:style w:type="paragraph" w:styleId="Header">
    <w:name w:val="header"/>
    <w:basedOn w:val="Normal"/>
    <w:link w:val="HeaderChar"/>
    <w:uiPriority w:val="99"/>
    <w:unhideWhenUsed/>
    <w:rsid w:val="00862C33"/>
    <w:pPr>
      <w:tabs>
        <w:tab w:val="center" w:pos="4680"/>
        <w:tab w:val="right" w:pos="9360"/>
      </w:tabs>
    </w:pPr>
  </w:style>
  <w:style w:type="character" w:customStyle="1" w:styleId="HeaderChar">
    <w:name w:val="Header Char"/>
    <w:basedOn w:val="DefaultParagraphFont"/>
    <w:link w:val="Header"/>
    <w:uiPriority w:val="99"/>
    <w:rsid w:val="00862C33"/>
    <w:rPr>
      <w:rFonts w:ascii="Verdana" w:hAnsi="Verdana"/>
      <w:sz w:val="24"/>
    </w:rPr>
  </w:style>
  <w:style w:type="paragraph" w:styleId="Footer">
    <w:name w:val="footer"/>
    <w:basedOn w:val="Normal"/>
    <w:link w:val="FooterChar"/>
    <w:uiPriority w:val="99"/>
    <w:unhideWhenUsed/>
    <w:rsid w:val="00862C33"/>
    <w:pPr>
      <w:tabs>
        <w:tab w:val="center" w:pos="4680"/>
        <w:tab w:val="right" w:pos="9360"/>
      </w:tabs>
    </w:pPr>
  </w:style>
  <w:style w:type="character" w:customStyle="1" w:styleId="FooterChar">
    <w:name w:val="Footer Char"/>
    <w:basedOn w:val="DefaultParagraphFont"/>
    <w:link w:val="Footer"/>
    <w:uiPriority w:val="99"/>
    <w:rsid w:val="00862C33"/>
    <w:rPr>
      <w:rFonts w:ascii="Verdana" w:hAnsi="Verdana"/>
      <w:sz w:val="24"/>
    </w:rPr>
  </w:style>
  <w:style w:type="paragraph" w:styleId="BalloonText">
    <w:name w:val="Balloon Text"/>
    <w:basedOn w:val="Normal"/>
    <w:link w:val="BalloonTextChar"/>
    <w:uiPriority w:val="99"/>
    <w:semiHidden/>
    <w:unhideWhenUsed/>
    <w:rsid w:val="008D5B0B"/>
    <w:rPr>
      <w:rFonts w:ascii="Tahoma" w:hAnsi="Tahoma" w:cs="Tahoma"/>
      <w:sz w:val="16"/>
      <w:szCs w:val="16"/>
    </w:rPr>
  </w:style>
  <w:style w:type="character" w:customStyle="1" w:styleId="BalloonTextChar">
    <w:name w:val="Balloon Text Char"/>
    <w:basedOn w:val="DefaultParagraphFont"/>
    <w:link w:val="BalloonText"/>
    <w:uiPriority w:val="99"/>
    <w:semiHidden/>
    <w:rsid w:val="008D5B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1595524">
      <w:bodyDiv w:val="1"/>
      <w:marLeft w:val="0"/>
      <w:marRight w:val="0"/>
      <w:marTop w:val="0"/>
      <w:marBottom w:val="0"/>
      <w:divBdr>
        <w:top w:val="none" w:sz="0" w:space="0" w:color="auto"/>
        <w:left w:val="none" w:sz="0" w:space="0" w:color="auto"/>
        <w:bottom w:val="none" w:sz="0" w:space="0" w:color="auto"/>
        <w:right w:val="none" w:sz="0" w:space="0" w:color="auto"/>
      </w:divBdr>
    </w:div>
    <w:div w:id="847790620">
      <w:bodyDiv w:val="1"/>
      <w:marLeft w:val="0"/>
      <w:marRight w:val="0"/>
      <w:marTop w:val="0"/>
      <w:marBottom w:val="0"/>
      <w:divBdr>
        <w:top w:val="none" w:sz="0" w:space="0" w:color="auto"/>
        <w:left w:val="none" w:sz="0" w:space="0" w:color="auto"/>
        <w:bottom w:val="none" w:sz="0" w:space="0" w:color="auto"/>
        <w:right w:val="none" w:sz="0" w:space="0" w:color="auto"/>
      </w:divBdr>
      <w:divsChild>
        <w:div w:id="539169485">
          <w:marLeft w:val="0"/>
          <w:marRight w:val="0"/>
          <w:marTop w:val="0"/>
          <w:marBottom w:val="0"/>
          <w:divBdr>
            <w:top w:val="none" w:sz="0" w:space="0" w:color="auto"/>
            <w:left w:val="none" w:sz="0" w:space="0" w:color="auto"/>
            <w:bottom w:val="none" w:sz="0" w:space="0" w:color="auto"/>
            <w:right w:val="none" w:sz="0" w:space="0" w:color="auto"/>
          </w:divBdr>
        </w:div>
        <w:div w:id="1539079735">
          <w:marLeft w:val="0"/>
          <w:marRight w:val="0"/>
          <w:marTop w:val="0"/>
          <w:marBottom w:val="0"/>
          <w:divBdr>
            <w:top w:val="none" w:sz="0" w:space="0" w:color="auto"/>
            <w:left w:val="none" w:sz="0" w:space="0" w:color="auto"/>
            <w:bottom w:val="none" w:sz="0" w:space="0" w:color="auto"/>
            <w:right w:val="none" w:sz="0" w:space="0" w:color="auto"/>
          </w:divBdr>
        </w:div>
        <w:div w:id="649363347">
          <w:marLeft w:val="0"/>
          <w:marRight w:val="0"/>
          <w:marTop w:val="0"/>
          <w:marBottom w:val="0"/>
          <w:divBdr>
            <w:top w:val="none" w:sz="0" w:space="0" w:color="auto"/>
            <w:left w:val="none" w:sz="0" w:space="0" w:color="auto"/>
            <w:bottom w:val="none" w:sz="0" w:space="0" w:color="auto"/>
            <w:right w:val="none" w:sz="0" w:space="0" w:color="auto"/>
          </w:divBdr>
        </w:div>
        <w:div w:id="1212116484">
          <w:marLeft w:val="0"/>
          <w:marRight w:val="0"/>
          <w:marTop w:val="0"/>
          <w:marBottom w:val="0"/>
          <w:divBdr>
            <w:top w:val="none" w:sz="0" w:space="0" w:color="auto"/>
            <w:left w:val="none" w:sz="0" w:space="0" w:color="auto"/>
            <w:bottom w:val="none" w:sz="0" w:space="0" w:color="auto"/>
            <w:right w:val="none" w:sz="0" w:space="0" w:color="auto"/>
          </w:divBdr>
        </w:div>
        <w:div w:id="738089854">
          <w:marLeft w:val="0"/>
          <w:marRight w:val="0"/>
          <w:marTop w:val="0"/>
          <w:marBottom w:val="0"/>
          <w:divBdr>
            <w:top w:val="none" w:sz="0" w:space="0" w:color="auto"/>
            <w:left w:val="none" w:sz="0" w:space="0" w:color="auto"/>
            <w:bottom w:val="none" w:sz="0" w:space="0" w:color="auto"/>
            <w:right w:val="none" w:sz="0" w:space="0" w:color="auto"/>
          </w:divBdr>
        </w:div>
        <w:div w:id="109475025">
          <w:marLeft w:val="0"/>
          <w:marRight w:val="0"/>
          <w:marTop w:val="0"/>
          <w:marBottom w:val="0"/>
          <w:divBdr>
            <w:top w:val="none" w:sz="0" w:space="0" w:color="auto"/>
            <w:left w:val="none" w:sz="0" w:space="0" w:color="auto"/>
            <w:bottom w:val="none" w:sz="0" w:space="0" w:color="auto"/>
            <w:right w:val="none" w:sz="0" w:space="0" w:color="auto"/>
          </w:divBdr>
        </w:div>
      </w:divsChild>
    </w:div>
    <w:div w:id="1680933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10.png" /><Relationship Id="rId18" Type="http://schemas.openxmlformats.org/officeDocument/2006/relationships/image" Target="media/image5.png" /><Relationship Id="rId3" Type="http://schemas.openxmlformats.org/officeDocument/2006/relationships/styles" Target="styles.xml" /><Relationship Id="rId21" Type="http://schemas.openxmlformats.org/officeDocument/2006/relationships/image" Target="media/image50.png" /><Relationship Id="rId7" Type="http://schemas.openxmlformats.org/officeDocument/2006/relationships/endnotes" Target="endnotes.xml" /><Relationship Id="rId12" Type="http://schemas.openxmlformats.org/officeDocument/2006/relationships/image" Target="media/image2.png" /><Relationship Id="rId17" Type="http://schemas.openxmlformats.org/officeDocument/2006/relationships/image" Target="media/image30.png" /><Relationship Id="rId2" Type="http://schemas.openxmlformats.org/officeDocument/2006/relationships/numbering" Target="numbering.xml" /><Relationship Id="rId16" Type="http://schemas.openxmlformats.org/officeDocument/2006/relationships/image" Target="media/image4.png" /><Relationship Id="rId20" Type="http://schemas.openxmlformats.org/officeDocument/2006/relationships/image" Target="media/image6.png"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mailto:babupanchili@gmail.com" TargetMode="External" /><Relationship Id="rId5" Type="http://schemas.openxmlformats.org/officeDocument/2006/relationships/webSettings" Target="webSettings.xml" /><Relationship Id="rId15" Type="http://schemas.openxmlformats.org/officeDocument/2006/relationships/image" Target="media/image20.png" /><Relationship Id="rId23" Type="http://schemas.openxmlformats.org/officeDocument/2006/relationships/theme" Target="theme/theme1.xml" /><Relationship Id="rId10" Type="http://schemas.openxmlformats.org/officeDocument/2006/relationships/image" Target="media/image10.jpeg" /><Relationship Id="rId19" Type="http://schemas.openxmlformats.org/officeDocument/2006/relationships/image" Target="media/image40.png" /><Relationship Id="rId4" Type="http://schemas.openxmlformats.org/officeDocument/2006/relationships/settings" Target="settings.xml" /><Relationship Id="rId14" Type="http://schemas.openxmlformats.org/officeDocument/2006/relationships/image" Target="media/image3.png" /><Relationship Id="rId22"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4B85F2-7F6A-4A5B-A0F9-1D25EE0800A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364</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Your Name</vt:lpstr>
    </vt:vector>
  </TitlesOfParts>
  <Company>OCASI</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Name</dc:title>
  <dc:creator>Dave Montague</dc:creator>
  <cp:lastModifiedBy>MOHAMED PANCHILI</cp:lastModifiedBy>
  <cp:revision>10</cp:revision>
  <cp:lastPrinted>2009-10-30T08:51:00Z</cp:lastPrinted>
  <dcterms:created xsi:type="dcterms:W3CDTF">2020-08-04T09:10:00Z</dcterms:created>
  <dcterms:modified xsi:type="dcterms:W3CDTF">2021-01-11T04:12:00Z</dcterms:modified>
</cp:coreProperties>
</file>