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C5E3F" w:rsidRDefault="005E76A8">
      <w:pPr>
        <w:spacing w:after="0" w:line="259" w:lineRule="auto"/>
        <w:ind w:left="0" w:right="3" w:firstLine="0"/>
        <w:jc w:val="center"/>
      </w:pPr>
      <w:r>
        <w:rPr>
          <w:b/>
          <w:color w:val="1F497D"/>
          <w:sz w:val="44"/>
        </w:rPr>
        <w:t>AHMED</w:t>
      </w:r>
      <w:r>
        <w:rPr>
          <w:b/>
          <w:color w:val="1F497D"/>
          <w:sz w:val="35"/>
        </w:rPr>
        <w:t xml:space="preserve"> </w:t>
      </w:r>
      <w:r>
        <w:rPr>
          <w:b/>
          <w:color w:val="1F497D"/>
          <w:sz w:val="44"/>
        </w:rPr>
        <w:t>EL</w:t>
      </w:r>
      <w:r>
        <w:rPr>
          <w:b/>
          <w:color w:val="1F497D"/>
          <w:sz w:val="35"/>
        </w:rPr>
        <w:t xml:space="preserve"> </w:t>
      </w:r>
      <w:r>
        <w:rPr>
          <w:b/>
          <w:color w:val="1F497D"/>
          <w:sz w:val="44"/>
        </w:rPr>
        <w:t>SAYED</w:t>
      </w:r>
      <w:r>
        <w:rPr>
          <w:b/>
          <w:color w:val="1F497D"/>
          <w:sz w:val="35"/>
        </w:rPr>
        <w:t xml:space="preserve"> </w:t>
      </w:r>
      <w:r>
        <w:rPr>
          <w:b/>
          <w:color w:val="1F497D"/>
          <w:sz w:val="44"/>
        </w:rPr>
        <w:t>ABD</w:t>
      </w:r>
      <w:r>
        <w:rPr>
          <w:b/>
          <w:color w:val="1F497D"/>
          <w:sz w:val="35"/>
        </w:rPr>
        <w:t xml:space="preserve"> </w:t>
      </w:r>
      <w:r>
        <w:rPr>
          <w:b/>
          <w:color w:val="1F497D"/>
          <w:sz w:val="44"/>
        </w:rPr>
        <w:t>ELHADY</w:t>
      </w:r>
      <w:r>
        <w:rPr>
          <w:b/>
          <w:color w:val="1F497D"/>
          <w:sz w:val="35"/>
        </w:rPr>
        <w:t xml:space="preserve"> </w:t>
      </w:r>
      <w:r>
        <w:rPr>
          <w:b/>
          <w:color w:val="1F497D"/>
          <w:sz w:val="44"/>
        </w:rPr>
        <w:t xml:space="preserve"> </w:t>
      </w:r>
    </w:p>
    <w:p w:rsidR="000C5E3F" w:rsidRDefault="005E76A8">
      <w:pPr>
        <w:spacing w:after="0" w:line="259" w:lineRule="auto"/>
        <w:ind w:left="10" w:right="4" w:hanging="10"/>
        <w:jc w:val="center"/>
      </w:pPr>
      <w:r>
        <w:rPr>
          <w:b/>
          <w:sz w:val="18"/>
        </w:rPr>
        <w:t xml:space="preserve">Hamdan Street, Abu Dhabi, UAE </w:t>
      </w:r>
    </w:p>
    <w:p w:rsidR="000C5E3F" w:rsidRDefault="005E76A8">
      <w:pPr>
        <w:spacing w:after="0" w:line="259" w:lineRule="auto"/>
        <w:ind w:left="10" w:right="4" w:hanging="10"/>
        <w:jc w:val="center"/>
      </w:pPr>
      <w:r>
        <w:rPr>
          <w:b/>
          <w:sz w:val="18"/>
        </w:rPr>
        <w:t>Email: ahmedabdelhady65531@gmail.com</w:t>
      </w:r>
      <w:r>
        <w:rPr>
          <w:rFonts w:ascii="Wingdings" w:eastAsia="Wingdings" w:hAnsi="Wingdings" w:cs="Wingdings"/>
          <w:sz w:val="18"/>
        </w:rPr>
        <w:t></w:t>
      </w:r>
      <w:r>
        <w:rPr>
          <w:b/>
          <w:sz w:val="18"/>
        </w:rPr>
        <w:t xml:space="preserve"> Mob: +971 55 7740140 </w:t>
      </w:r>
    </w:p>
    <w:p w:rsidR="000C5E3F" w:rsidRDefault="005E76A8">
      <w:pPr>
        <w:spacing w:after="0" w:line="259" w:lineRule="auto"/>
        <w:ind w:left="35" w:firstLine="0"/>
        <w:jc w:val="center"/>
      </w:pPr>
      <w:r>
        <w:rPr>
          <w:b/>
          <w:sz w:val="18"/>
        </w:rPr>
        <w:t xml:space="preserve"> </w:t>
      </w:r>
    </w:p>
    <w:tbl>
      <w:tblPr>
        <w:tblStyle w:val="TableGrid"/>
        <w:tblW w:w="10007" w:type="dxa"/>
        <w:tblInd w:w="2" w:type="dxa"/>
        <w:tblCellMar>
          <w:top w:w="13" w:type="dxa"/>
          <w:left w:w="1152" w:type="dxa"/>
          <w:right w:w="115" w:type="dxa"/>
        </w:tblCellMar>
        <w:tblLook w:val="04A0" w:firstRow="1" w:lastRow="0" w:firstColumn="1" w:lastColumn="0" w:noHBand="0" w:noVBand="1"/>
      </w:tblPr>
      <w:tblGrid>
        <w:gridCol w:w="10007"/>
      </w:tblGrid>
      <w:tr w:rsidR="000C5E3F" w:rsidTr="00A40C2D">
        <w:trPr>
          <w:trHeight w:val="1374"/>
        </w:trPr>
        <w:tc>
          <w:tcPr>
            <w:tcW w:w="10007" w:type="dxa"/>
            <w:tcBorders>
              <w:top w:val="single" w:sz="8" w:space="0" w:color="365F91"/>
              <w:left w:val="single" w:sz="8" w:space="0" w:color="365F91"/>
              <w:bottom w:val="nil"/>
              <w:right w:val="single" w:sz="8" w:space="0" w:color="365F91"/>
            </w:tcBorders>
            <w:shd w:val="clear" w:color="auto" w:fill="1F497D"/>
          </w:tcPr>
          <w:p w:rsidR="000C5E3F" w:rsidRPr="00A40C2D" w:rsidRDefault="005E76A8">
            <w:pPr>
              <w:spacing w:after="178" w:line="259" w:lineRule="auto"/>
              <w:ind w:left="0" w:right="1149" w:firstLine="0"/>
              <w:jc w:val="center"/>
              <w:rPr>
                <w:sz w:val="20"/>
                <w:szCs w:val="20"/>
              </w:rPr>
            </w:pPr>
            <w:r w:rsidRPr="00A40C2D">
              <w:rPr>
                <w:b/>
                <w:color w:val="FFFFFF"/>
                <w:sz w:val="20"/>
                <w:szCs w:val="20"/>
              </w:rPr>
              <w:t xml:space="preserve"> </w:t>
            </w:r>
          </w:p>
          <w:p w:rsidR="000C5E3F" w:rsidRPr="00A40C2D" w:rsidRDefault="005E76A8" w:rsidP="005E76A8">
            <w:pPr>
              <w:spacing w:after="47" w:line="259" w:lineRule="auto"/>
              <w:ind w:left="0" w:right="1160" w:firstLine="0"/>
              <w:jc w:val="center"/>
              <w:rPr>
                <w:sz w:val="20"/>
                <w:szCs w:val="20"/>
              </w:rPr>
            </w:pPr>
            <w:r w:rsidRPr="00A40C2D">
              <w:rPr>
                <w:b/>
                <w:color w:val="FFFFFF"/>
                <w:sz w:val="20"/>
                <w:szCs w:val="20"/>
                <w:u w:val="single" w:color="FFFFFF"/>
              </w:rPr>
              <w:t>DYNAMIC  SALES CONSULTANT PROFESSIONAL WITH 10 YRS OF EXPERIENCE</w:t>
            </w:r>
            <w:r w:rsidRPr="00A40C2D">
              <w:rPr>
                <w:b/>
                <w:color w:val="FFFFFF"/>
                <w:sz w:val="20"/>
                <w:szCs w:val="20"/>
              </w:rPr>
              <w:t xml:space="preserve"> </w:t>
            </w:r>
          </w:p>
          <w:p w:rsidR="000C5E3F" w:rsidRPr="00A40C2D" w:rsidRDefault="005E76A8">
            <w:pPr>
              <w:spacing w:after="0" w:line="240" w:lineRule="auto"/>
              <w:ind w:left="2165" w:right="1091" w:hanging="1515"/>
              <w:jc w:val="left"/>
              <w:rPr>
                <w:sz w:val="20"/>
                <w:szCs w:val="20"/>
              </w:rPr>
            </w:pPr>
            <w:r w:rsidRPr="00A40C2D">
              <w:rPr>
                <w:i/>
                <w:color w:val="FFFFFF"/>
                <w:sz w:val="20"/>
                <w:szCs w:val="20"/>
              </w:rPr>
              <w:t xml:space="preserve">(Current  assignment with AL HILAL BANK  Abu Dhabi, UAE as  Senior Home Finance Advisor ) </w:t>
            </w:r>
          </w:p>
          <w:p w:rsidR="000C5E3F" w:rsidRPr="00A40C2D" w:rsidRDefault="005E76A8">
            <w:pPr>
              <w:spacing w:after="132" w:line="259" w:lineRule="auto"/>
              <w:ind w:left="0" w:right="1127" w:firstLine="0"/>
              <w:jc w:val="center"/>
              <w:rPr>
                <w:sz w:val="20"/>
                <w:szCs w:val="20"/>
              </w:rPr>
            </w:pPr>
            <w:r w:rsidRPr="00A40C2D">
              <w:rPr>
                <w:rFonts w:ascii="Verdana" w:eastAsia="Verdana" w:hAnsi="Verdana" w:cs="Verdana"/>
                <w:i/>
                <w:color w:val="FFFFFF"/>
                <w:sz w:val="20"/>
                <w:szCs w:val="20"/>
              </w:rPr>
              <w:t xml:space="preserve"> </w:t>
            </w:r>
          </w:p>
          <w:p w:rsidR="000C5E3F" w:rsidRDefault="005E76A8">
            <w:pPr>
              <w:spacing w:after="0" w:line="259" w:lineRule="auto"/>
              <w:ind w:left="0" w:right="1034" w:firstLine="0"/>
              <w:jc w:val="center"/>
            </w:pPr>
            <w:r w:rsidRPr="00A40C2D">
              <w:rPr>
                <w:b/>
                <w:i/>
                <w:color w:val="FFFFFF"/>
                <w:sz w:val="20"/>
                <w:szCs w:val="20"/>
              </w:rPr>
              <w:t xml:space="preserve">Sales &amp; CRM </w:t>
            </w:r>
            <w:r w:rsidRPr="00A40C2D">
              <w:rPr>
                <w:rFonts w:ascii="Wingdings" w:eastAsia="Wingdings" w:hAnsi="Wingdings" w:cs="Wingdings"/>
                <w:color w:val="FFFFFF"/>
                <w:sz w:val="20"/>
                <w:szCs w:val="20"/>
              </w:rPr>
              <w:t></w:t>
            </w:r>
            <w:r w:rsidRPr="00A40C2D">
              <w:rPr>
                <w:b/>
                <w:i/>
                <w:color w:val="FFFFFF"/>
                <w:sz w:val="20"/>
                <w:szCs w:val="20"/>
              </w:rPr>
              <w:t xml:space="preserve">  Key Account Management</w:t>
            </w:r>
            <w:r w:rsidRPr="00A40C2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A40C2D">
              <w:rPr>
                <w:rFonts w:ascii="Wingdings" w:eastAsia="Wingdings" w:hAnsi="Wingdings" w:cs="Wingdings"/>
                <w:color w:val="FFFFFF"/>
                <w:sz w:val="20"/>
                <w:szCs w:val="20"/>
              </w:rPr>
              <w:t></w:t>
            </w:r>
            <w:r w:rsidRPr="00A40C2D">
              <w:rPr>
                <w:b/>
                <w:i/>
                <w:color w:val="FFFFFF"/>
                <w:sz w:val="20"/>
                <w:szCs w:val="20"/>
              </w:rPr>
              <w:t xml:space="preserve">  Strategic Planning </w:t>
            </w:r>
            <w:r w:rsidRPr="00A40C2D">
              <w:rPr>
                <w:rFonts w:ascii="Wingdings" w:eastAsia="Wingdings" w:hAnsi="Wingdings" w:cs="Wingdings"/>
                <w:color w:val="FFFFFF"/>
                <w:sz w:val="20"/>
                <w:szCs w:val="20"/>
              </w:rPr>
              <w:t></w:t>
            </w:r>
            <w:r w:rsidRPr="00A40C2D">
              <w:rPr>
                <w:b/>
                <w:i/>
                <w:color w:val="FFFFFF"/>
                <w:sz w:val="20"/>
                <w:szCs w:val="20"/>
              </w:rPr>
              <w:t xml:space="preserve">  Client Servicing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0C5E3F" w:rsidRDefault="005E76A8" w:rsidP="00A40C2D">
      <w:pPr>
        <w:spacing w:after="0" w:line="259" w:lineRule="auto"/>
        <w:ind w:left="164" w:firstLine="0"/>
        <w:jc w:val="center"/>
      </w:pPr>
      <w:r>
        <w:rPr>
          <w:rFonts w:ascii="Verdana" w:eastAsia="Verdana" w:hAnsi="Verdana" w:cs="Verdana"/>
          <w:sz w:val="16"/>
        </w:rPr>
        <w:t xml:space="preserve">  </w:t>
      </w:r>
    </w:p>
    <w:p w:rsidR="000C5E3F" w:rsidRPr="000B17A3" w:rsidRDefault="005E76A8">
      <w:pPr>
        <w:spacing w:after="0" w:line="259" w:lineRule="auto"/>
        <w:ind w:left="119" w:hanging="10"/>
        <w:jc w:val="center"/>
        <w:rPr>
          <w:sz w:val="20"/>
          <w:szCs w:val="20"/>
        </w:rPr>
      </w:pPr>
      <w:r w:rsidRPr="000B17A3">
        <w:rPr>
          <w:i/>
          <w:sz w:val="20"/>
          <w:szCs w:val="20"/>
        </w:rPr>
        <w:t xml:space="preserve">Seeking to be an effective catalyst in business growth, building and fortifying brand equity, successfully </w:t>
      </w:r>
    </w:p>
    <w:p w:rsidR="000C5E3F" w:rsidRPr="000B17A3" w:rsidRDefault="005E76A8" w:rsidP="000B17A3">
      <w:pPr>
        <w:spacing w:after="0" w:line="259" w:lineRule="auto"/>
        <w:ind w:left="119" w:right="2" w:hanging="10"/>
        <w:jc w:val="center"/>
        <w:rPr>
          <w:sz w:val="20"/>
          <w:szCs w:val="20"/>
        </w:rPr>
      </w:pPr>
      <w:r w:rsidRPr="000B17A3">
        <w:rPr>
          <w:i/>
          <w:sz w:val="20"/>
          <w:szCs w:val="20"/>
        </w:rPr>
        <w:t>Driving profit generating strategies</w:t>
      </w:r>
      <w:r w:rsidRPr="000B17A3">
        <w:rPr>
          <w:b/>
          <w:i/>
          <w:sz w:val="20"/>
          <w:szCs w:val="20"/>
        </w:rPr>
        <w:t xml:space="preserve"> </w:t>
      </w:r>
      <w:r w:rsidRPr="000B17A3">
        <w:rPr>
          <w:rFonts w:ascii="Verdana" w:eastAsia="Verdana" w:hAnsi="Verdana" w:cs="Verdana"/>
          <w:sz w:val="20"/>
          <w:szCs w:val="20"/>
        </w:rPr>
        <w:t xml:space="preserve"> </w:t>
      </w:r>
    </w:p>
    <w:p w:rsidR="000C5E3F" w:rsidRDefault="005E76A8">
      <w:pPr>
        <w:spacing w:after="35" w:line="259" w:lineRule="auto"/>
        <w:ind w:left="80" w:right="-27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66410" cy="27432"/>
                <wp:effectExtent l="0" t="0" r="0" b="0"/>
                <wp:docPr id="2879" name="Group 28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6410" cy="27432"/>
                          <a:chOff x="0" y="0"/>
                          <a:chExt cx="6066410" cy="27432"/>
                        </a:xfrm>
                      </wpg:grpSpPr>
                      <wps:wsp>
                        <wps:cNvPr id="4678" name="Shape 4678"/>
                        <wps:cNvSpPr/>
                        <wps:spPr>
                          <a:xfrm>
                            <a:off x="0" y="0"/>
                            <a:ext cx="6066410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66410" h="27432">
                                <a:moveTo>
                                  <a:pt x="0" y="0"/>
                                </a:moveTo>
                                <a:lnTo>
                                  <a:pt x="6066410" y="0"/>
                                </a:lnTo>
                                <a:lnTo>
                                  <a:pt x="6066410" y="27432"/>
                                </a:lnTo>
                                <a:lnTo>
                                  <a:pt x="0" y="274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65F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79" style="width:477.67pt;height:2.15997pt;mso-position-horizontal-relative:char;mso-position-vertical-relative:line" coordsize="60664,274">
                <v:shape id="Shape 4679" style="position:absolute;width:60664;height:274;left:0;top:0;" coordsize="6066410,27432" path="m0,0l6066410,0l6066410,27432l0,27432l0,0">
                  <v:stroke weight="0pt" endcap="flat" joinstyle="miter" miterlimit="10" on="false" color="#000000" opacity="0"/>
                  <v:fill on="true" color="#365f91"/>
                </v:shape>
              </v:group>
            </w:pict>
          </mc:Fallback>
        </mc:AlternateContent>
      </w:r>
    </w:p>
    <w:p w:rsidR="000C5E3F" w:rsidRDefault="005E76A8">
      <w:pPr>
        <w:spacing w:after="0" w:line="259" w:lineRule="auto"/>
        <w:ind w:left="106" w:firstLine="0"/>
        <w:jc w:val="center"/>
      </w:pPr>
      <w:r>
        <w:rPr>
          <w:b/>
          <w:i/>
          <w:color w:val="365F91"/>
        </w:rPr>
        <w:t xml:space="preserve">Professional Attributes </w:t>
      </w:r>
    </w:p>
    <w:p w:rsidR="000C5E3F" w:rsidRDefault="005E76A8">
      <w:pPr>
        <w:spacing w:after="59" w:line="259" w:lineRule="auto"/>
        <w:ind w:left="80" w:right="-27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66486" cy="6096"/>
                <wp:effectExtent l="0" t="0" r="0" b="0"/>
                <wp:docPr id="2880" name="Group 28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6486" cy="6096"/>
                          <a:chOff x="0" y="0"/>
                          <a:chExt cx="6066486" cy="6096"/>
                        </a:xfrm>
                      </wpg:grpSpPr>
                      <wps:wsp>
                        <wps:cNvPr id="107" name="Shape 107"/>
                        <wps:cNvSpPr/>
                        <wps:spPr>
                          <a:xfrm>
                            <a:off x="0" y="0"/>
                            <a:ext cx="60664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66486">
                                <a:moveTo>
                                  <a:pt x="0" y="0"/>
                                </a:moveTo>
                                <a:lnTo>
                                  <a:pt x="6066486" y="0"/>
                                </a:lnTo>
                              </a:path>
                            </a:pathLst>
                          </a:custGeom>
                          <a:ln w="6096" cap="flat">
                            <a:custDash>
                              <a:ds d="48000" sp="48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80" style="width:477.676pt;height:0.48pt;mso-position-horizontal-relative:char;mso-position-vertical-relative:line" coordsize="60664,60">
                <v:shape id="Shape 107" style="position:absolute;width:60664;height:0;left:0;top:0;" coordsize="6066486,0" path="m0,0l6066486,0">
                  <v:stroke weight="0.48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0C5E3F" w:rsidRPr="00A40C2D" w:rsidRDefault="005E76A8">
      <w:pPr>
        <w:spacing w:after="0" w:line="238" w:lineRule="auto"/>
        <w:ind w:left="0" w:firstLine="0"/>
        <w:jc w:val="center"/>
        <w:rPr>
          <w:sz w:val="18"/>
          <w:szCs w:val="18"/>
        </w:rPr>
      </w:pPr>
      <w:r w:rsidRPr="00A40C2D">
        <w:rPr>
          <w:i/>
          <w:sz w:val="18"/>
          <w:szCs w:val="18"/>
        </w:rPr>
        <w:t xml:space="preserve">Result-driven Work Approach ~ Strong Problem Solving Skills ~ Efficient Planning &amp; Execution Skills   Skillful Time Management ~ Excellent Communication &amp; Interpersonal Skills ~ Team Dynamics  </w:t>
      </w:r>
    </w:p>
    <w:p w:rsidR="000C5E3F" w:rsidRDefault="005E76A8">
      <w:pPr>
        <w:spacing w:after="20" w:line="259" w:lineRule="auto"/>
        <w:ind w:left="80" w:right="-27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066486" cy="6096"/>
                <wp:effectExtent l="0" t="0" r="0" b="0"/>
                <wp:docPr id="2881" name="Group 28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6486" cy="6096"/>
                          <a:chOff x="0" y="0"/>
                          <a:chExt cx="6066486" cy="6096"/>
                        </a:xfrm>
                      </wpg:grpSpPr>
                      <wps:wsp>
                        <wps:cNvPr id="110" name="Shape 110"/>
                        <wps:cNvSpPr/>
                        <wps:spPr>
                          <a:xfrm>
                            <a:off x="0" y="0"/>
                            <a:ext cx="60664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66486">
                                <a:moveTo>
                                  <a:pt x="0" y="0"/>
                                </a:moveTo>
                                <a:lnTo>
                                  <a:pt x="6066486" y="0"/>
                                </a:lnTo>
                              </a:path>
                            </a:pathLst>
                          </a:custGeom>
                          <a:ln w="6096" cap="flat">
                            <a:custDash>
                              <a:ds d="48000" sp="48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81" style="width:477.676pt;height:0.48pt;mso-position-horizontal-relative:char;mso-position-vertical-relative:line" coordsize="60664,60">
                <v:shape id="Shape 110" style="position:absolute;width:60664;height:0;left:0;top:0;" coordsize="6066486,0" path="m0,0l6066486,0">
                  <v:stroke weight="0.48pt" endcap="flat" dashstyle="1 1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0C5E3F" w:rsidRPr="00A40C2D" w:rsidRDefault="000C5E3F" w:rsidP="00D0558B">
      <w:pPr>
        <w:spacing w:after="119" w:line="259" w:lineRule="auto"/>
        <w:ind w:left="0" w:firstLine="0"/>
        <w:jc w:val="left"/>
        <w:rPr>
          <w:sz w:val="18"/>
          <w:szCs w:val="18"/>
        </w:rPr>
      </w:pPr>
    </w:p>
    <w:p w:rsidR="000C5E3F" w:rsidRPr="00A40C2D" w:rsidRDefault="005E76A8">
      <w:pPr>
        <w:numPr>
          <w:ilvl w:val="0"/>
          <w:numId w:val="1"/>
        </w:numPr>
        <w:ind w:right="-12" w:hanging="360"/>
        <w:rPr>
          <w:sz w:val="18"/>
          <w:szCs w:val="18"/>
        </w:rPr>
      </w:pPr>
      <w:r w:rsidRPr="00A40C2D">
        <w:rPr>
          <w:sz w:val="18"/>
          <w:szCs w:val="18"/>
        </w:rPr>
        <w:t xml:space="preserve">An enthusiastic strategist with strong abilities in managing operations with key focus on bottom line profitability; ensuring optimal utilization of resources.  </w:t>
      </w:r>
    </w:p>
    <w:p w:rsidR="000C5E3F" w:rsidRPr="00A40C2D" w:rsidRDefault="005E76A8">
      <w:pPr>
        <w:numPr>
          <w:ilvl w:val="0"/>
          <w:numId w:val="1"/>
        </w:numPr>
        <w:ind w:right="-12" w:hanging="360"/>
        <w:rPr>
          <w:sz w:val="18"/>
          <w:szCs w:val="18"/>
        </w:rPr>
      </w:pPr>
      <w:r w:rsidRPr="00A40C2D">
        <w:rPr>
          <w:sz w:val="18"/>
          <w:szCs w:val="18"/>
        </w:rPr>
        <w:t xml:space="preserve">An enthusiastic strategist with expertise in developing high quality plans that generate business and produce results. </w:t>
      </w:r>
    </w:p>
    <w:p w:rsidR="000C5E3F" w:rsidRPr="00A40C2D" w:rsidRDefault="005E76A8">
      <w:pPr>
        <w:numPr>
          <w:ilvl w:val="0"/>
          <w:numId w:val="1"/>
        </w:numPr>
        <w:ind w:right="-12" w:hanging="360"/>
        <w:rPr>
          <w:sz w:val="18"/>
          <w:szCs w:val="18"/>
        </w:rPr>
      </w:pPr>
      <w:r w:rsidRPr="00A40C2D">
        <w:rPr>
          <w:sz w:val="18"/>
          <w:szCs w:val="18"/>
        </w:rPr>
        <w:t xml:space="preserve">Attained proficiency in developing markets, establishing market &amp; achieving the targeted goals. Demonstrated abilities in enhancing business volumes.  </w:t>
      </w:r>
    </w:p>
    <w:p w:rsidR="000C5E3F" w:rsidRPr="00A40C2D" w:rsidRDefault="005E76A8">
      <w:pPr>
        <w:numPr>
          <w:ilvl w:val="0"/>
          <w:numId w:val="1"/>
        </w:numPr>
        <w:ind w:right="-12" w:hanging="360"/>
        <w:rPr>
          <w:sz w:val="18"/>
          <w:szCs w:val="18"/>
        </w:rPr>
      </w:pPr>
      <w:r w:rsidRPr="00A40C2D">
        <w:rPr>
          <w:sz w:val="18"/>
          <w:szCs w:val="18"/>
        </w:rPr>
        <w:t xml:space="preserve">Recognized for taking on initiatives, coordinating, planning &amp; implementing sales promotion strategies as a part of business development effort. </w:t>
      </w:r>
    </w:p>
    <w:p w:rsidR="000C5E3F" w:rsidRPr="00A40C2D" w:rsidRDefault="005E76A8">
      <w:pPr>
        <w:numPr>
          <w:ilvl w:val="0"/>
          <w:numId w:val="1"/>
        </w:numPr>
        <w:ind w:right="-12" w:hanging="360"/>
        <w:rPr>
          <w:sz w:val="18"/>
          <w:szCs w:val="18"/>
        </w:rPr>
      </w:pPr>
      <w:r w:rsidRPr="00A40C2D">
        <w:rPr>
          <w:sz w:val="18"/>
          <w:szCs w:val="18"/>
        </w:rPr>
        <w:t xml:space="preserve">Adept in carrying out customer-centric business operations &amp; ensuring customer satisfaction by achieving delivery &amp; service quality norms. </w:t>
      </w:r>
    </w:p>
    <w:p w:rsidR="000C5E3F" w:rsidRPr="00A40C2D" w:rsidRDefault="005E76A8">
      <w:pPr>
        <w:numPr>
          <w:ilvl w:val="0"/>
          <w:numId w:val="1"/>
        </w:numPr>
        <w:ind w:right="-12" w:hanging="360"/>
        <w:rPr>
          <w:sz w:val="18"/>
          <w:szCs w:val="18"/>
        </w:rPr>
      </w:pPr>
      <w:r w:rsidRPr="00A40C2D">
        <w:rPr>
          <w:sz w:val="18"/>
          <w:szCs w:val="18"/>
        </w:rPr>
        <w:t xml:space="preserve">Management style characterized by a focus on discipline, prioritization, and keeping focus on mission critical objectives of securing key clients and increasing productivity. </w:t>
      </w:r>
    </w:p>
    <w:p w:rsidR="000C5E3F" w:rsidRPr="00A40C2D" w:rsidRDefault="005E76A8">
      <w:pPr>
        <w:numPr>
          <w:ilvl w:val="0"/>
          <w:numId w:val="1"/>
        </w:numPr>
        <w:ind w:right="-12" w:hanging="360"/>
        <w:rPr>
          <w:sz w:val="18"/>
          <w:szCs w:val="18"/>
        </w:rPr>
      </w:pPr>
      <w:r w:rsidRPr="00A40C2D">
        <w:rPr>
          <w:sz w:val="18"/>
          <w:szCs w:val="18"/>
        </w:rPr>
        <w:t xml:space="preserve">Possess an inquisitive &amp; analytical mind, creative thinking, excellent organizational skills, flexible &amp; detail oriented attitude combined with strong analytical &amp; information analysis skills and a proven ability to interact with a diverse range of people in a professional manner.  </w:t>
      </w:r>
    </w:p>
    <w:p w:rsidR="000C5E3F" w:rsidRPr="00A40C2D" w:rsidRDefault="005E76A8">
      <w:pPr>
        <w:numPr>
          <w:ilvl w:val="0"/>
          <w:numId w:val="1"/>
        </w:numPr>
        <w:spacing w:after="1"/>
        <w:ind w:right="-12" w:hanging="360"/>
        <w:rPr>
          <w:sz w:val="18"/>
          <w:szCs w:val="18"/>
        </w:rPr>
      </w:pPr>
      <w:r w:rsidRPr="00A40C2D">
        <w:rPr>
          <w:sz w:val="18"/>
          <w:szCs w:val="18"/>
        </w:rPr>
        <w:t xml:space="preserve">Strong team leader builder and facilitator, fostering an atmosphere that motivates highly talented professionals to balance high-level skills with maximum productivity. </w:t>
      </w:r>
    </w:p>
    <w:p w:rsidR="000B17A3" w:rsidRDefault="005E76A8" w:rsidP="000B17A3">
      <w:pPr>
        <w:spacing w:after="39" w:line="259" w:lineRule="auto"/>
        <w:ind w:left="-29" w:right="-27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135370" cy="27432"/>
                <wp:effectExtent l="0" t="0" r="0" b="0"/>
                <wp:docPr id="2882" name="Group 28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5370" cy="27432"/>
                          <a:chOff x="0" y="0"/>
                          <a:chExt cx="6135370" cy="27432"/>
                        </a:xfrm>
                      </wpg:grpSpPr>
                      <wps:wsp>
                        <wps:cNvPr id="4680" name="Shape 4680"/>
                        <wps:cNvSpPr/>
                        <wps:spPr>
                          <a:xfrm>
                            <a:off x="0" y="0"/>
                            <a:ext cx="6135370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5370" h="27432">
                                <a:moveTo>
                                  <a:pt x="0" y="0"/>
                                </a:moveTo>
                                <a:lnTo>
                                  <a:pt x="6135370" y="0"/>
                                </a:lnTo>
                                <a:lnTo>
                                  <a:pt x="6135370" y="27432"/>
                                </a:lnTo>
                                <a:lnTo>
                                  <a:pt x="0" y="274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65F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82" style="width:483.1pt;height:2.15997pt;mso-position-horizontal-relative:char;mso-position-vertical-relative:line" coordsize="61353,274">
                <v:shape id="Shape 4681" style="position:absolute;width:61353;height:274;left:0;top:0;" coordsize="6135370,27432" path="m0,0l6135370,0l6135370,27432l0,27432l0,0">
                  <v:stroke weight="0pt" endcap="flat" joinstyle="miter" miterlimit="10" on="false" color="#000000" opacity="0"/>
                  <v:fill on="true" color="#365f91"/>
                </v:shape>
              </v:group>
            </w:pict>
          </mc:Fallback>
        </mc:AlternateContent>
      </w:r>
    </w:p>
    <w:p w:rsidR="000C5E3F" w:rsidRDefault="005E76A8">
      <w:pPr>
        <w:pStyle w:val="Heading1"/>
      </w:pPr>
      <w:r>
        <w:t xml:space="preserve">PROFESSIONAL EXPERIENCE </w:t>
      </w:r>
    </w:p>
    <w:p w:rsidR="005E76A8" w:rsidRDefault="005E76A8" w:rsidP="005E76A8">
      <w:pPr>
        <w:ind w:left="0" w:firstLine="0"/>
      </w:pPr>
    </w:p>
    <w:p w:rsidR="005E76A8" w:rsidRDefault="005E76A8" w:rsidP="005E76A8">
      <w:pPr>
        <w:spacing w:after="101" w:line="259" w:lineRule="auto"/>
        <w:ind w:left="13" w:hanging="10"/>
        <w:jc w:val="center"/>
      </w:pPr>
      <w:r>
        <w:rPr>
          <w:b/>
        </w:rPr>
        <w:t>ADIB (Abu Dhabi-UAE):</w:t>
      </w:r>
      <w:r>
        <w:rPr>
          <w:rFonts w:ascii="Arial" w:eastAsia="Arial" w:hAnsi="Arial" w:cs="Arial"/>
          <w:sz w:val="20"/>
        </w:rPr>
        <w:t xml:space="preserve"> </w:t>
      </w:r>
    </w:p>
    <w:p w:rsidR="000B17A3" w:rsidRDefault="005E76A8" w:rsidP="000B17A3">
      <w:pPr>
        <w:spacing w:after="0" w:line="259" w:lineRule="auto"/>
        <w:ind w:left="13" w:hanging="10"/>
        <w:jc w:val="center"/>
      </w:pPr>
      <w:r>
        <w:t xml:space="preserve">Mortgage Advisor (Feb 2018 till present) </w:t>
      </w:r>
    </w:p>
    <w:p w:rsidR="000B17A3" w:rsidRDefault="000B17A3" w:rsidP="000B17A3">
      <w:pPr>
        <w:spacing w:after="0" w:line="259" w:lineRule="auto"/>
        <w:ind w:left="13" w:hanging="10"/>
        <w:jc w:val="center"/>
      </w:pPr>
    </w:p>
    <w:tbl>
      <w:tblPr>
        <w:tblStyle w:val="TableGrid"/>
        <w:tblW w:w="9288" w:type="dxa"/>
        <w:tblInd w:w="360" w:type="dxa"/>
        <w:tblCellMar>
          <w:top w:w="27" w:type="dxa"/>
        </w:tblCellMar>
        <w:tblLook w:val="04A0" w:firstRow="1" w:lastRow="0" w:firstColumn="1" w:lastColumn="0" w:noHBand="0" w:noVBand="1"/>
      </w:tblPr>
      <w:tblGrid>
        <w:gridCol w:w="9288"/>
      </w:tblGrid>
      <w:tr w:rsidR="005E76A8" w:rsidTr="00A40C2D">
        <w:trPr>
          <w:trHeight w:val="247"/>
        </w:trPr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</w:tcPr>
          <w:p w:rsidR="005E76A8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Achieve monthly target set by Management is  </w:t>
            </w:r>
          </w:p>
        </w:tc>
      </w:tr>
      <w:tr w:rsidR="005E76A8" w:rsidTr="00A40C2D">
        <w:trPr>
          <w:trHeight w:val="258"/>
        </w:trPr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</w:tcPr>
          <w:p w:rsidR="005E76A8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Making sure all clients are advised on Home Finance. </w:t>
            </w:r>
          </w:p>
        </w:tc>
      </w:tr>
      <w:tr w:rsidR="005E76A8" w:rsidTr="00A40C2D">
        <w:trPr>
          <w:trHeight w:val="504"/>
        </w:trPr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</w:tcPr>
          <w:p w:rsidR="005E76A8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</w:pPr>
            <w:r>
              <w:t xml:space="preserve">Attending to customer’s financial needs and advising them on the best possible financial options for them </w:t>
            </w:r>
          </w:p>
        </w:tc>
      </w:tr>
      <w:tr w:rsidR="005E76A8" w:rsidTr="00A40C2D">
        <w:trPr>
          <w:trHeight w:val="258"/>
        </w:trPr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</w:tcPr>
          <w:p w:rsidR="005E76A8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Conducting meetings with clients in ADIB premises or if they are busy at a location that suits them </w:t>
            </w:r>
          </w:p>
        </w:tc>
      </w:tr>
      <w:tr w:rsidR="005E76A8" w:rsidTr="00A40C2D">
        <w:trPr>
          <w:trHeight w:val="503"/>
        </w:trPr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</w:tcPr>
          <w:p w:rsidR="005E76A8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</w:pPr>
            <w:r>
              <w:t xml:space="preserve">Weekly visits to real estate agents and property developers to stay in touch with the market and what’s the latest developments in the market </w:t>
            </w:r>
          </w:p>
        </w:tc>
      </w:tr>
      <w:tr w:rsidR="005E76A8" w:rsidTr="00A40C2D">
        <w:trPr>
          <w:trHeight w:val="258"/>
        </w:trPr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</w:tcPr>
          <w:p w:rsidR="005E76A8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Handling all necessary documentation required to get approval for a client on a loan </w:t>
            </w:r>
          </w:p>
        </w:tc>
      </w:tr>
      <w:tr w:rsidR="005E76A8" w:rsidTr="00A40C2D">
        <w:trPr>
          <w:trHeight w:val="258"/>
        </w:trPr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</w:tcPr>
          <w:p w:rsidR="005E76A8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Dealing directly with the Credit Department when assessing the client </w:t>
            </w:r>
          </w:p>
        </w:tc>
      </w:tr>
    </w:tbl>
    <w:p w:rsidR="000C5E3F" w:rsidRDefault="000C5E3F">
      <w:pPr>
        <w:spacing w:after="0" w:line="259" w:lineRule="auto"/>
        <w:ind w:left="42" w:firstLine="0"/>
        <w:jc w:val="center"/>
      </w:pPr>
    </w:p>
    <w:p w:rsidR="000C5E3F" w:rsidRDefault="005E76A8">
      <w:pPr>
        <w:spacing w:after="0" w:line="259" w:lineRule="auto"/>
        <w:ind w:left="13" w:right="1" w:hanging="10"/>
        <w:jc w:val="center"/>
      </w:pPr>
      <w:r>
        <w:rPr>
          <w:b/>
        </w:rPr>
        <w:lastRenderedPageBreak/>
        <w:t xml:space="preserve">Al Hilal Bank, Abu Dhabi, United Arab Emirates </w:t>
      </w:r>
    </w:p>
    <w:p w:rsidR="000C5E3F" w:rsidRDefault="005E76A8">
      <w:pPr>
        <w:spacing w:after="0" w:line="259" w:lineRule="auto"/>
        <w:ind w:left="13" w:right="2" w:hanging="10"/>
        <w:jc w:val="center"/>
      </w:pPr>
      <w:r>
        <w:t xml:space="preserve">Senior Sales &amp; Service Officer (home finance team) (July 2014 – Dec 2017) </w:t>
      </w:r>
    </w:p>
    <w:p w:rsidR="000C5E3F" w:rsidRDefault="005E76A8">
      <w:pPr>
        <w:spacing w:after="0" w:line="259" w:lineRule="auto"/>
        <w:ind w:left="42" w:firstLine="0"/>
        <w:jc w:val="center"/>
      </w:pPr>
      <w:r>
        <w:t xml:space="preserve"> </w:t>
      </w:r>
    </w:p>
    <w:tbl>
      <w:tblPr>
        <w:tblStyle w:val="TableGrid"/>
        <w:tblW w:w="9288" w:type="dxa"/>
        <w:tblInd w:w="360" w:type="dxa"/>
        <w:tblCellMar>
          <w:top w:w="27" w:type="dxa"/>
        </w:tblCellMar>
        <w:tblLook w:val="04A0" w:firstRow="1" w:lastRow="0" w:firstColumn="1" w:lastColumn="0" w:noHBand="0" w:noVBand="1"/>
      </w:tblPr>
      <w:tblGrid>
        <w:gridCol w:w="360"/>
        <w:gridCol w:w="8928"/>
      </w:tblGrid>
      <w:tr w:rsidR="000C5E3F">
        <w:trPr>
          <w:trHeight w:val="247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0C5E3F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8928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Achieve monthly target set by Management is  </w:t>
            </w:r>
          </w:p>
        </w:tc>
      </w:tr>
      <w:tr w:rsidR="000C5E3F">
        <w:trPr>
          <w:trHeight w:val="258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0C5E3F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8928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Making sure all clients are advised on Home Finance. </w:t>
            </w:r>
          </w:p>
        </w:tc>
      </w:tr>
      <w:tr w:rsidR="000C5E3F">
        <w:trPr>
          <w:trHeight w:val="504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0C5E3F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8928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Attending to customer’s financial needs and advising them on the best possible financial options for them </w:t>
            </w:r>
          </w:p>
        </w:tc>
      </w:tr>
      <w:tr w:rsidR="000C5E3F">
        <w:trPr>
          <w:trHeight w:val="258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0C5E3F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8928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0C5E3F" w:rsidP="000B17A3">
            <w:pPr>
              <w:spacing w:after="0" w:line="259" w:lineRule="auto"/>
              <w:ind w:left="0" w:firstLine="0"/>
              <w:jc w:val="left"/>
            </w:pPr>
          </w:p>
        </w:tc>
      </w:tr>
      <w:tr w:rsidR="000C5E3F">
        <w:trPr>
          <w:trHeight w:val="503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0C5E3F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8928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Weekly visits to real estate agents and property developers to stay in touch with the market and what’s the latest developments in the market </w:t>
            </w:r>
          </w:p>
        </w:tc>
      </w:tr>
      <w:tr w:rsidR="000C5E3F">
        <w:trPr>
          <w:trHeight w:val="258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0C5E3F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8928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Handling all necessary documentation required to get approval for a client on a loan </w:t>
            </w:r>
          </w:p>
        </w:tc>
      </w:tr>
      <w:tr w:rsidR="000C5E3F">
        <w:trPr>
          <w:trHeight w:val="258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0C5E3F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8928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Dealing directly with the Credit Department when assessing the client </w:t>
            </w:r>
          </w:p>
        </w:tc>
      </w:tr>
      <w:tr w:rsidR="000C5E3F">
        <w:trPr>
          <w:trHeight w:val="258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0C5E3F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8928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Prospecting for new clients on a daily basis, using all available databases to contact new customers </w:t>
            </w:r>
          </w:p>
        </w:tc>
      </w:tr>
      <w:tr w:rsidR="000C5E3F">
        <w:trPr>
          <w:trHeight w:val="49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0C5E3F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8928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Reporting directly to the Sales Manager and submitting in weekly progress reports and forecast </w:t>
            </w:r>
          </w:p>
        </w:tc>
      </w:tr>
    </w:tbl>
    <w:p w:rsidR="00A40C2D" w:rsidRDefault="00A40C2D">
      <w:pPr>
        <w:spacing w:after="101" w:line="259" w:lineRule="auto"/>
        <w:ind w:left="13" w:hanging="10"/>
        <w:jc w:val="center"/>
        <w:rPr>
          <w:i/>
          <w:sz w:val="22"/>
        </w:rPr>
      </w:pPr>
    </w:p>
    <w:p w:rsidR="000C5E3F" w:rsidRDefault="005E76A8">
      <w:pPr>
        <w:spacing w:after="101" w:line="259" w:lineRule="auto"/>
        <w:ind w:left="13" w:hanging="10"/>
        <w:jc w:val="center"/>
      </w:pPr>
      <w:r>
        <w:rPr>
          <w:b/>
        </w:rPr>
        <w:t>ADIB (Abu Dhabi-UAE):</w:t>
      </w:r>
      <w:r>
        <w:rPr>
          <w:rFonts w:ascii="Arial" w:eastAsia="Arial" w:hAnsi="Arial" w:cs="Arial"/>
          <w:sz w:val="20"/>
        </w:rPr>
        <w:t xml:space="preserve"> </w:t>
      </w:r>
    </w:p>
    <w:p w:rsidR="000C5E3F" w:rsidRDefault="005E76A8" w:rsidP="00A40C2D">
      <w:pPr>
        <w:spacing w:after="0" w:line="259" w:lineRule="auto"/>
        <w:ind w:left="13" w:hanging="10"/>
        <w:jc w:val="center"/>
      </w:pPr>
      <w:r>
        <w:t xml:space="preserve">Senior sales officer (January 2013till May 2014) </w:t>
      </w:r>
    </w:p>
    <w:tbl>
      <w:tblPr>
        <w:tblStyle w:val="TableGrid"/>
        <w:tblW w:w="9662" w:type="dxa"/>
        <w:tblInd w:w="-29" w:type="dxa"/>
        <w:tblCellMar>
          <w:top w:w="27" w:type="dxa"/>
        </w:tblCellMar>
        <w:tblLook w:val="04A0" w:firstRow="1" w:lastRow="0" w:firstColumn="1" w:lastColumn="0" w:noHBand="0" w:noVBand="1"/>
      </w:tblPr>
      <w:tblGrid>
        <w:gridCol w:w="29"/>
        <w:gridCol w:w="720"/>
        <w:gridCol w:w="6677"/>
        <w:gridCol w:w="2236"/>
      </w:tblGrid>
      <w:tr w:rsidR="000C5E3F" w:rsidTr="00A40C2D">
        <w:trPr>
          <w:gridBefore w:val="1"/>
          <w:gridAfter w:val="1"/>
          <w:wBefore w:w="29" w:type="dxa"/>
          <w:wAfter w:w="2236" w:type="dxa"/>
          <w:trHeight w:val="249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0C5E3F">
            <w:pPr>
              <w:spacing w:after="0" w:line="259" w:lineRule="auto"/>
              <w:ind w:left="151" w:firstLine="0"/>
              <w:jc w:val="center"/>
            </w:pP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Recommending reputable companies for approval &amp; listing. </w:t>
            </w:r>
          </w:p>
        </w:tc>
      </w:tr>
      <w:tr w:rsidR="000C5E3F" w:rsidTr="00A40C2D">
        <w:trPr>
          <w:gridBefore w:val="1"/>
          <w:gridAfter w:val="1"/>
          <w:wBefore w:w="29" w:type="dxa"/>
          <w:wAfter w:w="2236" w:type="dxa"/>
          <w:trHeight w:val="258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0C5E3F">
            <w:pPr>
              <w:spacing w:after="0" w:line="259" w:lineRule="auto"/>
              <w:ind w:left="151" w:firstLine="0"/>
              <w:jc w:val="center"/>
            </w:pP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Upgrading existing companies on bank’s TML. </w:t>
            </w:r>
          </w:p>
        </w:tc>
      </w:tr>
      <w:tr w:rsidR="000C5E3F" w:rsidTr="00A40C2D">
        <w:trPr>
          <w:gridBefore w:val="1"/>
          <w:gridAfter w:val="1"/>
          <w:wBefore w:w="29" w:type="dxa"/>
          <w:wAfter w:w="2236" w:type="dxa"/>
          <w:trHeight w:val="258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0C5E3F">
            <w:pPr>
              <w:spacing w:after="0" w:line="259" w:lineRule="auto"/>
              <w:ind w:left="151" w:firstLine="0"/>
              <w:jc w:val="center"/>
            </w:pP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Handling payroll companies. </w:t>
            </w:r>
          </w:p>
        </w:tc>
      </w:tr>
      <w:tr w:rsidR="000C5E3F" w:rsidTr="00A40C2D">
        <w:trPr>
          <w:gridBefore w:val="1"/>
          <w:gridAfter w:val="1"/>
          <w:wBefore w:w="29" w:type="dxa"/>
          <w:wAfter w:w="2236" w:type="dxa"/>
          <w:trHeight w:val="258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0C5E3F">
            <w:pPr>
              <w:spacing w:after="0" w:line="259" w:lineRule="auto"/>
              <w:ind w:left="151" w:firstLine="0"/>
              <w:jc w:val="center"/>
            </w:pP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Checker, Credit card application documentation. </w:t>
            </w:r>
          </w:p>
        </w:tc>
      </w:tr>
      <w:tr w:rsidR="000C5E3F" w:rsidTr="00A40C2D">
        <w:trPr>
          <w:gridBefore w:val="1"/>
          <w:gridAfter w:val="1"/>
          <w:wBefore w:w="29" w:type="dxa"/>
          <w:wAfter w:w="2236" w:type="dxa"/>
          <w:trHeight w:val="25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0C5E3F">
            <w:pPr>
              <w:spacing w:after="0" w:line="259" w:lineRule="auto"/>
              <w:ind w:left="151" w:firstLine="0"/>
              <w:jc w:val="center"/>
            </w:pP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Achieve personal target and coordinate to achieve team target. </w:t>
            </w:r>
          </w:p>
        </w:tc>
      </w:tr>
      <w:tr w:rsidR="000C5E3F" w:rsidTr="00A40C2D">
        <w:trPr>
          <w:gridBefore w:val="1"/>
          <w:gridAfter w:val="1"/>
          <w:wBefore w:w="29" w:type="dxa"/>
          <w:wAfter w:w="2236" w:type="dxa"/>
          <w:trHeight w:val="258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0C5E3F">
            <w:pPr>
              <w:spacing w:after="0" w:line="259" w:lineRule="auto"/>
              <w:ind w:left="151" w:firstLine="0"/>
              <w:jc w:val="center"/>
            </w:pP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</w:tcPr>
          <w:p w:rsidR="000C5E3F" w:rsidRDefault="005E76A8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Prepare daily &amp; monthly plans. </w:t>
            </w:r>
          </w:p>
          <w:p w:rsidR="000B17A3" w:rsidRDefault="000B17A3" w:rsidP="000B17A3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>Prepare monthly report to the team leader.</w:t>
            </w:r>
          </w:p>
          <w:p w:rsidR="00A40C2D" w:rsidRDefault="00A40C2D" w:rsidP="00A40C2D">
            <w:pPr>
              <w:spacing w:after="0" w:line="259" w:lineRule="auto"/>
              <w:jc w:val="left"/>
            </w:pPr>
          </w:p>
          <w:p w:rsidR="00A40C2D" w:rsidRDefault="00A40C2D" w:rsidP="00A40C2D">
            <w:pPr>
              <w:pStyle w:val="Default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CITI Bank (Egypt)</w:t>
            </w:r>
          </w:p>
          <w:p w:rsidR="00A40C2D" w:rsidRDefault="00A40C2D" w:rsidP="00A40C2D">
            <w:pPr>
              <w:pStyle w:val="Default"/>
              <w:jc w:val="center"/>
              <w:rPr>
                <w:sz w:val="21"/>
                <w:szCs w:val="21"/>
              </w:rPr>
            </w:pPr>
          </w:p>
          <w:p w:rsidR="00A40C2D" w:rsidRPr="00A40C2D" w:rsidRDefault="00A40C2D" w:rsidP="00A40C2D">
            <w:pPr>
              <w:pStyle w:val="ListParagraph"/>
              <w:spacing w:after="0" w:line="259" w:lineRule="auto"/>
              <w:ind w:firstLine="0"/>
              <w:jc w:val="center"/>
            </w:pPr>
            <w:r w:rsidRPr="00A40C2D">
              <w:t>Sales team leader (from December 2009 till July2012)</w:t>
            </w:r>
          </w:p>
          <w:p w:rsidR="00A40C2D" w:rsidRPr="00A40C2D" w:rsidRDefault="00A40C2D" w:rsidP="00A40C2D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 w:rsidRPr="00A40C2D">
              <w:t xml:space="preserve"> Managing the team and handling there problems. </w:t>
            </w:r>
          </w:p>
          <w:p w:rsidR="00A40C2D" w:rsidRPr="00A40C2D" w:rsidRDefault="00A40C2D" w:rsidP="00A40C2D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t xml:space="preserve"> </w:t>
            </w:r>
            <w:r w:rsidRPr="00A40C2D">
              <w:t xml:space="preserve">Selling bank products and after selling service. </w:t>
            </w:r>
          </w:p>
          <w:p w:rsidR="00A40C2D" w:rsidRDefault="00A40C2D" w:rsidP="00A40C2D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  <w:rPr>
                <w:szCs w:val="21"/>
              </w:rPr>
            </w:pPr>
            <w:r w:rsidRPr="00A40C2D">
              <w:t xml:space="preserve"> Helping the team to achieve their targets</w:t>
            </w:r>
            <w:r>
              <w:rPr>
                <w:szCs w:val="21"/>
              </w:rPr>
              <w:t xml:space="preserve">. </w:t>
            </w:r>
          </w:p>
          <w:p w:rsidR="00A40C2D" w:rsidRDefault="00A40C2D" w:rsidP="00A40C2D">
            <w:pPr>
              <w:pStyle w:val="Default"/>
              <w:rPr>
                <w:sz w:val="21"/>
                <w:szCs w:val="21"/>
              </w:rPr>
            </w:pPr>
          </w:p>
          <w:p w:rsidR="00A40C2D" w:rsidRDefault="00A40C2D" w:rsidP="00A40C2D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Barclays Bank (Egypt)</w:t>
            </w:r>
          </w:p>
          <w:p w:rsidR="00A40C2D" w:rsidRDefault="00A40C2D" w:rsidP="00A40C2D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Senior sales agent (from December 2007 to October 2009)</w:t>
            </w:r>
          </w:p>
          <w:p w:rsidR="00A40C2D" w:rsidRPr="00A40C2D" w:rsidRDefault="00A40C2D" w:rsidP="00A40C2D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>
              <w:rPr>
                <w:szCs w:val="21"/>
              </w:rPr>
              <w:t xml:space="preserve"> </w:t>
            </w:r>
            <w:r w:rsidRPr="00A40C2D">
              <w:t xml:space="preserve">Handling the customer problems. </w:t>
            </w:r>
          </w:p>
          <w:p w:rsidR="00A40C2D" w:rsidRPr="00A40C2D" w:rsidRDefault="00A40C2D" w:rsidP="00A40C2D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jc w:val="left"/>
            </w:pPr>
            <w:r w:rsidRPr="00A40C2D">
              <w:t xml:space="preserve"> Sell the bank products personal loans and credit cards. </w:t>
            </w:r>
          </w:p>
          <w:p w:rsidR="000B17A3" w:rsidRDefault="000B17A3" w:rsidP="000B17A3">
            <w:pPr>
              <w:spacing w:after="0" w:line="259" w:lineRule="auto"/>
              <w:jc w:val="left"/>
            </w:pPr>
          </w:p>
        </w:tc>
      </w:tr>
      <w:tr w:rsidR="000C5E3F" w:rsidTr="00A40C2D">
        <w:tblPrEx>
          <w:tblCellMar>
            <w:top w:w="23" w:type="dxa"/>
            <w:bottom w:w="23" w:type="dxa"/>
            <w:right w:w="115" w:type="dxa"/>
          </w:tblCellMar>
        </w:tblPrEx>
        <w:trPr>
          <w:trHeight w:val="424"/>
        </w:trPr>
        <w:tc>
          <w:tcPr>
            <w:tcW w:w="749" w:type="dxa"/>
            <w:gridSpan w:val="2"/>
            <w:tcBorders>
              <w:top w:val="single" w:sz="17" w:space="0" w:color="365F91"/>
              <w:left w:val="nil"/>
              <w:bottom w:val="nil"/>
              <w:right w:val="nil"/>
            </w:tcBorders>
          </w:tcPr>
          <w:p w:rsidR="000C5E3F" w:rsidRDefault="000C5E3F" w:rsidP="00A40C2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13" w:type="dxa"/>
            <w:gridSpan w:val="2"/>
            <w:tcBorders>
              <w:top w:val="single" w:sz="17" w:space="0" w:color="365F91"/>
              <w:left w:val="nil"/>
              <w:bottom w:val="nil"/>
              <w:right w:val="nil"/>
            </w:tcBorders>
          </w:tcPr>
          <w:p w:rsidR="000C5E3F" w:rsidRDefault="005E76A8">
            <w:pPr>
              <w:spacing w:after="0" w:line="259" w:lineRule="auto"/>
              <w:ind w:left="0" w:right="633" w:firstLine="0"/>
              <w:jc w:val="center"/>
            </w:pPr>
            <w:r>
              <w:rPr>
                <w:b/>
                <w:color w:val="365F91"/>
                <w:sz w:val="22"/>
              </w:rPr>
              <w:t xml:space="preserve">EDUCATION </w:t>
            </w:r>
          </w:p>
        </w:tc>
      </w:tr>
      <w:tr w:rsidR="000C5E3F" w:rsidTr="00A40C2D">
        <w:tblPrEx>
          <w:tblCellMar>
            <w:top w:w="23" w:type="dxa"/>
            <w:bottom w:w="23" w:type="dxa"/>
            <w:right w:w="115" w:type="dxa"/>
          </w:tblCellMar>
        </w:tblPrEx>
        <w:trPr>
          <w:trHeight w:val="738"/>
        </w:trPr>
        <w:tc>
          <w:tcPr>
            <w:tcW w:w="749" w:type="dxa"/>
            <w:gridSpan w:val="2"/>
            <w:tcBorders>
              <w:top w:val="nil"/>
              <w:left w:val="nil"/>
              <w:bottom w:val="single" w:sz="17" w:space="0" w:color="365F91"/>
              <w:right w:val="nil"/>
            </w:tcBorders>
          </w:tcPr>
          <w:p w:rsidR="000C5E3F" w:rsidRDefault="005E76A8">
            <w:pPr>
              <w:spacing w:after="0" w:line="259" w:lineRule="auto"/>
              <w:ind w:left="295" w:firstLine="0"/>
              <w:jc w:val="center"/>
            </w:pPr>
            <w:r>
              <w:rPr>
                <w:rFonts w:ascii="Segoe UI Symbol" w:eastAsia="Segoe UI Symbol" w:hAnsi="Segoe UI Symbol" w:cs="Segoe UI Symbol"/>
              </w:rPr>
              <w:t>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13" w:type="dxa"/>
            <w:gridSpan w:val="2"/>
            <w:tcBorders>
              <w:top w:val="nil"/>
              <w:left w:val="nil"/>
              <w:bottom w:val="single" w:sz="17" w:space="0" w:color="365F91"/>
              <w:right w:val="nil"/>
            </w:tcBorders>
          </w:tcPr>
          <w:p w:rsidR="000C5E3F" w:rsidRDefault="005E76A8">
            <w:pPr>
              <w:spacing w:after="0" w:line="259" w:lineRule="auto"/>
              <w:ind w:left="0" w:firstLine="0"/>
              <w:jc w:val="left"/>
            </w:pPr>
            <w:r>
              <w:t xml:space="preserve">2005 - Bachelor in Faculty of Law </w:t>
            </w:r>
          </w:p>
        </w:tc>
      </w:tr>
      <w:tr w:rsidR="000C5E3F" w:rsidTr="00A40C2D">
        <w:tblPrEx>
          <w:tblCellMar>
            <w:top w:w="23" w:type="dxa"/>
            <w:bottom w:w="23" w:type="dxa"/>
            <w:right w:w="115" w:type="dxa"/>
          </w:tblCellMar>
        </w:tblPrEx>
        <w:trPr>
          <w:trHeight w:val="424"/>
        </w:trPr>
        <w:tc>
          <w:tcPr>
            <w:tcW w:w="749" w:type="dxa"/>
            <w:gridSpan w:val="2"/>
            <w:tcBorders>
              <w:top w:val="single" w:sz="17" w:space="0" w:color="365F91"/>
              <w:left w:val="nil"/>
              <w:bottom w:val="nil"/>
              <w:right w:val="nil"/>
            </w:tcBorders>
          </w:tcPr>
          <w:p w:rsidR="000C5E3F" w:rsidRDefault="000C5E3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13" w:type="dxa"/>
            <w:gridSpan w:val="2"/>
            <w:tcBorders>
              <w:top w:val="single" w:sz="17" w:space="0" w:color="365F91"/>
              <w:left w:val="nil"/>
              <w:bottom w:val="nil"/>
              <w:right w:val="nil"/>
            </w:tcBorders>
          </w:tcPr>
          <w:p w:rsidR="000C5E3F" w:rsidRDefault="005E76A8">
            <w:pPr>
              <w:spacing w:after="0" w:line="259" w:lineRule="auto"/>
              <w:ind w:left="0" w:right="634" w:firstLine="0"/>
              <w:jc w:val="center"/>
            </w:pPr>
            <w:r>
              <w:rPr>
                <w:b/>
                <w:color w:val="365F91"/>
                <w:sz w:val="22"/>
              </w:rPr>
              <w:t xml:space="preserve">PERSONAL PARTICULARS </w:t>
            </w:r>
          </w:p>
        </w:tc>
      </w:tr>
      <w:tr w:rsidR="000C5E3F" w:rsidTr="00A40C2D">
        <w:tblPrEx>
          <w:tblCellMar>
            <w:top w:w="23" w:type="dxa"/>
            <w:bottom w:w="23" w:type="dxa"/>
            <w:right w:w="115" w:type="dxa"/>
          </w:tblCellMar>
        </w:tblPrEx>
        <w:trPr>
          <w:trHeight w:val="376"/>
        </w:trPr>
        <w:tc>
          <w:tcPr>
            <w:tcW w:w="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5E3F" w:rsidRDefault="005E76A8">
            <w:pPr>
              <w:spacing w:after="0" w:line="259" w:lineRule="auto"/>
              <w:ind w:left="295" w:firstLine="0"/>
              <w:jc w:val="center"/>
            </w:pPr>
            <w:r>
              <w:rPr>
                <w:rFonts w:ascii="Segoe UI Symbol" w:eastAsia="Segoe UI Symbol" w:hAnsi="Segoe UI Symbol" w:cs="Segoe UI Symbol"/>
              </w:rPr>
              <w:t>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C5E3F" w:rsidRDefault="005E76A8">
            <w:pPr>
              <w:spacing w:after="0" w:line="259" w:lineRule="auto"/>
              <w:ind w:left="0" w:firstLine="0"/>
              <w:jc w:val="left"/>
            </w:pPr>
            <w:r>
              <w:t xml:space="preserve">Date of Birth: 04/09/1982 </w:t>
            </w:r>
          </w:p>
        </w:tc>
      </w:tr>
      <w:tr w:rsidR="000C5E3F" w:rsidTr="00A40C2D">
        <w:tblPrEx>
          <w:tblCellMar>
            <w:top w:w="23" w:type="dxa"/>
            <w:bottom w:w="23" w:type="dxa"/>
            <w:right w:w="115" w:type="dxa"/>
          </w:tblCellMar>
        </w:tblPrEx>
        <w:trPr>
          <w:trHeight w:val="258"/>
        </w:trPr>
        <w:tc>
          <w:tcPr>
            <w:tcW w:w="7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5E3F" w:rsidRDefault="005E76A8">
            <w:pPr>
              <w:spacing w:after="0" w:line="259" w:lineRule="auto"/>
              <w:ind w:left="295" w:firstLine="0"/>
              <w:jc w:val="center"/>
            </w:pPr>
            <w:r>
              <w:rPr>
                <w:rFonts w:ascii="Segoe UI Symbol" w:eastAsia="Segoe UI Symbol" w:hAnsi="Segoe UI Symbol" w:cs="Segoe UI Symbol"/>
              </w:rPr>
              <w:t>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5E3F" w:rsidRDefault="005E76A8">
            <w:pPr>
              <w:spacing w:after="0" w:line="259" w:lineRule="auto"/>
              <w:ind w:left="0" w:firstLine="0"/>
              <w:jc w:val="left"/>
            </w:pPr>
            <w:r>
              <w:t xml:space="preserve">Marital Status: married </w:t>
            </w:r>
          </w:p>
        </w:tc>
      </w:tr>
      <w:tr w:rsidR="000C5E3F" w:rsidTr="00A40C2D">
        <w:tblPrEx>
          <w:tblCellMar>
            <w:top w:w="23" w:type="dxa"/>
            <w:bottom w:w="23" w:type="dxa"/>
            <w:right w:w="115" w:type="dxa"/>
          </w:tblCellMar>
        </w:tblPrEx>
        <w:trPr>
          <w:trHeight w:val="258"/>
        </w:trPr>
        <w:tc>
          <w:tcPr>
            <w:tcW w:w="7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5E3F" w:rsidRDefault="005E76A8">
            <w:pPr>
              <w:spacing w:after="0" w:line="259" w:lineRule="auto"/>
              <w:ind w:left="295" w:firstLine="0"/>
              <w:jc w:val="center"/>
            </w:pPr>
            <w:r>
              <w:rPr>
                <w:rFonts w:ascii="Segoe UI Symbol" w:eastAsia="Segoe UI Symbol" w:hAnsi="Segoe UI Symbol" w:cs="Segoe UI Symbol"/>
              </w:rPr>
              <w:t>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5E3F" w:rsidRDefault="005E76A8">
            <w:pPr>
              <w:spacing w:after="0" w:line="259" w:lineRule="auto"/>
              <w:ind w:left="0" w:firstLine="0"/>
              <w:jc w:val="left"/>
            </w:pPr>
            <w:r>
              <w:t xml:space="preserve">Nationality: Egyptian </w:t>
            </w:r>
          </w:p>
        </w:tc>
      </w:tr>
      <w:tr w:rsidR="000C5E3F" w:rsidTr="00A40C2D">
        <w:tblPrEx>
          <w:tblCellMar>
            <w:top w:w="23" w:type="dxa"/>
            <w:bottom w:w="23" w:type="dxa"/>
            <w:right w:w="115" w:type="dxa"/>
          </w:tblCellMar>
        </w:tblPrEx>
        <w:trPr>
          <w:trHeight w:val="617"/>
        </w:trPr>
        <w:tc>
          <w:tcPr>
            <w:tcW w:w="9662" w:type="dxa"/>
            <w:gridSpan w:val="4"/>
            <w:tcBorders>
              <w:top w:val="nil"/>
              <w:left w:val="nil"/>
              <w:bottom w:val="single" w:sz="17" w:space="0" w:color="365F91"/>
              <w:right w:val="nil"/>
            </w:tcBorders>
          </w:tcPr>
          <w:p w:rsidR="000C5E3F" w:rsidRDefault="005E76A8">
            <w:pPr>
              <w:spacing w:after="0" w:line="259" w:lineRule="auto"/>
              <w:ind w:left="389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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UAE Driving License : Allowed  </w:t>
            </w:r>
          </w:p>
        </w:tc>
      </w:tr>
    </w:tbl>
    <w:p w:rsidR="000C5E3F" w:rsidRDefault="000C5E3F" w:rsidP="007C6998">
      <w:pPr>
        <w:spacing w:after="2039" w:line="259" w:lineRule="auto"/>
        <w:ind w:left="360" w:firstLine="0"/>
        <w:jc w:val="left"/>
      </w:pPr>
    </w:p>
    <w:sectPr w:rsidR="000C5E3F">
      <w:pgSz w:w="11906" w:h="16838"/>
      <w:pgMar w:top="1328" w:right="1148" w:bottom="716" w:left="11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altName w:val="Arial"/>
    <w:panose1 w:val="02040503050406030204"/>
    <w:charset w:val="00"/>
    <w:family w:val="roman"/>
    <w:pitch w:val="variable"/>
    <w:sig w:usb0="00000001" w:usb1="420024FF" w:usb2="02000000" w:usb3="00000000" w:csb0="0000019F" w:csb1="00000000"/>
  </w:font>
  <w:font w:name="Verdana">
    <w:altName w:val="Arial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FC1EDB"/>
    <w:multiLevelType w:val="hybridMultilevel"/>
    <w:tmpl w:val="0218B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E54A1"/>
    <w:multiLevelType w:val="hybridMultilevel"/>
    <w:tmpl w:val="BCF46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E058A6"/>
    <w:multiLevelType w:val="hybridMultilevel"/>
    <w:tmpl w:val="4D0072DA"/>
    <w:lvl w:ilvl="0" w:tplc="ABBA9D2C">
      <w:start w:val="1"/>
      <w:numFmt w:val="bullet"/>
      <w:lvlText w:val=""/>
      <w:lvlJc w:val="left"/>
      <w:pPr>
        <w:ind w:left="4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02D0F4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2EA8270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98A0F70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C246C42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B862DFE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8362620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BF2C2BC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E22D930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4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5E3F"/>
    <w:rsid w:val="000B17A3"/>
    <w:rsid w:val="000C5E3F"/>
    <w:rsid w:val="005E76A8"/>
    <w:rsid w:val="006327B6"/>
    <w:rsid w:val="007C6998"/>
    <w:rsid w:val="00A40C2D"/>
    <w:rsid w:val="00D05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C819356-51FF-4870-855B-E1A5B1ACE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7" w:line="237" w:lineRule="auto"/>
      <w:ind w:left="478" w:hanging="370"/>
      <w:jc w:val="both"/>
    </w:pPr>
    <w:rPr>
      <w:rFonts w:ascii="Cambria" w:eastAsia="Cambria" w:hAnsi="Cambria" w:cs="Cambria"/>
      <w:color w:val="000000"/>
      <w:sz w:val="21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83"/>
      <w:ind w:right="1"/>
      <w:jc w:val="center"/>
      <w:outlineLvl w:val="0"/>
    </w:pPr>
    <w:rPr>
      <w:rFonts w:ascii="Cambria" w:eastAsia="Cambria" w:hAnsi="Cambria" w:cs="Cambria"/>
      <w:b/>
      <w:color w:val="365F9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mbria" w:eastAsia="Cambria" w:hAnsi="Cambria" w:cs="Cambria"/>
      <w:b/>
      <w:color w:val="365F91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0B17A3"/>
    <w:pPr>
      <w:ind w:left="720"/>
      <w:contextualSpacing/>
    </w:pPr>
  </w:style>
  <w:style w:type="paragraph" w:customStyle="1" w:styleId="Default">
    <w:name w:val="Default"/>
    <w:rsid w:val="00A40C2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693</Words>
  <Characters>3953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Salem Berrached</vt:lpstr>
    </vt:vector>
  </TitlesOfParts>
  <Company>ADIB</Company>
  <LinksUpToDate>false</LinksUpToDate>
  <CharactersWithSpaces>4637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Salem Berrached</dc:title>
  <dc:subject/>
  <dc:creator>Ahmed El Sayed El Hady</dc:creator>
  <cp:keywords/>
  <cp:lastModifiedBy>Ahmed Elsayed Hegazy</cp:lastModifiedBy>
  <cp:revision>2</cp:revision>
  <dcterms:created xsi:type="dcterms:W3CDTF">2020-10-09T11:28:00Z</dcterms:created>
  <dcterms:modified xsi:type="dcterms:W3CDTF">2020-10-09T11:28:00Z</dcterms:modified>
</cp:coreProperties>
</file>