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780D" w:rsidRDefault="00DD7C71">
      <w:pPr>
        <w:pStyle w:val="BodyText"/>
        <w:rPr>
          <w:rFonts w:ascii="Times New Roman"/>
          <w:sz w:val="20"/>
        </w:rPr>
      </w:pPr>
      <w:r>
        <w:rPr>
          <w:rFonts w:ascii="Times New Roman"/>
          <w:noProof/>
          <w:sz w:val="20"/>
        </w:rPr>
        <w:drawing>
          <wp:inline distT="0" distB="0" distL="0" distR="0">
            <wp:extent cx="7282923" cy="192727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rrr..r..png"/>
                    <pic:cNvPicPr/>
                  </pic:nvPicPr>
                  <pic:blipFill>
                    <a:blip r:embed="rId8">
                      <a:extLst>
                        <a:ext uri="{28A0092B-C50C-407E-A947-70E740481C1C}">
                          <a14:useLocalDpi xmlns:a14="http://schemas.microsoft.com/office/drawing/2010/main" val="0"/>
                        </a:ext>
                      </a:extLst>
                    </a:blip>
                    <a:stretch>
                      <a:fillRect/>
                    </a:stretch>
                  </pic:blipFill>
                  <pic:spPr>
                    <a:xfrm>
                      <a:off x="0" y="0"/>
                      <a:ext cx="7429400" cy="1966036"/>
                    </a:xfrm>
                    <a:prstGeom prst="rect">
                      <a:avLst/>
                    </a:prstGeom>
                  </pic:spPr>
                </pic:pic>
              </a:graphicData>
            </a:graphic>
          </wp:inline>
        </w:drawing>
      </w:r>
    </w:p>
    <w:p w:rsidR="006C780D" w:rsidRPr="0074252D" w:rsidRDefault="006C780D">
      <w:pPr>
        <w:pStyle w:val="BodyText"/>
        <w:spacing w:before="4"/>
        <w:rPr>
          <w:rFonts w:ascii="Times New Roman"/>
          <w:sz w:val="14"/>
          <w:u w:val="single"/>
        </w:rPr>
      </w:pPr>
    </w:p>
    <w:p w:rsidR="006C780D" w:rsidRPr="0040762F" w:rsidRDefault="00C84130" w:rsidP="00EB5FBC">
      <w:pPr>
        <w:pStyle w:val="Heading1"/>
        <w:spacing w:line="360" w:lineRule="auto"/>
        <w:ind w:left="374"/>
        <w:rPr>
          <w:u w:val="none"/>
        </w:rPr>
      </w:pPr>
      <w:bookmarkStart w:id="0" w:name="OBJECTIVE:"/>
      <w:bookmarkEnd w:id="0"/>
      <w:r>
        <w:t>OBJECTIVE:</w:t>
      </w:r>
    </w:p>
    <w:p w:rsidR="006C780D" w:rsidRDefault="00C84130" w:rsidP="0040762F">
      <w:pPr>
        <w:pStyle w:val="BodyText"/>
        <w:spacing w:line="242" w:lineRule="auto"/>
        <w:ind w:left="374" w:right="677"/>
      </w:pPr>
      <w:bookmarkStart w:id="1" w:name="Seeking_a_challenging_career_in_the_fiel"/>
      <w:bookmarkEnd w:id="1"/>
      <w:r>
        <w:t>Seeking a challenging career in the field of Accounting, Finance &amp; Administration to explore my expertise &amp; work towards achieving the organizational &amp; personal goals.</w:t>
      </w:r>
    </w:p>
    <w:p w:rsidR="006C780D" w:rsidRPr="007B74AE" w:rsidRDefault="00C84130" w:rsidP="00EB5FBC">
      <w:pPr>
        <w:pStyle w:val="Heading1"/>
        <w:spacing w:before="194" w:line="360" w:lineRule="auto"/>
        <w:rPr>
          <w:u w:val="none"/>
        </w:rPr>
      </w:pPr>
      <w:bookmarkStart w:id="2" w:name="DOMAINS_OF_INTEREST:"/>
      <w:bookmarkEnd w:id="2"/>
      <w:r>
        <w:t>DOMAINS OF INTEREST:</w:t>
      </w:r>
    </w:p>
    <w:p w:rsidR="006C780D" w:rsidRPr="0040762F" w:rsidRDefault="00C84130">
      <w:pPr>
        <w:pStyle w:val="Heading2"/>
        <w:numPr>
          <w:ilvl w:val="0"/>
          <w:numId w:val="3"/>
        </w:numPr>
        <w:tabs>
          <w:tab w:val="left" w:pos="606"/>
        </w:tabs>
        <w:spacing w:before="88"/>
        <w:ind w:left="605" w:hanging="236"/>
        <w:rPr>
          <w:rFonts w:ascii="Wingdings" w:hAnsi="Wingdings"/>
          <w:color w:val="2E5395"/>
        </w:rPr>
      </w:pPr>
      <w:r>
        <w:t>Finance and</w:t>
      </w:r>
      <w:r>
        <w:rPr>
          <w:spacing w:val="1"/>
        </w:rPr>
        <w:t xml:space="preserve"> </w:t>
      </w:r>
      <w:r>
        <w:t>Accounting</w:t>
      </w:r>
    </w:p>
    <w:p w:rsidR="0040762F" w:rsidRDefault="0040762F">
      <w:pPr>
        <w:pStyle w:val="Heading2"/>
        <w:numPr>
          <w:ilvl w:val="0"/>
          <w:numId w:val="3"/>
        </w:numPr>
        <w:tabs>
          <w:tab w:val="left" w:pos="606"/>
        </w:tabs>
        <w:spacing w:before="88"/>
        <w:ind w:left="605" w:hanging="236"/>
        <w:rPr>
          <w:rFonts w:ascii="Wingdings" w:hAnsi="Wingdings"/>
          <w:color w:val="2E5395"/>
        </w:rPr>
      </w:pPr>
      <w:r>
        <w:t>Accounts Payable -Invoice</w:t>
      </w:r>
      <w:r>
        <w:rPr>
          <w:spacing w:val="-11"/>
        </w:rPr>
        <w:t xml:space="preserve"> </w:t>
      </w:r>
      <w:r>
        <w:t>Processing</w:t>
      </w:r>
    </w:p>
    <w:p w:rsidR="00EB5FBC" w:rsidRPr="00EB5FBC" w:rsidRDefault="00C84130" w:rsidP="00EB5FBC">
      <w:pPr>
        <w:pStyle w:val="ListParagraph"/>
        <w:numPr>
          <w:ilvl w:val="0"/>
          <w:numId w:val="3"/>
        </w:numPr>
        <w:tabs>
          <w:tab w:val="left" w:pos="606"/>
        </w:tabs>
        <w:spacing w:before="2" w:line="480" w:lineRule="auto"/>
        <w:ind w:left="605" w:hanging="236"/>
        <w:rPr>
          <w:rFonts w:ascii="Wingdings" w:hAnsi="Wingdings"/>
          <w:b/>
          <w:color w:val="2E5395"/>
          <w:sz w:val="24"/>
        </w:rPr>
      </w:pPr>
      <w:r>
        <w:rPr>
          <w:b/>
          <w:sz w:val="24"/>
        </w:rPr>
        <w:t xml:space="preserve">Accounts Payable </w:t>
      </w:r>
      <w:r w:rsidR="0040762F">
        <w:rPr>
          <w:b/>
          <w:sz w:val="24"/>
        </w:rPr>
        <w:t>–</w:t>
      </w:r>
      <w:r w:rsidR="009A013A">
        <w:rPr>
          <w:b/>
          <w:sz w:val="24"/>
        </w:rPr>
        <w:t xml:space="preserve"> C</w:t>
      </w:r>
      <w:r w:rsidR="0040762F">
        <w:rPr>
          <w:b/>
          <w:sz w:val="24"/>
        </w:rPr>
        <w:t xml:space="preserve">ustomer </w:t>
      </w:r>
      <w:r w:rsidR="009A013A">
        <w:rPr>
          <w:b/>
          <w:sz w:val="24"/>
        </w:rPr>
        <w:t>S</w:t>
      </w:r>
      <w:r w:rsidR="0040762F">
        <w:rPr>
          <w:b/>
          <w:sz w:val="24"/>
        </w:rPr>
        <w:t>ervice</w:t>
      </w:r>
      <w:bookmarkStart w:id="3" w:name="EDUCATIONAL_QUALIFICATIONS:"/>
      <w:bookmarkEnd w:id="3"/>
    </w:p>
    <w:p w:rsidR="006C780D" w:rsidRDefault="00C84130">
      <w:pPr>
        <w:spacing w:before="1"/>
        <w:ind w:left="460"/>
        <w:rPr>
          <w:b/>
          <w:sz w:val="26"/>
        </w:rPr>
      </w:pPr>
      <w:r>
        <w:rPr>
          <w:b/>
          <w:sz w:val="26"/>
          <w:u w:val="single"/>
        </w:rPr>
        <w:t>EDUCATIONAL QUALIFICATIONS:</w:t>
      </w:r>
    </w:p>
    <w:p w:rsidR="006C780D" w:rsidRDefault="006C780D">
      <w:pPr>
        <w:pStyle w:val="BodyText"/>
        <w:rPr>
          <w:b/>
          <w:sz w:val="20"/>
        </w:rPr>
      </w:pPr>
    </w:p>
    <w:p w:rsidR="006C780D" w:rsidRDefault="006C780D">
      <w:pPr>
        <w:pStyle w:val="BodyText"/>
        <w:spacing w:before="2"/>
        <w:rPr>
          <w:b/>
          <w:sz w:val="11"/>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7392"/>
      </w:tblGrid>
      <w:tr w:rsidR="006C780D" w:rsidTr="00E5175A">
        <w:trPr>
          <w:trHeight w:val="312"/>
        </w:trPr>
        <w:tc>
          <w:tcPr>
            <w:tcW w:w="3212" w:type="dxa"/>
          </w:tcPr>
          <w:p w:rsidR="006C780D" w:rsidRDefault="00C84130">
            <w:pPr>
              <w:pStyle w:val="TableParagraph"/>
              <w:spacing w:before="16" w:line="273" w:lineRule="auto"/>
              <w:ind w:left="930" w:right="750" w:hanging="195"/>
              <w:rPr>
                <w:b/>
                <w:sz w:val="24"/>
              </w:rPr>
            </w:pPr>
            <w:r>
              <w:rPr>
                <w:b/>
                <w:sz w:val="24"/>
              </w:rPr>
              <w:t>M.B.A (Finance) (2015-2017)</w:t>
            </w:r>
          </w:p>
        </w:tc>
        <w:tc>
          <w:tcPr>
            <w:tcW w:w="7392" w:type="dxa"/>
          </w:tcPr>
          <w:p w:rsidR="006C780D" w:rsidRDefault="00C84130">
            <w:pPr>
              <w:pStyle w:val="TableParagraph"/>
              <w:spacing w:before="2"/>
              <w:ind w:right="1013"/>
              <w:jc w:val="center"/>
              <w:rPr>
                <w:sz w:val="26"/>
              </w:rPr>
            </w:pPr>
            <w:r>
              <w:rPr>
                <w:sz w:val="26"/>
              </w:rPr>
              <w:t>Academy of Management Studies</w:t>
            </w:r>
          </w:p>
          <w:p w:rsidR="006C780D" w:rsidRDefault="00C84130">
            <w:pPr>
              <w:pStyle w:val="TableParagraph"/>
              <w:spacing w:before="47"/>
              <w:ind w:right="1011"/>
              <w:jc w:val="center"/>
              <w:rPr>
                <w:sz w:val="24"/>
              </w:rPr>
            </w:pPr>
            <w:r>
              <w:rPr>
                <w:sz w:val="24"/>
              </w:rPr>
              <w:t>(Affiliated to Osmania University, Hyderabad, India)</w:t>
            </w:r>
          </w:p>
        </w:tc>
      </w:tr>
      <w:tr w:rsidR="006C780D" w:rsidTr="00E5175A">
        <w:trPr>
          <w:trHeight w:val="312"/>
        </w:trPr>
        <w:tc>
          <w:tcPr>
            <w:tcW w:w="3212" w:type="dxa"/>
          </w:tcPr>
          <w:p w:rsidR="006C780D" w:rsidRDefault="00C84130">
            <w:pPr>
              <w:pStyle w:val="TableParagraph"/>
              <w:spacing w:before="16" w:line="273" w:lineRule="auto"/>
              <w:ind w:left="930" w:right="578" w:hanging="360"/>
              <w:rPr>
                <w:b/>
                <w:sz w:val="24"/>
              </w:rPr>
            </w:pPr>
            <w:r>
              <w:rPr>
                <w:b/>
                <w:sz w:val="24"/>
              </w:rPr>
              <w:t>B.com (Computers) (2012-2015)</w:t>
            </w:r>
          </w:p>
        </w:tc>
        <w:tc>
          <w:tcPr>
            <w:tcW w:w="7392" w:type="dxa"/>
          </w:tcPr>
          <w:p w:rsidR="006C780D" w:rsidRDefault="00C84130">
            <w:pPr>
              <w:pStyle w:val="TableParagraph"/>
              <w:spacing w:before="42"/>
              <w:ind w:right="1012"/>
              <w:jc w:val="center"/>
              <w:rPr>
                <w:sz w:val="26"/>
              </w:rPr>
            </w:pPr>
            <w:r>
              <w:rPr>
                <w:sz w:val="26"/>
              </w:rPr>
              <w:t>St. Paul’s Degree College</w:t>
            </w:r>
          </w:p>
          <w:p w:rsidR="006C780D" w:rsidRDefault="00C84130">
            <w:pPr>
              <w:pStyle w:val="TableParagraph"/>
              <w:spacing w:before="2"/>
              <w:ind w:right="1011"/>
              <w:jc w:val="center"/>
              <w:rPr>
                <w:sz w:val="24"/>
              </w:rPr>
            </w:pPr>
            <w:r>
              <w:rPr>
                <w:sz w:val="24"/>
              </w:rPr>
              <w:t>(Affiliated to Osmania University, Hyderabad, India)</w:t>
            </w:r>
          </w:p>
        </w:tc>
      </w:tr>
      <w:tr w:rsidR="006C780D" w:rsidTr="00E5175A">
        <w:trPr>
          <w:trHeight w:val="311"/>
        </w:trPr>
        <w:tc>
          <w:tcPr>
            <w:tcW w:w="3212" w:type="dxa"/>
          </w:tcPr>
          <w:p w:rsidR="006C780D" w:rsidRDefault="00C84130">
            <w:pPr>
              <w:pStyle w:val="TableParagraph"/>
              <w:spacing w:before="16"/>
              <w:ind w:left="526" w:right="542"/>
              <w:jc w:val="center"/>
              <w:rPr>
                <w:b/>
                <w:sz w:val="24"/>
              </w:rPr>
            </w:pPr>
            <w:r>
              <w:rPr>
                <w:b/>
                <w:sz w:val="24"/>
              </w:rPr>
              <w:t>Intermediate (12th)</w:t>
            </w:r>
          </w:p>
          <w:p w:rsidR="006C780D" w:rsidRDefault="00C84130">
            <w:pPr>
              <w:pStyle w:val="TableParagraph"/>
              <w:spacing w:before="47"/>
              <w:ind w:left="519" w:right="542"/>
              <w:jc w:val="center"/>
              <w:rPr>
                <w:b/>
                <w:sz w:val="24"/>
              </w:rPr>
            </w:pPr>
            <w:r>
              <w:rPr>
                <w:b/>
                <w:sz w:val="24"/>
              </w:rPr>
              <w:t>(2010-2012)</w:t>
            </w:r>
          </w:p>
        </w:tc>
        <w:tc>
          <w:tcPr>
            <w:tcW w:w="7392" w:type="dxa"/>
          </w:tcPr>
          <w:p w:rsidR="006C780D" w:rsidRDefault="00C84130">
            <w:pPr>
              <w:pStyle w:val="TableParagraph"/>
              <w:spacing w:before="2"/>
              <w:ind w:right="1011"/>
              <w:jc w:val="center"/>
              <w:rPr>
                <w:sz w:val="26"/>
              </w:rPr>
            </w:pPr>
            <w:r>
              <w:rPr>
                <w:sz w:val="26"/>
              </w:rPr>
              <w:t>MS Junior College</w:t>
            </w:r>
          </w:p>
          <w:p w:rsidR="006C780D" w:rsidRDefault="00C84130">
            <w:pPr>
              <w:pStyle w:val="TableParagraph"/>
              <w:spacing w:before="47"/>
              <w:ind w:right="1013"/>
              <w:jc w:val="center"/>
              <w:rPr>
                <w:sz w:val="24"/>
              </w:rPr>
            </w:pPr>
            <w:r>
              <w:rPr>
                <w:sz w:val="24"/>
              </w:rPr>
              <w:t>(Board of Intermediate Education, Hyderabad, India)</w:t>
            </w:r>
          </w:p>
        </w:tc>
      </w:tr>
      <w:tr w:rsidR="00E5175A" w:rsidTr="00E5175A">
        <w:trPr>
          <w:trHeight w:val="311"/>
        </w:trPr>
        <w:tc>
          <w:tcPr>
            <w:tcW w:w="3212" w:type="dxa"/>
            <w:tcBorders>
              <w:top w:val="single" w:sz="4" w:space="0" w:color="000000"/>
              <w:left w:val="single" w:sz="4" w:space="0" w:color="000000"/>
              <w:bottom w:val="single" w:sz="4" w:space="0" w:color="000000"/>
              <w:right w:val="single" w:sz="4" w:space="0" w:color="000000"/>
            </w:tcBorders>
          </w:tcPr>
          <w:p w:rsidR="00E5175A" w:rsidRDefault="00E5175A" w:rsidP="00E5175A">
            <w:pPr>
              <w:pStyle w:val="TableParagraph"/>
              <w:spacing w:before="16"/>
              <w:ind w:left="526" w:right="542"/>
              <w:jc w:val="center"/>
              <w:rPr>
                <w:b/>
                <w:sz w:val="24"/>
              </w:rPr>
            </w:pPr>
            <w:r>
              <w:rPr>
                <w:b/>
                <w:sz w:val="24"/>
              </w:rPr>
              <w:t>S.S.C (10TH) 2010</w:t>
            </w:r>
          </w:p>
        </w:tc>
        <w:tc>
          <w:tcPr>
            <w:tcW w:w="7392" w:type="dxa"/>
            <w:tcBorders>
              <w:top w:val="single" w:sz="4" w:space="0" w:color="000000"/>
              <w:left w:val="single" w:sz="4" w:space="0" w:color="000000"/>
              <w:bottom w:val="single" w:sz="4" w:space="0" w:color="000000"/>
              <w:right w:val="single" w:sz="4" w:space="0" w:color="000000"/>
            </w:tcBorders>
          </w:tcPr>
          <w:p w:rsidR="00E5175A" w:rsidRDefault="00E5175A" w:rsidP="00E5175A">
            <w:pPr>
              <w:pStyle w:val="TableParagraph"/>
              <w:spacing w:before="2"/>
              <w:ind w:right="1011"/>
              <w:jc w:val="center"/>
              <w:rPr>
                <w:sz w:val="26"/>
              </w:rPr>
            </w:pPr>
            <w:r>
              <w:rPr>
                <w:sz w:val="26"/>
              </w:rPr>
              <w:t>S.M Educational Academy</w:t>
            </w:r>
          </w:p>
          <w:p w:rsidR="00E5175A" w:rsidRPr="00E5175A" w:rsidRDefault="00E5175A" w:rsidP="00E5175A">
            <w:pPr>
              <w:pStyle w:val="TableParagraph"/>
              <w:spacing w:before="2"/>
              <w:ind w:right="1011"/>
              <w:jc w:val="center"/>
              <w:rPr>
                <w:sz w:val="26"/>
              </w:rPr>
            </w:pPr>
            <w:r w:rsidRPr="00E5175A">
              <w:rPr>
                <w:sz w:val="26"/>
              </w:rPr>
              <w:t>(Board of Secondary Education, Hyderabad, India)</w:t>
            </w:r>
          </w:p>
        </w:tc>
      </w:tr>
    </w:tbl>
    <w:p w:rsidR="006C780D" w:rsidRDefault="00C84130">
      <w:pPr>
        <w:spacing w:before="180"/>
        <w:ind w:left="460"/>
        <w:rPr>
          <w:b/>
          <w:sz w:val="26"/>
        </w:rPr>
      </w:pPr>
      <w:r>
        <w:rPr>
          <w:b/>
          <w:sz w:val="26"/>
          <w:u w:val="single"/>
        </w:rPr>
        <w:t>CERTIFICATIONS:</w:t>
      </w:r>
    </w:p>
    <w:p w:rsidR="00832D3F" w:rsidRDefault="00C84130" w:rsidP="00DE22C7">
      <w:pPr>
        <w:pStyle w:val="ListParagraph"/>
        <w:numPr>
          <w:ilvl w:val="1"/>
          <w:numId w:val="3"/>
        </w:numPr>
        <w:tabs>
          <w:tab w:val="left" w:pos="726"/>
        </w:tabs>
        <w:spacing w:before="197" w:line="240" w:lineRule="auto"/>
        <w:ind w:hanging="246"/>
        <w:rPr>
          <w:sz w:val="24"/>
        </w:rPr>
      </w:pPr>
      <w:r>
        <w:rPr>
          <w:sz w:val="24"/>
        </w:rPr>
        <w:t>Diploma in Financial Accounting from the Institute of American Accounting School of</w:t>
      </w:r>
      <w:r>
        <w:rPr>
          <w:spacing w:val="-10"/>
          <w:sz w:val="24"/>
        </w:rPr>
        <w:t xml:space="preserve"> </w:t>
      </w:r>
      <w:r>
        <w:rPr>
          <w:sz w:val="24"/>
        </w:rPr>
        <w:t>India</w:t>
      </w:r>
    </w:p>
    <w:p w:rsidR="00832D3F" w:rsidRPr="00DE22C7" w:rsidRDefault="00DE22C7" w:rsidP="00DE22C7">
      <w:pPr>
        <w:pStyle w:val="ListParagraph"/>
        <w:numPr>
          <w:ilvl w:val="1"/>
          <w:numId w:val="3"/>
        </w:numPr>
        <w:tabs>
          <w:tab w:val="left" w:pos="726"/>
        </w:tabs>
        <w:spacing w:before="197" w:line="360" w:lineRule="auto"/>
        <w:ind w:hanging="246"/>
        <w:rPr>
          <w:sz w:val="24"/>
        </w:rPr>
      </w:pPr>
      <w:r w:rsidRPr="00832D3F">
        <w:rPr>
          <w:sz w:val="24"/>
        </w:rPr>
        <w:t>Excellence in</w:t>
      </w:r>
      <w:r>
        <w:t xml:space="preserve"> </w:t>
      </w:r>
      <w:r w:rsidRPr="00832D3F">
        <w:rPr>
          <w:sz w:val="24"/>
        </w:rPr>
        <w:t xml:space="preserve">MS-Office (MS-Word, </w:t>
      </w:r>
      <w:r>
        <w:t xml:space="preserve">Advance </w:t>
      </w:r>
      <w:r w:rsidRPr="00832D3F">
        <w:rPr>
          <w:sz w:val="24"/>
        </w:rPr>
        <w:t>Excel &amp; PowerPoint)</w:t>
      </w:r>
    </w:p>
    <w:p w:rsidR="006C780D" w:rsidRPr="0040762F" w:rsidRDefault="00C84130" w:rsidP="00EB5FBC">
      <w:pPr>
        <w:pStyle w:val="Heading1"/>
        <w:spacing w:line="360" w:lineRule="auto"/>
        <w:ind w:left="460"/>
        <w:rPr>
          <w:u w:val="none"/>
        </w:rPr>
      </w:pPr>
      <w:r>
        <w:t>AWARDS AND ACHIEVEMENTS:</w:t>
      </w:r>
    </w:p>
    <w:p w:rsidR="006C780D" w:rsidRDefault="00C84130" w:rsidP="00DE22C7">
      <w:pPr>
        <w:pStyle w:val="ListParagraph"/>
        <w:numPr>
          <w:ilvl w:val="1"/>
          <w:numId w:val="3"/>
        </w:numPr>
        <w:tabs>
          <w:tab w:val="left" w:pos="726"/>
        </w:tabs>
        <w:spacing w:before="197" w:line="240" w:lineRule="auto"/>
        <w:ind w:hanging="246"/>
        <w:rPr>
          <w:sz w:val="24"/>
        </w:rPr>
      </w:pPr>
      <w:r>
        <w:rPr>
          <w:sz w:val="24"/>
        </w:rPr>
        <w:t>Bronze Award for the best performer in a</w:t>
      </w:r>
      <w:r w:rsidRPr="00DE22C7">
        <w:rPr>
          <w:sz w:val="24"/>
        </w:rPr>
        <w:t xml:space="preserve"> </w:t>
      </w:r>
      <w:r>
        <w:rPr>
          <w:sz w:val="24"/>
        </w:rPr>
        <w:t>quarter</w:t>
      </w:r>
    </w:p>
    <w:p w:rsidR="002D0E9D" w:rsidRDefault="00C84130" w:rsidP="00DE22C7">
      <w:pPr>
        <w:pStyle w:val="ListParagraph"/>
        <w:numPr>
          <w:ilvl w:val="1"/>
          <w:numId w:val="3"/>
        </w:numPr>
        <w:tabs>
          <w:tab w:val="left" w:pos="726"/>
        </w:tabs>
        <w:spacing w:before="197" w:line="240" w:lineRule="auto"/>
        <w:ind w:hanging="246"/>
        <w:rPr>
          <w:sz w:val="24"/>
        </w:rPr>
      </w:pPr>
      <w:r>
        <w:rPr>
          <w:sz w:val="24"/>
        </w:rPr>
        <w:t>Appreciation from Business for providing the accurate and timely</w:t>
      </w:r>
      <w:r w:rsidRPr="00FF2B8C">
        <w:rPr>
          <w:sz w:val="24"/>
        </w:rPr>
        <w:t xml:space="preserve"> </w:t>
      </w:r>
      <w:r>
        <w:rPr>
          <w:sz w:val="24"/>
        </w:rPr>
        <w:t>resolution</w:t>
      </w:r>
    </w:p>
    <w:p w:rsidR="0055525C" w:rsidRDefault="0055525C" w:rsidP="00DE22C7">
      <w:pPr>
        <w:pStyle w:val="ListParagraph"/>
        <w:numPr>
          <w:ilvl w:val="1"/>
          <w:numId w:val="3"/>
        </w:numPr>
        <w:tabs>
          <w:tab w:val="left" w:pos="726"/>
        </w:tabs>
        <w:spacing w:before="197" w:line="240" w:lineRule="auto"/>
        <w:ind w:hanging="246"/>
        <w:rPr>
          <w:sz w:val="24"/>
        </w:rPr>
      </w:pPr>
      <w:r>
        <w:rPr>
          <w:sz w:val="24"/>
        </w:rPr>
        <w:t xml:space="preserve">Trained to team members for process </w:t>
      </w:r>
      <w:r w:rsidR="00FF2B8C">
        <w:rPr>
          <w:sz w:val="24"/>
        </w:rPr>
        <w:t>improvement</w:t>
      </w:r>
    </w:p>
    <w:p w:rsidR="00EB5FBC" w:rsidRDefault="00EB5FBC" w:rsidP="00EB5FBC">
      <w:pPr>
        <w:pStyle w:val="ListParagraph"/>
        <w:tabs>
          <w:tab w:val="left" w:pos="1090"/>
          <w:tab w:val="left" w:pos="1091"/>
        </w:tabs>
        <w:ind w:firstLine="0"/>
        <w:rPr>
          <w:sz w:val="24"/>
        </w:rPr>
      </w:pPr>
    </w:p>
    <w:p w:rsidR="00F27997" w:rsidRPr="002D0E9D" w:rsidRDefault="00F27997" w:rsidP="00EB5FBC">
      <w:pPr>
        <w:pStyle w:val="ListParagraph"/>
        <w:tabs>
          <w:tab w:val="left" w:pos="1090"/>
          <w:tab w:val="left" w:pos="1091"/>
        </w:tabs>
        <w:ind w:firstLine="0"/>
        <w:rPr>
          <w:sz w:val="24"/>
        </w:rPr>
      </w:pPr>
    </w:p>
    <w:p w:rsidR="0055525C" w:rsidRDefault="0055525C" w:rsidP="008F736E">
      <w:pPr>
        <w:pStyle w:val="Heading1"/>
        <w:spacing w:before="47" w:line="360" w:lineRule="auto"/>
        <w:ind w:left="0"/>
      </w:pPr>
    </w:p>
    <w:p w:rsidR="00944373" w:rsidRPr="00944373" w:rsidRDefault="00944373" w:rsidP="00944373">
      <w:pPr>
        <w:pStyle w:val="Heading1"/>
        <w:spacing w:before="47" w:line="360" w:lineRule="auto"/>
        <w:rPr>
          <w:u w:val="none"/>
        </w:rPr>
      </w:pPr>
      <w:r>
        <w:lastRenderedPageBreak/>
        <w:t>JOB EXPERIENCE:</w:t>
      </w:r>
      <w:r w:rsidRPr="00EC0936">
        <w:rPr>
          <w:u w:val="none"/>
        </w:rPr>
        <w:t xml:space="preserve"> [</w:t>
      </w:r>
      <w:r>
        <w:rPr>
          <w:u w:val="none"/>
        </w:rPr>
        <w:t>3</w:t>
      </w:r>
      <w:r w:rsidRPr="00EC0936">
        <w:rPr>
          <w:u w:val="none"/>
        </w:rPr>
        <w:t>]</w:t>
      </w:r>
    </w:p>
    <w:p w:rsidR="00944373" w:rsidRPr="00944373" w:rsidRDefault="00944373" w:rsidP="00944373">
      <w:pPr>
        <w:pStyle w:val="Heading1"/>
        <w:numPr>
          <w:ilvl w:val="0"/>
          <w:numId w:val="3"/>
        </w:numPr>
        <w:tabs>
          <w:tab w:val="left" w:pos="626"/>
        </w:tabs>
        <w:ind w:left="625" w:hanging="256"/>
        <w:rPr>
          <w:sz w:val="27"/>
          <w:szCs w:val="27"/>
          <w:u w:val="none"/>
        </w:rPr>
      </w:pPr>
      <w:r w:rsidRPr="00944373">
        <w:rPr>
          <w:sz w:val="27"/>
          <w:szCs w:val="27"/>
          <w:u w:val="none"/>
        </w:rPr>
        <w:t>Accounts Payable Specialist</w:t>
      </w:r>
    </w:p>
    <w:p w:rsidR="00944373" w:rsidRPr="009E114E" w:rsidRDefault="00944373" w:rsidP="00944373">
      <w:pPr>
        <w:spacing w:before="3"/>
        <w:ind w:left="610"/>
        <w:rPr>
          <w:b/>
          <w:sz w:val="26"/>
        </w:rPr>
      </w:pPr>
      <w:proofErr w:type="gramStart"/>
      <w:r w:rsidRPr="009E114E">
        <w:rPr>
          <w:b/>
          <w:sz w:val="26"/>
        </w:rPr>
        <w:t>May,</w:t>
      </w:r>
      <w:proofErr w:type="gramEnd"/>
      <w:r w:rsidRPr="009E114E">
        <w:rPr>
          <w:b/>
          <w:sz w:val="26"/>
        </w:rPr>
        <w:t xml:space="preserve"> 20</w:t>
      </w:r>
      <w:r w:rsidR="008058FE">
        <w:rPr>
          <w:b/>
          <w:sz w:val="26"/>
        </w:rPr>
        <w:t>21</w:t>
      </w:r>
      <w:r w:rsidRPr="009E114E">
        <w:rPr>
          <w:b/>
          <w:sz w:val="26"/>
        </w:rPr>
        <w:t xml:space="preserve"> to </w:t>
      </w:r>
      <w:r>
        <w:rPr>
          <w:b/>
          <w:sz w:val="26"/>
        </w:rPr>
        <w:t>present</w:t>
      </w:r>
      <w:r w:rsidRPr="009E114E">
        <w:rPr>
          <w:b/>
          <w:sz w:val="26"/>
        </w:rPr>
        <w:t xml:space="preserve">           </w:t>
      </w:r>
    </w:p>
    <w:p w:rsidR="00944373" w:rsidRPr="009E114E" w:rsidRDefault="00944373" w:rsidP="00944373">
      <w:pPr>
        <w:pStyle w:val="Heading1"/>
        <w:tabs>
          <w:tab w:val="left" w:pos="626"/>
        </w:tabs>
        <w:ind w:left="625"/>
        <w:rPr>
          <w:u w:val="none"/>
        </w:rPr>
      </w:pPr>
      <w:r>
        <w:rPr>
          <w:u w:val="none"/>
        </w:rPr>
        <w:t>DUPONT</w:t>
      </w:r>
      <w:r w:rsidRPr="009E114E">
        <w:rPr>
          <w:u w:val="none"/>
        </w:rPr>
        <w:t xml:space="preserve"> PRIVATE LIMITED</w:t>
      </w:r>
    </w:p>
    <w:p w:rsidR="00C07E6F" w:rsidRPr="009E114E" w:rsidRDefault="00944373" w:rsidP="00C07E6F">
      <w:pPr>
        <w:spacing w:before="41"/>
        <w:ind w:left="570"/>
        <w:rPr>
          <w:b/>
        </w:rPr>
      </w:pPr>
      <w:r w:rsidRPr="00CC714B">
        <w:rPr>
          <w:b/>
        </w:rPr>
        <w:t xml:space="preserve">Dow Chemical DuPont </w:t>
      </w:r>
      <w:r>
        <w:rPr>
          <w:b/>
        </w:rPr>
        <w:t xml:space="preserve">of </w:t>
      </w:r>
      <w:r w:rsidRPr="00CC714B">
        <w:rPr>
          <w:b/>
        </w:rPr>
        <w:t>Nemours, Inc</w:t>
      </w:r>
    </w:p>
    <w:p w:rsidR="00944373" w:rsidRPr="0055525C" w:rsidRDefault="00944373" w:rsidP="005679B2">
      <w:pPr>
        <w:pStyle w:val="Heading1"/>
        <w:spacing w:before="128" w:line="276" w:lineRule="auto"/>
        <w:ind w:left="550"/>
        <w:rPr>
          <w:u w:val="none"/>
        </w:rPr>
      </w:pPr>
      <w:r>
        <w:t>Roles and Responsibilities:</w:t>
      </w:r>
    </w:p>
    <w:p w:rsidR="00944373" w:rsidRDefault="00944373" w:rsidP="00944373">
      <w:pPr>
        <w:pStyle w:val="Heading2"/>
        <w:numPr>
          <w:ilvl w:val="0"/>
          <w:numId w:val="2"/>
        </w:numPr>
        <w:tabs>
          <w:tab w:val="left" w:pos="1091"/>
        </w:tabs>
        <w:spacing w:line="293" w:lineRule="exact"/>
        <w:ind w:hanging="361"/>
        <w:rPr>
          <w:b w:val="0"/>
        </w:rPr>
      </w:pPr>
      <w:r>
        <w:t>Help Desk Domain</w:t>
      </w:r>
      <w:r>
        <w:rPr>
          <w:b w:val="0"/>
        </w:rPr>
        <w:t>:</w:t>
      </w:r>
    </w:p>
    <w:p w:rsidR="00944373" w:rsidRDefault="00944373" w:rsidP="00944373">
      <w:pPr>
        <w:pStyle w:val="ListParagraph"/>
        <w:numPr>
          <w:ilvl w:val="1"/>
          <w:numId w:val="2"/>
        </w:numPr>
        <w:tabs>
          <w:tab w:val="left" w:pos="1810"/>
          <w:tab w:val="left" w:pos="1811"/>
        </w:tabs>
        <w:spacing w:line="242" w:lineRule="auto"/>
        <w:ind w:right="834"/>
        <w:rPr>
          <w:sz w:val="24"/>
        </w:rPr>
      </w:pPr>
      <w:r>
        <w:rPr>
          <w:sz w:val="24"/>
        </w:rPr>
        <w:t>Providing resolution to business and vendor on all AP queries received via VSD ticketing tool, Emails and JIRA processing tool by searching in ERP SAP, Kofax Mark view in Workflow and</w:t>
      </w:r>
      <w:r>
        <w:rPr>
          <w:spacing w:val="-2"/>
          <w:sz w:val="24"/>
        </w:rPr>
        <w:t xml:space="preserve"> </w:t>
      </w:r>
      <w:r>
        <w:rPr>
          <w:sz w:val="24"/>
        </w:rPr>
        <w:t>Ariba</w:t>
      </w:r>
    </w:p>
    <w:p w:rsidR="00944373" w:rsidRDefault="00944373" w:rsidP="00944373">
      <w:pPr>
        <w:pStyle w:val="ListParagraph"/>
        <w:numPr>
          <w:ilvl w:val="1"/>
          <w:numId w:val="2"/>
        </w:numPr>
        <w:tabs>
          <w:tab w:val="left" w:pos="1810"/>
          <w:tab w:val="left" w:pos="1811"/>
        </w:tabs>
        <w:spacing w:line="237" w:lineRule="auto"/>
        <w:ind w:right="981"/>
        <w:rPr>
          <w:sz w:val="24"/>
        </w:rPr>
      </w:pPr>
      <w:r>
        <w:rPr>
          <w:sz w:val="24"/>
        </w:rPr>
        <w:t>Taking Business / Vendor calls and resolve query on call within a specified time to</w:t>
      </w:r>
      <w:r>
        <w:rPr>
          <w:spacing w:val="-32"/>
          <w:sz w:val="24"/>
        </w:rPr>
        <w:t xml:space="preserve"> </w:t>
      </w:r>
      <w:r>
        <w:rPr>
          <w:sz w:val="24"/>
        </w:rPr>
        <w:t>gain Good Customer Satisfaction</w:t>
      </w:r>
      <w:r>
        <w:rPr>
          <w:spacing w:val="-2"/>
          <w:sz w:val="24"/>
        </w:rPr>
        <w:t xml:space="preserve"> </w:t>
      </w:r>
      <w:r>
        <w:rPr>
          <w:sz w:val="24"/>
        </w:rPr>
        <w:t>feedback</w:t>
      </w:r>
    </w:p>
    <w:p w:rsidR="00944373" w:rsidRDefault="00944373" w:rsidP="00944373">
      <w:pPr>
        <w:pStyle w:val="ListParagraph"/>
        <w:numPr>
          <w:ilvl w:val="1"/>
          <w:numId w:val="2"/>
        </w:numPr>
        <w:tabs>
          <w:tab w:val="left" w:pos="1810"/>
          <w:tab w:val="left" w:pos="1811"/>
        </w:tabs>
        <w:spacing w:line="242" w:lineRule="auto"/>
        <w:ind w:right="783"/>
        <w:rPr>
          <w:sz w:val="24"/>
        </w:rPr>
      </w:pPr>
      <w:r>
        <w:rPr>
          <w:sz w:val="24"/>
        </w:rPr>
        <w:t xml:space="preserve">Working on Ad-hoc and urgent emails received from stakeholders or vendors and track </w:t>
      </w:r>
      <w:r w:rsidR="008800D6">
        <w:rPr>
          <w:sz w:val="24"/>
        </w:rPr>
        <w:t>I</w:t>
      </w:r>
      <w:r>
        <w:rPr>
          <w:sz w:val="24"/>
        </w:rPr>
        <w:t>t until payment is</w:t>
      </w:r>
      <w:r>
        <w:rPr>
          <w:spacing w:val="-2"/>
          <w:sz w:val="24"/>
        </w:rPr>
        <w:t xml:space="preserve"> </w:t>
      </w:r>
      <w:r>
        <w:rPr>
          <w:sz w:val="24"/>
        </w:rPr>
        <w:t>done</w:t>
      </w:r>
    </w:p>
    <w:p w:rsidR="00944373" w:rsidRDefault="00944373" w:rsidP="00944373">
      <w:pPr>
        <w:pStyle w:val="ListParagraph"/>
        <w:numPr>
          <w:ilvl w:val="1"/>
          <w:numId w:val="2"/>
        </w:numPr>
        <w:tabs>
          <w:tab w:val="left" w:pos="1810"/>
          <w:tab w:val="left" w:pos="1811"/>
        </w:tabs>
        <w:spacing w:line="242" w:lineRule="auto"/>
        <w:ind w:right="622"/>
        <w:rPr>
          <w:sz w:val="24"/>
        </w:rPr>
      </w:pPr>
      <w:r>
        <w:rPr>
          <w:sz w:val="24"/>
        </w:rPr>
        <w:t xml:space="preserve">Own additional activities like Statement Reminders, VSD Reports, and sending CSAT </w:t>
      </w:r>
      <w:r w:rsidR="008800D6">
        <w:rPr>
          <w:sz w:val="24"/>
        </w:rPr>
        <w:t>S</w:t>
      </w:r>
      <w:r>
        <w:rPr>
          <w:sz w:val="24"/>
        </w:rPr>
        <w:t>urvey emails to Business to seek Feedback which is a</w:t>
      </w:r>
      <w:r>
        <w:rPr>
          <w:spacing w:val="-13"/>
          <w:sz w:val="24"/>
        </w:rPr>
        <w:t xml:space="preserve"> </w:t>
      </w:r>
      <w:r>
        <w:rPr>
          <w:sz w:val="24"/>
        </w:rPr>
        <w:t>KPI</w:t>
      </w:r>
    </w:p>
    <w:p w:rsidR="002D0E9D" w:rsidRPr="002D0E9D" w:rsidRDefault="007E0AD6" w:rsidP="002D0E9D">
      <w:pPr>
        <w:pStyle w:val="ListParagraph"/>
        <w:numPr>
          <w:ilvl w:val="1"/>
          <w:numId w:val="2"/>
        </w:numPr>
        <w:tabs>
          <w:tab w:val="left" w:pos="1810"/>
          <w:tab w:val="left" w:pos="1811"/>
        </w:tabs>
        <w:spacing w:line="242" w:lineRule="auto"/>
        <w:ind w:right="622"/>
        <w:rPr>
          <w:sz w:val="24"/>
        </w:rPr>
      </w:pPr>
      <w:r w:rsidRPr="007E0AD6">
        <w:rPr>
          <w:sz w:val="24"/>
        </w:rPr>
        <w:t>Verifies vendor accounts</w:t>
      </w:r>
      <w:r>
        <w:rPr>
          <w:sz w:val="24"/>
        </w:rPr>
        <w:t>,</w:t>
      </w:r>
      <w:r w:rsidRPr="007E0AD6">
        <w:rPr>
          <w:sz w:val="24"/>
        </w:rPr>
        <w:t xml:space="preserve"> monthly statements and related transactions</w:t>
      </w:r>
    </w:p>
    <w:p w:rsidR="00944373" w:rsidRDefault="00944373" w:rsidP="00944373">
      <w:pPr>
        <w:pStyle w:val="Heading2"/>
        <w:numPr>
          <w:ilvl w:val="0"/>
          <w:numId w:val="2"/>
        </w:numPr>
        <w:tabs>
          <w:tab w:val="left" w:pos="1091"/>
        </w:tabs>
        <w:spacing w:before="87" w:line="293" w:lineRule="exact"/>
        <w:ind w:hanging="361"/>
      </w:pPr>
      <w:r>
        <w:t>Invoice Processing</w:t>
      </w:r>
      <w:r>
        <w:rPr>
          <w:spacing w:val="-1"/>
        </w:rPr>
        <w:t xml:space="preserve"> </w:t>
      </w:r>
      <w:r>
        <w:t>Domain:</w:t>
      </w:r>
    </w:p>
    <w:p w:rsidR="00944373" w:rsidRDefault="00944373" w:rsidP="00944373">
      <w:pPr>
        <w:pStyle w:val="ListParagraph"/>
        <w:numPr>
          <w:ilvl w:val="1"/>
          <w:numId w:val="2"/>
        </w:numPr>
        <w:tabs>
          <w:tab w:val="left" w:pos="1810"/>
          <w:tab w:val="left" w:pos="1811"/>
        </w:tabs>
        <w:rPr>
          <w:sz w:val="24"/>
        </w:rPr>
      </w:pPr>
      <w:r>
        <w:rPr>
          <w:sz w:val="24"/>
        </w:rPr>
        <w:t xml:space="preserve">Processing invoices in SAP of US, Canada, UK and </w:t>
      </w:r>
      <w:r>
        <w:rPr>
          <w:spacing w:val="-3"/>
          <w:sz w:val="24"/>
        </w:rPr>
        <w:t>EMEA</w:t>
      </w:r>
      <w:r>
        <w:rPr>
          <w:spacing w:val="4"/>
          <w:sz w:val="24"/>
        </w:rPr>
        <w:t xml:space="preserve"> </w:t>
      </w:r>
      <w:r>
        <w:rPr>
          <w:sz w:val="24"/>
        </w:rPr>
        <w:t>region</w:t>
      </w:r>
    </w:p>
    <w:p w:rsidR="00944373" w:rsidRDefault="00944373" w:rsidP="00944373">
      <w:pPr>
        <w:pStyle w:val="ListParagraph"/>
        <w:numPr>
          <w:ilvl w:val="1"/>
          <w:numId w:val="2"/>
        </w:numPr>
        <w:tabs>
          <w:tab w:val="left" w:pos="1810"/>
          <w:tab w:val="left" w:pos="1811"/>
        </w:tabs>
        <w:rPr>
          <w:sz w:val="24"/>
        </w:rPr>
      </w:pPr>
      <w:r w:rsidRPr="008F2DD9">
        <w:rPr>
          <w:sz w:val="24"/>
        </w:rPr>
        <w:t>Process Invoices in the Company Approval workflow system</w:t>
      </w:r>
    </w:p>
    <w:p w:rsidR="00944373" w:rsidRDefault="00944373" w:rsidP="00944373">
      <w:pPr>
        <w:pStyle w:val="ListParagraph"/>
        <w:numPr>
          <w:ilvl w:val="1"/>
          <w:numId w:val="2"/>
        </w:numPr>
        <w:tabs>
          <w:tab w:val="left" w:pos="1810"/>
          <w:tab w:val="left" w:pos="1811"/>
        </w:tabs>
        <w:spacing w:line="240" w:lineRule="auto"/>
        <w:rPr>
          <w:sz w:val="24"/>
        </w:rPr>
      </w:pPr>
      <w:r>
        <w:rPr>
          <w:sz w:val="24"/>
        </w:rPr>
        <w:t>Validate invoices received from customers processed and routed for approval and</w:t>
      </w:r>
      <w:r>
        <w:rPr>
          <w:spacing w:val="1"/>
          <w:sz w:val="24"/>
        </w:rPr>
        <w:t xml:space="preserve"> </w:t>
      </w:r>
      <w:r>
        <w:rPr>
          <w:sz w:val="24"/>
        </w:rPr>
        <w:t>payments</w:t>
      </w:r>
    </w:p>
    <w:p w:rsidR="00944373" w:rsidRDefault="00944373" w:rsidP="00944373">
      <w:pPr>
        <w:pStyle w:val="ListParagraph"/>
        <w:numPr>
          <w:ilvl w:val="1"/>
          <w:numId w:val="2"/>
        </w:numPr>
        <w:tabs>
          <w:tab w:val="left" w:pos="1810"/>
          <w:tab w:val="left" w:pos="1811"/>
        </w:tabs>
        <w:rPr>
          <w:sz w:val="24"/>
        </w:rPr>
      </w:pPr>
      <w:r w:rsidRPr="008F2DD9">
        <w:rPr>
          <w:sz w:val="24"/>
        </w:rPr>
        <w:t xml:space="preserve">Co-ordinate with the customers Invoices pending for submission </w:t>
      </w:r>
      <w:r>
        <w:rPr>
          <w:sz w:val="24"/>
        </w:rPr>
        <w:t xml:space="preserve">and </w:t>
      </w:r>
      <w:r w:rsidRPr="008F2DD9">
        <w:rPr>
          <w:sz w:val="24"/>
        </w:rPr>
        <w:t>post</w:t>
      </w:r>
    </w:p>
    <w:p w:rsidR="00944373" w:rsidRPr="00854092" w:rsidRDefault="00944373" w:rsidP="00944373">
      <w:pPr>
        <w:pStyle w:val="ListParagraph"/>
        <w:numPr>
          <w:ilvl w:val="1"/>
          <w:numId w:val="2"/>
        </w:numPr>
        <w:tabs>
          <w:tab w:val="left" w:pos="1810"/>
          <w:tab w:val="left" w:pos="1811"/>
        </w:tabs>
        <w:rPr>
          <w:sz w:val="24"/>
        </w:rPr>
      </w:pPr>
      <w:r>
        <w:rPr>
          <w:sz w:val="24"/>
        </w:rPr>
        <w:t>I</w:t>
      </w:r>
      <w:r w:rsidRPr="00854092">
        <w:rPr>
          <w:sz w:val="24"/>
        </w:rPr>
        <w:t>nvoice follow-up requests Update internal</w:t>
      </w:r>
      <w:r>
        <w:rPr>
          <w:sz w:val="24"/>
        </w:rPr>
        <w:t xml:space="preserve"> team</w:t>
      </w:r>
      <w:r w:rsidRPr="00854092">
        <w:rPr>
          <w:sz w:val="24"/>
        </w:rPr>
        <w:t xml:space="preserve"> </w:t>
      </w:r>
      <w:r>
        <w:rPr>
          <w:sz w:val="24"/>
        </w:rPr>
        <w:t>for</w:t>
      </w:r>
      <w:r w:rsidRPr="00854092">
        <w:rPr>
          <w:sz w:val="24"/>
        </w:rPr>
        <w:t xml:space="preserve"> Customer Payment status or any concerns</w:t>
      </w:r>
    </w:p>
    <w:p w:rsidR="00944373" w:rsidRPr="00714B1D" w:rsidRDefault="00944373" w:rsidP="00714B1D">
      <w:pPr>
        <w:pStyle w:val="ListParagraph"/>
        <w:numPr>
          <w:ilvl w:val="1"/>
          <w:numId w:val="2"/>
        </w:numPr>
        <w:tabs>
          <w:tab w:val="left" w:pos="1810"/>
          <w:tab w:val="left" w:pos="1811"/>
        </w:tabs>
        <w:rPr>
          <w:sz w:val="24"/>
        </w:rPr>
      </w:pPr>
      <w:r>
        <w:rPr>
          <w:sz w:val="24"/>
        </w:rPr>
        <w:t>Worked on emails received from Clients and Internal</w:t>
      </w:r>
      <w:r>
        <w:rPr>
          <w:spacing w:val="-4"/>
          <w:sz w:val="24"/>
        </w:rPr>
        <w:t xml:space="preserve"> </w:t>
      </w:r>
      <w:r>
        <w:rPr>
          <w:sz w:val="24"/>
        </w:rPr>
        <w:t>Teams</w:t>
      </w:r>
    </w:p>
    <w:p w:rsidR="0055525C" w:rsidRPr="0055525C" w:rsidRDefault="00944373" w:rsidP="0055525C">
      <w:pPr>
        <w:pStyle w:val="ListParagraph"/>
        <w:numPr>
          <w:ilvl w:val="1"/>
          <w:numId w:val="2"/>
        </w:numPr>
        <w:tabs>
          <w:tab w:val="left" w:pos="1810"/>
          <w:tab w:val="left" w:pos="1811"/>
        </w:tabs>
        <w:rPr>
          <w:sz w:val="24"/>
        </w:rPr>
      </w:pPr>
      <w:r>
        <w:rPr>
          <w:sz w:val="24"/>
        </w:rPr>
        <w:t>Support on Month end</w:t>
      </w:r>
      <w:r>
        <w:rPr>
          <w:spacing w:val="-4"/>
          <w:sz w:val="24"/>
        </w:rPr>
        <w:t xml:space="preserve"> </w:t>
      </w:r>
      <w:r>
        <w:rPr>
          <w:sz w:val="24"/>
        </w:rPr>
        <w:t>Accruals</w:t>
      </w:r>
      <w:r w:rsidR="0055525C">
        <w:tab/>
      </w:r>
    </w:p>
    <w:p w:rsidR="0055525C" w:rsidRDefault="00F37F72" w:rsidP="0055525C">
      <w:pPr>
        <w:pStyle w:val="Heading1"/>
        <w:spacing w:before="47" w:line="360" w:lineRule="auto"/>
        <w:ind w:left="0"/>
        <w:rPr>
          <w:u w:val="none"/>
        </w:rPr>
      </w:pPr>
      <w:r w:rsidRPr="00F37F72">
        <w:rPr>
          <w:u w:val="none"/>
        </w:rPr>
        <w:t xml:space="preserve">       </w:t>
      </w:r>
      <w:r w:rsidR="0055525C">
        <w:t>JOB EXPERIENCE:</w:t>
      </w:r>
      <w:r w:rsidR="0055525C" w:rsidRPr="00EC0936">
        <w:rPr>
          <w:u w:val="none"/>
        </w:rPr>
        <w:t xml:space="preserve"> [</w:t>
      </w:r>
      <w:r w:rsidR="0055525C">
        <w:rPr>
          <w:u w:val="none"/>
        </w:rPr>
        <w:t>2</w:t>
      </w:r>
      <w:r w:rsidR="0055525C" w:rsidRPr="00EC0936">
        <w:rPr>
          <w:u w:val="none"/>
        </w:rPr>
        <w:t>]</w:t>
      </w:r>
    </w:p>
    <w:p w:rsidR="0055525C" w:rsidRPr="009E114E" w:rsidRDefault="0055525C" w:rsidP="0055525C">
      <w:pPr>
        <w:pStyle w:val="Heading1"/>
        <w:numPr>
          <w:ilvl w:val="0"/>
          <w:numId w:val="3"/>
        </w:numPr>
        <w:tabs>
          <w:tab w:val="left" w:pos="626"/>
        </w:tabs>
        <w:ind w:left="625" w:hanging="256"/>
        <w:rPr>
          <w:sz w:val="27"/>
          <w:szCs w:val="27"/>
          <w:u w:val="none"/>
        </w:rPr>
      </w:pPr>
      <w:r w:rsidRPr="009E114E">
        <w:rPr>
          <w:sz w:val="27"/>
          <w:szCs w:val="27"/>
          <w:u w:val="none"/>
        </w:rPr>
        <w:t xml:space="preserve">Process Associate </w:t>
      </w:r>
    </w:p>
    <w:p w:rsidR="0055525C" w:rsidRPr="009E114E" w:rsidRDefault="0055525C" w:rsidP="0055525C">
      <w:pPr>
        <w:spacing w:before="3"/>
        <w:ind w:left="610"/>
        <w:rPr>
          <w:b/>
          <w:sz w:val="26"/>
        </w:rPr>
      </w:pPr>
      <w:proofErr w:type="gramStart"/>
      <w:r w:rsidRPr="009E114E">
        <w:rPr>
          <w:b/>
          <w:sz w:val="26"/>
        </w:rPr>
        <w:t>May,</w:t>
      </w:r>
      <w:proofErr w:type="gramEnd"/>
      <w:r w:rsidRPr="009E114E">
        <w:rPr>
          <w:b/>
          <w:sz w:val="26"/>
        </w:rPr>
        <w:t xml:space="preserve"> 2019 to May, 2021           </w:t>
      </w:r>
    </w:p>
    <w:p w:rsidR="0055525C" w:rsidRPr="009E114E" w:rsidRDefault="0055525C" w:rsidP="0055525C">
      <w:pPr>
        <w:pStyle w:val="Heading1"/>
        <w:tabs>
          <w:tab w:val="left" w:pos="626"/>
        </w:tabs>
        <w:ind w:left="625"/>
        <w:rPr>
          <w:u w:val="none"/>
        </w:rPr>
      </w:pPr>
      <w:r w:rsidRPr="009E114E">
        <w:rPr>
          <w:u w:val="none"/>
        </w:rPr>
        <w:t>GENPACT PRIVATE LIMITED</w:t>
      </w:r>
    </w:p>
    <w:p w:rsidR="0055525C" w:rsidRPr="009E114E" w:rsidRDefault="0055525C" w:rsidP="0055525C">
      <w:pPr>
        <w:spacing w:before="41"/>
        <w:ind w:left="570"/>
        <w:rPr>
          <w:b/>
        </w:rPr>
      </w:pPr>
      <w:r w:rsidRPr="009E114E">
        <w:rPr>
          <w:b/>
        </w:rPr>
        <w:t>Business Process Management Industry</w:t>
      </w:r>
    </w:p>
    <w:p w:rsidR="0055525C" w:rsidRPr="0040762F" w:rsidRDefault="0055525C" w:rsidP="006F3312">
      <w:pPr>
        <w:pStyle w:val="Heading1"/>
        <w:spacing w:line="360" w:lineRule="auto"/>
        <w:ind w:left="547"/>
        <w:rPr>
          <w:u w:val="none"/>
        </w:rPr>
      </w:pPr>
      <w:r>
        <w:t>Roles and Responsibilities:</w:t>
      </w:r>
    </w:p>
    <w:p w:rsidR="0055525C" w:rsidRDefault="0055525C" w:rsidP="0055525C">
      <w:pPr>
        <w:pStyle w:val="Heading2"/>
        <w:numPr>
          <w:ilvl w:val="0"/>
          <w:numId w:val="2"/>
        </w:numPr>
        <w:tabs>
          <w:tab w:val="left" w:pos="1091"/>
        </w:tabs>
        <w:spacing w:before="87" w:line="293" w:lineRule="exact"/>
        <w:ind w:hanging="361"/>
      </w:pPr>
      <w:r>
        <w:t>Invoice Processing</w:t>
      </w:r>
      <w:r>
        <w:rPr>
          <w:spacing w:val="-1"/>
        </w:rPr>
        <w:t xml:space="preserve"> </w:t>
      </w:r>
      <w:r>
        <w:t>Domain:</w:t>
      </w:r>
    </w:p>
    <w:p w:rsidR="0055525C" w:rsidRDefault="0055525C" w:rsidP="0055525C">
      <w:pPr>
        <w:pStyle w:val="ListParagraph"/>
        <w:numPr>
          <w:ilvl w:val="1"/>
          <w:numId w:val="2"/>
        </w:numPr>
        <w:tabs>
          <w:tab w:val="left" w:pos="1810"/>
          <w:tab w:val="left" w:pos="1811"/>
        </w:tabs>
        <w:rPr>
          <w:sz w:val="24"/>
        </w:rPr>
      </w:pPr>
      <w:r>
        <w:rPr>
          <w:sz w:val="24"/>
        </w:rPr>
        <w:t xml:space="preserve">Processing invoices in SAP of US, Canada, UK and </w:t>
      </w:r>
      <w:r>
        <w:rPr>
          <w:spacing w:val="-3"/>
          <w:sz w:val="24"/>
        </w:rPr>
        <w:t>EMEA</w:t>
      </w:r>
      <w:r>
        <w:rPr>
          <w:spacing w:val="4"/>
          <w:sz w:val="24"/>
        </w:rPr>
        <w:t xml:space="preserve"> </w:t>
      </w:r>
      <w:r>
        <w:rPr>
          <w:sz w:val="24"/>
        </w:rPr>
        <w:t>region</w:t>
      </w:r>
    </w:p>
    <w:p w:rsidR="0055525C" w:rsidRDefault="0055525C" w:rsidP="0055525C">
      <w:pPr>
        <w:pStyle w:val="ListParagraph"/>
        <w:numPr>
          <w:ilvl w:val="1"/>
          <w:numId w:val="2"/>
        </w:numPr>
        <w:tabs>
          <w:tab w:val="left" w:pos="1810"/>
          <w:tab w:val="left" w:pos="1811"/>
        </w:tabs>
        <w:rPr>
          <w:sz w:val="24"/>
        </w:rPr>
      </w:pPr>
      <w:r>
        <w:rPr>
          <w:sz w:val="24"/>
        </w:rPr>
        <w:t>Worked on emails received from Clients and Internal</w:t>
      </w:r>
      <w:r>
        <w:rPr>
          <w:spacing w:val="-4"/>
          <w:sz w:val="24"/>
        </w:rPr>
        <w:t xml:space="preserve"> </w:t>
      </w:r>
      <w:r>
        <w:rPr>
          <w:sz w:val="24"/>
        </w:rPr>
        <w:t>Teams</w:t>
      </w:r>
    </w:p>
    <w:p w:rsidR="0055525C" w:rsidRDefault="0055525C" w:rsidP="0055525C">
      <w:pPr>
        <w:pStyle w:val="ListParagraph"/>
        <w:numPr>
          <w:ilvl w:val="1"/>
          <w:numId w:val="2"/>
        </w:numPr>
        <w:tabs>
          <w:tab w:val="left" w:pos="1810"/>
          <w:tab w:val="left" w:pos="1811"/>
        </w:tabs>
        <w:rPr>
          <w:sz w:val="24"/>
        </w:rPr>
      </w:pPr>
      <w:r>
        <w:rPr>
          <w:sz w:val="24"/>
        </w:rPr>
        <w:t>Tracking, reviewing, approving, and issuing</w:t>
      </w:r>
      <w:r>
        <w:rPr>
          <w:spacing w:val="1"/>
          <w:sz w:val="24"/>
        </w:rPr>
        <w:t xml:space="preserve"> </w:t>
      </w:r>
      <w:r>
        <w:rPr>
          <w:sz w:val="24"/>
        </w:rPr>
        <w:t>invoices</w:t>
      </w:r>
    </w:p>
    <w:p w:rsidR="0055525C" w:rsidRDefault="0055525C" w:rsidP="0055525C">
      <w:pPr>
        <w:pStyle w:val="ListParagraph"/>
        <w:numPr>
          <w:ilvl w:val="1"/>
          <w:numId w:val="2"/>
        </w:numPr>
        <w:tabs>
          <w:tab w:val="left" w:pos="1810"/>
          <w:tab w:val="left" w:pos="1811"/>
        </w:tabs>
        <w:spacing w:line="240" w:lineRule="auto"/>
        <w:rPr>
          <w:sz w:val="24"/>
        </w:rPr>
      </w:pPr>
      <w:r>
        <w:rPr>
          <w:sz w:val="24"/>
        </w:rPr>
        <w:t>Validate invoices processed and routed for approval and</w:t>
      </w:r>
      <w:r>
        <w:rPr>
          <w:spacing w:val="1"/>
          <w:sz w:val="24"/>
        </w:rPr>
        <w:t xml:space="preserve"> </w:t>
      </w:r>
      <w:r>
        <w:rPr>
          <w:sz w:val="24"/>
        </w:rPr>
        <w:t>payments</w:t>
      </w:r>
    </w:p>
    <w:p w:rsidR="0055525C" w:rsidRPr="0055525C" w:rsidRDefault="0055525C" w:rsidP="0055525C">
      <w:pPr>
        <w:pStyle w:val="ListParagraph"/>
        <w:numPr>
          <w:ilvl w:val="1"/>
          <w:numId w:val="2"/>
        </w:numPr>
        <w:tabs>
          <w:tab w:val="left" w:pos="1810"/>
          <w:tab w:val="left" w:pos="1811"/>
        </w:tabs>
        <w:rPr>
          <w:sz w:val="24"/>
        </w:rPr>
      </w:pPr>
      <w:r>
        <w:rPr>
          <w:sz w:val="24"/>
        </w:rPr>
        <w:t>Support on Month end</w:t>
      </w:r>
      <w:r>
        <w:rPr>
          <w:spacing w:val="-4"/>
          <w:sz w:val="24"/>
        </w:rPr>
        <w:t xml:space="preserve"> </w:t>
      </w:r>
      <w:r>
        <w:rPr>
          <w:sz w:val="24"/>
        </w:rPr>
        <w:t>Accruals</w:t>
      </w:r>
    </w:p>
    <w:p w:rsidR="0055525C" w:rsidRDefault="0055525C" w:rsidP="0055525C">
      <w:pPr>
        <w:pStyle w:val="Heading2"/>
        <w:numPr>
          <w:ilvl w:val="0"/>
          <w:numId w:val="2"/>
        </w:numPr>
        <w:tabs>
          <w:tab w:val="left" w:pos="1091"/>
        </w:tabs>
        <w:spacing w:line="293" w:lineRule="exact"/>
        <w:ind w:hanging="361"/>
        <w:rPr>
          <w:b w:val="0"/>
        </w:rPr>
      </w:pPr>
      <w:r>
        <w:t>Help Desk Domain</w:t>
      </w:r>
      <w:r>
        <w:rPr>
          <w:b w:val="0"/>
        </w:rPr>
        <w:t>:</w:t>
      </w:r>
    </w:p>
    <w:p w:rsidR="0055525C" w:rsidRDefault="0055525C" w:rsidP="0055525C">
      <w:pPr>
        <w:pStyle w:val="ListParagraph"/>
        <w:numPr>
          <w:ilvl w:val="1"/>
          <w:numId w:val="2"/>
        </w:numPr>
        <w:tabs>
          <w:tab w:val="left" w:pos="1810"/>
          <w:tab w:val="left" w:pos="1811"/>
        </w:tabs>
        <w:spacing w:line="242" w:lineRule="auto"/>
        <w:ind w:right="834"/>
        <w:rPr>
          <w:sz w:val="24"/>
        </w:rPr>
      </w:pPr>
      <w:r>
        <w:rPr>
          <w:sz w:val="24"/>
        </w:rPr>
        <w:t>Providing resolution to business and vendor on all AP queries received via ServiceNow tickets and Cora cases by searching in ERP SAP, Kofax Mark view, Service now, Cora case Workflow and</w:t>
      </w:r>
      <w:r>
        <w:rPr>
          <w:spacing w:val="-2"/>
          <w:sz w:val="24"/>
        </w:rPr>
        <w:t xml:space="preserve"> </w:t>
      </w:r>
      <w:r>
        <w:rPr>
          <w:sz w:val="24"/>
        </w:rPr>
        <w:t>Ariba</w:t>
      </w:r>
    </w:p>
    <w:p w:rsidR="0055525C" w:rsidRDefault="0055525C" w:rsidP="0055525C">
      <w:pPr>
        <w:pStyle w:val="ListParagraph"/>
        <w:numPr>
          <w:ilvl w:val="1"/>
          <w:numId w:val="2"/>
        </w:numPr>
        <w:tabs>
          <w:tab w:val="left" w:pos="1810"/>
          <w:tab w:val="left" w:pos="1811"/>
        </w:tabs>
        <w:spacing w:line="237" w:lineRule="auto"/>
        <w:ind w:right="981"/>
        <w:rPr>
          <w:sz w:val="24"/>
        </w:rPr>
      </w:pPr>
      <w:r>
        <w:rPr>
          <w:sz w:val="24"/>
        </w:rPr>
        <w:t>Taking Business / Vendor calls and resolve query on call within a specified time to</w:t>
      </w:r>
      <w:r>
        <w:rPr>
          <w:spacing w:val="-32"/>
          <w:sz w:val="24"/>
        </w:rPr>
        <w:t xml:space="preserve"> </w:t>
      </w:r>
      <w:r>
        <w:rPr>
          <w:sz w:val="24"/>
        </w:rPr>
        <w:t>gain Good Customer Satisfaction</w:t>
      </w:r>
      <w:r>
        <w:rPr>
          <w:spacing w:val="-2"/>
          <w:sz w:val="24"/>
        </w:rPr>
        <w:t xml:space="preserve"> </w:t>
      </w:r>
      <w:r>
        <w:rPr>
          <w:sz w:val="24"/>
        </w:rPr>
        <w:t>feedback</w:t>
      </w:r>
    </w:p>
    <w:p w:rsidR="0055525C" w:rsidRDefault="0055525C" w:rsidP="0055525C">
      <w:pPr>
        <w:pStyle w:val="ListParagraph"/>
        <w:numPr>
          <w:ilvl w:val="1"/>
          <w:numId w:val="2"/>
        </w:numPr>
        <w:tabs>
          <w:tab w:val="left" w:pos="1810"/>
          <w:tab w:val="left" w:pos="1811"/>
        </w:tabs>
        <w:spacing w:line="242" w:lineRule="auto"/>
        <w:ind w:right="622"/>
        <w:rPr>
          <w:sz w:val="24"/>
        </w:rPr>
      </w:pPr>
      <w:r>
        <w:rPr>
          <w:sz w:val="24"/>
        </w:rPr>
        <w:t>Own additional activities like Statement and Reminders (STNR’s) Queue, OCR Fallouts and sending CSAT survey emails to Business to seek Feedback which is a</w:t>
      </w:r>
      <w:r>
        <w:rPr>
          <w:spacing w:val="-13"/>
          <w:sz w:val="24"/>
        </w:rPr>
        <w:t xml:space="preserve"> </w:t>
      </w:r>
      <w:r>
        <w:rPr>
          <w:sz w:val="24"/>
        </w:rPr>
        <w:t>KPI</w:t>
      </w:r>
    </w:p>
    <w:p w:rsidR="0055525C" w:rsidRPr="0055525C" w:rsidRDefault="0055525C" w:rsidP="0055525C">
      <w:pPr>
        <w:tabs>
          <w:tab w:val="left" w:pos="1810"/>
          <w:tab w:val="left" w:pos="1811"/>
        </w:tabs>
        <w:rPr>
          <w:sz w:val="24"/>
        </w:rPr>
        <w:sectPr w:rsidR="0055525C" w:rsidRPr="0055525C" w:rsidSect="00316077">
          <w:headerReference w:type="even" r:id="rId9"/>
          <w:headerReference w:type="default" r:id="rId10"/>
          <w:footerReference w:type="even" r:id="rId11"/>
          <w:footerReference w:type="default" r:id="rId12"/>
          <w:headerReference w:type="first" r:id="rId13"/>
          <w:footerReference w:type="first" r:id="rId14"/>
          <w:type w:val="continuous"/>
          <w:pgSz w:w="11910" w:h="16840"/>
          <w:pgMar w:top="1152" w:right="461" w:bottom="158" w:left="259" w:header="936" w:footer="720" w:gutter="0"/>
          <w:cols w:space="720"/>
        </w:sectPr>
      </w:pPr>
    </w:p>
    <w:p w:rsidR="006C780D" w:rsidRPr="00DB45A7" w:rsidRDefault="00DB45A7" w:rsidP="00DB45A7">
      <w:pPr>
        <w:pStyle w:val="Heading1"/>
        <w:spacing w:before="47" w:line="360" w:lineRule="auto"/>
        <w:rPr>
          <w:u w:val="none"/>
        </w:rPr>
      </w:pPr>
      <w:bookmarkStart w:id="4" w:name="JOB_EXPERIENCE:"/>
      <w:bookmarkEnd w:id="4"/>
      <w:r>
        <w:lastRenderedPageBreak/>
        <w:t>JOB EXPERIENCE:</w:t>
      </w:r>
      <w:r w:rsidRPr="00EC0936">
        <w:rPr>
          <w:u w:val="none"/>
        </w:rPr>
        <w:t xml:space="preserve"> [</w:t>
      </w:r>
      <w:r>
        <w:rPr>
          <w:u w:val="none"/>
        </w:rPr>
        <w:t>1</w:t>
      </w:r>
      <w:r w:rsidRPr="00EC0936">
        <w:rPr>
          <w:u w:val="none"/>
        </w:rPr>
        <w:t>]</w:t>
      </w:r>
    </w:p>
    <w:p w:rsidR="006C780D" w:rsidRPr="00DE7BA9" w:rsidRDefault="00C84130">
      <w:pPr>
        <w:pStyle w:val="Heading1"/>
        <w:numPr>
          <w:ilvl w:val="0"/>
          <w:numId w:val="3"/>
        </w:numPr>
        <w:tabs>
          <w:tab w:val="left" w:pos="626"/>
        </w:tabs>
        <w:ind w:left="625" w:hanging="256"/>
        <w:rPr>
          <w:rFonts w:ascii="Wingdings" w:hAnsi="Wingdings"/>
          <w:color w:val="2E5395"/>
          <w:sz w:val="27"/>
          <w:szCs w:val="27"/>
          <w:u w:val="none"/>
        </w:rPr>
      </w:pPr>
      <w:bookmarkStart w:id="5" w:name="(_Assistant_Accountant"/>
      <w:bookmarkEnd w:id="5"/>
      <w:r w:rsidRPr="00DE7BA9">
        <w:rPr>
          <w:sz w:val="27"/>
          <w:szCs w:val="27"/>
          <w:u w:val="none"/>
        </w:rPr>
        <w:t>Assistant</w:t>
      </w:r>
      <w:r w:rsidRPr="00DE7BA9">
        <w:rPr>
          <w:spacing w:val="-4"/>
          <w:sz w:val="27"/>
          <w:szCs w:val="27"/>
          <w:u w:val="none"/>
        </w:rPr>
        <w:t xml:space="preserve"> </w:t>
      </w:r>
      <w:r w:rsidRPr="00DE7BA9">
        <w:rPr>
          <w:sz w:val="27"/>
          <w:szCs w:val="27"/>
          <w:u w:val="none"/>
        </w:rPr>
        <w:t>Accountant</w:t>
      </w:r>
    </w:p>
    <w:p w:rsidR="006C780D" w:rsidRDefault="00C84130">
      <w:pPr>
        <w:spacing w:before="3"/>
        <w:ind w:left="610"/>
        <w:rPr>
          <w:b/>
          <w:sz w:val="26"/>
        </w:rPr>
      </w:pPr>
      <w:bookmarkStart w:id="6" w:name="July,_2017_to_December,_2018"/>
      <w:bookmarkEnd w:id="6"/>
      <w:proofErr w:type="gramStart"/>
      <w:r>
        <w:rPr>
          <w:b/>
          <w:sz w:val="26"/>
        </w:rPr>
        <w:t>July,</w:t>
      </w:r>
      <w:proofErr w:type="gramEnd"/>
      <w:r>
        <w:rPr>
          <w:b/>
          <w:sz w:val="26"/>
        </w:rPr>
        <w:t xml:space="preserve"> 2017 to December, 2018</w:t>
      </w:r>
    </w:p>
    <w:p w:rsidR="006C780D" w:rsidRDefault="00C84130">
      <w:pPr>
        <w:pStyle w:val="Heading2"/>
        <w:spacing w:before="122"/>
        <w:ind w:left="590" w:firstLine="0"/>
      </w:pPr>
      <w:r>
        <w:t>BAIG &amp; ASSOCIATES</w:t>
      </w:r>
    </w:p>
    <w:p w:rsidR="00C07E6F" w:rsidRDefault="00C07E6F" w:rsidP="00C07E6F">
      <w:pPr>
        <w:spacing w:before="41"/>
        <w:ind w:left="570"/>
        <w:rPr>
          <w:b/>
        </w:rPr>
      </w:pPr>
      <w:r>
        <w:rPr>
          <w:b/>
        </w:rPr>
        <w:t>Chartered Accountant &amp; Tax Consultant</w:t>
      </w:r>
    </w:p>
    <w:p w:rsidR="00C07E6F" w:rsidRPr="005F169B" w:rsidRDefault="00C07E6F" w:rsidP="00C07E6F">
      <w:pPr>
        <w:tabs>
          <w:tab w:val="left" w:pos="1090"/>
          <w:tab w:val="left" w:pos="1091"/>
        </w:tabs>
        <w:spacing w:before="100"/>
        <w:rPr>
          <w:sz w:val="24"/>
        </w:rPr>
      </w:pPr>
      <w:bookmarkStart w:id="7" w:name="Roles_and_Responsibilities:"/>
      <w:bookmarkEnd w:id="7"/>
      <w:r>
        <w:rPr>
          <w:sz w:val="24"/>
        </w:rPr>
        <w:t xml:space="preserve">            </w:t>
      </w:r>
      <w:r w:rsidR="00DD7C71">
        <w:rPr>
          <w:sz w:val="24"/>
        </w:rPr>
        <w:t xml:space="preserve"> </w:t>
      </w:r>
      <w:r w:rsidRPr="005F169B">
        <w:rPr>
          <w:sz w:val="24"/>
        </w:rPr>
        <w:t>Worked as an Assistant accountant managing live projects with clients and internal team</w:t>
      </w:r>
    </w:p>
    <w:p w:rsidR="00C07E6F" w:rsidRPr="005F169B" w:rsidRDefault="00C07E6F" w:rsidP="00C07E6F">
      <w:pPr>
        <w:tabs>
          <w:tab w:val="left" w:pos="1090"/>
          <w:tab w:val="left" w:pos="1091"/>
        </w:tabs>
        <w:spacing w:before="100"/>
        <w:rPr>
          <w:sz w:val="24"/>
        </w:rPr>
      </w:pPr>
      <w:r>
        <w:rPr>
          <w:sz w:val="24"/>
        </w:rPr>
        <w:t xml:space="preserve">            </w:t>
      </w:r>
      <w:r w:rsidR="00DD7C71">
        <w:rPr>
          <w:sz w:val="24"/>
        </w:rPr>
        <w:t xml:space="preserve"> </w:t>
      </w:r>
      <w:r w:rsidRPr="005F169B">
        <w:rPr>
          <w:sz w:val="24"/>
        </w:rPr>
        <w:t>And maintaining day to books of accounts in Tally ERP 9 and other Accounting Software</w:t>
      </w:r>
    </w:p>
    <w:p w:rsidR="0055525C" w:rsidRPr="0055525C" w:rsidRDefault="00DD7C71" w:rsidP="00DD7C71">
      <w:pPr>
        <w:tabs>
          <w:tab w:val="left" w:pos="1090"/>
          <w:tab w:val="left" w:pos="1091"/>
        </w:tabs>
        <w:spacing w:before="100" w:line="360" w:lineRule="auto"/>
        <w:rPr>
          <w:sz w:val="24"/>
        </w:rPr>
      </w:pPr>
      <w:r>
        <w:rPr>
          <w:sz w:val="24"/>
        </w:rPr>
        <w:t xml:space="preserve">             </w:t>
      </w:r>
      <w:r w:rsidR="00C07E6F" w:rsidRPr="007576D3">
        <w:rPr>
          <w:sz w:val="24"/>
        </w:rPr>
        <w:t>Checking to make sure payments amounts and receipts amounts matches with bank statement</w:t>
      </w:r>
    </w:p>
    <w:p w:rsidR="0055525C" w:rsidRDefault="00F37F72" w:rsidP="0055525C">
      <w:pPr>
        <w:pStyle w:val="Heading1"/>
        <w:spacing w:before="47"/>
        <w:ind w:left="0"/>
        <w:rPr>
          <w:u w:val="none"/>
        </w:rPr>
      </w:pPr>
      <w:r w:rsidRPr="00F37F72">
        <w:rPr>
          <w:u w:val="none"/>
        </w:rPr>
        <w:t xml:space="preserve">   </w:t>
      </w:r>
      <w:r>
        <w:rPr>
          <w:u w:val="none"/>
        </w:rPr>
        <w:t xml:space="preserve"> </w:t>
      </w:r>
      <w:r w:rsidRPr="00F37F72">
        <w:rPr>
          <w:u w:val="none"/>
        </w:rPr>
        <w:t xml:space="preserve"> </w:t>
      </w:r>
      <w:r>
        <w:rPr>
          <w:u w:val="none"/>
        </w:rPr>
        <w:t xml:space="preserve">  </w:t>
      </w:r>
      <w:r w:rsidR="0055525C">
        <w:t>STRENGTHS:</w:t>
      </w:r>
    </w:p>
    <w:p w:rsidR="0055525C" w:rsidRDefault="0055525C" w:rsidP="0055525C">
      <w:pPr>
        <w:pStyle w:val="ListParagraph"/>
        <w:numPr>
          <w:ilvl w:val="0"/>
          <w:numId w:val="1"/>
        </w:numPr>
        <w:tabs>
          <w:tab w:val="left" w:pos="1090"/>
          <w:tab w:val="left" w:pos="1091"/>
        </w:tabs>
        <w:spacing w:before="155"/>
        <w:ind w:hanging="361"/>
        <w:rPr>
          <w:sz w:val="24"/>
        </w:rPr>
      </w:pPr>
      <w:r>
        <w:rPr>
          <w:sz w:val="24"/>
        </w:rPr>
        <w:t>Quick learner</w:t>
      </w:r>
    </w:p>
    <w:p w:rsidR="0055525C" w:rsidRDefault="0055525C" w:rsidP="0055525C">
      <w:pPr>
        <w:pStyle w:val="ListParagraph"/>
        <w:numPr>
          <w:ilvl w:val="0"/>
          <w:numId w:val="1"/>
        </w:numPr>
        <w:tabs>
          <w:tab w:val="left" w:pos="1090"/>
          <w:tab w:val="left" w:pos="1091"/>
        </w:tabs>
        <w:ind w:hanging="361"/>
        <w:rPr>
          <w:sz w:val="24"/>
        </w:rPr>
      </w:pPr>
      <w:r>
        <w:rPr>
          <w:sz w:val="24"/>
        </w:rPr>
        <w:t>Flexibility and</w:t>
      </w:r>
      <w:r>
        <w:rPr>
          <w:spacing w:val="-1"/>
          <w:sz w:val="24"/>
        </w:rPr>
        <w:t xml:space="preserve"> </w:t>
      </w:r>
      <w:r>
        <w:rPr>
          <w:sz w:val="24"/>
        </w:rPr>
        <w:t>adaptability</w:t>
      </w:r>
    </w:p>
    <w:p w:rsidR="0055525C" w:rsidRDefault="0055525C" w:rsidP="0055525C">
      <w:pPr>
        <w:pStyle w:val="ListParagraph"/>
        <w:numPr>
          <w:ilvl w:val="0"/>
          <w:numId w:val="1"/>
        </w:numPr>
        <w:tabs>
          <w:tab w:val="left" w:pos="1090"/>
          <w:tab w:val="left" w:pos="1091"/>
        </w:tabs>
        <w:spacing w:before="4"/>
        <w:ind w:hanging="361"/>
        <w:rPr>
          <w:sz w:val="24"/>
        </w:rPr>
      </w:pPr>
      <w:r>
        <w:rPr>
          <w:sz w:val="24"/>
        </w:rPr>
        <w:t>Team player with positive</w:t>
      </w:r>
      <w:r>
        <w:rPr>
          <w:spacing w:val="-1"/>
          <w:sz w:val="24"/>
        </w:rPr>
        <w:t xml:space="preserve"> </w:t>
      </w:r>
      <w:r>
        <w:rPr>
          <w:sz w:val="24"/>
        </w:rPr>
        <w:t>attitude</w:t>
      </w:r>
    </w:p>
    <w:p w:rsidR="0055525C" w:rsidRDefault="0055525C" w:rsidP="0055525C">
      <w:pPr>
        <w:pStyle w:val="ListParagraph"/>
        <w:numPr>
          <w:ilvl w:val="0"/>
          <w:numId w:val="1"/>
        </w:numPr>
        <w:tabs>
          <w:tab w:val="left" w:pos="1090"/>
          <w:tab w:val="left" w:pos="1091"/>
        </w:tabs>
        <w:ind w:hanging="361"/>
        <w:rPr>
          <w:sz w:val="24"/>
        </w:rPr>
      </w:pPr>
      <w:r>
        <w:rPr>
          <w:sz w:val="24"/>
        </w:rPr>
        <w:t>Always handled stress and pressure in a positive</w:t>
      </w:r>
      <w:r>
        <w:rPr>
          <w:spacing w:val="2"/>
          <w:sz w:val="24"/>
        </w:rPr>
        <w:t xml:space="preserve"> </w:t>
      </w:r>
      <w:r>
        <w:rPr>
          <w:spacing w:val="-3"/>
          <w:sz w:val="24"/>
        </w:rPr>
        <w:t>way</w:t>
      </w:r>
    </w:p>
    <w:p w:rsidR="0055525C" w:rsidRDefault="0055525C" w:rsidP="0055525C">
      <w:pPr>
        <w:pStyle w:val="ListParagraph"/>
        <w:numPr>
          <w:ilvl w:val="0"/>
          <w:numId w:val="1"/>
        </w:numPr>
        <w:tabs>
          <w:tab w:val="left" w:pos="1090"/>
          <w:tab w:val="left" w:pos="1091"/>
        </w:tabs>
        <w:ind w:hanging="361"/>
        <w:rPr>
          <w:sz w:val="24"/>
        </w:rPr>
      </w:pPr>
      <w:r>
        <w:rPr>
          <w:sz w:val="24"/>
        </w:rPr>
        <w:t>Organizational skills and ability to manage</w:t>
      </w:r>
      <w:r>
        <w:rPr>
          <w:spacing w:val="-1"/>
          <w:sz w:val="24"/>
        </w:rPr>
        <w:t xml:space="preserve"> </w:t>
      </w:r>
      <w:r>
        <w:rPr>
          <w:sz w:val="24"/>
        </w:rPr>
        <w:t>deadlines</w:t>
      </w:r>
    </w:p>
    <w:p w:rsidR="0055525C" w:rsidRDefault="0055525C" w:rsidP="0055525C">
      <w:pPr>
        <w:pStyle w:val="ListParagraph"/>
        <w:numPr>
          <w:ilvl w:val="0"/>
          <w:numId w:val="1"/>
        </w:numPr>
        <w:tabs>
          <w:tab w:val="left" w:pos="1090"/>
          <w:tab w:val="left" w:pos="1091"/>
        </w:tabs>
        <w:ind w:hanging="361"/>
        <w:rPr>
          <w:sz w:val="24"/>
        </w:rPr>
      </w:pPr>
      <w:r>
        <w:rPr>
          <w:sz w:val="24"/>
        </w:rPr>
        <w:t>Team working ability and active</w:t>
      </w:r>
      <w:r>
        <w:rPr>
          <w:spacing w:val="3"/>
          <w:sz w:val="24"/>
        </w:rPr>
        <w:t xml:space="preserve"> </w:t>
      </w:r>
      <w:r>
        <w:rPr>
          <w:sz w:val="24"/>
        </w:rPr>
        <w:t>listening</w:t>
      </w:r>
    </w:p>
    <w:p w:rsidR="0055525C" w:rsidRDefault="0055525C" w:rsidP="0055525C">
      <w:pPr>
        <w:pStyle w:val="ListParagraph"/>
        <w:numPr>
          <w:ilvl w:val="0"/>
          <w:numId w:val="1"/>
        </w:numPr>
        <w:tabs>
          <w:tab w:val="left" w:pos="1090"/>
          <w:tab w:val="left" w:pos="1091"/>
        </w:tabs>
        <w:ind w:hanging="361"/>
        <w:rPr>
          <w:sz w:val="24"/>
        </w:rPr>
      </w:pPr>
      <w:r>
        <w:rPr>
          <w:sz w:val="24"/>
        </w:rPr>
        <w:t>Excellent written and verbal communication</w:t>
      </w:r>
      <w:r>
        <w:rPr>
          <w:spacing w:val="-2"/>
          <w:sz w:val="24"/>
        </w:rPr>
        <w:t xml:space="preserve"> </w:t>
      </w:r>
      <w:r>
        <w:rPr>
          <w:sz w:val="24"/>
        </w:rPr>
        <w:t>skills</w:t>
      </w:r>
    </w:p>
    <w:p w:rsidR="0055525C" w:rsidRDefault="0055525C" w:rsidP="00661E62">
      <w:pPr>
        <w:pStyle w:val="ListParagraph"/>
        <w:numPr>
          <w:ilvl w:val="0"/>
          <w:numId w:val="1"/>
        </w:numPr>
        <w:tabs>
          <w:tab w:val="left" w:pos="1090"/>
          <w:tab w:val="left" w:pos="1091"/>
        </w:tabs>
        <w:spacing w:line="360" w:lineRule="auto"/>
        <w:ind w:hanging="361"/>
        <w:rPr>
          <w:sz w:val="24"/>
        </w:rPr>
      </w:pPr>
      <w:r>
        <w:rPr>
          <w:sz w:val="24"/>
        </w:rPr>
        <w:t>Highly trustworthy, discreet and</w:t>
      </w:r>
      <w:r>
        <w:rPr>
          <w:spacing w:val="-2"/>
          <w:sz w:val="24"/>
        </w:rPr>
        <w:t xml:space="preserve"> </w:t>
      </w:r>
      <w:r>
        <w:rPr>
          <w:sz w:val="24"/>
        </w:rPr>
        <w:t>ethical</w:t>
      </w:r>
    </w:p>
    <w:p w:rsidR="0055525C" w:rsidRDefault="0055525C" w:rsidP="0055525C">
      <w:pPr>
        <w:pStyle w:val="Heading1"/>
        <w:rPr>
          <w:u w:val="none"/>
        </w:rPr>
      </w:pPr>
      <w:r>
        <w:t>SOFTWARE SKILLS:</w:t>
      </w:r>
    </w:p>
    <w:p w:rsidR="0055525C" w:rsidRDefault="0055525C" w:rsidP="0055525C">
      <w:pPr>
        <w:pStyle w:val="BodyText"/>
        <w:spacing w:before="7"/>
        <w:rPr>
          <w:b/>
          <w:sz w:val="28"/>
        </w:rPr>
      </w:pPr>
    </w:p>
    <w:tbl>
      <w:tblPr>
        <w:tblpPr w:leftFromText="180" w:rightFromText="180" w:vertAnchor="text" w:tblpX="327" w:tblpY="1"/>
        <w:tblOverlap w:val="never"/>
        <w:tblW w:w="0" w:type="auto"/>
        <w:tblLayout w:type="fixed"/>
        <w:tblCellMar>
          <w:left w:w="0" w:type="dxa"/>
          <w:right w:w="0" w:type="dxa"/>
        </w:tblCellMar>
        <w:tblLook w:val="01E0" w:firstRow="1" w:lastRow="1" w:firstColumn="1" w:lastColumn="1" w:noHBand="0" w:noVBand="0"/>
      </w:tblPr>
      <w:tblGrid>
        <w:gridCol w:w="1525"/>
        <w:gridCol w:w="3555"/>
        <w:gridCol w:w="2243"/>
        <w:gridCol w:w="1931"/>
      </w:tblGrid>
      <w:tr w:rsidR="0055525C" w:rsidTr="00BE61C8">
        <w:trPr>
          <w:trHeight w:val="359"/>
        </w:trPr>
        <w:tc>
          <w:tcPr>
            <w:tcW w:w="1525" w:type="dxa"/>
            <w:tcBorders>
              <w:right w:val="single" w:sz="18" w:space="0" w:color="000000"/>
            </w:tcBorders>
          </w:tcPr>
          <w:p w:rsidR="0055525C" w:rsidRDefault="00F733B0" w:rsidP="00BE61C8">
            <w:pPr>
              <w:pStyle w:val="TableParagraph"/>
              <w:spacing w:before="0" w:line="266" w:lineRule="exact"/>
              <w:ind w:left="50"/>
              <w:rPr>
                <w:sz w:val="24"/>
              </w:rPr>
            </w:pPr>
            <w:r>
              <w:rPr>
                <w:sz w:val="24"/>
              </w:rPr>
              <w:t xml:space="preserve">    </w:t>
            </w:r>
            <w:r w:rsidR="0055525C">
              <w:rPr>
                <w:sz w:val="24"/>
              </w:rPr>
              <w:t>SAP</w:t>
            </w:r>
          </w:p>
        </w:tc>
        <w:tc>
          <w:tcPr>
            <w:tcW w:w="3555" w:type="dxa"/>
            <w:tcBorders>
              <w:left w:val="single" w:sz="18" w:space="0" w:color="000000"/>
              <w:right w:val="single" w:sz="18" w:space="0" w:color="000000"/>
            </w:tcBorders>
          </w:tcPr>
          <w:p w:rsidR="0055525C" w:rsidRDefault="00F733B0" w:rsidP="00F733B0">
            <w:pPr>
              <w:pStyle w:val="TableParagraph"/>
              <w:spacing w:before="0" w:line="266" w:lineRule="exact"/>
              <w:ind w:left="0"/>
              <w:rPr>
                <w:sz w:val="24"/>
              </w:rPr>
            </w:pPr>
            <w:r>
              <w:rPr>
                <w:sz w:val="24"/>
              </w:rPr>
              <w:t xml:space="preserve">     </w:t>
            </w:r>
            <w:r w:rsidR="0055525C">
              <w:rPr>
                <w:sz w:val="24"/>
              </w:rPr>
              <w:t>MS-OFFICE (Advance Excel)</w:t>
            </w:r>
          </w:p>
        </w:tc>
        <w:tc>
          <w:tcPr>
            <w:tcW w:w="2243" w:type="dxa"/>
            <w:tcBorders>
              <w:left w:val="single" w:sz="18" w:space="0" w:color="000000"/>
            </w:tcBorders>
          </w:tcPr>
          <w:p w:rsidR="0055525C" w:rsidRDefault="0055525C" w:rsidP="00BE61C8">
            <w:pPr>
              <w:pStyle w:val="TableParagraph"/>
              <w:spacing w:before="0" w:line="266" w:lineRule="exact"/>
              <w:ind w:left="439"/>
              <w:rPr>
                <w:sz w:val="24"/>
              </w:rPr>
            </w:pPr>
            <w:r>
              <w:rPr>
                <w:sz w:val="24"/>
              </w:rPr>
              <w:t>Wings</w:t>
            </w:r>
          </w:p>
        </w:tc>
        <w:tc>
          <w:tcPr>
            <w:tcW w:w="1931" w:type="dxa"/>
            <w:tcBorders>
              <w:left w:val="single" w:sz="18" w:space="0" w:color="000000"/>
            </w:tcBorders>
          </w:tcPr>
          <w:p w:rsidR="0055525C" w:rsidRDefault="0055525C" w:rsidP="00BE61C8">
            <w:pPr>
              <w:pStyle w:val="TableParagraph"/>
              <w:spacing w:before="0" w:line="266" w:lineRule="exact"/>
              <w:ind w:left="0"/>
              <w:rPr>
                <w:sz w:val="24"/>
              </w:rPr>
            </w:pPr>
            <w:r>
              <w:rPr>
                <w:sz w:val="24"/>
              </w:rPr>
              <w:t xml:space="preserve">      GEP Smart Tool</w:t>
            </w:r>
          </w:p>
        </w:tc>
      </w:tr>
      <w:tr w:rsidR="0055525C" w:rsidTr="00BE61C8">
        <w:trPr>
          <w:trHeight w:val="437"/>
        </w:trPr>
        <w:tc>
          <w:tcPr>
            <w:tcW w:w="1525" w:type="dxa"/>
            <w:tcBorders>
              <w:right w:val="single" w:sz="18" w:space="0" w:color="000000"/>
            </w:tcBorders>
          </w:tcPr>
          <w:p w:rsidR="0055525C" w:rsidRDefault="00F733B0" w:rsidP="00BE61C8">
            <w:pPr>
              <w:pStyle w:val="TableParagraph"/>
              <w:spacing w:before="49"/>
              <w:ind w:left="50"/>
              <w:rPr>
                <w:sz w:val="24"/>
              </w:rPr>
            </w:pPr>
            <w:r>
              <w:rPr>
                <w:sz w:val="24"/>
              </w:rPr>
              <w:t xml:space="preserve">   </w:t>
            </w:r>
            <w:r w:rsidR="0055525C">
              <w:rPr>
                <w:sz w:val="24"/>
              </w:rPr>
              <w:t>Ariba</w:t>
            </w:r>
          </w:p>
        </w:tc>
        <w:tc>
          <w:tcPr>
            <w:tcW w:w="3555" w:type="dxa"/>
            <w:tcBorders>
              <w:left w:val="single" w:sz="18" w:space="0" w:color="000000"/>
              <w:right w:val="single" w:sz="18" w:space="0" w:color="000000"/>
            </w:tcBorders>
          </w:tcPr>
          <w:p w:rsidR="0055525C" w:rsidRDefault="004D7466" w:rsidP="004D7466">
            <w:pPr>
              <w:pStyle w:val="TableParagraph"/>
              <w:spacing w:before="49"/>
              <w:ind w:left="0"/>
              <w:rPr>
                <w:sz w:val="24"/>
              </w:rPr>
            </w:pPr>
            <w:r>
              <w:rPr>
                <w:sz w:val="24"/>
              </w:rPr>
              <w:t xml:space="preserve"> </w:t>
            </w:r>
            <w:r w:rsidR="00F733B0">
              <w:rPr>
                <w:sz w:val="24"/>
              </w:rPr>
              <w:t xml:space="preserve">  </w:t>
            </w:r>
            <w:r>
              <w:rPr>
                <w:sz w:val="24"/>
              </w:rPr>
              <w:t>(</w:t>
            </w:r>
            <w:r w:rsidR="00F733B0">
              <w:rPr>
                <w:sz w:val="24"/>
              </w:rPr>
              <w:t>VLOOKUP’s</w:t>
            </w:r>
            <w:r>
              <w:rPr>
                <w:sz w:val="24"/>
              </w:rPr>
              <w:t xml:space="preserve">, </w:t>
            </w:r>
            <w:r w:rsidRPr="004D7466">
              <w:rPr>
                <w:sz w:val="24"/>
              </w:rPr>
              <w:t>Pivot Tables</w:t>
            </w:r>
            <w:r>
              <w:rPr>
                <w:sz w:val="24"/>
              </w:rPr>
              <w:t>, SUMIF)</w:t>
            </w:r>
          </w:p>
        </w:tc>
        <w:tc>
          <w:tcPr>
            <w:tcW w:w="2243" w:type="dxa"/>
            <w:tcBorders>
              <w:left w:val="single" w:sz="18" w:space="0" w:color="000000"/>
            </w:tcBorders>
          </w:tcPr>
          <w:p w:rsidR="0055525C" w:rsidRDefault="0055525C" w:rsidP="00BE61C8">
            <w:pPr>
              <w:pStyle w:val="TableParagraph"/>
              <w:spacing w:before="49"/>
              <w:ind w:left="439"/>
              <w:rPr>
                <w:sz w:val="24"/>
              </w:rPr>
            </w:pPr>
            <w:r>
              <w:rPr>
                <w:sz w:val="24"/>
              </w:rPr>
              <w:t>Cora Case Tool</w:t>
            </w:r>
          </w:p>
        </w:tc>
        <w:tc>
          <w:tcPr>
            <w:tcW w:w="1931" w:type="dxa"/>
            <w:tcBorders>
              <w:left w:val="single" w:sz="18" w:space="0" w:color="000000"/>
            </w:tcBorders>
          </w:tcPr>
          <w:p w:rsidR="0055525C" w:rsidRDefault="0055525C" w:rsidP="00BE61C8">
            <w:pPr>
              <w:pStyle w:val="TableParagraph"/>
              <w:spacing w:before="49"/>
              <w:ind w:left="0"/>
              <w:rPr>
                <w:sz w:val="24"/>
              </w:rPr>
            </w:pPr>
            <w:r>
              <w:rPr>
                <w:sz w:val="24"/>
              </w:rPr>
              <w:t xml:space="preserve">      SAP Concur</w:t>
            </w:r>
          </w:p>
        </w:tc>
      </w:tr>
      <w:tr w:rsidR="0055525C" w:rsidTr="00BE61C8">
        <w:trPr>
          <w:trHeight w:val="440"/>
        </w:trPr>
        <w:tc>
          <w:tcPr>
            <w:tcW w:w="1525" w:type="dxa"/>
            <w:tcBorders>
              <w:right w:val="single" w:sz="18" w:space="0" w:color="000000"/>
            </w:tcBorders>
          </w:tcPr>
          <w:p w:rsidR="0055525C" w:rsidRDefault="00F733B0" w:rsidP="00BE61C8">
            <w:pPr>
              <w:pStyle w:val="TableParagraph"/>
              <w:ind w:left="50"/>
              <w:rPr>
                <w:sz w:val="24"/>
              </w:rPr>
            </w:pPr>
            <w:r>
              <w:rPr>
                <w:sz w:val="24"/>
              </w:rPr>
              <w:t xml:space="preserve">   </w:t>
            </w:r>
            <w:r w:rsidR="0055525C">
              <w:rPr>
                <w:sz w:val="24"/>
              </w:rPr>
              <w:t>Kofax</w:t>
            </w:r>
          </w:p>
        </w:tc>
        <w:tc>
          <w:tcPr>
            <w:tcW w:w="3555" w:type="dxa"/>
            <w:tcBorders>
              <w:left w:val="single" w:sz="18" w:space="0" w:color="000000"/>
              <w:right w:val="single" w:sz="18" w:space="0" w:color="000000"/>
            </w:tcBorders>
          </w:tcPr>
          <w:p w:rsidR="0055525C" w:rsidRDefault="00F733B0" w:rsidP="00F733B0">
            <w:pPr>
              <w:pStyle w:val="TableParagraph"/>
              <w:ind w:left="0"/>
              <w:rPr>
                <w:sz w:val="24"/>
              </w:rPr>
            </w:pPr>
            <w:r>
              <w:rPr>
                <w:sz w:val="24"/>
              </w:rPr>
              <w:t xml:space="preserve">     </w:t>
            </w:r>
            <w:r w:rsidR="004D7466">
              <w:rPr>
                <w:sz w:val="24"/>
              </w:rPr>
              <w:t>Tally ERP 9</w:t>
            </w:r>
          </w:p>
        </w:tc>
        <w:tc>
          <w:tcPr>
            <w:tcW w:w="2243" w:type="dxa"/>
            <w:tcBorders>
              <w:left w:val="single" w:sz="18" w:space="0" w:color="000000"/>
            </w:tcBorders>
          </w:tcPr>
          <w:p w:rsidR="0055525C" w:rsidRDefault="0055525C" w:rsidP="00BE61C8">
            <w:pPr>
              <w:pStyle w:val="TableParagraph"/>
              <w:ind w:left="439"/>
              <w:rPr>
                <w:sz w:val="24"/>
              </w:rPr>
            </w:pPr>
            <w:r>
              <w:rPr>
                <w:sz w:val="24"/>
              </w:rPr>
              <w:t>Outlook Express</w:t>
            </w:r>
          </w:p>
        </w:tc>
        <w:tc>
          <w:tcPr>
            <w:tcW w:w="1931" w:type="dxa"/>
            <w:tcBorders>
              <w:left w:val="single" w:sz="18" w:space="0" w:color="000000"/>
            </w:tcBorders>
          </w:tcPr>
          <w:p w:rsidR="0055525C" w:rsidRDefault="0055525C" w:rsidP="00BE61C8">
            <w:pPr>
              <w:pStyle w:val="TableParagraph"/>
              <w:ind w:left="0"/>
              <w:rPr>
                <w:sz w:val="24"/>
              </w:rPr>
            </w:pPr>
            <w:r>
              <w:rPr>
                <w:sz w:val="24"/>
              </w:rPr>
              <w:t xml:space="preserve">      VSD Ticket Tool</w:t>
            </w:r>
          </w:p>
        </w:tc>
      </w:tr>
      <w:tr w:rsidR="0055525C" w:rsidTr="00BE61C8">
        <w:trPr>
          <w:trHeight w:val="340"/>
        </w:trPr>
        <w:tc>
          <w:tcPr>
            <w:tcW w:w="1525" w:type="dxa"/>
            <w:tcBorders>
              <w:right w:val="single" w:sz="18" w:space="0" w:color="000000"/>
            </w:tcBorders>
          </w:tcPr>
          <w:p w:rsidR="0055525C" w:rsidRDefault="0055525C" w:rsidP="00BE61C8">
            <w:pPr>
              <w:pStyle w:val="TableParagraph"/>
              <w:spacing w:line="269" w:lineRule="exact"/>
              <w:ind w:left="50"/>
              <w:rPr>
                <w:sz w:val="24"/>
              </w:rPr>
            </w:pPr>
            <w:r>
              <w:rPr>
                <w:sz w:val="24"/>
              </w:rPr>
              <w:t>QuickBooks</w:t>
            </w:r>
          </w:p>
        </w:tc>
        <w:tc>
          <w:tcPr>
            <w:tcW w:w="3555" w:type="dxa"/>
            <w:tcBorders>
              <w:left w:val="single" w:sz="18" w:space="0" w:color="000000"/>
              <w:right w:val="single" w:sz="18" w:space="0" w:color="000000"/>
            </w:tcBorders>
          </w:tcPr>
          <w:p w:rsidR="0055525C" w:rsidRDefault="00F733B0" w:rsidP="00F733B0">
            <w:pPr>
              <w:pStyle w:val="TableParagraph"/>
              <w:spacing w:line="269" w:lineRule="exact"/>
              <w:ind w:left="0"/>
              <w:rPr>
                <w:sz w:val="24"/>
              </w:rPr>
            </w:pPr>
            <w:r>
              <w:rPr>
                <w:sz w:val="24"/>
              </w:rPr>
              <w:t xml:space="preserve">     </w:t>
            </w:r>
            <w:r w:rsidR="004D7466">
              <w:rPr>
                <w:sz w:val="24"/>
              </w:rPr>
              <w:t>Service Now</w:t>
            </w:r>
          </w:p>
        </w:tc>
        <w:tc>
          <w:tcPr>
            <w:tcW w:w="2243" w:type="dxa"/>
            <w:tcBorders>
              <w:left w:val="single" w:sz="18" w:space="0" w:color="000000"/>
            </w:tcBorders>
          </w:tcPr>
          <w:p w:rsidR="0055525C" w:rsidRDefault="0055525C" w:rsidP="00BE61C8">
            <w:pPr>
              <w:pStyle w:val="TableParagraph"/>
              <w:spacing w:line="269" w:lineRule="exact"/>
              <w:ind w:left="439"/>
              <w:rPr>
                <w:sz w:val="24"/>
              </w:rPr>
            </w:pPr>
            <w:r>
              <w:rPr>
                <w:sz w:val="24"/>
              </w:rPr>
              <w:t>Peachtree</w:t>
            </w:r>
          </w:p>
        </w:tc>
        <w:tc>
          <w:tcPr>
            <w:tcW w:w="1931" w:type="dxa"/>
            <w:tcBorders>
              <w:left w:val="single" w:sz="18" w:space="0" w:color="000000"/>
            </w:tcBorders>
          </w:tcPr>
          <w:p w:rsidR="0055525C" w:rsidRDefault="004D7466" w:rsidP="00BE61C8">
            <w:pPr>
              <w:pStyle w:val="TableParagraph"/>
              <w:spacing w:line="269" w:lineRule="exact"/>
              <w:ind w:left="439"/>
              <w:rPr>
                <w:sz w:val="24"/>
              </w:rPr>
            </w:pPr>
            <w:r>
              <w:rPr>
                <w:sz w:val="24"/>
              </w:rPr>
              <w:t>E-Commerce &amp; E-Payment</w:t>
            </w:r>
          </w:p>
        </w:tc>
      </w:tr>
    </w:tbl>
    <w:p w:rsidR="0055525C" w:rsidRDefault="0055525C" w:rsidP="0055525C">
      <w:pPr>
        <w:pStyle w:val="ListParagraph"/>
        <w:tabs>
          <w:tab w:val="left" w:pos="1090"/>
          <w:tab w:val="left" w:pos="1091"/>
        </w:tabs>
        <w:ind w:firstLine="0"/>
        <w:rPr>
          <w:b/>
          <w:sz w:val="38"/>
        </w:rPr>
      </w:pPr>
    </w:p>
    <w:p w:rsidR="00661E62" w:rsidRDefault="00661E62" w:rsidP="0055525C">
      <w:pPr>
        <w:pStyle w:val="ListParagraph"/>
        <w:tabs>
          <w:tab w:val="left" w:pos="1090"/>
          <w:tab w:val="left" w:pos="1091"/>
        </w:tabs>
        <w:ind w:firstLine="0"/>
        <w:rPr>
          <w:b/>
          <w:sz w:val="38"/>
        </w:rPr>
      </w:pPr>
    </w:p>
    <w:p w:rsidR="00661E62" w:rsidRDefault="00661E62" w:rsidP="0055525C">
      <w:pPr>
        <w:pStyle w:val="ListParagraph"/>
        <w:tabs>
          <w:tab w:val="left" w:pos="1090"/>
          <w:tab w:val="left" w:pos="1091"/>
        </w:tabs>
        <w:ind w:firstLine="0"/>
        <w:rPr>
          <w:b/>
          <w:sz w:val="38"/>
        </w:rPr>
      </w:pPr>
    </w:p>
    <w:p w:rsidR="00661E62" w:rsidRDefault="00661E62" w:rsidP="0055525C">
      <w:pPr>
        <w:pStyle w:val="ListParagraph"/>
        <w:tabs>
          <w:tab w:val="left" w:pos="1090"/>
          <w:tab w:val="left" w:pos="1091"/>
        </w:tabs>
        <w:ind w:firstLine="0"/>
        <w:rPr>
          <w:b/>
          <w:sz w:val="38"/>
        </w:rPr>
      </w:pPr>
    </w:p>
    <w:p w:rsidR="00661E62" w:rsidRDefault="00661E62" w:rsidP="0055525C">
      <w:pPr>
        <w:pStyle w:val="ListParagraph"/>
        <w:tabs>
          <w:tab w:val="left" w:pos="1090"/>
          <w:tab w:val="left" w:pos="1091"/>
        </w:tabs>
        <w:ind w:firstLine="0"/>
        <w:rPr>
          <w:b/>
          <w:sz w:val="38"/>
        </w:rPr>
      </w:pPr>
    </w:p>
    <w:p w:rsidR="00661E62" w:rsidRDefault="00661E62" w:rsidP="0055525C">
      <w:pPr>
        <w:pStyle w:val="ListParagraph"/>
        <w:tabs>
          <w:tab w:val="left" w:pos="1090"/>
          <w:tab w:val="left" w:pos="1091"/>
        </w:tabs>
        <w:ind w:firstLine="0"/>
        <w:rPr>
          <w:b/>
          <w:sz w:val="38"/>
        </w:rPr>
      </w:pPr>
    </w:p>
    <w:p w:rsidR="0055525C" w:rsidRPr="0055525C" w:rsidRDefault="0055525C" w:rsidP="0055525C">
      <w:pPr>
        <w:spacing w:line="360" w:lineRule="auto"/>
        <w:ind w:left="375"/>
        <w:rPr>
          <w:b/>
          <w:sz w:val="26"/>
        </w:rPr>
      </w:pPr>
      <w:r>
        <w:rPr>
          <w:b/>
          <w:sz w:val="26"/>
          <w:u w:val="single"/>
        </w:rPr>
        <w:t>PERSONAL DETAILS:</w:t>
      </w:r>
      <w:bookmarkStart w:id="8" w:name="_GoBack"/>
      <w:bookmarkEnd w:id="8"/>
    </w:p>
    <w:p w:rsidR="0055525C" w:rsidRDefault="0055525C" w:rsidP="0055525C">
      <w:pPr>
        <w:pStyle w:val="BodyText"/>
        <w:tabs>
          <w:tab w:val="left" w:pos="2981"/>
          <w:tab w:val="left" w:pos="3701"/>
        </w:tabs>
        <w:spacing w:before="52"/>
        <w:ind w:left="375"/>
      </w:pPr>
      <w:r>
        <w:t>Father’s</w:t>
      </w:r>
      <w:r>
        <w:rPr>
          <w:spacing w:val="-1"/>
        </w:rPr>
        <w:t xml:space="preserve"> </w:t>
      </w:r>
      <w:r>
        <w:t>Name</w:t>
      </w:r>
      <w:r>
        <w:tab/>
        <w:t>:</w:t>
      </w:r>
      <w:r>
        <w:tab/>
        <w:t>Mohammed Abdul Ahmed</w:t>
      </w:r>
    </w:p>
    <w:p w:rsidR="0055525C" w:rsidRDefault="0055525C" w:rsidP="0055525C">
      <w:pPr>
        <w:pStyle w:val="BodyText"/>
        <w:tabs>
          <w:tab w:val="left" w:pos="2981"/>
          <w:tab w:val="left" w:pos="3701"/>
        </w:tabs>
        <w:spacing w:before="98" w:line="324" w:lineRule="auto"/>
        <w:ind w:left="375" w:right="4011"/>
      </w:pPr>
      <w:r>
        <w:t>Date of Birth</w:t>
      </w:r>
      <w:r>
        <w:rPr>
          <w:spacing w:val="-2"/>
        </w:rPr>
        <w:t xml:space="preserve"> </w:t>
      </w:r>
      <w:r>
        <w:t>(Age)</w:t>
      </w:r>
      <w:r>
        <w:tab/>
        <w:t>:</w:t>
      </w:r>
      <w:r>
        <w:tab/>
        <w:t>December 16, 1993 (2</w:t>
      </w:r>
      <w:r w:rsidR="00437941">
        <w:t>7</w:t>
      </w:r>
      <w:r>
        <w:t>)</w:t>
      </w:r>
    </w:p>
    <w:p w:rsidR="0055525C" w:rsidRDefault="0055525C" w:rsidP="0055525C">
      <w:pPr>
        <w:pStyle w:val="BodyText"/>
        <w:tabs>
          <w:tab w:val="left" w:pos="2981"/>
          <w:tab w:val="left" w:pos="3701"/>
        </w:tabs>
        <w:spacing w:line="287" w:lineRule="exact"/>
        <w:ind w:left="375"/>
      </w:pPr>
      <w:r>
        <w:t>Gender</w:t>
      </w:r>
      <w:r>
        <w:tab/>
        <w:t>:</w:t>
      </w:r>
      <w:r>
        <w:tab/>
        <w:t>Male</w:t>
      </w:r>
    </w:p>
    <w:p w:rsidR="0055525C" w:rsidRDefault="0055525C" w:rsidP="0055525C">
      <w:pPr>
        <w:pStyle w:val="BodyText"/>
        <w:tabs>
          <w:tab w:val="left" w:pos="2981"/>
          <w:tab w:val="left" w:pos="3701"/>
        </w:tabs>
        <w:spacing w:before="102"/>
        <w:ind w:left="375"/>
      </w:pPr>
      <w:r>
        <w:t>Nationality</w:t>
      </w:r>
      <w:r>
        <w:tab/>
        <w:t>:</w:t>
      </w:r>
      <w:r>
        <w:tab/>
        <w:t>Indian</w:t>
      </w:r>
    </w:p>
    <w:p w:rsidR="0055525C" w:rsidRDefault="0055525C" w:rsidP="0055525C">
      <w:pPr>
        <w:pStyle w:val="BodyText"/>
        <w:tabs>
          <w:tab w:val="left" w:pos="2981"/>
          <w:tab w:val="left" w:pos="3701"/>
        </w:tabs>
        <w:spacing w:before="102"/>
        <w:ind w:left="375"/>
      </w:pPr>
      <w:r>
        <w:t>Religion</w:t>
      </w:r>
      <w:r>
        <w:tab/>
        <w:t>:</w:t>
      </w:r>
      <w:r>
        <w:tab/>
        <w:t>Muslim</w:t>
      </w:r>
    </w:p>
    <w:p w:rsidR="0055525C" w:rsidRDefault="0055525C" w:rsidP="0055525C">
      <w:pPr>
        <w:pStyle w:val="BodyText"/>
        <w:tabs>
          <w:tab w:val="left" w:pos="2981"/>
          <w:tab w:val="left" w:pos="3701"/>
        </w:tabs>
        <w:spacing w:before="97"/>
        <w:ind w:left="375"/>
      </w:pPr>
      <w:r>
        <w:t>Marital</w:t>
      </w:r>
      <w:r>
        <w:rPr>
          <w:spacing w:val="-3"/>
        </w:rPr>
        <w:t xml:space="preserve"> </w:t>
      </w:r>
      <w:r>
        <w:t>Status</w:t>
      </w:r>
      <w:r>
        <w:tab/>
        <w:t>:</w:t>
      </w:r>
      <w:r>
        <w:tab/>
        <w:t>Single</w:t>
      </w:r>
    </w:p>
    <w:p w:rsidR="0055525C" w:rsidRDefault="0055525C" w:rsidP="00661E62">
      <w:pPr>
        <w:pStyle w:val="BodyText"/>
        <w:tabs>
          <w:tab w:val="left" w:pos="2981"/>
          <w:tab w:val="left" w:pos="3701"/>
        </w:tabs>
        <w:spacing w:before="97" w:line="360" w:lineRule="auto"/>
        <w:ind w:left="375"/>
      </w:pPr>
      <w:r>
        <w:t>Languages</w:t>
      </w:r>
      <w:r>
        <w:tab/>
        <w:t>:</w:t>
      </w:r>
      <w:r>
        <w:tab/>
        <w:t>English, Hindi,</w:t>
      </w:r>
      <w:r w:rsidR="008E26ED">
        <w:t xml:space="preserve"> </w:t>
      </w:r>
      <w:r>
        <w:t>Urdu</w:t>
      </w:r>
      <w:r w:rsidR="008E26ED">
        <w:t xml:space="preserve"> &amp; Arabic</w:t>
      </w:r>
      <w:r>
        <w:t xml:space="preserve"> (Reading, Writing &amp;</w:t>
      </w:r>
      <w:r>
        <w:rPr>
          <w:spacing w:val="-3"/>
        </w:rPr>
        <w:t xml:space="preserve"> </w:t>
      </w:r>
      <w:r>
        <w:t>Speaking)</w:t>
      </w:r>
    </w:p>
    <w:p w:rsidR="0055525C" w:rsidRPr="00661E62" w:rsidRDefault="0055525C" w:rsidP="00661E62">
      <w:pPr>
        <w:pStyle w:val="Heading1"/>
        <w:spacing w:line="276" w:lineRule="auto"/>
        <w:rPr>
          <w:u w:val="none"/>
        </w:rPr>
      </w:pPr>
      <w:r>
        <w:t>DECLARATION:</w:t>
      </w:r>
    </w:p>
    <w:p w:rsidR="0055525C" w:rsidRDefault="0055525C" w:rsidP="0055525C">
      <w:pPr>
        <w:pStyle w:val="BodyText"/>
        <w:spacing w:before="54" w:line="237" w:lineRule="auto"/>
        <w:ind w:left="370" w:right="594"/>
      </w:pPr>
      <w:r>
        <w:t>I hereby declare that all the details mentioned above are in accordance with the truth and fact as per my knowledge and belief.</w:t>
      </w:r>
    </w:p>
    <w:p w:rsidR="0055525C" w:rsidRDefault="0055525C" w:rsidP="0055525C">
      <w:pPr>
        <w:pStyle w:val="BodyText"/>
        <w:spacing w:before="54" w:line="237" w:lineRule="auto"/>
        <w:ind w:left="370" w:right="594"/>
      </w:pPr>
    </w:p>
    <w:p w:rsidR="00AA395B" w:rsidRDefault="00AA395B" w:rsidP="0055525C">
      <w:pPr>
        <w:pStyle w:val="BodyText"/>
        <w:spacing w:before="54" w:line="237" w:lineRule="auto"/>
        <w:ind w:left="370" w:right="594"/>
      </w:pPr>
    </w:p>
    <w:p w:rsidR="00AA395B" w:rsidRDefault="00AA395B" w:rsidP="0055525C">
      <w:pPr>
        <w:pStyle w:val="BodyText"/>
        <w:spacing w:before="54" w:line="237" w:lineRule="auto"/>
        <w:ind w:left="370" w:right="594"/>
      </w:pPr>
    </w:p>
    <w:p w:rsidR="0055525C" w:rsidRDefault="0055525C" w:rsidP="0055525C">
      <w:pPr>
        <w:pStyle w:val="BodyText"/>
        <w:ind w:left="370"/>
      </w:pPr>
      <w:r>
        <w:t>Place: Sharjah, UAE</w:t>
      </w:r>
    </w:p>
    <w:p w:rsidR="00CC714B" w:rsidRPr="00C92508" w:rsidRDefault="00661E62" w:rsidP="006F3312">
      <w:pPr>
        <w:pStyle w:val="BodyText"/>
        <w:spacing w:before="10"/>
        <w:rPr>
          <w:sz w:val="29"/>
        </w:rPr>
      </w:pPr>
      <w:r>
        <w:rPr>
          <w:sz w:val="29"/>
        </w:rPr>
        <w:t xml:space="preserve">      </w:t>
      </w:r>
      <w:r w:rsidRPr="00661E62">
        <w:t xml:space="preserve">Date </w:t>
      </w:r>
      <w:r>
        <w:rPr>
          <w:sz w:val="29"/>
        </w:rPr>
        <w:t xml:space="preserve">                                                                                                     </w:t>
      </w:r>
      <w:r w:rsidRPr="00661E62">
        <w:t>Mohammed Abdul Rahmath</w:t>
      </w:r>
    </w:p>
    <w:sectPr w:rsidR="00CC714B" w:rsidRPr="00C92508">
      <w:footerReference w:type="default" r:id="rId15"/>
      <w:pgSz w:w="11910" w:h="16840"/>
      <w:pgMar w:top="1660" w:right="460" w:bottom="280" w:left="260" w:header="94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463C" w:rsidRDefault="0059463C">
      <w:r>
        <w:separator/>
      </w:r>
    </w:p>
  </w:endnote>
  <w:endnote w:type="continuationSeparator" w:id="0">
    <w:p w:rsidR="0059463C" w:rsidRDefault="00594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E62" w:rsidRDefault="00661E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E62" w:rsidRDefault="00661E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E62" w:rsidRDefault="00661E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30E2" w:rsidRDefault="0059463C">
    <w:pPr>
      <w:pStyle w:val="BodyText"/>
      <w:spacing w:line="14" w:lineRule="auto"/>
    </w:pPr>
    <w:r>
      <w:pict>
        <v:shapetype id="_x0000_t202" coordsize="21600,21600" o:spt="202" path="m,l,21600r21600,l21600,xe">
          <v:stroke joinstyle="miter"/>
          <v:path gradientshapeok="t" o:connecttype="rect"/>
        </v:shapetype>
        <v:shape id="_x0000_s2049" type="#_x0000_t202" style="position:absolute;margin-left:281.8pt;margin-top:763.05pt;width:72.9pt;height:16.15pt;z-index:-251658240;mso-position-horizontal-relative:page;mso-position-vertical-relative:page" filled="f" stroked="f">
          <v:textbox style="mso-next-textbox:#_x0000_s2049" inset="0,0,0,0">
            <w:txbxContent>
              <w:p w:rsidR="006930E2" w:rsidRDefault="006930E2">
                <w:pPr>
                  <w:spacing w:line="308" w:lineRule="exact"/>
                  <w:ind w:left="20"/>
                  <w:rPr>
                    <w:b/>
                    <w:sz w:val="28"/>
                  </w:rPr>
                </w:pPr>
                <w:r>
                  <w:rPr>
                    <w:b/>
                    <w:color w:val="FFFFFF"/>
                    <w:sz w:val="28"/>
                  </w:rPr>
                  <w:t>Page</w:t>
                </w:r>
                <w:r>
                  <w:rPr>
                    <w:b/>
                    <w:color w:val="FFFFFF"/>
                    <w:spacing w:val="-3"/>
                    <w:sz w:val="28"/>
                  </w:rPr>
                  <w:t xml:space="preserve"> </w:t>
                </w:r>
                <w:r>
                  <w:fldChar w:fldCharType="begin"/>
                </w:r>
                <w:r>
                  <w:rPr>
                    <w:b/>
                    <w:color w:val="FFFFFF"/>
                    <w:sz w:val="28"/>
                  </w:rPr>
                  <w:instrText xml:space="preserve"> PAGE </w:instrText>
                </w:r>
                <w:r>
                  <w:fldChar w:fldCharType="separate"/>
                </w:r>
                <w:r>
                  <w:t>1</w:t>
                </w:r>
                <w:r>
                  <w:fldChar w:fldCharType="end"/>
                </w:r>
                <w:r>
                  <w:rPr>
                    <w:b/>
                    <w:color w:val="FFFFFF"/>
                    <w:spacing w:val="-2"/>
                    <w:sz w:val="28"/>
                  </w:rPr>
                  <w:t xml:space="preserve"> </w:t>
                </w:r>
                <w:r>
                  <w:rPr>
                    <w:b/>
                    <w:color w:val="FFFFFF"/>
                    <w:sz w:val="28"/>
                  </w:rPr>
                  <w:t>of 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463C" w:rsidRDefault="0059463C">
      <w:r>
        <w:separator/>
      </w:r>
    </w:p>
  </w:footnote>
  <w:footnote w:type="continuationSeparator" w:id="0">
    <w:p w:rsidR="0059463C" w:rsidRDefault="00594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E62" w:rsidRDefault="00661E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780D" w:rsidRDefault="00FC61BB">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simplePos x="0" y="0"/>
              <wp:positionH relativeFrom="page">
                <wp:posOffset>2398395</wp:posOffset>
              </wp:positionH>
              <wp:positionV relativeFrom="page">
                <wp:posOffset>337185</wp:posOffset>
              </wp:positionV>
              <wp:extent cx="2366645" cy="3048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664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780D" w:rsidRDefault="00C84130">
                          <w:pPr>
                            <w:spacing w:line="468" w:lineRule="exact"/>
                            <w:ind w:left="20"/>
                            <w:rPr>
                              <w:b/>
                              <w:sz w:val="44"/>
                            </w:rPr>
                          </w:pPr>
                          <w:r>
                            <w:rPr>
                              <w:b/>
                              <w:color w:val="2D74B5"/>
                              <w:sz w:val="44"/>
                            </w:rPr>
                            <w:t>CURRICULUM VITAE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88.85pt;margin-top:26.55pt;width:186.35pt;height:2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" filled="f" stroked="f">
              <v:textbox inset="0,0,0,0">
                <w:txbxContent>
                  <w:p w:rsidR="006C780D" w:rsidRDefault="00C84130">
                    <w:pPr>
                      <w:spacing w:line="468" w:lineRule="exact"/>
                      <w:ind w:left="20"/>
                      <w:rPr>
                        <w:b/>
                        <w:sz w:val="44"/>
                      </w:rPr>
                    </w:pPr>
                    <w:r>
                      <w:rPr>
                        <w:b/>
                        <w:color w:val="2D74B5"/>
                        <w:sz w:val="44"/>
                      </w:rPr>
                      <w:t>CURRICULUM VITAE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E62" w:rsidRDefault="00661E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1170B"/>
    <w:multiLevelType w:val="hybridMultilevel"/>
    <w:tmpl w:val="66009456"/>
    <w:lvl w:ilvl="0" w:tplc="409A9FCA">
      <w:numFmt w:val="bullet"/>
      <w:lvlText w:val=""/>
      <w:lvlJc w:val="left"/>
      <w:pPr>
        <w:ind w:left="1345" w:hanging="360"/>
      </w:pPr>
      <w:rPr>
        <w:rFonts w:ascii="Wingdings" w:eastAsia="Wingdings" w:hAnsi="Wingdings" w:cs="Wingdings" w:hint="default"/>
        <w:color w:val="2E5395"/>
        <w:w w:val="100"/>
        <w:sz w:val="24"/>
        <w:szCs w:val="24"/>
        <w:lang w:val="en-US" w:eastAsia="en-US" w:bidi="ar-SA"/>
      </w:rPr>
    </w:lvl>
    <w:lvl w:ilvl="1" w:tplc="04090003" w:tentative="1">
      <w:start w:val="1"/>
      <w:numFmt w:val="bullet"/>
      <w:lvlText w:val="o"/>
      <w:lvlJc w:val="left"/>
      <w:pPr>
        <w:ind w:left="2065" w:hanging="360"/>
      </w:pPr>
      <w:rPr>
        <w:rFonts w:ascii="Courier New" w:hAnsi="Courier New" w:cs="Courier New" w:hint="default"/>
      </w:rPr>
    </w:lvl>
    <w:lvl w:ilvl="2" w:tplc="04090005" w:tentative="1">
      <w:start w:val="1"/>
      <w:numFmt w:val="bullet"/>
      <w:lvlText w:val=""/>
      <w:lvlJc w:val="left"/>
      <w:pPr>
        <w:ind w:left="2785" w:hanging="360"/>
      </w:pPr>
      <w:rPr>
        <w:rFonts w:ascii="Wingdings" w:hAnsi="Wingdings" w:hint="default"/>
      </w:rPr>
    </w:lvl>
    <w:lvl w:ilvl="3" w:tplc="04090001" w:tentative="1">
      <w:start w:val="1"/>
      <w:numFmt w:val="bullet"/>
      <w:lvlText w:val=""/>
      <w:lvlJc w:val="left"/>
      <w:pPr>
        <w:ind w:left="3505" w:hanging="360"/>
      </w:pPr>
      <w:rPr>
        <w:rFonts w:ascii="Symbol" w:hAnsi="Symbol" w:hint="default"/>
      </w:rPr>
    </w:lvl>
    <w:lvl w:ilvl="4" w:tplc="04090003" w:tentative="1">
      <w:start w:val="1"/>
      <w:numFmt w:val="bullet"/>
      <w:lvlText w:val="o"/>
      <w:lvlJc w:val="left"/>
      <w:pPr>
        <w:ind w:left="4225" w:hanging="360"/>
      </w:pPr>
      <w:rPr>
        <w:rFonts w:ascii="Courier New" w:hAnsi="Courier New" w:cs="Courier New" w:hint="default"/>
      </w:rPr>
    </w:lvl>
    <w:lvl w:ilvl="5" w:tplc="04090005" w:tentative="1">
      <w:start w:val="1"/>
      <w:numFmt w:val="bullet"/>
      <w:lvlText w:val=""/>
      <w:lvlJc w:val="left"/>
      <w:pPr>
        <w:ind w:left="4945" w:hanging="360"/>
      </w:pPr>
      <w:rPr>
        <w:rFonts w:ascii="Wingdings" w:hAnsi="Wingdings" w:hint="default"/>
      </w:rPr>
    </w:lvl>
    <w:lvl w:ilvl="6" w:tplc="04090001" w:tentative="1">
      <w:start w:val="1"/>
      <w:numFmt w:val="bullet"/>
      <w:lvlText w:val=""/>
      <w:lvlJc w:val="left"/>
      <w:pPr>
        <w:ind w:left="5665" w:hanging="360"/>
      </w:pPr>
      <w:rPr>
        <w:rFonts w:ascii="Symbol" w:hAnsi="Symbol" w:hint="default"/>
      </w:rPr>
    </w:lvl>
    <w:lvl w:ilvl="7" w:tplc="04090003" w:tentative="1">
      <w:start w:val="1"/>
      <w:numFmt w:val="bullet"/>
      <w:lvlText w:val="o"/>
      <w:lvlJc w:val="left"/>
      <w:pPr>
        <w:ind w:left="6385" w:hanging="360"/>
      </w:pPr>
      <w:rPr>
        <w:rFonts w:ascii="Courier New" w:hAnsi="Courier New" w:cs="Courier New" w:hint="default"/>
      </w:rPr>
    </w:lvl>
    <w:lvl w:ilvl="8" w:tplc="04090005" w:tentative="1">
      <w:start w:val="1"/>
      <w:numFmt w:val="bullet"/>
      <w:lvlText w:val=""/>
      <w:lvlJc w:val="left"/>
      <w:pPr>
        <w:ind w:left="7105" w:hanging="360"/>
      </w:pPr>
      <w:rPr>
        <w:rFonts w:ascii="Wingdings" w:hAnsi="Wingdings" w:hint="default"/>
      </w:rPr>
    </w:lvl>
  </w:abstractNum>
  <w:abstractNum w:abstractNumId="1" w15:restartNumberingAfterBreak="0">
    <w:nsid w:val="2C7248BC"/>
    <w:multiLevelType w:val="hybridMultilevel"/>
    <w:tmpl w:val="CAA82300"/>
    <w:lvl w:ilvl="0" w:tplc="409A9FCA">
      <w:numFmt w:val="bullet"/>
      <w:lvlText w:val=""/>
      <w:lvlJc w:val="left"/>
      <w:pPr>
        <w:ind w:left="865" w:hanging="235"/>
      </w:pPr>
      <w:rPr>
        <w:rFonts w:ascii="Wingdings" w:eastAsia="Wingdings" w:hAnsi="Wingdings" w:cs="Wingdings" w:hint="default"/>
        <w:color w:val="2E5395"/>
        <w:w w:val="100"/>
        <w:sz w:val="24"/>
        <w:szCs w:val="24"/>
        <w:lang w:val="en-US" w:eastAsia="en-US" w:bidi="ar-SA"/>
      </w:rPr>
    </w:lvl>
    <w:lvl w:ilvl="1" w:tplc="409A9FCA">
      <w:numFmt w:val="bullet"/>
      <w:lvlText w:val=""/>
      <w:lvlJc w:val="left"/>
      <w:pPr>
        <w:ind w:left="725" w:hanging="245"/>
      </w:pPr>
      <w:rPr>
        <w:rFonts w:ascii="Wingdings" w:eastAsia="Wingdings" w:hAnsi="Wingdings" w:cs="Wingdings" w:hint="default"/>
        <w:color w:val="2E5395"/>
        <w:w w:val="100"/>
        <w:sz w:val="24"/>
        <w:szCs w:val="24"/>
        <w:lang w:val="en-US" w:eastAsia="en-US" w:bidi="ar-SA"/>
      </w:rPr>
    </w:lvl>
    <w:lvl w:ilvl="2" w:tplc="B630004A">
      <w:numFmt w:val="bullet"/>
      <w:lvlText w:val=""/>
      <w:lvlJc w:val="left"/>
      <w:pPr>
        <w:ind w:left="1090" w:hanging="360"/>
      </w:pPr>
      <w:rPr>
        <w:rFonts w:ascii="Symbol" w:eastAsia="Symbol" w:hAnsi="Symbol" w:cs="Symbol" w:hint="default"/>
        <w:w w:val="100"/>
        <w:sz w:val="24"/>
        <w:szCs w:val="24"/>
        <w:lang w:val="en-US" w:eastAsia="en-US" w:bidi="ar-SA"/>
      </w:rPr>
    </w:lvl>
    <w:lvl w:ilvl="3" w:tplc="6BC4BDB6">
      <w:numFmt w:val="bullet"/>
      <w:lvlText w:val="•"/>
      <w:lvlJc w:val="left"/>
      <w:pPr>
        <w:ind w:left="2360" w:hanging="360"/>
      </w:pPr>
      <w:rPr>
        <w:rFonts w:hint="default"/>
        <w:lang w:val="en-US" w:eastAsia="en-US" w:bidi="ar-SA"/>
      </w:rPr>
    </w:lvl>
    <w:lvl w:ilvl="4" w:tplc="9B5A5CAC">
      <w:numFmt w:val="bullet"/>
      <w:lvlText w:val="•"/>
      <w:lvlJc w:val="left"/>
      <w:pPr>
        <w:ind w:left="3621" w:hanging="360"/>
      </w:pPr>
      <w:rPr>
        <w:rFonts w:hint="default"/>
        <w:lang w:val="en-US" w:eastAsia="en-US" w:bidi="ar-SA"/>
      </w:rPr>
    </w:lvl>
    <w:lvl w:ilvl="5" w:tplc="9244D26E">
      <w:numFmt w:val="bullet"/>
      <w:lvlText w:val="•"/>
      <w:lvlJc w:val="left"/>
      <w:pPr>
        <w:ind w:left="4881" w:hanging="360"/>
      </w:pPr>
      <w:rPr>
        <w:rFonts w:hint="default"/>
        <w:lang w:val="en-US" w:eastAsia="en-US" w:bidi="ar-SA"/>
      </w:rPr>
    </w:lvl>
    <w:lvl w:ilvl="6" w:tplc="80E8B100">
      <w:numFmt w:val="bullet"/>
      <w:lvlText w:val="•"/>
      <w:lvlJc w:val="left"/>
      <w:pPr>
        <w:ind w:left="6142" w:hanging="360"/>
      </w:pPr>
      <w:rPr>
        <w:rFonts w:hint="default"/>
        <w:lang w:val="en-US" w:eastAsia="en-US" w:bidi="ar-SA"/>
      </w:rPr>
    </w:lvl>
    <w:lvl w:ilvl="7" w:tplc="C1383694">
      <w:numFmt w:val="bullet"/>
      <w:lvlText w:val="•"/>
      <w:lvlJc w:val="left"/>
      <w:pPr>
        <w:ind w:left="7403" w:hanging="360"/>
      </w:pPr>
      <w:rPr>
        <w:rFonts w:hint="default"/>
        <w:lang w:val="en-US" w:eastAsia="en-US" w:bidi="ar-SA"/>
      </w:rPr>
    </w:lvl>
    <w:lvl w:ilvl="8" w:tplc="1DCEC356">
      <w:numFmt w:val="bullet"/>
      <w:lvlText w:val="•"/>
      <w:lvlJc w:val="left"/>
      <w:pPr>
        <w:ind w:left="8663" w:hanging="360"/>
      </w:pPr>
      <w:rPr>
        <w:rFonts w:hint="default"/>
        <w:lang w:val="en-US" w:eastAsia="en-US" w:bidi="ar-SA"/>
      </w:rPr>
    </w:lvl>
  </w:abstractNum>
  <w:abstractNum w:abstractNumId="2" w15:restartNumberingAfterBreak="0">
    <w:nsid w:val="311833B0"/>
    <w:multiLevelType w:val="hybridMultilevel"/>
    <w:tmpl w:val="6F80DBA8"/>
    <w:lvl w:ilvl="0" w:tplc="72E0614A">
      <w:numFmt w:val="bullet"/>
      <w:lvlText w:val=""/>
      <w:lvlJc w:val="left"/>
      <w:pPr>
        <w:ind w:left="1090" w:hanging="360"/>
      </w:pPr>
      <w:rPr>
        <w:rFonts w:ascii="Symbol" w:eastAsia="Symbol" w:hAnsi="Symbol" w:cs="Symbol" w:hint="default"/>
        <w:w w:val="100"/>
        <w:sz w:val="24"/>
        <w:szCs w:val="24"/>
        <w:lang w:val="en-US" w:eastAsia="en-US" w:bidi="ar-SA"/>
      </w:rPr>
    </w:lvl>
    <w:lvl w:ilvl="1" w:tplc="F25E9042">
      <w:numFmt w:val="bullet"/>
      <w:lvlText w:val="•"/>
      <w:lvlJc w:val="left"/>
      <w:pPr>
        <w:ind w:left="2108" w:hanging="360"/>
      </w:pPr>
      <w:rPr>
        <w:rFonts w:hint="default"/>
        <w:lang w:val="en-US" w:eastAsia="en-US" w:bidi="ar-SA"/>
      </w:rPr>
    </w:lvl>
    <w:lvl w:ilvl="2" w:tplc="C5560020">
      <w:numFmt w:val="bullet"/>
      <w:lvlText w:val="•"/>
      <w:lvlJc w:val="left"/>
      <w:pPr>
        <w:ind w:left="3117" w:hanging="360"/>
      </w:pPr>
      <w:rPr>
        <w:rFonts w:hint="default"/>
        <w:lang w:val="en-US" w:eastAsia="en-US" w:bidi="ar-SA"/>
      </w:rPr>
    </w:lvl>
    <w:lvl w:ilvl="3" w:tplc="2E5C067A">
      <w:numFmt w:val="bullet"/>
      <w:lvlText w:val="•"/>
      <w:lvlJc w:val="left"/>
      <w:pPr>
        <w:ind w:left="4125" w:hanging="360"/>
      </w:pPr>
      <w:rPr>
        <w:rFonts w:hint="default"/>
        <w:lang w:val="en-US" w:eastAsia="en-US" w:bidi="ar-SA"/>
      </w:rPr>
    </w:lvl>
    <w:lvl w:ilvl="4" w:tplc="BA44561C">
      <w:numFmt w:val="bullet"/>
      <w:lvlText w:val="•"/>
      <w:lvlJc w:val="left"/>
      <w:pPr>
        <w:ind w:left="5134" w:hanging="360"/>
      </w:pPr>
      <w:rPr>
        <w:rFonts w:hint="default"/>
        <w:lang w:val="en-US" w:eastAsia="en-US" w:bidi="ar-SA"/>
      </w:rPr>
    </w:lvl>
    <w:lvl w:ilvl="5" w:tplc="E1423976">
      <w:numFmt w:val="bullet"/>
      <w:lvlText w:val="•"/>
      <w:lvlJc w:val="left"/>
      <w:pPr>
        <w:ind w:left="6142" w:hanging="360"/>
      </w:pPr>
      <w:rPr>
        <w:rFonts w:hint="default"/>
        <w:lang w:val="en-US" w:eastAsia="en-US" w:bidi="ar-SA"/>
      </w:rPr>
    </w:lvl>
    <w:lvl w:ilvl="6" w:tplc="ADEA6966">
      <w:numFmt w:val="bullet"/>
      <w:lvlText w:val="•"/>
      <w:lvlJc w:val="left"/>
      <w:pPr>
        <w:ind w:left="7151" w:hanging="360"/>
      </w:pPr>
      <w:rPr>
        <w:rFonts w:hint="default"/>
        <w:lang w:val="en-US" w:eastAsia="en-US" w:bidi="ar-SA"/>
      </w:rPr>
    </w:lvl>
    <w:lvl w:ilvl="7" w:tplc="03E8263C">
      <w:numFmt w:val="bullet"/>
      <w:lvlText w:val="•"/>
      <w:lvlJc w:val="left"/>
      <w:pPr>
        <w:ind w:left="8159" w:hanging="360"/>
      </w:pPr>
      <w:rPr>
        <w:rFonts w:hint="default"/>
        <w:lang w:val="en-US" w:eastAsia="en-US" w:bidi="ar-SA"/>
      </w:rPr>
    </w:lvl>
    <w:lvl w:ilvl="8" w:tplc="42BC8A42">
      <w:numFmt w:val="bullet"/>
      <w:lvlText w:val="•"/>
      <w:lvlJc w:val="left"/>
      <w:pPr>
        <w:ind w:left="9168" w:hanging="360"/>
      </w:pPr>
      <w:rPr>
        <w:rFonts w:hint="default"/>
        <w:lang w:val="en-US" w:eastAsia="en-US" w:bidi="ar-SA"/>
      </w:rPr>
    </w:lvl>
  </w:abstractNum>
  <w:abstractNum w:abstractNumId="3" w15:restartNumberingAfterBreak="0">
    <w:nsid w:val="400540E6"/>
    <w:multiLevelType w:val="hybridMultilevel"/>
    <w:tmpl w:val="D2BC232E"/>
    <w:lvl w:ilvl="0" w:tplc="F3A49C38">
      <w:numFmt w:val="bullet"/>
      <w:lvlText w:val=""/>
      <w:lvlJc w:val="left"/>
      <w:pPr>
        <w:ind w:left="1090" w:hanging="360"/>
      </w:pPr>
      <w:rPr>
        <w:rFonts w:ascii="Wingdings" w:eastAsia="Wingdings" w:hAnsi="Wingdings" w:cs="Wingdings" w:hint="default"/>
        <w:w w:val="100"/>
        <w:sz w:val="24"/>
        <w:szCs w:val="24"/>
        <w:lang w:val="en-US" w:eastAsia="en-US" w:bidi="ar-SA"/>
      </w:rPr>
    </w:lvl>
    <w:lvl w:ilvl="1" w:tplc="BC82801E">
      <w:numFmt w:val="bullet"/>
      <w:lvlText w:val=""/>
      <w:lvlJc w:val="left"/>
      <w:pPr>
        <w:ind w:left="1811" w:hanging="361"/>
      </w:pPr>
      <w:rPr>
        <w:rFonts w:ascii="Symbol" w:eastAsia="Symbol" w:hAnsi="Symbol" w:cs="Symbol" w:hint="default"/>
        <w:w w:val="100"/>
        <w:sz w:val="24"/>
        <w:szCs w:val="24"/>
        <w:lang w:val="en-US" w:eastAsia="en-US" w:bidi="ar-SA"/>
      </w:rPr>
    </w:lvl>
    <w:lvl w:ilvl="2" w:tplc="69204788">
      <w:numFmt w:val="bullet"/>
      <w:lvlText w:val="•"/>
      <w:lvlJc w:val="left"/>
      <w:pPr>
        <w:ind w:left="2860" w:hanging="361"/>
      </w:pPr>
      <w:rPr>
        <w:rFonts w:hint="default"/>
        <w:lang w:val="en-US" w:eastAsia="en-US" w:bidi="ar-SA"/>
      </w:rPr>
    </w:lvl>
    <w:lvl w:ilvl="3" w:tplc="B1D6E17A">
      <w:numFmt w:val="bullet"/>
      <w:lvlText w:val="•"/>
      <w:lvlJc w:val="left"/>
      <w:pPr>
        <w:ind w:left="3901" w:hanging="361"/>
      </w:pPr>
      <w:rPr>
        <w:rFonts w:hint="default"/>
        <w:lang w:val="en-US" w:eastAsia="en-US" w:bidi="ar-SA"/>
      </w:rPr>
    </w:lvl>
    <w:lvl w:ilvl="4" w:tplc="7F1E324A">
      <w:numFmt w:val="bullet"/>
      <w:lvlText w:val="•"/>
      <w:lvlJc w:val="left"/>
      <w:pPr>
        <w:ind w:left="4941" w:hanging="361"/>
      </w:pPr>
      <w:rPr>
        <w:rFonts w:hint="default"/>
        <w:lang w:val="en-US" w:eastAsia="en-US" w:bidi="ar-SA"/>
      </w:rPr>
    </w:lvl>
    <w:lvl w:ilvl="5" w:tplc="9080EB22">
      <w:numFmt w:val="bullet"/>
      <w:lvlText w:val="•"/>
      <w:lvlJc w:val="left"/>
      <w:pPr>
        <w:ind w:left="5982" w:hanging="361"/>
      </w:pPr>
      <w:rPr>
        <w:rFonts w:hint="default"/>
        <w:lang w:val="en-US" w:eastAsia="en-US" w:bidi="ar-SA"/>
      </w:rPr>
    </w:lvl>
    <w:lvl w:ilvl="6" w:tplc="4002F24A">
      <w:numFmt w:val="bullet"/>
      <w:lvlText w:val="•"/>
      <w:lvlJc w:val="left"/>
      <w:pPr>
        <w:ind w:left="7022" w:hanging="361"/>
      </w:pPr>
      <w:rPr>
        <w:rFonts w:hint="default"/>
        <w:lang w:val="en-US" w:eastAsia="en-US" w:bidi="ar-SA"/>
      </w:rPr>
    </w:lvl>
    <w:lvl w:ilvl="7" w:tplc="81B45A02">
      <w:numFmt w:val="bullet"/>
      <w:lvlText w:val="•"/>
      <w:lvlJc w:val="left"/>
      <w:pPr>
        <w:ind w:left="8063" w:hanging="361"/>
      </w:pPr>
      <w:rPr>
        <w:rFonts w:hint="default"/>
        <w:lang w:val="en-US" w:eastAsia="en-US" w:bidi="ar-SA"/>
      </w:rPr>
    </w:lvl>
    <w:lvl w:ilvl="8" w:tplc="60F8A37C">
      <w:numFmt w:val="bullet"/>
      <w:lvlText w:val="•"/>
      <w:lvlJc w:val="left"/>
      <w:pPr>
        <w:ind w:left="9103" w:hanging="361"/>
      </w:pPr>
      <w:rPr>
        <w:rFonts w:hint="default"/>
        <w:lang w:val="en-US" w:eastAsia="en-US" w:bidi="ar-S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80D"/>
    <w:rsid w:val="000577E0"/>
    <w:rsid w:val="000B3FED"/>
    <w:rsid w:val="000C14E7"/>
    <w:rsid w:val="000D0A8F"/>
    <w:rsid w:val="000D1AF6"/>
    <w:rsid w:val="00111D77"/>
    <w:rsid w:val="001175AB"/>
    <w:rsid w:val="001648B8"/>
    <w:rsid w:val="00181AA2"/>
    <w:rsid w:val="001839D3"/>
    <w:rsid w:val="002D0E9D"/>
    <w:rsid w:val="003004A2"/>
    <w:rsid w:val="0031074C"/>
    <w:rsid w:val="00316077"/>
    <w:rsid w:val="00336DCD"/>
    <w:rsid w:val="003A2528"/>
    <w:rsid w:val="003C0A68"/>
    <w:rsid w:val="003E418E"/>
    <w:rsid w:val="0040762F"/>
    <w:rsid w:val="00427722"/>
    <w:rsid w:val="00437941"/>
    <w:rsid w:val="00454D38"/>
    <w:rsid w:val="0048692A"/>
    <w:rsid w:val="004D7466"/>
    <w:rsid w:val="00507017"/>
    <w:rsid w:val="00514039"/>
    <w:rsid w:val="005305B8"/>
    <w:rsid w:val="0055525C"/>
    <w:rsid w:val="005679B2"/>
    <w:rsid w:val="00584D3E"/>
    <w:rsid w:val="0059433B"/>
    <w:rsid w:val="0059463C"/>
    <w:rsid w:val="005A5767"/>
    <w:rsid w:val="005D74E2"/>
    <w:rsid w:val="00613AEF"/>
    <w:rsid w:val="00661E62"/>
    <w:rsid w:val="00665E6A"/>
    <w:rsid w:val="00682C48"/>
    <w:rsid w:val="006930E2"/>
    <w:rsid w:val="006C780D"/>
    <w:rsid w:val="006D547C"/>
    <w:rsid w:val="006F3312"/>
    <w:rsid w:val="006F7375"/>
    <w:rsid w:val="00714B1D"/>
    <w:rsid w:val="007416A2"/>
    <w:rsid w:val="0074252D"/>
    <w:rsid w:val="007B74AE"/>
    <w:rsid w:val="007C08C5"/>
    <w:rsid w:val="007E0AD6"/>
    <w:rsid w:val="008058FE"/>
    <w:rsid w:val="00832D3F"/>
    <w:rsid w:val="00844E5C"/>
    <w:rsid w:val="00850845"/>
    <w:rsid w:val="00854092"/>
    <w:rsid w:val="008800D6"/>
    <w:rsid w:val="008E26ED"/>
    <w:rsid w:val="008F2DD9"/>
    <w:rsid w:val="008F736E"/>
    <w:rsid w:val="00944373"/>
    <w:rsid w:val="00965F25"/>
    <w:rsid w:val="009A013A"/>
    <w:rsid w:val="009B209C"/>
    <w:rsid w:val="009B402E"/>
    <w:rsid w:val="009E114E"/>
    <w:rsid w:val="009F1641"/>
    <w:rsid w:val="00A42ED4"/>
    <w:rsid w:val="00A81B83"/>
    <w:rsid w:val="00AA395B"/>
    <w:rsid w:val="00AB14CC"/>
    <w:rsid w:val="00B01F6F"/>
    <w:rsid w:val="00B5536B"/>
    <w:rsid w:val="00B64AD4"/>
    <w:rsid w:val="00B77D69"/>
    <w:rsid w:val="00B9354F"/>
    <w:rsid w:val="00BA0ECF"/>
    <w:rsid w:val="00BE70F0"/>
    <w:rsid w:val="00C07E6F"/>
    <w:rsid w:val="00C84130"/>
    <w:rsid w:val="00C92508"/>
    <w:rsid w:val="00CB4547"/>
    <w:rsid w:val="00CC64F3"/>
    <w:rsid w:val="00CC714B"/>
    <w:rsid w:val="00CF551B"/>
    <w:rsid w:val="00D018CD"/>
    <w:rsid w:val="00DB45A7"/>
    <w:rsid w:val="00DD7C71"/>
    <w:rsid w:val="00DE22C7"/>
    <w:rsid w:val="00DE7BA9"/>
    <w:rsid w:val="00E34E92"/>
    <w:rsid w:val="00E369AF"/>
    <w:rsid w:val="00E5175A"/>
    <w:rsid w:val="00E73819"/>
    <w:rsid w:val="00EA2672"/>
    <w:rsid w:val="00EB5FBC"/>
    <w:rsid w:val="00EC0936"/>
    <w:rsid w:val="00EE6FC6"/>
    <w:rsid w:val="00EF1139"/>
    <w:rsid w:val="00F27997"/>
    <w:rsid w:val="00F37F72"/>
    <w:rsid w:val="00F608EE"/>
    <w:rsid w:val="00F63572"/>
    <w:rsid w:val="00F733B0"/>
    <w:rsid w:val="00FC61BB"/>
    <w:rsid w:val="00FF2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85EA455"/>
  <w15:docId w15:val="{4D83A65B-A2D5-4803-82E7-BFE6B9B53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370"/>
      <w:outlineLvl w:val="0"/>
    </w:pPr>
    <w:rPr>
      <w:b/>
      <w:bCs/>
      <w:sz w:val="26"/>
      <w:szCs w:val="26"/>
      <w:u w:val="single" w:color="000000"/>
    </w:rPr>
  </w:style>
  <w:style w:type="paragraph" w:styleId="Heading2">
    <w:name w:val="heading 2"/>
    <w:basedOn w:val="Normal"/>
    <w:uiPriority w:val="9"/>
    <w:unhideWhenUsed/>
    <w:qFormat/>
    <w:pPr>
      <w:ind w:left="605" w:hanging="236"/>
      <w:outlineLvl w:val="1"/>
    </w:pPr>
    <w:rPr>
      <w:b/>
      <w:bCs/>
      <w:sz w:val="24"/>
      <w:szCs w:val="24"/>
    </w:rPr>
  </w:style>
  <w:style w:type="paragraph" w:styleId="Heading3">
    <w:name w:val="heading 3"/>
    <w:basedOn w:val="Normal"/>
    <w:next w:val="Normal"/>
    <w:link w:val="Heading3Char"/>
    <w:uiPriority w:val="9"/>
    <w:semiHidden/>
    <w:unhideWhenUsed/>
    <w:qFormat/>
    <w:rsid w:val="0048692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line="468" w:lineRule="exact"/>
      <w:ind w:left="20"/>
    </w:pPr>
    <w:rPr>
      <w:b/>
      <w:bCs/>
      <w:sz w:val="44"/>
      <w:szCs w:val="44"/>
    </w:rPr>
  </w:style>
  <w:style w:type="paragraph" w:styleId="ListParagraph">
    <w:name w:val="List Paragraph"/>
    <w:basedOn w:val="Normal"/>
    <w:uiPriority w:val="1"/>
    <w:qFormat/>
    <w:pPr>
      <w:spacing w:line="305" w:lineRule="exact"/>
      <w:ind w:left="1090" w:hanging="361"/>
    </w:pPr>
  </w:style>
  <w:style w:type="paragraph" w:customStyle="1" w:styleId="TableParagraph">
    <w:name w:val="Table Paragraph"/>
    <w:basedOn w:val="Normal"/>
    <w:uiPriority w:val="1"/>
    <w:qFormat/>
    <w:pPr>
      <w:spacing w:before="51"/>
      <w:ind w:left="1013"/>
    </w:pPr>
  </w:style>
  <w:style w:type="paragraph" w:styleId="Header">
    <w:name w:val="header"/>
    <w:basedOn w:val="Normal"/>
    <w:link w:val="HeaderChar"/>
    <w:uiPriority w:val="99"/>
    <w:unhideWhenUsed/>
    <w:rsid w:val="009E114E"/>
    <w:pPr>
      <w:tabs>
        <w:tab w:val="center" w:pos="4680"/>
        <w:tab w:val="right" w:pos="9360"/>
      </w:tabs>
    </w:pPr>
  </w:style>
  <w:style w:type="character" w:customStyle="1" w:styleId="HeaderChar">
    <w:name w:val="Header Char"/>
    <w:basedOn w:val="DefaultParagraphFont"/>
    <w:link w:val="Header"/>
    <w:uiPriority w:val="99"/>
    <w:rsid w:val="009E114E"/>
    <w:rPr>
      <w:rFonts w:ascii="Carlito" w:eastAsia="Carlito" w:hAnsi="Carlito" w:cs="Carlito"/>
    </w:rPr>
  </w:style>
  <w:style w:type="paragraph" w:styleId="Footer">
    <w:name w:val="footer"/>
    <w:basedOn w:val="Normal"/>
    <w:link w:val="FooterChar"/>
    <w:uiPriority w:val="99"/>
    <w:unhideWhenUsed/>
    <w:rsid w:val="009E114E"/>
    <w:pPr>
      <w:tabs>
        <w:tab w:val="center" w:pos="4680"/>
        <w:tab w:val="right" w:pos="9360"/>
      </w:tabs>
    </w:pPr>
  </w:style>
  <w:style w:type="character" w:customStyle="1" w:styleId="FooterChar">
    <w:name w:val="Footer Char"/>
    <w:basedOn w:val="DefaultParagraphFont"/>
    <w:link w:val="Footer"/>
    <w:uiPriority w:val="99"/>
    <w:rsid w:val="009E114E"/>
    <w:rPr>
      <w:rFonts w:ascii="Carlito" w:eastAsia="Carlito" w:hAnsi="Carlito" w:cs="Carlito"/>
    </w:rPr>
  </w:style>
  <w:style w:type="paragraph" w:styleId="NormalWeb">
    <w:name w:val="Normal (Web)"/>
    <w:basedOn w:val="Normal"/>
    <w:uiPriority w:val="99"/>
    <w:semiHidden/>
    <w:unhideWhenUsed/>
    <w:rsid w:val="001175AB"/>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013A"/>
    <w:rPr>
      <w:color w:val="0000FF" w:themeColor="hyperlink"/>
      <w:u w:val="single"/>
    </w:rPr>
  </w:style>
  <w:style w:type="character" w:styleId="UnresolvedMention">
    <w:name w:val="Unresolved Mention"/>
    <w:basedOn w:val="DefaultParagraphFont"/>
    <w:uiPriority w:val="99"/>
    <w:semiHidden/>
    <w:unhideWhenUsed/>
    <w:rsid w:val="009A013A"/>
    <w:rPr>
      <w:color w:val="605E5C"/>
      <w:shd w:val="clear" w:color="auto" w:fill="E1DFDD"/>
    </w:rPr>
  </w:style>
  <w:style w:type="character" w:customStyle="1" w:styleId="Heading3Char">
    <w:name w:val="Heading 3 Char"/>
    <w:basedOn w:val="DefaultParagraphFont"/>
    <w:link w:val="Heading3"/>
    <w:uiPriority w:val="9"/>
    <w:semiHidden/>
    <w:rsid w:val="0048692A"/>
    <w:rPr>
      <w:rFonts w:asciiTheme="majorHAnsi" w:eastAsiaTheme="majorEastAsia" w:hAnsiTheme="majorHAnsi" w:cstheme="majorBidi"/>
      <w:color w:val="243F60" w:themeColor="accent1" w:themeShade="7F"/>
      <w:sz w:val="24"/>
      <w:szCs w:val="24"/>
    </w:rPr>
  </w:style>
  <w:style w:type="paragraph" w:customStyle="1" w:styleId="Default">
    <w:name w:val="Default"/>
    <w:rsid w:val="00832D3F"/>
    <w:pPr>
      <w:widowControl/>
      <w:adjustRightInd w:val="0"/>
    </w:pPr>
    <w:rPr>
      <w:rFonts w:ascii="Palatino Linotype" w:hAnsi="Palatino Linotype" w:cs="Palatino Linotyp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257519">
      <w:bodyDiv w:val="1"/>
      <w:marLeft w:val="0"/>
      <w:marRight w:val="0"/>
      <w:marTop w:val="0"/>
      <w:marBottom w:val="0"/>
      <w:divBdr>
        <w:top w:val="none" w:sz="0" w:space="0" w:color="auto"/>
        <w:left w:val="none" w:sz="0" w:space="0" w:color="auto"/>
        <w:bottom w:val="none" w:sz="0" w:space="0" w:color="auto"/>
        <w:right w:val="none" w:sz="0" w:space="0" w:color="auto"/>
      </w:divBdr>
    </w:div>
    <w:div w:id="1440836204">
      <w:bodyDiv w:val="1"/>
      <w:marLeft w:val="0"/>
      <w:marRight w:val="0"/>
      <w:marTop w:val="0"/>
      <w:marBottom w:val="0"/>
      <w:divBdr>
        <w:top w:val="none" w:sz="0" w:space="0" w:color="auto"/>
        <w:left w:val="none" w:sz="0" w:space="0" w:color="auto"/>
        <w:bottom w:val="none" w:sz="0" w:space="0" w:color="auto"/>
        <w:right w:val="none" w:sz="0" w:space="0" w:color="auto"/>
      </w:divBdr>
    </w:div>
    <w:div w:id="21310489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4C74B-3405-49C9-B204-403358036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744</Words>
  <Characters>4243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 Rahmath</dc:creator>
  <cp:lastModifiedBy>Rahmath, Abdul</cp:lastModifiedBy>
  <cp:revision>6</cp:revision>
  <dcterms:created xsi:type="dcterms:W3CDTF">2021-09-19T10:54:00Z</dcterms:created>
  <dcterms:modified xsi:type="dcterms:W3CDTF">2021-10-10T13:22:00Z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2020-09-05T00:00:00Z</vt:filetime>
  </property>
  <property fmtid="{D5CDD505-2E9C-101B-9397-08002B2CF9AE}" pid="3" name="Creator">
    <vt:lpwstr>Microsoft Word</vt:lpwstr>
  </property>
  <property fmtid="{D5CDD505-2E9C-101B-9397-08002B2CF9AE}" pid="4" name="LastSaved">
    <vt:filetime>2021-08-08T00:00:00Z</vt:filetime>
  </property>
</Properties>
</file>