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E48EFC" w14:textId="06AFE3EB" w:rsidR="00803C15" w:rsidRDefault="00355DFE" w:rsidP="000627E1">
      <w:pPr>
        <w:pStyle w:val="Heading1"/>
        <w:jc w:val="center"/>
        <w:rPr>
          <w:rFonts w:ascii="Book Antiqua" w:hAnsi="Book Antiqua"/>
          <w:bCs/>
          <w:color w:val="000000"/>
          <w:sz w:val="26"/>
          <w:szCs w:val="26"/>
        </w:rPr>
      </w:pPr>
      <w:r>
        <w:rPr>
          <w:rFonts w:ascii="Book Antiqua" w:hAnsi="Book Antiqua"/>
          <w:bCs/>
          <w:noProof/>
          <w:color w:val="000000"/>
          <w:sz w:val="26"/>
          <w:szCs w:val="26"/>
        </w:rPr>
        <w:drawing>
          <wp:anchor distT="0" distB="0" distL="114300" distR="114300" simplePos="0" relativeHeight="251658752" behindDoc="0" locked="0" layoutInCell="1" allowOverlap="1" wp14:anchorId="6089F7B6" wp14:editId="0544E166">
            <wp:simplePos x="0" y="0"/>
            <wp:positionH relativeFrom="column">
              <wp:posOffset>5259705</wp:posOffset>
            </wp:positionH>
            <wp:positionV relativeFrom="paragraph">
              <wp:posOffset>-153670</wp:posOffset>
            </wp:positionV>
            <wp:extent cx="1340001" cy="1340001"/>
            <wp:effectExtent l="0" t="0" r="0" b="0"/>
            <wp:wrapNone/>
            <wp:docPr id="1" name="Picture 1" descr="A person wearing glass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wearing glasses&#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40001" cy="1340001"/>
                    </a:xfrm>
                    <a:prstGeom prst="rect">
                      <a:avLst/>
                    </a:prstGeom>
                  </pic:spPr>
                </pic:pic>
              </a:graphicData>
            </a:graphic>
            <wp14:sizeRelH relativeFrom="margin">
              <wp14:pctWidth>0</wp14:pctWidth>
            </wp14:sizeRelH>
            <wp14:sizeRelV relativeFrom="margin">
              <wp14:pctHeight>0</wp14:pctHeight>
            </wp14:sizeRelV>
          </wp:anchor>
        </w:drawing>
      </w:r>
      <w:r w:rsidR="00B1309D">
        <w:rPr>
          <w:rFonts w:ascii="Book Antiqua" w:hAnsi="Book Antiqua"/>
          <w:noProof/>
          <w:color w:val="000000"/>
          <w:sz w:val="20"/>
          <w:szCs w:val="20"/>
          <w:lang w:val="en-US"/>
        </w:rPr>
        <mc:AlternateContent>
          <mc:Choice Requires="wps">
            <w:drawing>
              <wp:anchor distT="0" distB="0" distL="114300" distR="114300" simplePos="0" relativeHeight="251657728" behindDoc="0" locked="0" layoutInCell="1" allowOverlap="1" wp14:anchorId="383A9C44" wp14:editId="1CE36BA6">
                <wp:simplePos x="0" y="0"/>
                <wp:positionH relativeFrom="column">
                  <wp:posOffset>-2241550</wp:posOffset>
                </wp:positionH>
                <wp:positionV relativeFrom="paragraph">
                  <wp:posOffset>100330</wp:posOffset>
                </wp:positionV>
                <wp:extent cx="977265" cy="2112010"/>
                <wp:effectExtent l="19050" t="19050" r="13335" b="21590"/>
                <wp:wrapNone/>
                <wp:docPr id="11" nam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77265" cy="2112010"/>
                        </a:xfrm>
                        <a:prstGeom prst="rect">
                          <a:avLst/>
                        </a:prstGeom>
                        <a:noFill/>
                        <a:ln w="57150" cmpd="thinThick">
                          <a:solidFill>
                            <a:srgbClr val="C0C0C0"/>
                          </a:solidFill>
                          <a:miter lim="800000"/>
                          <a:headEnd/>
                          <a:tailEnd/>
                        </a:ln>
                        <a:extLst>
                          <a:ext uri="{909E8E84-426E-40DD-AFC4-6F175D3DCCD1}">
                            <a14:hiddenFill xmlns:a14="http://schemas.microsoft.com/office/drawing/2010/main">
                              <a:solidFill>
                                <a:srgbClr val="DDDDDD"/>
                              </a:solidFill>
                            </a14:hiddenFill>
                          </a:ext>
                        </a:extLst>
                      </wps:spPr>
                      <wps:txbx>
                        <w:txbxContent>
                          <w:p w14:paraId="229F6D57" w14:textId="77777777" w:rsidR="006924A2" w:rsidRPr="00BA7803" w:rsidRDefault="006924A2" w:rsidP="000627E1">
                            <w:pPr>
                              <w:shd w:val="clear" w:color="auto" w:fill="CCCCCC"/>
                              <w:ind w:left="180" w:hanging="18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3A9C44" id=" 3" o:spid="_x0000_s1026" style="position:absolute;left:0;text-align:left;margin-left:-176.5pt;margin-top:7.9pt;width:76.95pt;height:166.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" filled="f" fillcolor="#ddd" strokecolor="silver" strokeweight="4.5pt">
                <v:stroke linestyle="thinThick"/>
                <v:path arrowok="t"/>
                <v:textbox>
                  <w:txbxContent>
                    <w:p w14:paraId="229F6D57" w14:textId="77777777" w:rsidR="006924A2" w:rsidRPr="00BA7803" w:rsidRDefault="006924A2" w:rsidP="000627E1">
                      <w:pPr>
                        <w:shd w:val="clear" w:color="auto" w:fill="CCCCCC"/>
                        <w:ind w:left="180" w:hanging="180"/>
                      </w:pPr>
                    </w:p>
                  </w:txbxContent>
                </v:textbox>
              </v:rect>
            </w:pict>
          </mc:Fallback>
        </mc:AlternateContent>
      </w:r>
    </w:p>
    <w:p w14:paraId="24C74F91" w14:textId="77777777" w:rsidR="00B125D3" w:rsidRPr="00B125D3" w:rsidRDefault="00B125D3" w:rsidP="00B125D3"/>
    <w:p w14:paraId="184E3350" w14:textId="77777777" w:rsidR="00803C15" w:rsidRDefault="00803C15" w:rsidP="00803C15">
      <w:pPr>
        <w:pStyle w:val="Heading1"/>
        <w:jc w:val="center"/>
        <w:rPr>
          <w:rFonts w:ascii="Book Antiqua" w:hAnsi="Book Antiqua"/>
          <w:b w:val="0"/>
          <w:bCs/>
          <w:color w:val="000000"/>
          <w:sz w:val="28"/>
          <w:u w:val="single"/>
        </w:rPr>
      </w:pPr>
      <w:r>
        <w:rPr>
          <w:rFonts w:ascii="Book Antiqua" w:hAnsi="Book Antiqua"/>
          <w:b w:val="0"/>
          <w:bCs/>
          <w:color w:val="000000"/>
          <w:sz w:val="28"/>
          <w:u w:val="single"/>
        </w:rPr>
        <w:t>Curriculum Vitae</w:t>
      </w:r>
    </w:p>
    <w:p w14:paraId="0B134EC5" w14:textId="77777777" w:rsidR="00F6402B" w:rsidRPr="00F6402B" w:rsidRDefault="00F6402B" w:rsidP="00F6402B"/>
    <w:p w14:paraId="7EC192B6" w14:textId="6D76B186" w:rsidR="007566DE" w:rsidRPr="00633C89" w:rsidRDefault="006F7686" w:rsidP="007566DE">
      <w:pPr>
        <w:pStyle w:val="Heading1"/>
        <w:jc w:val="center"/>
        <w:rPr>
          <w:rFonts w:ascii="Book Antiqua" w:hAnsi="Book Antiqua"/>
          <w:bCs/>
          <w:color w:val="000000"/>
          <w:sz w:val="32"/>
          <w:szCs w:val="32"/>
        </w:rPr>
      </w:pPr>
      <w:r w:rsidRPr="00633C89">
        <w:rPr>
          <w:rFonts w:ascii="Book Antiqua" w:hAnsi="Book Antiqua"/>
          <w:bCs/>
          <w:color w:val="000000"/>
          <w:sz w:val="32"/>
          <w:szCs w:val="32"/>
        </w:rPr>
        <w:t>YOGESH</w:t>
      </w:r>
      <w:r w:rsidR="00FC7A85">
        <w:rPr>
          <w:rFonts w:ascii="Book Antiqua" w:hAnsi="Book Antiqua"/>
          <w:bCs/>
          <w:color w:val="000000"/>
          <w:sz w:val="32"/>
          <w:szCs w:val="32"/>
        </w:rPr>
        <w:t xml:space="preserve"> </w:t>
      </w:r>
      <w:r w:rsidR="007566DE" w:rsidRPr="00633C89">
        <w:rPr>
          <w:rFonts w:ascii="Book Antiqua" w:hAnsi="Book Antiqua"/>
          <w:bCs/>
          <w:color w:val="000000"/>
          <w:sz w:val="32"/>
          <w:szCs w:val="32"/>
        </w:rPr>
        <w:t>GAIKWAD</w:t>
      </w:r>
    </w:p>
    <w:p w14:paraId="63264454" w14:textId="77777777" w:rsidR="007566DE" w:rsidRDefault="007566DE" w:rsidP="000627E1">
      <w:pPr>
        <w:pStyle w:val="Heading1"/>
        <w:jc w:val="center"/>
        <w:rPr>
          <w:rFonts w:ascii="Book Antiqua" w:hAnsi="Book Antiqua"/>
          <w:bCs/>
          <w:color w:val="000000"/>
          <w:sz w:val="26"/>
          <w:szCs w:val="26"/>
        </w:rPr>
      </w:pPr>
    </w:p>
    <w:p w14:paraId="4E18403A" w14:textId="77777777" w:rsidR="007566DE" w:rsidRDefault="005A4A48" w:rsidP="007566DE">
      <w:pPr>
        <w:pStyle w:val="Heading1"/>
        <w:jc w:val="center"/>
        <w:rPr>
          <w:rFonts w:ascii="Book Antiqua" w:hAnsi="Book Antiqua"/>
          <w:b w:val="0"/>
          <w:color w:val="000000"/>
          <w:sz w:val="20"/>
          <w:szCs w:val="20"/>
        </w:rPr>
      </w:pPr>
      <w:r>
        <w:rPr>
          <w:rFonts w:ascii="Book Antiqua" w:hAnsi="Book Antiqua"/>
          <w:b w:val="0"/>
          <w:noProof/>
          <w:color w:val="000000"/>
          <w:sz w:val="20"/>
          <w:szCs w:val="20"/>
        </w:rPr>
        <w:pict w14:anchorId="3B89AA54">
          <v:rect id="_x0000_i1026" style="width:0;height:1.5pt" o:hralign="center" o:hrstd="t" o:hr="t" fillcolor="gray" stroked="f"/>
        </w:pict>
      </w:r>
    </w:p>
    <w:p w14:paraId="1364D8A0" w14:textId="19D5008A" w:rsidR="00562376" w:rsidRPr="00DA4BA2" w:rsidRDefault="00E34424" w:rsidP="007566DE">
      <w:pPr>
        <w:pStyle w:val="Heading1"/>
        <w:rPr>
          <w:rFonts w:ascii="Book Antiqua" w:hAnsi="Book Antiqua"/>
          <w:bCs/>
          <w:noProof/>
          <w:color w:val="000000"/>
          <w:sz w:val="20"/>
          <w:szCs w:val="20"/>
        </w:rPr>
      </w:pPr>
      <w:r w:rsidRPr="00DA4BA2">
        <w:rPr>
          <w:rFonts w:ascii="Book Antiqua" w:hAnsi="Book Antiqua"/>
          <w:bCs/>
          <w:noProof/>
          <w:color w:val="000000"/>
          <w:sz w:val="20"/>
          <w:szCs w:val="20"/>
        </w:rPr>
        <w:t>S.No 14/15</w:t>
      </w:r>
      <w:r w:rsidR="00914D9C">
        <w:rPr>
          <w:rFonts w:ascii="Book Antiqua" w:hAnsi="Book Antiqua"/>
          <w:bCs/>
          <w:noProof/>
          <w:color w:val="000000"/>
          <w:sz w:val="20"/>
          <w:szCs w:val="20"/>
        </w:rPr>
        <w:t>/1</w:t>
      </w:r>
      <w:r w:rsidRPr="00DA4BA2">
        <w:rPr>
          <w:rFonts w:ascii="Book Antiqua" w:hAnsi="Book Antiqua"/>
          <w:bCs/>
          <w:noProof/>
          <w:color w:val="000000"/>
          <w:sz w:val="20"/>
          <w:szCs w:val="20"/>
        </w:rPr>
        <w:t xml:space="preserve">, </w:t>
      </w:r>
      <w:r w:rsidR="00347ADD" w:rsidRPr="00DA4BA2">
        <w:rPr>
          <w:rFonts w:ascii="Book Antiqua" w:hAnsi="Book Antiqua"/>
          <w:bCs/>
          <w:noProof/>
          <w:color w:val="000000"/>
          <w:sz w:val="20"/>
          <w:szCs w:val="20"/>
        </w:rPr>
        <w:t>“Pushprakash”</w:t>
      </w:r>
      <w:r w:rsidR="00D518ED" w:rsidRPr="00DA4BA2">
        <w:rPr>
          <w:rFonts w:ascii="Book Antiqua" w:hAnsi="Book Antiqua"/>
          <w:bCs/>
          <w:noProof/>
          <w:color w:val="000000"/>
          <w:sz w:val="20"/>
          <w:szCs w:val="20"/>
        </w:rPr>
        <w:t xml:space="preserve"> Vitthalnagar Colony</w:t>
      </w:r>
      <w:r w:rsidR="009A589A" w:rsidRPr="00DA4BA2">
        <w:rPr>
          <w:rFonts w:ascii="Book Antiqua" w:hAnsi="Book Antiqua"/>
          <w:bCs/>
          <w:noProof/>
          <w:color w:val="000000"/>
          <w:sz w:val="20"/>
          <w:szCs w:val="20"/>
        </w:rPr>
        <w:t>,</w:t>
      </w:r>
      <w:r w:rsidR="00AA2DF5">
        <w:rPr>
          <w:rFonts w:ascii="Book Antiqua" w:hAnsi="Book Antiqua"/>
          <w:bCs/>
          <w:noProof/>
          <w:color w:val="000000"/>
          <w:sz w:val="20"/>
          <w:szCs w:val="20"/>
        </w:rPr>
        <w:t xml:space="preserve"> Anandnagar</w:t>
      </w:r>
      <w:r w:rsidR="0010354F">
        <w:rPr>
          <w:rFonts w:ascii="Book Antiqua" w:hAnsi="Book Antiqua"/>
          <w:bCs/>
          <w:noProof/>
          <w:color w:val="000000"/>
          <w:sz w:val="20"/>
          <w:szCs w:val="20"/>
        </w:rPr>
        <w:tab/>
        <w:t xml:space="preserve">        </w:t>
      </w:r>
      <w:r w:rsidR="00FC2003">
        <w:rPr>
          <w:rFonts w:ascii="Book Antiqua" w:hAnsi="Book Antiqua"/>
          <w:bCs/>
          <w:noProof/>
          <w:color w:val="000000"/>
          <w:sz w:val="20"/>
          <w:szCs w:val="20"/>
        </w:rPr>
        <w:t xml:space="preserve"> </w:t>
      </w:r>
      <w:r w:rsidR="00307080">
        <w:rPr>
          <w:rFonts w:ascii="Book Antiqua" w:hAnsi="Book Antiqua"/>
          <w:bCs/>
          <w:noProof/>
          <w:color w:val="000000"/>
          <w:sz w:val="20"/>
          <w:szCs w:val="20"/>
        </w:rPr>
        <w:t xml:space="preserve">                          </w:t>
      </w:r>
      <w:r w:rsidR="00356FC4">
        <w:rPr>
          <w:rFonts w:ascii="Book Antiqua" w:hAnsi="Book Antiqua"/>
          <w:bCs/>
          <w:noProof/>
          <w:color w:val="000000"/>
          <w:sz w:val="20"/>
          <w:szCs w:val="20"/>
        </w:rPr>
        <w:t xml:space="preserve"> </w:t>
      </w:r>
      <w:r w:rsidR="0010354F">
        <w:rPr>
          <w:rFonts w:ascii="Book Antiqua" w:hAnsi="Book Antiqua"/>
          <w:bCs/>
          <w:noProof/>
          <w:color w:val="000000"/>
          <w:sz w:val="20"/>
          <w:szCs w:val="20"/>
        </w:rPr>
        <w:t>Mobile:</w:t>
      </w:r>
      <w:r w:rsidR="00F60A61">
        <w:rPr>
          <w:rFonts w:ascii="Book Antiqua" w:hAnsi="Book Antiqua"/>
          <w:bCs/>
          <w:noProof/>
          <w:color w:val="000000"/>
          <w:sz w:val="20"/>
          <w:szCs w:val="20"/>
        </w:rPr>
        <w:t xml:space="preserve"> </w:t>
      </w:r>
      <w:r w:rsidR="0010354F">
        <w:rPr>
          <w:rFonts w:ascii="Book Antiqua" w:hAnsi="Book Antiqua"/>
          <w:bCs/>
          <w:noProof/>
          <w:color w:val="000000"/>
          <w:sz w:val="20"/>
          <w:szCs w:val="20"/>
        </w:rPr>
        <w:t>+917709457468</w:t>
      </w:r>
    </w:p>
    <w:p w14:paraId="1ED726A7" w14:textId="0F7BF145" w:rsidR="000627E1" w:rsidRPr="00B66D9C" w:rsidRDefault="006704BF" w:rsidP="00FD0EC9">
      <w:pPr>
        <w:rPr>
          <w:rFonts w:ascii="Book Antiqua" w:hAnsi="Book Antiqua"/>
          <w:b/>
          <w:color w:val="000000"/>
          <w:sz w:val="20"/>
          <w:szCs w:val="20"/>
        </w:rPr>
      </w:pPr>
      <w:r w:rsidRPr="006704BF">
        <w:rPr>
          <w:rFonts w:ascii="Book Antiqua" w:hAnsi="Book Antiqua"/>
          <w:b/>
          <w:bCs/>
          <w:sz w:val="20"/>
          <w:szCs w:val="20"/>
        </w:rPr>
        <w:t xml:space="preserve">Sinhagad Road </w:t>
      </w:r>
      <w:r w:rsidR="003A77BD" w:rsidRPr="00DA4BA2">
        <w:rPr>
          <w:rFonts w:ascii="Book Antiqua" w:hAnsi="Book Antiqua"/>
          <w:b/>
          <w:bCs/>
          <w:sz w:val="20"/>
          <w:szCs w:val="20"/>
        </w:rPr>
        <w:t>Pune</w:t>
      </w:r>
      <w:r w:rsidR="0010330F" w:rsidRPr="00DA4BA2">
        <w:rPr>
          <w:rFonts w:ascii="Book Antiqua" w:hAnsi="Book Antiqua"/>
          <w:b/>
          <w:bCs/>
          <w:sz w:val="20"/>
          <w:szCs w:val="20"/>
        </w:rPr>
        <w:t>: 411051,</w:t>
      </w:r>
      <w:r w:rsidR="0010354F">
        <w:rPr>
          <w:rFonts w:ascii="Book Antiqua" w:hAnsi="Book Antiqua"/>
          <w:b/>
          <w:bCs/>
          <w:sz w:val="20"/>
          <w:szCs w:val="20"/>
        </w:rPr>
        <w:t xml:space="preserve"> </w:t>
      </w:r>
      <w:r w:rsidR="0010330F" w:rsidRPr="00DA4BA2">
        <w:rPr>
          <w:rFonts w:ascii="Book Antiqua" w:hAnsi="Book Antiqua"/>
          <w:b/>
          <w:bCs/>
          <w:sz w:val="20"/>
          <w:szCs w:val="20"/>
        </w:rPr>
        <w:t>India</w:t>
      </w:r>
      <w:r w:rsidR="0010354F">
        <w:rPr>
          <w:rFonts w:ascii="Book Antiqua" w:hAnsi="Book Antiqua"/>
          <w:b/>
          <w:bCs/>
          <w:sz w:val="20"/>
          <w:szCs w:val="20"/>
        </w:rPr>
        <w:tab/>
      </w:r>
      <w:r w:rsidR="0010354F">
        <w:rPr>
          <w:rFonts w:ascii="Book Antiqua" w:hAnsi="Book Antiqua"/>
          <w:b/>
          <w:bCs/>
          <w:sz w:val="20"/>
          <w:szCs w:val="20"/>
        </w:rPr>
        <w:tab/>
        <w:t xml:space="preserve">                                                   </w:t>
      </w:r>
      <w:r w:rsidR="00307080">
        <w:rPr>
          <w:rFonts w:ascii="Book Antiqua" w:hAnsi="Book Antiqua"/>
          <w:b/>
          <w:bCs/>
          <w:sz w:val="20"/>
          <w:szCs w:val="20"/>
        </w:rPr>
        <w:t xml:space="preserve">        </w:t>
      </w:r>
      <w:r w:rsidR="004149B6">
        <w:rPr>
          <w:rFonts w:ascii="Book Antiqua" w:hAnsi="Book Antiqua"/>
          <w:b/>
          <w:bCs/>
          <w:sz w:val="20"/>
          <w:szCs w:val="20"/>
        </w:rPr>
        <w:t xml:space="preserve"> </w:t>
      </w:r>
      <w:r w:rsidR="000435A7">
        <w:rPr>
          <w:rFonts w:ascii="Book Antiqua" w:hAnsi="Book Antiqua"/>
          <w:b/>
          <w:bCs/>
          <w:sz w:val="20"/>
          <w:szCs w:val="20"/>
        </w:rPr>
        <w:t xml:space="preserve"> </w:t>
      </w:r>
      <w:r w:rsidR="0010354F">
        <w:rPr>
          <w:rFonts w:ascii="Book Antiqua" w:hAnsi="Book Antiqua"/>
          <w:b/>
          <w:bCs/>
          <w:sz w:val="20"/>
          <w:szCs w:val="20"/>
        </w:rPr>
        <w:t xml:space="preserve"> </w:t>
      </w:r>
      <w:r w:rsidR="00823C6F">
        <w:rPr>
          <w:rFonts w:ascii="Book Antiqua" w:hAnsi="Book Antiqua"/>
          <w:b/>
          <w:bCs/>
          <w:sz w:val="20"/>
          <w:szCs w:val="20"/>
        </w:rPr>
        <w:t>Email: g_yogesh123@yahoo.co.in</w:t>
      </w:r>
      <w:r w:rsidR="005A4A48">
        <w:rPr>
          <w:rFonts w:ascii="Book Antiqua" w:hAnsi="Book Antiqua"/>
          <w:noProof/>
          <w:color w:val="000000"/>
          <w:sz w:val="20"/>
          <w:szCs w:val="20"/>
        </w:rPr>
        <w:pict w14:anchorId="2B583940">
          <v:rect id="_x0000_i1027" style="width:0;height:1.5pt" o:hralign="center" o:hrstd="t" o:hr="t" fillcolor="gray" stroked="f"/>
        </w:pict>
      </w:r>
    </w:p>
    <w:p w14:paraId="3EF294CF" w14:textId="77777777" w:rsidR="000627E1" w:rsidRPr="00B66D9C" w:rsidRDefault="000627E1" w:rsidP="000627E1">
      <w:pPr>
        <w:jc w:val="center"/>
        <w:rPr>
          <w:rFonts w:ascii="Book Antiqua" w:hAnsi="Book Antiqua"/>
          <w:color w:val="000000"/>
          <w:sz w:val="20"/>
          <w:szCs w:val="20"/>
        </w:rPr>
      </w:pPr>
      <w:r w:rsidRPr="00B66D9C">
        <w:rPr>
          <w:rFonts w:ascii="Book Antiqua" w:hAnsi="Book Antiqua"/>
          <w:b/>
          <w:color w:val="000000"/>
          <w:sz w:val="20"/>
          <w:szCs w:val="20"/>
        </w:rPr>
        <w:t>MANAGERIAL ASSIGNMENTS</w:t>
      </w:r>
    </w:p>
    <w:p w14:paraId="7B438F41" w14:textId="5A210EC8" w:rsidR="000627E1" w:rsidRPr="00B66D9C" w:rsidRDefault="000627E1" w:rsidP="000627E1">
      <w:pPr>
        <w:jc w:val="center"/>
        <w:rPr>
          <w:rFonts w:ascii="Book Antiqua" w:hAnsi="Book Antiqua"/>
          <w:i/>
          <w:color w:val="000000"/>
          <w:sz w:val="20"/>
          <w:szCs w:val="20"/>
        </w:rPr>
      </w:pPr>
      <w:r w:rsidRPr="00B66D9C">
        <w:rPr>
          <w:rFonts w:ascii="Book Antiqua" w:hAnsi="Book Antiqua"/>
          <w:color w:val="000000"/>
          <w:sz w:val="20"/>
          <w:szCs w:val="20"/>
        </w:rPr>
        <w:t>Supply Chain Management ~</w:t>
      </w:r>
      <w:r w:rsidR="00206975">
        <w:rPr>
          <w:rFonts w:ascii="Book Antiqua" w:hAnsi="Book Antiqua"/>
          <w:color w:val="000000"/>
          <w:sz w:val="20"/>
          <w:szCs w:val="20"/>
        </w:rPr>
        <w:t xml:space="preserve"> Strategic Sourcing</w:t>
      </w:r>
      <w:r w:rsidR="00740168">
        <w:rPr>
          <w:rFonts w:ascii="Book Antiqua" w:hAnsi="Book Antiqua"/>
          <w:color w:val="000000"/>
          <w:sz w:val="20"/>
          <w:szCs w:val="20"/>
        </w:rPr>
        <w:t xml:space="preserve"> </w:t>
      </w:r>
      <w:r w:rsidR="00206975" w:rsidRPr="00B66D9C">
        <w:rPr>
          <w:rFonts w:ascii="Book Antiqua" w:hAnsi="Book Antiqua"/>
          <w:color w:val="000000"/>
          <w:sz w:val="20"/>
          <w:szCs w:val="20"/>
        </w:rPr>
        <w:t>~</w:t>
      </w:r>
      <w:r w:rsidRPr="00B66D9C">
        <w:rPr>
          <w:rFonts w:ascii="Book Antiqua" w:hAnsi="Book Antiqua"/>
          <w:color w:val="000000"/>
          <w:sz w:val="20"/>
          <w:szCs w:val="20"/>
        </w:rPr>
        <w:t xml:space="preserve"> Materials Management ~ Inventory Management</w:t>
      </w:r>
    </w:p>
    <w:p w14:paraId="69DBAA72" w14:textId="77777777" w:rsidR="00484353" w:rsidRPr="00220C79" w:rsidRDefault="00484353" w:rsidP="000F5CDF">
      <w:pPr>
        <w:rPr>
          <w:rFonts w:ascii="Book Antiqua" w:hAnsi="Book Antiqua"/>
          <w:b/>
          <w:color w:val="000000"/>
          <w:sz w:val="10"/>
          <w:szCs w:val="10"/>
        </w:rPr>
      </w:pPr>
    </w:p>
    <w:p w14:paraId="2B26BEBE" w14:textId="77777777" w:rsidR="000627E1" w:rsidRPr="000F5CDF" w:rsidRDefault="001275BA" w:rsidP="000F5CDF">
      <w:pPr>
        <w:rPr>
          <w:rFonts w:ascii="Book Antiqua" w:hAnsi="Book Antiqua"/>
          <w:b/>
          <w:color w:val="000000"/>
          <w:sz w:val="20"/>
          <w:szCs w:val="20"/>
        </w:rPr>
      </w:pPr>
      <w:r>
        <w:rPr>
          <w:rFonts w:ascii="Book Antiqua" w:hAnsi="Book Antiqua"/>
          <w:b/>
          <w:color w:val="000000"/>
          <w:sz w:val="20"/>
          <w:szCs w:val="20"/>
        </w:rPr>
        <w:t>Professional</w:t>
      </w:r>
      <w:r w:rsidR="000627E1" w:rsidRPr="000F5CDF">
        <w:rPr>
          <w:rFonts w:ascii="Book Antiqua" w:hAnsi="Book Antiqua"/>
          <w:b/>
          <w:color w:val="000000"/>
          <w:sz w:val="20"/>
          <w:szCs w:val="20"/>
        </w:rPr>
        <w:t xml:space="preserve"> Profile</w:t>
      </w:r>
    </w:p>
    <w:p w14:paraId="08704503" w14:textId="0A28A0E8" w:rsidR="001C61C0" w:rsidRDefault="00BE5953" w:rsidP="009755D5">
      <w:pPr>
        <w:pStyle w:val="BodyText"/>
        <w:numPr>
          <w:ilvl w:val="0"/>
          <w:numId w:val="3"/>
        </w:numPr>
        <w:tabs>
          <w:tab w:val="left" w:pos="360"/>
          <w:tab w:val="left" w:pos="450"/>
          <w:tab w:val="left" w:pos="720"/>
        </w:tabs>
        <w:spacing w:before="40"/>
        <w:ind w:hanging="630"/>
        <w:jc w:val="both"/>
        <w:rPr>
          <w:rFonts w:ascii="Book Antiqua" w:hAnsi="Book Antiqua"/>
          <w:color w:val="000000"/>
          <w:sz w:val="20"/>
        </w:rPr>
      </w:pPr>
      <w:r>
        <w:rPr>
          <w:rFonts w:ascii="Book Antiqua" w:hAnsi="Book Antiqua"/>
          <w:color w:val="000000"/>
          <w:sz w:val="20"/>
        </w:rPr>
        <w:t>20</w:t>
      </w:r>
      <w:r w:rsidR="00833525" w:rsidRPr="001275BA">
        <w:rPr>
          <w:rFonts w:ascii="Book Antiqua" w:hAnsi="Book Antiqua"/>
          <w:color w:val="000000"/>
          <w:sz w:val="20"/>
        </w:rPr>
        <w:t xml:space="preserve"> years</w:t>
      </w:r>
      <w:r w:rsidR="00424007">
        <w:rPr>
          <w:rFonts w:ascii="Book Antiqua" w:hAnsi="Book Antiqua"/>
          <w:color w:val="000000"/>
          <w:sz w:val="20"/>
        </w:rPr>
        <w:t xml:space="preserve"> of rich cross functional </w:t>
      </w:r>
      <w:r w:rsidR="00BA603E">
        <w:rPr>
          <w:rFonts w:ascii="Book Antiqua" w:hAnsi="Book Antiqua"/>
          <w:color w:val="000000"/>
          <w:sz w:val="20"/>
        </w:rPr>
        <w:t xml:space="preserve">industrial </w:t>
      </w:r>
      <w:r w:rsidR="00424007">
        <w:rPr>
          <w:rFonts w:ascii="Book Antiqua" w:hAnsi="Book Antiqua"/>
          <w:color w:val="000000"/>
          <w:sz w:val="20"/>
        </w:rPr>
        <w:t>experience</w:t>
      </w:r>
      <w:r w:rsidR="003B5A27">
        <w:rPr>
          <w:rFonts w:ascii="Book Antiqua" w:hAnsi="Book Antiqua"/>
          <w:color w:val="000000"/>
          <w:sz w:val="20"/>
        </w:rPr>
        <w:t>. C</w:t>
      </w:r>
      <w:r w:rsidR="00424007">
        <w:rPr>
          <w:rFonts w:ascii="Book Antiqua" w:hAnsi="Book Antiqua"/>
          <w:color w:val="000000"/>
          <w:sz w:val="20"/>
        </w:rPr>
        <w:t xml:space="preserve">urrently </w:t>
      </w:r>
      <w:r w:rsidR="001C61C0">
        <w:rPr>
          <w:rFonts w:ascii="Book Antiqua" w:hAnsi="Book Antiqua"/>
          <w:color w:val="000000"/>
          <w:sz w:val="20"/>
        </w:rPr>
        <w:t>an</w:t>
      </w:r>
      <w:r w:rsidR="001275BA" w:rsidRPr="001275BA">
        <w:rPr>
          <w:rFonts w:ascii="Book Antiqua" w:hAnsi="Book Antiqua"/>
          <w:color w:val="000000"/>
          <w:sz w:val="20"/>
        </w:rPr>
        <w:t xml:space="preserve"> </w:t>
      </w:r>
      <w:r w:rsidR="00DD1433">
        <w:rPr>
          <w:rFonts w:ascii="Book Antiqua" w:hAnsi="Book Antiqua"/>
          <w:color w:val="000000"/>
          <w:sz w:val="20"/>
        </w:rPr>
        <w:t xml:space="preserve">Independent Consultant &amp; Trainer </w:t>
      </w:r>
      <w:r w:rsidR="001C61C0">
        <w:rPr>
          <w:rFonts w:ascii="Book Antiqua" w:hAnsi="Book Antiqua"/>
          <w:color w:val="000000"/>
          <w:sz w:val="20"/>
        </w:rPr>
        <w:t>in SCM.</w:t>
      </w:r>
    </w:p>
    <w:p w14:paraId="016A000D" w14:textId="77777777" w:rsidR="002D33AD" w:rsidRDefault="00573FC0" w:rsidP="002D33AD">
      <w:pPr>
        <w:pStyle w:val="BodyText"/>
        <w:numPr>
          <w:ilvl w:val="0"/>
          <w:numId w:val="3"/>
        </w:numPr>
        <w:tabs>
          <w:tab w:val="clear" w:pos="630"/>
          <w:tab w:val="num" w:pos="270"/>
          <w:tab w:val="left" w:pos="360"/>
        </w:tabs>
        <w:spacing w:before="40"/>
        <w:ind w:left="450" w:hanging="450"/>
        <w:jc w:val="both"/>
        <w:rPr>
          <w:rFonts w:ascii="Book Antiqua" w:hAnsi="Book Antiqua"/>
          <w:color w:val="000000"/>
          <w:sz w:val="20"/>
        </w:rPr>
      </w:pPr>
      <w:r>
        <w:rPr>
          <w:rFonts w:ascii="Book Antiqua" w:hAnsi="Book Antiqua"/>
          <w:color w:val="000000"/>
          <w:sz w:val="20"/>
        </w:rPr>
        <w:t xml:space="preserve">  </w:t>
      </w:r>
      <w:r w:rsidR="00DD1433">
        <w:rPr>
          <w:rFonts w:ascii="Book Antiqua" w:hAnsi="Book Antiqua"/>
          <w:color w:val="000000"/>
          <w:sz w:val="20"/>
        </w:rPr>
        <w:t>Previously</w:t>
      </w:r>
      <w:r w:rsidR="00DD1433" w:rsidRPr="001275BA">
        <w:rPr>
          <w:rFonts w:ascii="Book Antiqua" w:hAnsi="Book Antiqua"/>
          <w:color w:val="000000"/>
          <w:sz w:val="20"/>
        </w:rPr>
        <w:t xml:space="preserve"> </w:t>
      </w:r>
      <w:r w:rsidR="00DD1433">
        <w:rPr>
          <w:rFonts w:ascii="Book Antiqua" w:hAnsi="Book Antiqua"/>
          <w:color w:val="000000"/>
          <w:sz w:val="20"/>
        </w:rPr>
        <w:t xml:space="preserve">functioned as </w:t>
      </w:r>
      <w:r w:rsidR="001275BA" w:rsidRPr="001275BA">
        <w:rPr>
          <w:rFonts w:ascii="Book Antiqua" w:hAnsi="Book Antiqua"/>
          <w:color w:val="000000"/>
          <w:sz w:val="20"/>
        </w:rPr>
        <w:t>Procurement Section Head</w:t>
      </w:r>
      <w:r w:rsidR="001C61C0">
        <w:rPr>
          <w:rFonts w:ascii="Book Antiqua" w:hAnsi="Book Antiqua"/>
          <w:color w:val="000000"/>
          <w:sz w:val="20"/>
        </w:rPr>
        <w:t xml:space="preserve">, </w:t>
      </w:r>
      <w:r w:rsidR="001275BA" w:rsidRPr="001275BA">
        <w:rPr>
          <w:rFonts w:ascii="Book Antiqua" w:hAnsi="Book Antiqua"/>
          <w:color w:val="000000"/>
          <w:sz w:val="20"/>
        </w:rPr>
        <w:t>Sr. Procurement Officer, Procurement Speci</w:t>
      </w:r>
      <w:r w:rsidR="00BA603E">
        <w:rPr>
          <w:rFonts w:ascii="Book Antiqua" w:hAnsi="Book Antiqua"/>
          <w:color w:val="000000"/>
          <w:sz w:val="20"/>
        </w:rPr>
        <w:t xml:space="preserve">alist &amp; </w:t>
      </w:r>
      <w:r w:rsidR="00241309">
        <w:rPr>
          <w:rFonts w:ascii="Book Antiqua" w:hAnsi="Book Antiqua"/>
          <w:color w:val="000000"/>
          <w:sz w:val="20"/>
        </w:rPr>
        <w:t>Corporate</w:t>
      </w:r>
      <w:r w:rsidR="001275BA" w:rsidRPr="001275BA">
        <w:rPr>
          <w:rFonts w:ascii="Book Antiqua" w:hAnsi="Book Antiqua"/>
          <w:color w:val="000000"/>
          <w:sz w:val="20"/>
        </w:rPr>
        <w:t xml:space="preserve"> </w:t>
      </w:r>
      <w:r w:rsidR="002D33AD">
        <w:rPr>
          <w:rFonts w:ascii="Book Antiqua" w:hAnsi="Book Antiqua"/>
          <w:color w:val="000000"/>
          <w:sz w:val="20"/>
        </w:rPr>
        <w:t xml:space="preserve">  </w:t>
      </w:r>
    </w:p>
    <w:p w14:paraId="56142A3A" w14:textId="12D29B71" w:rsidR="001275BA" w:rsidRPr="001275BA" w:rsidRDefault="002D33AD" w:rsidP="002D33AD">
      <w:pPr>
        <w:pStyle w:val="BodyText"/>
        <w:tabs>
          <w:tab w:val="left" w:pos="360"/>
        </w:tabs>
        <w:spacing w:before="40"/>
        <w:jc w:val="both"/>
        <w:rPr>
          <w:rFonts w:ascii="Book Antiqua" w:hAnsi="Book Antiqua"/>
          <w:color w:val="000000"/>
          <w:sz w:val="20"/>
        </w:rPr>
      </w:pPr>
      <w:r>
        <w:rPr>
          <w:rFonts w:ascii="Book Antiqua" w:hAnsi="Book Antiqua"/>
          <w:color w:val="000000"/>
          <w:sz w:val="20"/>
        </w:rPr>
        <w:t xml:space="preserve">       </w:t>
      </w:r>
      <w:r w:rsidR="001275BA" w:rsidRPr="001275BA">
        <w:rPr>
          <w:rFonts w:ascii="Book Antiqua" w:hAnsi="Book Antiqua"/>
          <w:color w:val="000000"/>
          <w:sz w:val="20"/>
        </w:rPr>
        <w:t>Purcha</w:t>
      </w:r>
      <w:r w:rsidR="008F66EE">
        <w:rPr>
          <w:rFonts w:ascii="Book Antiqua" w:hAnsi="Book Antiqua"/>
          <w:color w:val="000000"/>
          <w:sz w:val="20"/>
        </w:rPr>
        <w:t>se Executive</w:t>
      </w:r>
      <w:r w:rsidR="007C2590">
        <w:rPr>
          <w:rFonts w:ascii="Book Antiqua" w:hAnsi="Book Antiqua"/>
          <w:color w:val="000000"/>
          <w:sz w:val="20"/>
        </w:rPr>
        <w:t>.</w:t>
      </w:r>
    </w:p>
    <w:p w14:paraId="39ECB3C8" w14:textId="77777777" w:rsidR="00444056" w:rsidRDefault="000627E1" w:rsidP="002D33AD">
      <w:pPr>
        <w:pStyle w:val="BodyText"/>
        <w:numPr>
          <w:ilvl w:val="0"/>
          <w:numId w:val="3"/>
        </w:numPr>
        <w:tabs>
          <w:tab w:val="clear" w:pos="630"/>
          <w:tab w:val="left" w:pos="90"/>
          <w:tab w:val="num" w:pos="360"/>
        </w:tabs>
        <w:ind w:hanging="630"/>
        <w:jc w:val="both"/>
        <w:rPr>
          <w:rFonts w:ascii="Book Antiqua" w:hAnsi="Book Antiqua"/>
          <w:color w:val="000000"/>
          <w:sz w:val="20"/>
        </w:rPr>
      </w:pPr>
      <w:r w:rsidRPr="00B66D9C">
        <w:rPr>
          <w:rFonts w:ascii="Book Antiqua" w:hAnsi="Book Antiqua"/>
          <w:color w:val="000000"/>
          <w:sz w:val="20"/>
        </w:rPr>
        <w:t xml:space="preserve">The wealth of expertise comes from working across diversified manufacturing industries such as </w:t>
      </w:r>
      <w:r w:rsidR="00B11B5B">
        <w:rPr>
          <w:rFonts w:ascii="Book Antiqua" w:hAnsi="Book Antiqua"/>
          <w:color w:val="000000"/>
          <w:sz w:val="20"/>
        </w:rPr>
        <w:t>Steel, Al</w:t>
      </w:r>
      <w:r w:rsidR="000875CA">
        <w:rPr>
          <w:rFonts w:ascii="Book Antiqua" w:hAnsi="Book Antiqua"/>
          <w:color w:val="000000"/>
          <w:sz w:val="20"/>
        </w:rPr>
        <w:t>uminium,</w:t>
      </w:r>
      <w:r w:rsidR="00B11B5B">
        <w:rPr>
          <w:rFonts w:ascii="Book Antiqua" w:hAnsi="Book Antiqua"/>
          <w:color w:val="000000"/>
          <w:sz w:val="20"/>
        </w:rPr>
        <w:t xml:space="preserve"> </w:t>
      </w:r>
    </w:p>
    <w:p w14:paraId="5EA4DE5E" w14:textId="581F0AC3" w:rsidR="000627E1" w:rsidRPr="00B66D9C" w:rsidRDefault="000627E1" w:rsidP="00444056">
      <w:pPr>
        <w:pStyle w:val="BodyText"/>
        <w:tabs>
          <w:tab w:val="left" w:pos="90"/>
        </w:tabs>
        <w:ind w:left="360"/>
        <w:jc w:val="both"/>
        <w:rPr>
          <w:rFonts w:ascii="Book Antiqua" w:hAnsi="Book Antiqua"/>
          <w:color w:val="000000"/>
          <w:sz w:val="20"/>
        </w:rPr>
      </w:pPr>
      <w:r w:rsidRPr="00B66D9C">
        <w:rPr>
          <w:rFonts w:ascii="Book Antiqua" w:hAnsi="Book Antiqua"/>
          <w:color w:val="000000"/>
          <w:sz w:val="20"/>
        </w:rPr>
        <w:t>Sugar, Distillery, Rubber, Paper, Light Engineering and Material Handling.</w:t>
      </w:r>
    </w:p>
    <w:p w14:paraId="75F39A2E" w14:textId="77777777" w:rsidR="000627E1" w:rsidRPr="00580BDF" w:rsidRDefault="000627E1" w:rsidP="000627E1">
      <w:pPr>
        <w:pStyle w:val="BodyText"/>
        <w:spacing w:before="40"/>
        <w:ind w:left="2880"/>
        <w:jc w:val="both"/>
        <w:rPr>
          <w:rFonts w:ascii="Book Antiqua" w:hAnsi="Book Antiqua"/>
          <w:color w:val="000000"/>
          <w:sz w:val="10"/>
          <w:szCs w:val="10"/>
        </w:rPr>
      </w:pPr>
    </w:p>
    <w:p w14:paraId="1D6ED558" w14:textId="77777777" w:rsidR="000627E1" w:rsidRPr="000F5CDF" w:rsidRDefault="000627E1" w:rsidP="000F5CDF">
      <w:pPr>
        <w:pStyle w:val="BodyText"/>
        <w:spacing w:before="40"/>
        <w:ind w:left="2880" w:hanging="2880"/>
        <w:rPr>
          <w:rFonts w:ascii="Book Antiqua" w:hAnsi="Book Antiqua"/>
          <w:b/>
          <w:color w:val="000000"/>
          <w:sz w:val="20"/>
        </w:rPr>
      </w:pPr>
      <w:r w:rsidRPr="000F5CDF">
        <w:rPr>
          <w:rFonts w:ascii="Book Antiqua" w:hAnsi="Book Antiqua"/>
          <w:b/>
          <w:color w:val="000000"/>
          <w:sz w:val="20"/>
        </w:rPr>
        <w:t>Core Competencies Evolved</w:t>
      </w:r>
    </w:p>
    <w:p w14:paraId="3FFB438C" w14:textId="77777777" w:rsidR="000627E1" w:rsidRPr="00B66D9C" w:rsidRDefault="000627E1" w:rsidP="0073485E">
      <w:pPr>
        <w:pStyle w:val="BodyText"/>
        <w:numPr>
          <w:ilvl w:val="0"/>
          <w:numId w:val="3"/>
        </w:numPr>
        <w:tabs>
          <w:tab w:val="clear" w:pos="630"/>
          <w:tab w:val="num" w:pos="360"/>
        </w:tabs>
        <w:spacing w:before="40"/>
        <w:ind w:left="360"/>
        <w:jc w:val="both"/>
        <w:rPr>
          <w:rFonts w:ascii="Book Antiqua" w:hAnsi="Book Antiqua"/>
          <w:color w:val="000000"/>
          <w:sz w:val="20"/>
        </w:rPr>
      </w:pPr>
      <w:r w:rsidRPr="00B66D9C">
        <w:rPr>
          <w:rFonts w:ascii="Book Antiqua" w:hAnsi="Book Antiqua"/>
          <w:color w:val="000000"/>
          <w:sz w:val="20"/>
        </w:rPr>
        <w:t xml:space="preserve">Abilities in harmoniously managing day to day tasks with talent for Supply Chain Management involving Material </w:t>
      </w:r>
      <w:r w:rsidR="0009644A">
        <w:rPr>
          <w:rFonts w:ascii="Book Antiqua" w:hAnsi="Book Antiqua"/>
          <w:color w:val="000000"/>
          <w:sz w:val="20"/>
        </w:rPr>
        <w:t>Planning</w:t>
      </w:r>
      <w:r w:rsidRPr="00B66D9C">
        <w:rPr>
          <w:rFonts w:ascii="Book Antiqua" w:hAnsi="Book Antiqua"/>
          <w:color w:val="000000"/>
          <w:sz w:val="20"/>
        </w:rPr>
        <w:t xml:space="preserve">, Procurement, Vendor support, Warehousing &amp; Logistics, Relationship Management in line with industry best practices. </w:t>
      </w:r>
    </w:p>
    <w:p w14:paraId="255B1CA4" w14:textId="77777777" w:rsidR="000627E1" w:rsidRPr="00B66D9C" w:rsidRDefault="000627E1" w:rsidP="0073485E">
      <w:pPr>
        <w:pStyle w:val="BodyText"/>
        <w:numPr>
          <w:ilvl w:val="0"/>
          <w:numId w:val="3"/>
        </w:numPr>
        <w:tabs>
          <w:tab w:val="clear" w:pos="630"/>
          <w:tab w:val="num" w:pos="360"/>
        </w:tabs>
        <w:spacing w:before="40"/>
        <w:ind w:left="360"/>
        <w:jc w:val="both"/>
        <w:rPr>
          <w:rFonts w:ascii="Book Antiqua" w:hAnsi="Book Antiqua"/>
          <w:color w:val="000000"/>
          <w:sz w:val="20"/>
        </w:rPr>
      </w:pPr>
      <w:r w:rsidRPr="00731CD5">
        <w:rPr>
          <w:rFonts w:ascii="Book Antiqua" w:hAnsi="Book Antiqua"/>
          <w:bCs/>
          <w:color w:val="000000"/>
          <w:sz w:val="20"/>
          <w:lang w:val="en-US"/>
        </w:rPr>
        <w:t>Sound knowledge of SAP</w:t>
      </w:r>
      <w:r w:rsidR="004561E6" w:rsidRPr="00731CD5">
        <w:rPr>
          <w:rFonts w:ascii="Book Antiqua" w:hAnsi="Book Antiqua"/>
          <w:bCs/>
          <w:color w:val="000000"/>
          <w:sz w:val="20"/>
          <w:lang w:val="en-US"/>
        </w:rPr>
        <w:t>-</w:t>
      </w:r>
      <w:r w:rsidR="003749C9" w:rsidRPr="00731CD5">
        <w:rPr>
          <w:rFonts w:ascii="Book Antiqua" w:hAnsi="Book Antiqua"/>
          <w:bCs/>
          <w:color w:val="000000"/>
          <w:sz w:val="20"/>
          <w:lang w:val="en-US"/>
        </w:rPr>
        <w:t>MM Module</w:t>
      </w:r>
      <w:r w:rsidR="003749C9">
        <w:rPr>
          <w:rFonts w:ascii="Book Antiqua" w:hAnsi="Book Antiqua"/>
          <w:b/>
          <w:color w:val="000000"/>
          <w:sz w:val="20"/>
          <w:lang w:val="en-US"/>
        </w:rPr>
        <w:t xml:space="preserve"> </w:t>
      </w:r>
      <w:r w:rsidRPr="00B66D9C">
        <w:rPr>
          <w:rFonts w:ascii="Book Antiqua" w:hAnsi="Book Antiqua"/>
          <w:color w:val="000000"/>
          <w:sz w:val="20"/>
          <w:lang w:val="en-US"/>
        </w:rPr>
        <w:t xml:space="preserve">in Purchase Requisition/ Purchase Order Processing, Material Receipt/ Issue, </w:t>
      </w:r>
      <w:r w:rsidR="00697FA2">
        <w:rPr>
          <w:rFonts w:ascii="Book Antiqua" w:hAnsi="Book Antiqua"/>
          <w:color w:val="000000"/>
          <w:sz w:val="20"/>
          <w:lang w:val="en-US"/>
        </w:rPr>
        <w:t xml:space="preserve">Inventory </w:t>
      </w:r>
      <w:r w:rsidRPr="00B66D9C">
        <w:rPr>
          <w:rFonts w:ascii="Book Antiqua" w:hAnsi="Book Antiqua"/>
          <w:color w:val="000000"/>
          <w:sz w:val="20"/>
          <w:lang w:val="en-US"/>
        </w:rPr>
        <w:t>etc.</w:t>
      </w:r>
    </w:p>
    <w:p w14:paraId="33667DB2" w14:textId="2F02E639" w:rsidR="000627E1" w:rsidRPr="00846309" w:rsidRDefault="000627E1" w:rsidP="006B4E77">
      <w:pPr>
        <w:pStyle w:val="BodyText"/>
        <w:numPr>
          <w:ilvl w:val="0"/>
          <w:numId w:val="3"/>
        </w:numPr>
        <w:tabs>
          <w:tab w:val="clear" w:pos="630"/>
        </w:tabs>
        <w:spacing w:before="40"/>
        <w:ind w:left="360"/>
        <w:jc w:val="both"/>
        <w:rPr>
          <w:rFonts w:ascii="Book Antiqua" w:hAnsi="Book Antiqua"/>
          <w:bCs/>
          <w:color w:val="000000"/>
          <w:sz w:val="20"/>
        </w:rPr>
      </w:pPr>
      <w:r w:rsidRPr="00B66D9C">
        <w:rPr>
          <w:rFonts w:ascii="Book Antiqua" w:hAnsi="Book Antiqua"/>
          <w:color w:val="000000"/>
          <w:sz w:val="20"/>
        </w:rPr>
        <w:t>Possesses thorough knowledge of the procedures</w:t>
      </w:r>
      <w:r w:rsidRPr="00B66D9C">
        <w:rPr>
          <w:rFonts w:ascii="Book Antiqua" w:hAnsi="Book Antiqua"/>
          <w:b/>
          <w:color w:val="000000"/>
          <w:sz w:val="20"/>
        </w:rPr>
        <w:t xml:space="preserve"> </w:t>
      </w:r>
      <w:r w:rsidRPr="00846309">
        <w:rPr>
          <w:rFonts w:ascii="Book Antiqua" w:hAnsi="Book Antiqua"/>
          <w:bCs/>
          <w:color w:val="000000"/>
          <w:sz w:val="20"/>
        </w:rPr>
        <w:t xml:space="preserve">involved in ordering, receiving, </w:t>
      </w:r>
      <w:r w:rsidR="00E05FB4" w:rsidRPr="00846309">
        <w:rPr>
          <w:rFonts w:ascii="Book Antiqua" w:hAnsi="Book Antiqua"/>
          <w:bCs/>
          <w:color w:val="000000"/>
          <w:sz w:val="20"/>
        </w:rPr>
        <w:t>storing,</w:t>
      </w:r>
      <w:r w:rsidRPr="00846309">
        <w:rPr>
          <w:rFonts w:ascii="Book Antiqua" w:hAnsi="Book Antiqua"/>
          <w:bCs/>
          <w:color w:val="000000"/>
          <w:sz w:val="20"/>
        </w:rPr>
        <w:t xml:space="preserve"> and delivering stocks.</w:t>
      </w:r>
    </w:p>
    <w:p w14:paraId="7DF0DF64" w14:textId="77777777" w:rsidR="000627E1" w:rsidRPr="00580BDF" w:rsidRDefault="000627E1" w:rsidP="000627E1">
      <w:pPr>
        <w:pStyle w:val="BodyText"/>
        <w:spacing w:before="40"/>
        <w:ind w:left="2880"/>
        <w:rPr>
          <w:rFonts w:ascii="Book Antiqua" w:hAnsi="Book Antiqua"/>
          <w:color w:val="000000"/>
          <w:sz w:val="10"/>
          <w:szCs w:val="10"/>
        </w:rPr>
      </w:pPr>
    </w:p>
    <w:p w14:paraId="1CB6F558" w14:textId="65ED7B36" w:rsidR="008A1D0E" w:rsidRPr="007C3683" w:rsidRDefault="001C13A9" w:rsidP="00580BDF">
      <w:pPr>
        <w:pBdr>
          <w:bottom w:val="thinThickSmallGap" w:sz="24" w:space="1" w:color="auto"/>
        </w:pBdr>
        <w:tabs>
          <w:tab w:val="center" w:pos="4802"/>
        </w:tabs>
        <w:spacing w:before="60" w:after="60"/>
        <w:jc w:val="both"/>
        <w:rPr>
          <w:rFonts w:ascii="Book Antiqua" w:hAnsi="Book Antiqua" w:cs="Arial"/>
          <w:b/>
          <w:color w:val="000000"/>
          <w:sz w:val="22"/>
          <w:szCs w:val="22"/>
        </w:rPr>
      </w:pPr>
      <w:r w:rsidRPr="007C3683">
        <w:rPr>
          <w:rFonts w:ascii="Book Antiqua" w:hAnsi="Book Antiqua" w:cs="Arial"/>
          <w:b/>
          <w:color w:val="000000"/>
          <w:sz w:val="22"/>
          <w:szCs w:val="22"/>
        </w:rPr>
        <w:t>Academia</w:t>
      </w:r>
      <w:r>
        <w:rPr>
          <w:rFonts w:ascii="Book Antiqua" w:hAnsi="Book Antiqua" w:cs="Arial"/>
          <w:b/>
          <w:color w:val="000000"/>
          <w:sz w:val="22"/>
          <w:szCs w:val="22"/>
        </w:rPr>
        <w:t xml:space="preserve"> &amp; </w:t>
      </w:r>
      <w:r w:rsidR="00B23722">
        <w:rPr>
          <w:rFonts w:ascii="Book Antiqua" w:hAnsi="Book Antiqua" w:cs="Arial"/>
          <w:b/>
          <w:color w:val="000000"/>
          <w:sz w:val="22"/>
          <w:szCs w:val="22"/>
        </w:rPr>
        <w:t>Professional Certifications</w:t>
      </w:r>
      <w:r w:rsidR="00580BDF">
        <w:rPr>
          <w:rFonts w:ascii="Book Antiqua" w:hAnsi="Book Antiqua" w:cs="Arial"/>
          <w:b/>
          <w:color w:val="000000"/>
          <w:sz w:val="22"/>
          <w:szCs w:val="22"/>
        </w:rPr>
        <w:tab/>
      </w:r>
    </w:p>
    <w:p w14:paraId="7CD567A8" w14:textId="5308D059" w:rsidR="00B25C65" w:rsidRPr="00092537" w:rsidRDefault="00505434" w:rsidP="00EC0BD6">
      <w:pPr>
        <w:pStyle w:val="ListParagraph"/>
        <w:numPr>
          <w:ilvl w:val="0"/>
          <w:numId w:val="22"/>
        </w:numPr>
        <w:ind w:left="360"/>
        <w:rPr>
          <w:rFonts w:ascii="Book Antiqua" w:hAnsi="Book Antiqua"/>
          <w:bCs/>
          <w:color w:val="000000"/>
          <w:sz w:val="20"/>
        </w:rPr>
      </w:pPr>
      <w:r w:rsidRPr="00092537">
        <w:rPr>
          <w:rFonts w:ascii="Book Antiqua" w:hAnsi="Book Antiqua"/>
          <w:bCs/>
          <w:color w:val="000000"/>
          <w:sz w:val="20"/>
        </w:rPr>
        <w:t xml:space="preserve">Pursuing </w:t>
      </w:r>
      <w:r w:rsidR="00FB73FC" w:rsidRPr="00F46D19">
        <w:rPr>
          <w:rFonts w:ascii="Book Antiqua" w:hAnsi="Book Antiqua"/>
          <w:b/>
          <w:color w:val="000000"/>
          <w:sz w:val="20"/>
        </w:rPr>
        <w:t>Executive</w:t>
      </w:r>
      <w:r w:rsidR="00FB73FC" w:rsidRPr="00092537">
        <w:rPr>
          <w:rFonts w:ascii="Book Antiqua" w:hAnsi="Book Antiqua"/>
          <w:bCs/>
          <w:color w:val="000000"/>
          <w:sz w:val="20"/>
        </w:rPr>
        <w:t xml:space="preserve"> </w:t>
      </w:r>
      <w:r w:rsidR="00FB73FC" w:rsidRPr="00810275">
        <w:rPr>
          <w:rFonts w:ascii="Book Antiqua" w:hAnsi="Book Antiqua"/>
          <w:b/>
          <w:color w:val="000000"/>
          <w:sz w:val="20"/>
        </w:rPr>
        <w:t>MBA</w:t>
      </w:r>
      <w:r w:rsidR="00FB73FC" w:rsidRPr="00092537">
        <w:rPr>
          <w:rFonts w:ascii="Book Antiqua" w:hAnsi="Book Antiqua"/>
          <w:bCs/>
          <w:color w:val="000000"/>
          <w:sz w:val="20"/>
        </w:rPr>
        <w:t xml:space="preserve"> </w:t>
      </w:r>
      <w:r w:rsidR="00A9462D" w:rsidRPr="00092537">
        <w:rPr>
          <w:rFonts w:ascii="Book Antiqua" w:hAnsi="Book Antiqua"/>
          <w:bCs/>
          <w:color w:val="000000"/>
          <w:sz w:val="20"/>
        </w:rPr>
        <w:t>in Supply Chain Management</w:t>
      </w:r>
      <w:r w:rsidR="005C6BBC">
        <w:rPr>
          <w:rFonts w:ascii="Book Antiqua" w:hAnsi="Book Antiqua"/>
          <w:bCs/>
          <w:color w:val="000000"/>
          <w:sz w:val="20"/>
        </w:rPr>
        <w:t xml:space="preserve"> </w:t>
      </w:r>
      <w:r w:rsidR="00A9462D" w:rsidRPr="00092537">
        <w:rPr>
          <w:rFonts w:ascii="Book Antiqua" w:hAnsi="Book Antiqua"/>
          <w:bCs/>
          <w:color w:val="000000"/>
          <w:sz w:val="20"/>
        </w:rPr>
        <w:t>(Maha</w:t>
      </w:r>
      <w:r w:rsidR="00B620F3" w:rsidRPr="00092537">
        <w:rPr>
          <w:rFonts w:ascii="Book Antiqua" w:hAnsi="Book Antiqua"/>
          <w:bCs/>
          <w:color w:val="000000"/>
          <w:sz w:val="20"/>
        </w:rPr>
        <w:t>rashtra Institute of Technology-MIT)</w:t>
      </w:r>
    </w:p>
    <w:p w14:paraId="3F257F62" w14:textId="4FBE9A39" w:rsidR="00086ACF" w:rsidRPr="00092537" w:rsidRDefault="00B25C65" w:rsidP="00EC0BD6">
      <w:pPr>
        <w:pStyle w:val="ListParagraph"/>
        <w:numPr>
          <w:ilvl w:val="0"/>
          <w:numId w:val="22"/>
        </w:numPr>
        <w:ind w:left="360"/>
        <w:rPr>
          <w:rFonts w:ascii="Book Antiqua" w:hAnsi="Book Antiqua"/>
          <w:bCs/>
          <w:color w:val="000000"/>
          <w:sz w:val="20"/>
        </w:rPr>
      </w:pPr>
      <w:r w:rsidRPr="00092537">
        <w:rPr>
          <w:rFonts w:ascii="Book Antiqua" w:hAnsi="Book Antiqua"/>
          <w:bCs/>
          <w:color w:val="000000"/>
          <w:sz w:val="20"/>
        </w:rPr>
        <w:t>Pursu</w:t>
      </w:r>
      <w:r w:rsidR="000940E5" w:rsidRPr="00092537">
        <w:rPr>
          <w:rFonts w:ascii="Book Antiqua" w:hAnsi="Book Antiqua"/>
          <w:bCs/>
          <w:color w:val="000000"/>
          <w:sz w:val="20"/>
        </w:rPr>
        <w:t>ing Post Graduate Dipl</w:t>
      </w:r>
      <w:r w:rsidR="00441288">
        <w:rPr>
          <w:rFonts w:ascii="Book Antiqua" w:hAnsi="Book Antiqua"/>
          <w:bCs/>
          <w:color w:val="000000"/>
          <w:sz w:val="20"/>
        </w:rPr>
        <w:t>oma</w:t>
      </w:r>
      <w:r w:rsidR="000940E5" w:rsidRPr="00092537">
        <w:rPr>
          <w:rFonts w:ascii="Book Antiqua" w:hAnsi="Book Antiqua"/>
          <w:bCs/>
          <w:color w:val="000000"/>
          <w:sz w:val="20"/>
        </w:rPr>
        <w:t xml:space="preserve"> in Logistics &amp; Supply Chain</w:t>
      </w:r>
      <w:r w:rsidR="009F3914">
        <w:rPr>
          <w:rFonts w:ascii="Book Antiqua" w:hAnsi="Book Antiqua"/>
          <w:bCs/>
          <w:color w:val="000000"/>
          <w:sz w:val="20"/>
        </w:rPr>
        <w:t xml:space="preserve">, </w:t>
      </w:r>
      <w:r w:rsidR="009F3914" w:rsidRPr="009F3914">
        <w:rPr>
          <w:rFonts w:ascii="Book Antiqua" w:hAnsi="Book Antiqua"/>
          <w:b/>
          <w:color w:val="000000"/>
          <w:sz w:val="20"/>
        </w:rPr>
        <w:t>PGDM</w:t>
      </w:r>
      <w:r w:rsidR="000940E5" w:rsidRPr="00092537">
        <w:rPr>
          <w:rFonts w:ascii="Book Antiqua" w:hAnsi="Book Antiqua"/>
          <w:bCs/>
          <w:color w:val="000000"/>
          <w:sz w:val="20"/>
        </w:rPr>
        <w:t xml:space="preserve"> </w:t>
      </w:r>
      <w:r w:rsidR="00F46D19" w:rsidRPr="00092537">
        <w:rPr>
          <w:rFonts w:ascii="Book Antiqua" w:hAnsi="Book Antiqua"/>
          <w:bCs/>
          <w:color w:val="000000"/>
          <w:sz w:val="20"/>
        </w:rPr>
        <w:t>(Maharashtra Institute of Technology-MIT)</w:t>
      </w:r>
      <w:r w:rsidR="00A9462D" w:rsidRPr="00092537">
        <w:rPr>
          <w:rFonts w:ascii="Book Antiqua" w:hAnsi="Book Antiqua"/>
          <w:bCs/>
          <w:color w:val="000000"/>
          <w:sz w:val="20"/>
        </w:rPr>
        <w:t xml:space="preserve"> </w:t>
      </w:r>
    </w:p>
    <w:p w14:paraId="0CB9D161" w14:textId="3A51C83C" w:rsidR="008A1D0E" w:rsidRPr="00BF7220" w:rsidRDefault="008A1D0E" w:rsidP="008A1D0E">
      <w:pPr>
        <w:pStyle w:val="BodyText"/>
        <w:numPr>
          <w:ilvl w:val="0"/>
          <w:numId w:val="22"/>
        </w:numPr>
        <w:spacing w:before="60"/>
        <w:ind w:left="360"/>
        <w:jc w:val="both"/>
        <w:rPr>
          <w:rFonts w:ascii="Book Antiqua" w:hAnsi="Book Antiqua"/>
          <w:color w:val="000000"/>
          <w:sz w:val="20"/>
        </w:rPr>
      </w:pPr>
      <w:r w:rsidRPr="00BF7220">
        <w:rPr>
          <w:rFonts w:ascii="Book Antiqua" w:hAnsi="Book Antiqua"/>
          <w:bCs/>
          <w:color w:val="000000"/>
          <w:sz w:val="20"/>
        </w:rPr>
        <w:t>Graduate Diploma in Materials Management,</w:t>
      </w:r>
      <w:r w:rsidR="005C6BBC">
        <w:rPr>
          <w:rFonts w:ascii="Book Antiqua" w:hAnsi="Book Antiqua"/>
          <w:bCs/>
          <w:color w:val="000000"/>
          <w:sz w:val="20"/>
        </w:rPr>
        <w:t xml:space="preserve"> </w:t>
      </w:r>
      <w:r w:rsidRPr="00BF7220">
        <w:rPr>
          <w:rFonts w:ascii="Book Antiqua" w:hAnsi="Book Antiqua"/>
          <w:b/>
          <w:bCs/>
          <w:color w:val="000000"/>
          <w:sz w:val="20"/>
        </w:rPr>
        <w:t>GDMM</w:t>
      </w:r>
      <w:r w:rsidR="005C6BBC">
        <w:rPr>
          <w:rFonts w:ascii="Book Antiqua" w:hAnsi="Book Antiqua"/>
          <w:b/>
          <w:bCs/>
          <w:color w:val="000000"/>
          <w:sz w:val="20"/>
        </w:rPr>
        <w:t xml:space="preserve"> </w:t>
      </w:r>
      <w:r w:rsidRPr="00BF7220">
        <w:rPr>
          <w:rFonts w:ascii="Book Antiqua" w:hAnsi="Book Antiqua"/>
          <w:bCs/>
          <w:color w:val="000000"/>
          <w:sz w:val="20"/>
        </w:rPr>
        <w:t>(Indian Institute of Materials</w:t>
      </w:r>
      <w:r w:rsidR="00992E15" w:rsidRPr="00BF7220">
        <w:rPr>
          <w:rFonts w:ascii="Book Antiqua" w:hAnsi="Book Antiqua"/>
          <w:bCs/>
          <w:color w:val="000000"/>
          <w:sz w:val="20"/>
        </w:rPr>
        <w:t xml:space="preserve"> Management</w:t>
      </w:r>
      <w:r w:rsidR="00CE1B5F">
        <w:rPr>
          <w:rFonts w:ascii="Book Antiqua" w:hAnsi="Book Antiqua"/>
          <w:bCs/>
          <w:color w:val="000000"/>
          <w:sz w:val="20"/>
        </w:rPr>
        <w:t>-IIMM</w:t>
      </w:r>
      <w:r w:rsidR="00992E15" w:rsidRPr="00BF7220">
        <w:rPr>
          <w:rFonts w:ascii="Book Antiqua" w:hAnsi="Book Antiqua"/>
          <w:bCs/>
          <w:color w:val="000000"/>
          <w:sz w:val="20"/>
        </w:rPr>
        <w:t>)</w:t>
      </w:r>
      <w:r w:rsidR="00B23722" w:rsidRPr="00BF7220">
        <w:rPr>
          <w:rFonts w:ascii="Book Antiqua" w:hAnsi="Book Antiqua"/>
          <w:bCs/>
          <w:color w:val="000000"/>
          <w:sz w:val="20"/>
        </w:rPr>
        <w:t xml:space="preserve">                        </w:t>
      </w:r>
    </w:p>
    <w:p w14:paraId="4FA21F39" w14:textId="29349E93" w:rsidR="008A1D0E" w:rsidRDefault="008A1D0E" w:rsidP="00EC0BD6">
      <w:pPr>
        <w:pStyle w:val="BodyText"/>
        <w:numPr>
          <w:ilvl w:val="0"/>
          <w:numId w:val="23"/>
        </w:numPr>
        <w:tabs>
          <w:tab w:val="left" w:pos="0"/>
        </w:tabs>
        <w:spacing w:before="60"/>
        <w:ind w:left="360"/>
        <w:jc w:val="both"/>
        <w:rPr>
          <w:rFonts w:ascii="Book Antiqua" w:hAnsi="Book Antiqua"/>
          <w:color w:val="000000"/>
          <w:sz w:val="20"/>
        </w:rPr>
      </w:pPr>
      <w:r w:rsidRPr="00B66D9C">
        <w:rPr>
          <w:rFonts w:ascii="Book Antiqua" w:hAnsi="Book Antiqua"/>
          <w:color w:val="000000"/>
          <w:sz w:val="20"/>
        </w:rPr>
        <w:t xml:space="preserve">Diploma in Production </w:t>
      </w:r>
      <w:r w:rsidR="00B23722">
        <w:rPr>
          <w:rFonts w:ascii="Book Antiqua" w:hAnsi="Book Antiqua"/>
          <w:color w:val="000000"/>
          <w:sz w:val="20"/>
        </w:rPr>
        <w:t>Technology</w:t>
      </w:r>
      <w:r w:rsidR="00ED09A9">
        <w:rPr>
          <w:rFonts w:ascii="Book Antiqua" w:hAnsi="Book Antiqua"/>
          <w:color w:val="000000"/>
          <w:sz w:val="20"/>
        </w:rPr>
        <w:t xml:space="preserve">, </w:t>
      </w:r>
      <w:r w:rsidR="00ED09A9" w:rsidRPr="00ED09A9">
        <w:rPr>
          <w:rFonts w:ascii="Book Antiqua" w:hAnsi="Book Antiqua"/>
          <w:b/>
          <w:color w:val="000000"/>
          <w:sz w:val="20"/>
        </w:rPr>
        <w:t>DPT</w:t>
      </w:r>
      <w:r w:rsidR="00ED09A9">
        <w:rPr>
          <w:rFonts w:ascii="Book Antiqua" w:hAnsi="Book Antiqua"/>
          <w:color w:val="000000"/>
          <w:sz w:val="20"/>
        </w:rPr>
        <w:t xml:space="preserve"> (Board of Technical Education</w:t>
      </w:r>
      <w:r w:rsidR="00CE1B5F">
        <w:rPr>
          <w:rFonts w:ascii="Book Antiqua" w:hAnsi="Book Antiqua"/>
          <w:color w:val="000000"/>
          <w:sz w:val="20"/>
        </w:rPr>
        <w:t>-BTE</w:t>
      </w:r>
      <w:r w:rsidR="00ED09A9">
        <w:rPr>
          <w:rFonts w:ascii="Book Antiqua" w:hAnsi="Book Antiqua"/>
          <w:color w:val="000000"/>
          <w:sz w:val="20"/>
        </w:rPr>
        <w:t>)</w:t>
      </w:r>
    </w:p>
    <w:p w14:paraId="394EC4FF" w14:textId="77777777" w:rsidR="0005772A" w:rsidRDefault="0005772A" w:rsidP="0005772A">
      <w:pPr>
        <w:pStyle w:val="ListParagraph"/>
        <w:numPr>
          <w:ilvl w:val="0"/>
          <w:numId w:val="23"/>
        </w:numPr>
        <w:ind w:left="360"/>
        <w:rPr>
          <w:rFonts w:ascii="Book Antiqua" w:hAnsi="Book Antiqua" w:cs="Calibri"/>
          <w:color w:val="000000"/>
          <w:sz w:val="20"/>
          <w:szCs w:val="20"/>
        </w:rPr>
      </w:pPr>
      <w:r w:rsidRPr="002D3450">
        <w:rPr>
          <w:rFonts w:ascii="Book Antiqua" w:hAnsi="Book Antiqua" w:cs="Calibri"/>
          <w:color w:val="000000"/>
          <w:sz w:val="20"/>
          <w:szCs w:val="20"/>
        </w:rPr>
        <w:t xml:space="preserve">Certified Professional Purchasing Manager, </w:t>
      </w:r>
      <w:r w:rsidRPr="002D3450">
        <w:rPr>
          <w:rFonts w:ascii="Book Antiqua" w:hAnsi="Book Antiqua" w:cs="Calibri"/>
          <w:b/>
          <w:color w:val="000000"/>
          <w:sz w:val="20"/>
          <w:szCs w:val="20"/>
        </w:rPr>
        <w:t xml:space="preserve">CPPM </w:t>
      </w:r>
      <w:r w:rsidRPr="002D3450">
        <w:rPr>
          <w:rFonts w:ascii="Book Antiqua" w:hAnsi="Book Antiqua" w:cs="Calibri"/>
          <w:color w:val="000000"/>
          <w:sz w:val="20"/>
          <w:szCs w:val="20"/>
        </w:rPr>
        <w:t>(American Purchasing Society, USA) – Full Time Course</w:t>
      </w:r>
    </w:p>
    <w:p w14:paraId="1DE84AB2" w14:textId="016BEFEC" w:rsidR="0005772A" w:rsidRDefault="0005772A" w:rsidP="0005772A">
      <w:pPr>
        <w:pStyle w:val="ListParagraph"/>
        <w:numPr>
          <w:ilvl w:val="0"/>
          <w:numId w:val="23"/>
        </w:numPr>
        <w:ind w:left="360"/>
        <w:rPr>
          <w:rFonts w:ascii="Book Antiqua" w:hAnsi="Book Antiqua" w:cs="Calibri"/>
          <w:color w:val="000000"/>
          <w:sz w:val="20"/>
          <w:szCs w:val="20"/>
        </w:rPr>
      </w:pPr>
      <w:r w:rsidRPr="002D3450">
        <w:rPr>
          <w:rFonts w:ascii="Book Antiqua" w:hAnsi="Book Antiqua" w:cs="Calibri"/>
          <w:color w:val="000000"/>
          <w:sz w:val="20"/>
          <w:szCs w:val="20"/>
        </w:rPr>
        <w:t xml:space="preserve">Certified International Sourcing Manager, </w:t>
      </w:r>
      <w:r w:rsidRPr="002D3450">
        <w:rPr>
          <w:rFonts w:ascii="Book Antiqua" w:hAnsi="Book Antiqua" w:cs="Calibri"/>
          <w:b/>
          <w:color w:val="000000"/>
          <w:sz w:val="20"/>
          <w:szCs w:val="20"/>
        </w:rPr>
        <w:t>CISM</w:t>
      </w:r>
      <w:r w:rsidRPr="002D3450">
        <w:rPr>
          <w:rFonts w:ascii="Book Antiqua" w:hAnsi="Book Antiqua" w:cs="Calibri"/>
          <w:color w:val="000000"/>
          <w:sz w:val="20"/>
          <w:szCs w:val="20"/>
        </w:rPr>
        <w:t xml:space="preserve"> (International Purchasing &amp; Supply Chain                            </w:t>
      </w:r>
      <w:r>
        <w:rPr>
          <w:rFonts w:ascii="Book Antiqua" w:hAnsi="Book Antiqua" w:cs="Calibri"/>
          <w:color w:val="000000"/>
          <w:sz w:val="20"/>
          <w:szCs w:val="20"/>
        </w:rPr>
        <w:t xml:space="preserve"> </w:t>
      </w:r>
    </w:p>
    <w:p w14:paraId="73866341" w14:textId="77777777" w:rsidR="0005772A" w:rsidRPr="002D3450" w:rsidRDefault="0005772A" w:rsidP="0005772A">
      <w:pPr>
        <w:pStyle w:val="ListParagraph"/>
        <w:ind w:left="270"/>
        <w:rPr>
          <w:rFonts w:ascii="Book Antiqua" w:hAnsi="Book Antiqua" w:cs="Calibri"/>
          <w:color w:val="000000"/>
          <w:sz w:val="20"/>
          <w:szCs w:val="20"/>
        </w:rPr>
      </w:pPr>
      <w:r>
        <w:rPr>
          <w:rFonts w:ascii="Book Antiqua" w:hAnsi="Book Antiqua" w:cs="Calibri"/>
          <w:color w:val="000000"/>
          <w:sz w:val="20"/>
          <w:szCs w:val="20"/>
        </w:rPr>
        <w:t xml:space="preserve">  </w:t>
      </w:r>
      <w:r w:rsidRPr="002D3450">
        <w:rPr>
          <w:rFonts w:ascii="Book Antiqua" w:hAnsi="Book Antiqua" w:cs="Calibri"/>
          <w:color w:val="000000"/>
          <w:sz w:val="20"/>
          <w:szCs w:val="20"/>
        </w:rPr>
        <w:t xml:space="preserve">Management Institute, USA) – Full Time Course </w:t>
      </w:r>
    </w:p>
    <w:p w14:paraId="059AB798" w14:textId="77777777" w:rsidR="0005772A" w:rsidRPr="002D3450" w:rsidRDefault="0005772A" w:rsidP="0005772A">
      <w:pPr>
        <w:pStyle w:val="ListParagraph"/>
        <w:numPr>
          <w:ilvl w:val="0"/>
          <w:numId w:val="23"/>
        </w:numPr>
        <w:ind w:left="360"/>
        <w:rPr>
          <w:rFonts w:ascii="Book Antiqua" w:hAnsi="Book Antiqua" w:cs="Calibri"/>
          <w:color w:val="000000"/>
          <w:sz w:val="20"/>
          <w:szCs w:val="20"/>
        </w:rPr>
      </w:pPr>
      <w:r w:rsidRPr="002D3450">
        <w:rPr>
          <w:rFonts w:ascii="Book Antiqua" w:hAnsi="Book Antiqua" w:cs="Calibri"/>
          <w:color w:val="000000"/>
          <w:sz w:val="20"/>
          <w:szCs w:val="20"/>
        </w:rPr>
        <w:t xml:space="preserve">Certified Purchasing Professional, </w:t>
      </w:r>
      <w:r w:rsidRPr="002D3450">
        <w:rPr>
          <w:rFonts w:ascii="Book Antiqua" w:hAnsi="Book Antiqua" w:cs="Calibri"/>
          <w:b/>
          <w:color w:val="000000"/>
          <w:sz w:val="20"/>
          <w:szCs w:val="20"/>
        </w:rPr>
        <w:t xml:space="preserve">CPP </w:t>
      </w:r>
      <w:r w:rsidRPr="002D3450">
        <w:rPr>
          <w:rFonts w:ascii="Book Antiqua" w:hAnsi="Book Antiqua" w:cs="Calibri"/>
          <w:color w:val="000000"/>
          <w:sz w:val="20"/>
          <w:szCs w:val="20"/>
        </w:rPr>
        <w:t xml:space="preserve">(American Purchasing Society, USA) - Full Time Course                     </w:t>
      </w:r>
      <w:r w:rsidRPr="002D3450">
        <w:rPr>
          <w:rFonts w:ascii="Book Antiqua" w:hAnsi="Book Antiqua" w:cs="Calibri"/>
          <w:color w:val="000000"/>
          <w:sz w:val="20"/>
          <w:szCs w:val="20"/>
        </w:rPr>
        <w:tab/>
      </w:r>
    </w:p>
    <w:p w14:paraId="4696DD5F" w14:textId="77777777" w:rsidR="000A02C3" w:rsidRPr="000A02C3" w:rsidRDefault="000A02C3" w:rsidP="00BA603E">
      <w:pPr>
        <w:pBdr>
          <w:bottom w:val="thinThickSmallGap" w:sz="24" w:space="0" w:color="auto"/>
        </w:pBdr>
        <w:spacing w:before="60" w:after="60"/>
        <w:jc w:val="both"/>
        <w:rPr>
          <w:rFonts w:ascii="Book Antiqua" w:hAnsi="Book Antiqua" w:cs="Arial"/>
          <w:b/>
          <w:color w:val="000000"/>
          <w:sz w:val="10"/>
          <w:szCs w:val="10"/>
        </w:rPr>
      </w:pPr>
    </w:p>
    <w:p w14:paraId="78FA7FDD" w14:textId="03BEB79E" w:rsidR="00BA603E" w:rsidRPr="00BA603E" w:rsidRDefault="00830778" w:rsidP="00BA603E">
      <w:pPr>
        <w:pBdr>
          <w:bottom w:val="thinThickSmallGap" w:sz="24" w:space="0" w:color="auto"/>
        </w:pBdr>
        <w:spacing w:before="60" w:after="60"/>
        <w:jc w:val="both"/>
        <w:rPr>
          <w:rFonts w:ascii="Book Antiqua" w:hAnsi="Book Antiqua" w:cs="Arial"/>
          <w:b/>
          <w:color w:val="000000"/>
          <w:sz w:val="10"/>
          <w:szCs w:val="10"/>
        </w:rPr>
      </w:pPr>
      <w:r w:rsidRPr="007C3683">
        <w:rPr>
          <w:rFonts w:ascii="Book Antiqua" w:hAnsi="Book Antiqua" w:cs="Arial"/>
          <w:b/>
          <w:color w:val="000000"/>
          <w:sz w:val="22"/>
          <w:szCs w:val="22"/>
        </w:rPr>
        <w:t>Professional Affiliation</w:t>
      </w:r>
    </w:p>
    <w:p w14:paraId="7CEB3670" w14:textId="5EE602B9" w:rsidR="00834F4A" w:rsidRPr="00AB0B62" w:rsidRDefault="00B27CF6" w:rsidP="00705485">
      <w:pPr>
        <w:ind w:firstLine="720"/>
        <w:jc w:val="center"/>
        <w:rPr>
          <w:rFonts w:ascii="Book Antiqua" w:hAnsi="Book Antiqua"/>
          <w:b/>
          <w:bCs/>
          <w:color w:val="000000"/>
          <w:sz w:val="10"/>
          <w:szCs w:val="10"/>
        </w:rPr>
      </w:pPr>
      <w:r>
        <w:rPr>
          <w:rFonts w:ascii="Book Antiqua" w:hAnsi="Book Antiqua"/>
          <w:b/>
          <w:bCs/>
          <w:color w:val="000000"/>
          <w:sz w:val="20"/>
          <w:szCs w:val="20"/>
        </w:rPr>
        <w:t>Life M</w:t>
      </w:r>
      <w:r w:rsidRPr="00B66D9C">
        <w:rPr>
          <w:rFonts w:ascii="Book Antiqua" w:hAnsi="Book Antiqua"/>
          <w:b/>
          <w:bCs/>
          <w:color w:val="000000"/>
          <w:sz w:val="20"/>
          <w:szCs w:val="20"/>
        </w:rPr>
        <w:t>ember of Indian Institute of Materials Management</w:t>
      </w:r>
      <w:r w:rsidR="00992E15">
        <w:rPr>
          <w:rFonts w:ascii="Book Antiqua" w:hAnsi="Book Antiqua"/>
          <w:b/>
          <w:bCs/>
          <w:color w:val="000000"/>
          <w:sz w:val="20"/>
          <w:szCs w:val="20"/>
        </w:rPr>
        <w:t xml:space="preserve"> (IIMM)</w:t>
      </w:r>
    </w:p>
    <w:p w14:paraId="66946085" w14:textId="77777777" w:rsidR="00BA603E" w:rsidRPr="00B8134B" w:rsidRDefault="00BA603E" w:rsidP="00DD1433">
      <w:pPr>
        <w:pBdr>
          <w:bottom w:val="thinThickSmallGap" w:sz="24" w:space="1" w:color="auto"/>
        </w:pBdr>
        <w:spacing w:before="60" w:after="60"/>
        <w:jc w:val="both"/>
        <w:rPr>
          <w:rFonts w:ascii="Book Antiqua" w:hAnsi="Book Antiqua" w:cs="Arial"/>
          <w:b/>
          <w:color w:val="000000"/>
          <w:sz w:val="2"/>
          <w:szCs w:val="2"/>
        </w:rPr>
      </w:pPr>
    </w:p>
    <w:p w14:paraId="3BD880B9" w14:textId="77777777" w:rsidR="007A4CB3" w:rsidRPr="000A02C3" w:rsidRDefault="007A4CB3" w:rsidP="00B27CF6">
      <w:pPr>
        <w:pStyle w:val="BodyText"/>
        <w:spacing w:before="40"/>
        <w:ind w:left="2880" w:hanging="2880"/>
        <w:rPr>
          <w:rFonts w:ascii="Book Antiqua" w:hAnsi="Book Antiqua"/>
          <w:b/>
          <w:color w:val="000000"/>
          <w:sz w:val="10"/>
          <w:szCs w:val="10"/>
        </w:rPr>
      </w:pPr>
    </w:p>
    <w:p w14:paraId="6547B5A4" w14:textId="436CB13E" w:rsidR="00B27CF6" w:rsidRPr="000F5CDF" w:rsidRDefault="00B27CF6" w:rsidP="00B27CF6">
      <w:pPr>
        <w:pStyle w:val="BodyText"/>
        <w:spacing w:before="40"/>
        <w:ind w:left="2880" w:hanging="2880"/>
        <w:rPr>
          <w:rFonts w:ascii="Book Antiqua" w:hAnsi="Book Antiqua"/>
          <w:b/>
          <w:color w:val="000000"/>
          <w:sz w:val="20"/>
        </w:rPr>
      </w:pPr>
      <w:r w:rsidRPr="000F5CDF">
        <w:rPr>
          <w:rFonts w:ascii="Book Antiqua" w:hAnsi="Book Antiqua"/>
          <w:b/>
          <w:color w:val="000000"/>
          <w:sz w:val="20"/>
        </w:rPr>
        <w:t>Notable Career Highlights</w:t>
      </w:r>
    </w:p>
    <w:p w14:paraId="38E117DD" w14:textId="77777777" w:rsidR="005F4CDD" w:rsidRDefault="00B27CF6" w:rsidP="002E5346">
      <w:pPr>
        <w:pStyle w:val="BodyText"/>
        <w:numPr>
          <w:ilvl w:val="0"/>
          <w:numId w:val="3"/>
        </w:numPr>
        <w:tabs>
          <w:tab w:val="clear" w:pos="630"/>
          <w:tab w:val="num" w:pos="360"/>
        </w:tabs>
        <w:spacing w:before="20"/>
        <w:ind w:left="540" w:hanging="540"/>
        <w:jc w:val="both"/>
        <w:rPr>
          <w:rFonts w:ascii="Book Antiqua" w:hAnsi="Book Antiqua"/>
          <w:color w:val="000000"/>
          <w:sz w:val="20"/>
        </w:rPr>
      </w:pPr>
      <w:r w:rsidRPr="00B66D9C">
        <w:rPr>
          <w:rFonts w:ascii="Book Antiqua" w:hAnsi="Book Antiqua"/>
          <w:color w:val="000000"/>
          <w:sz w:val="20"/>
        </w:rPr>
        <w:t xml:space="preserve">Coordinating projects for the </w:t>
      </w:r>
      <w:r w:rsidR="00F43DF1" w:rsidRPr="00B66D9C">
        <w:rPr>
          <w:rFonts w:ascii="Book Antiqua" w:hAnsi="Book Antiqua"/>
          <w:color w:val="000000"/>
          <w:sz w:val="20"/>
        </w:rPr>
        <w:t>set-up</w:t>
      </w:r>
      <w:r w:rsidRPr="00B66D9C">
        <w:rPr>
          <w:rFonts w:ascii="Book Antiqua" w:hAnsi="Book Antiqua"/>
          <w:color w:val="000000"/>
          <w:sz w:val="20"/>
        </w:rPr>
        <w:t xml:space="preserve"> facilities with accountability for strategic utilization &amp; deployment of available </w:t>
      </w:r>
    </w:p>
    <w:p w14:paraId="0B1040EE" w14:textId="482FCB90" w:rsidR="00B27CF6" w:rsidRPr="00B66D9C" w:rsidRDefault="00B33625" w:rsidP="00B33625">
      <w:pPr>
        <w:pStyle w:val="BodyText"/>
        <w:spacing w:before="20"/>
        <w:ind w:left="-90"/>
        <w:jc w:val="both"/>
        <w:rPr>
          <w:rFonts w:ascii="Book Antiqua" w:hAnsi="Book Antiqua"/>
          <w:color w:val="000000"/>
          <w:sz w:val="20"/>
        </w:rPr>
      </w:pPr>
      <w:r>
        <w:rPr>
          <w:rFonts w:ascii="Book Antiqua" w:hAnsi="Book Antiqua"/>
          <w:color w:val="000000"/>
          <w:sz w:val="20"/>
        </w:rPr>
        <w:t xml:space="preserve">         </w:t>
      </w:r>
      <w:r w:rsidR="00B27CF6" w:rsidRPr="00B66D9C">
        <w:rPr>
          <w:rFonts w:ascii="Book Antiqua" w:hAnsi="Book Antiqua"/>
          <w:color w:val="000000"/>
          <w:sz w:val="20"/>
        </w:rPr>
        <w:t>resources to achieve organizational objectives.</w:t>
      </w:r>
    </w:p>
    <w:p w14:paraId="3CB42058" w14:textId="77777777" w:rsidR="00B33625" w:rsidRDefault="00B27CF6" w:rsidP="00B33625">
      <w:pPr>
        <w:pStyle w:val="BodyText"/>
        <w:numPr>
          <w:ilvl w:val="0"/>
          <w:numId w:val="3"/>
        </w:numPr>
        <w:tabs>
          <w:tab w:val="clear" w:pos="630"/>
          <w:tab w:val="left" w:pos="0"/>
          <w:tab w:val="num" w:pos="360"/>
        </w:tabs>
        <w:spacing w:before="40"/>
        <w:ind w:hanging="630"/>
        <w:jc w:val="both"/>
        <w:rPr>
          <w:rFonts w:ascii="Book Antiqua" w:hAnsi="Book Antiqua"/>
          <w:color w:val="000000"/>
          <w:sz w:val="20"/>
        </w:rPr>
      </w:pPr>
      <w:r w:rsidRPr="00B66D9C">
        <w:rPr>
          <w:rFonts w:ascii="Book Antiqua" w:hAnsi="Book Antiqua"/>
          <w:color w:val="000000"/>
          <w:sz w:val="20"/>
        </w:rPr>
        <w:t xml:space="preserve">Expertise in managing minimum inventory level for optimizing the resources; disposal of SOS (Surplus, Obsolete </w:t>
      </w:r>
    </w:p>
    <w:p w14:paraId="0997909A" w14:textId="4949B197" w:rsidR="00B27CF6" w:rsidRPr="00B66D9C" w:rsidRDefault="00B33625" w:rsidP="00B33625">
      <w:pPr>
        <w:pStyle w:val="BodyText"/>
        <w:tabs>
          <w:tab w:val="left" w:pos="0"/>
        </w:tabs>
        <w:spacing w:before="40"/>
        <w:jc w:val="both"/>
        <w:rPr>
          <w:rFonts w:ascii="Book Antiqua" w:hAnsi="Book Antiqua"/>
          <w:color w:val="000000"/>
          <w:sz w:val="20"/>
        </w:rPr>
      </w:pPr>
      <w:r>
        <w:rPr>
          <w:rFonts w:ascii="Book Antiqua" w:hAnsi="Book Antiqua"/>
          <w:color w:val="000000"/>
          <w:sz w:val="20"/>
        </w:rPr>
        <w:t xml:space="preserve">        </w:t>
      </w:r>
      <w:r w:rsidR="00B27CF6" w:rsidRPr="00B66D9C">
        <w:rPr>
          <w:rFonts w:ascii="Book Antiqua" w:hAnsi="Book Antiqua"/>
          <w:color w:val="000000"/>
          <w:sz w:val="20"/>
        </w:rPr>
        <w:t>and Scrap).</w:t>
      </w:r>
    </w:p>
    <w:p w14:paraId="169328E2" w14:textId="77777777" w:rsidR="00B27CF6" w:rsidRPr="00B66D9C" w:rsidRDefault="00B27CF6" w:rsidP="00B33625">
      <w:pPr>
        <w:pStyle w:val="BodyText"/>
        <w:numPr>
          <w:ilvl w:val="0"/>
          <w:numId w:val="3"/>
        </w:numPr>
        <w:tabs>
          <w:tab w:val="clear" w:pos="630"/>
          <w:tab w:val="num" w:pos="360"/>
        </w:tabs>
        <w:ind w:hanging="630"/>
        <w:jc w:val="both"/>
        <w:rPr>
          <w:rFonts w:ascii="Book Antiqua" w:hAnsi="Book Antiqua"/>
          <w:color w:val="000000"/>
          <w:sz w:val="20"/>
        </w:rPr>
      </w:pPr>
      <w:r w:rsidRPr="00B66D9C">
        <w:rPr>
          <w:rFonts w:ascii="Book Antiqua" w:hAnsi="Book Antiqua"/>
          <w:color w:val="000000"/>
          <w:sz w:val="20"/>
        </w:rPr>
        <w:t>Fully conversant with manufacturing and engineering procurement standards, including INCOTERMS.</w:t>
      </w:r>
    </w:p>
    <w:p w14:paraId="44000C45" w14:textId="77777777" w:rsidR="00B33625" w:rsidRDefault="00B27CF6" w:rsidP="00B33625">
      <w:pPr>
        <w:pStyle w:val="BodyText"/>
        <w:numPr>
          <w:ilvl w:val="0"/>
          <w:numId w:val="3"/>
        </w:numPr>
        <w:tabs>
          <w:tab w:val="clear" w:pos="630"/>
          <w:tab w:val="num" w:pos="360"/>
        </w:tabs>
        <w:ind w:hanging="630"/>
        <w:jc w:val="both"/>
        <w:rPr>
          <w:rFonts w:ascii="Book Antiqua" w:hAnsi="Book Antiqua"/>
          <w:color w:val="000000"/>
          <w:sz w:val="20"/>
        </w:rPr>
      </w:pPr>
      <w:r w:rsidRPr="00B66D9C">
        <w:rPr>
          <w:rFonts w:ascii="Book Antiqua" w:hAnsi="Book Antiqua"/>
          <w:color w:val="000000"/>
          <w:sz w:val="20"/>
        </w:rPr>
        <w:t>Proficiency in handling total engineering procurements, which are Mechan</w:t>
      </w:r>
      <w:r>
        <w:rPr>
          <w:rFonts w:ascii="Book Antiqua" w:hAnsi="Book Antiqua"/>
          <w:color w:val="000000"/>
          <w:sz w:val="20"/>
        </w:rPr>
        <w:t xml:space="preserve">ical, Electrical, Consumables, </w:t>
      </w:r>
    </w:p>
    <w:p w14:paraId="26941DC6" w14:textId="53D8ECC4" w:rsidR="00B27CF6" w:rsidRPr="00B66D9C" w:rsidRDefault="00B27CF6" w:rsidP="00B33625">
      <w:pPr>
        <w:pStyle w:val="BodyText"/>
        <w:ind w:left="360"/>
        <w:jc w:val="both"/>
        <w:rPr>
          <w:rFonts w:ascii="Book Antiqua" w:hAnsi="Book Antiqua"/>
          <w:color w:val="000000"/>
          <w:sz w:val="20"/>
        </w:rPr>
      </w:pPr>
      <w:r>
        <w:rPr>
          <w:rFonts w:ascii="Book Antiqua" w:hAnsi="Book Antiqua"/>
          <w:color w:val="000000"/>
          <w:sz w:val="20"/>
        </w:rPr>
        <w:t>A</w:t>
      </w:r>
      <w:r w:rsidRPr="00B66D9C">
        <w:rPr>
          <w:rFonts w:ascii="Book Antiqua" w:hAnsi="Book Antiqua"/>
          <w:color w:val="000000"/>
          <w:sz w:val="20"/>
        </w:rPr>
        <w:t>ppliances, Instruments and Machines as per requirement of plant.</w:t>
      </w:r>
    </w:p>
    <w:p w14:paraId="1B470D33" w14:textId="77777777" w:rsidR="00164738" w:rsidRDefault="00164738" w:rsidP="00580BDF">
      <w:pPr>
        <w:pBdr>
          <w:bottom w:val="thinThickSmallGap" w:sz="24" w:space="1" w:color="auto"/>
        </w:pBdr>
        <w:spacing w:before="60" w:after="60"/>
        <w:jc w:val="both"/>
        <w:rPr>
          <w:rFonts w:ascii="Book Antiqua" w:hAnsi="Book Antiqua" w:cs="Arial"/>
          <w:b/>
          <w:color w:val="000000"/>
          <w:sz w:val="22"/>
          <w:szCs w:val="22"/>
        </w:rPr>
      </w:pPr>
    </w:p>
    <w:p w14:paraId="08BAE6D9" w14:textId="4CFA5929" w:rsidR="00B27CF6" w:rsidRPr="000F5CDF" w:rsidRDefault="00B27CF6" w:rsidP="00B27CF6">
      <w:pPr>
        <w:pStyle w:val="BodyText"/>
        <w:tabs>
          <w:tab w:val="left" w:pos="6945"/>
        </w:tabs>
        <w:spacing w:before="40"/>
        <w:ind w:left="2880" w:hanging="2880"/>
        <w:rPr>
          <w:rFonts w:ascii="Book Antiqua" w:hAnsi="Book Antiqua"/>
          <w:b/>
          <w:color w:val="000000"/>
          <w:sz w:val="20"/>
        </w:rPr>
      </w:pPr>
      <w:r w:rsidRPr="000F5CDF">
        <w:rPr>
          <w:rFonts w:ascii="Book Antiqua" w:hAnsi="Book Antiqua"/>
          <w:b/>
          <w:color w:val="000000"/>
          <w:sz w:val="20"/>
        </w:rPr>
        <w:t>The Focus</w:t>
      </w:r>
      <w:r w:rsidRPr="000F5CDF">
        <w:rPr>
          <w:rFonts w:ascii="Book Antiqua" w:hAnsi="Book Antiqua"/>
          <w:b/>
          <w:color w:val="000000"/>
          <w:sz w:val="20"/>
        </w:rPr>
        <w:tab/>
      </w:r>
    </w:p>
    <w:p w14:paraId="0026568F" w14:textId="5671D47B" w:rsidR="00D85CE9" w:rsidRPr="00B125D3" w:rsidRDefault="00B27CF6" w:rsidP="00442EEB">
      <w:pPr>
        <w:pStyle w:val="BodyText"/>
        <w:numPr>
          <w:ilvl w:val="0"/>
          <w:numId w:val="3"/>
        </w:numPr>
        <w:pBdr>
          <w:bottom w:val="thinThickSmallGap" w:sz="24" w:space="1" w:color="auto"/>
        </w:pBdr>
        <w:tabs>
          <w:tab w:val="clear" w:pos="630"/>
          <w:tab w:val="num" w:pos="360"/>
        </w:tabs>
        <w:spacing w:after="60"/>
        <w:ind w:left="360"/>
        <w:jc w:val="both"/>
        <w:rPr>
          <w:rFonts w:ascii="Book Antiqua" w:hAnsi="Book Antiqua" w:cs="Arial"/>
          <w:b/>
          <w:color w:val="000000"/>
          <w:szCs w:val="22"/>
        </w:rPr>
      </w:pPr>
      <w:r w:rsidRPr="00B125D3">
        <w:rPr>
          <w:rFonts w:ascii="Book Antiqua" w:hAnsi="Book Antiqua"/>
          <w:color w:val="000000"/>
          <w:sz w:val="20"/>
        </w:rPr>
        <w:t>Capable of translating Techno-Commercial functional experience for Supply Chain initiatives involving Project Implementation, Inventory Control, Cost Reduction.</w:t>
      </w:r>
    </w:p>
    <w:p w14:paraId="33089D86" w14:textId="77777777" w:rsidR="001C13A9" w:rsidRDefault="001C13A9" w:rsidP="00A27CFA">
      <w:pPr>
        <w:pBdr>
          <w:bottom w:val="thinThickSmallGap" w:sz="24" w:space="1" w:color="auto"/>
        </w:pBdr>
        <w:spacing w:after="60" w:line="276" w:lineRule="auto"/>
        <w:jc w:val="both"/>
        <w:rPr>
          <w:rFonts w:ascii="Book Antiqua" w:hAnsi="Book Antiqua" w:cs="Arial"/>
          <w:b/>
          <w:color w:val="000000"/>
          <w:sz w:val="22"/>
          <w:szCs w:val="22"/>
        </w:rPr>
      </w:pPr>
    </w:p>
    <w:p w14:paraId="26F88B24" w14:textId="629CC399" w:rsidR="00B83D0A" w:rsidRPr="00A27CFA" w:rsidRDefault="000627E1" w:rsidP="00A27CFA">
      <w:pPr>
        <w:pBdr>
          <w:bottom w:val="thinThickSmallGap" w:sz="24" w:space="1" w:color="auto"/>
        </w:pBdr>
        <w:spacing w:after="60" w:line="276" w:lineRule="auto"/>
        <w:jc w:val="both"/>
        <w:rPr>
          <w:rFonts w:ascii="Book Antiqua" w:hAnsi="Book Antiqua" w:cs="Arial"/>
          <w:b/>
          <w:color w:val="000000"/>
          <w:sz w:val="22"/>
          <w:szCs w:val="22"/>
        </w:rPr>
      </w:pPr>
      <w:r w:rsidRPr="007C3683">
        <w:rPr>
          <w:rFonts w:ascii="Book Antiqua" w:hAnsi="Book Antiqua" w:cs="Arial"/>
          <w:b/>
          <w:color w:val="000000"/>
          <w:sz w:val="22"/>
          <w:szCs w:val="22"/>
        </w:rPr>
        <w:lastRenderedPageBreak/>
        <w:t>Career Scan</w:t>
      </w:r>
    </w:p>
    <w:p w14:paraId="1EE0A259" w14:textId="77777777" w:rsidR="002C5EDA" w:rsidRPr="00B66D9C" w:rsidRDefault="005A4A48" w:rsidP="002C5EDA">
      <w:pPr>
        <w:pStyle w:val="Heading1"/>
        <w:shd w:val="clear" w:color="auto" w:fill="D9D9D9"/>
        <w:jc w:val="both"/>
        <w:rPr>
          <w:rFonts w:ascii="Book Antiqua" w:hAnsi="Book Antiqua"/>
          <w:b w:val="0"/>
          <w:color w:val="000000"/>
          <w:sz w:val="20"/>
          <w:szCs w:val="20"/>
        </w:rPr>
      </w:pPr>
      <w:r>
        <w:rPr>
          <w:rFonts w:ascii="Book Antiqua" w:hAnsi="Book Antiqua"/>
          <w:b w:val="0"/>
          <w:noProof/>
          <w:color w:val="000000"/>
          <w:sz w:val="20"/>
          <w:szCs w:val="20"/>
        </w:rPr>
        <w:pict w14:anchorId="3E214F01">
          <v:rect id="_x0000_i1028" style="width:0;height:1.5pt" o:hralign="center" o:hrstd="t" o:hr="t" fillcolor="gray" stroked="f"/>
        </w:pict>
      </w:r>
    </w:p>
    <w:p w14:paraId="4477934E" w14:textId="4919B466" w:rsidR="002C5EDA" w:rsidRPr="00B66D9C" w:rsidRDefault="00481508" w:rsidP="002C5EDA">
      <w:pPr>
        <w:pStyle w:val="Heading1"/>
        <w:shd w:val="clear" w:color="auto" w:fill="D9D9D9"/>
        <w:rPr>
          <w:rFonts w:ascii="Book Antiqua" w:hAnsi="Book Antiqua"/>
          <w:color w:val="000000"/>
          <w:sz w:val="20"/>
          <w:szCs w:val="20"/>
        </w:rPr>
      </w:pPr>
      <w:r>
        <w:rPr>
          <w:rFonts w:ascii="Book Antiqua" w:hAnsi="Book Antiqua"/>
          <w:color w:val="000000"/>
          <w:sz w:val="20"/>
        </w:rPr>
        <w:t>Independent Consultant &amp; Trainer in SCM</w:t>
      </w:r>
      <w:r w:rsidR="002C5EDA">
        <w:rPr>
          <w:rFonts w:ascii="Book Antiqua" w:hAnsi="Book Antiqua"/>
          <w:color w:val="000000"/>
          <w:sz w:val="20"/>
          <w:szCs w:val="20"/>
        </w:rPr>
        <w:t xml:space="preserve">                </w:t>
      </w:r>
      <w:r w:rsidR="00306AB2">
        <w:rPr>
          <w:rFonts w:ascii="Book Antiqua" w:hAnsi="Book Antiqua"/>
          <w:color w:val="000000"/>
          <w:sz w:val="20"/>
          <w:szCs w:val="20"/>
        </w:rPr>
        <w:t xml:space="preserve">              </w:t>
      </w:r>
      <w:r w:rsidR="00031D26">
        <w:rPr>
          <w:rFonts w:ascii="Book Antiqua" w:hAnsi="Book Antiqua"/>
          <w:color w:val="000000"/>
          <w:sz w:val="20"/>
          <w:szCs w:val="20"/>
        </w:rPr>
        <w:t xml:space="preserve">                                                           </w:t>
      </w:r>
      <w:r w:rsidR="00306AB2">
        <w:rPr>
          <w:rFonts w:ascii="Book Antiqua" w:hAnsi="Book Antiqua"/>
          <w:color w:val="000000"/>
          <w:sz w:val="20"/>
          <w:szCs w:val="20"/>
        </w:rPr>
        <w:t xml:space="preserve"> </w:t>
      </w:r>
      <w:r w:rsidR="000C553A">
        <w:rPr>
          <w:rFonts w:ascii="Book Antiqua" w:hAnsi="Book Antiqua"/>
          <w:color w:val="000000"/>
          <w:sz w:val="20"/>
          <w:szCs w:val="20"/>
        </w:rPr>
        <w:t xml:space="preserve">          </w:t>
      </w:r>
      <w:r w:rsidR="00D3037F">
        <w:rPr>
          <w:rFonts w:ascii="Book Antiqua" w:hAnsi="Book Antiqua"/>
          <w:color w:val="000000"/>
          <w:sz w:val="20"/>
          <w:szCs w:val="20"/>
        </w:rPr>
        <w:t xml:space="preserve"> </w:t>
      </w:r>
      <w:r w:rsidR="000C553A">
        <w:rPr>
          <w:rFonts w:ascii="Book Antiqua" w:hAnsi="Book Antiqua"/>
          <w:color w:val="000000"/>
          <w:sz w:val="20"/>
          <w:szCs w:val="20"/>
        </w:rPr>
        <w:t xml:space="preserve"> </w:t>
      </w:r>
      <w:proofErr w:type="gramStart"/>
      <w:r w:rsidR="00D3037F">
        <w:rPr>
          <w:rFonts w:ascii="Book Antiqua" w:hAnsi="Book Antiqua"/>
          <w:color w:val="000000"/>
          <w:sz w:val="20"/>
          <w:szCs w:val="20"/>
        </w:rPr>
        <w:t>Aug</w:t>
      </w:r>
      <w:r w:rsidR="002C5EDA">
        <w:rPr>
          <w:rFonts w:ascii="Book Antiqua" w:hAnsi="Book Antiqua"/>
          <w:color w:val="000000"/>
          <w:sz w:val="20"/>
          <w:szCs w:val="20"/>
        </w:rPr>
        <w:t>‘</w:t>
      </w:r>
      <w:proofErr w:type="gramEnd"/>
      <w:r w:rsidR="000C553A">
        <w:rPr>
          <w:rFonts w:ascii="Book Antiqua" w:hAnsi="Book Antiqua"/>
          <w:color w:val="000000"/>
          <w:sz w:val="20"/>
          <w:szCs w:val="20"/>
        </w:rPr>
        <w:t>19</w:t>
      </w:r>
      <w:r w:rsidR="002C5EDA">
        <w:rPr>
          <w:rFonts w:ascii="Book Antiqua" w:hAnsi="Book Antiqua"/>
          <w:color w:val="000000"/>
          <w:sz w:val="20"/>
          <w:szCs w:val="20"/>
        </w:rPr>
        <w:t xml:space="preserve"> t</w:t>
      </w:r>
      <w:r w:rsidR="00306AB2">
        <w:rPr>
          <w:rFonts w:ascii="Book Antiqua" w:hAnsi="Book Antiqua"/>
          <w:color w:val="000000"/>
          <w:sz w:val="20"/>
          <w:szCs w:val="20"/>
        </w:rPr>
        <w:t>ill date</w:t>
      </w:r>
    </w:p>
    <w:p w14:paraId="372AC4D5" w14:textId="60D0122B" w:rsidR="00F67E7E" w:rsidRPr="00FA4ADA" w:rsidRDefault="00AC0285" w:rsidP="00CA5A40">
      <w:pPr>
        <w:pStyle w:val="BodyText3"/>
        <w:numPr>
          <w:ilvl w:val="0"/>
          <w:numId w:val="21"/>
        </w:numPr>
        <w:tabs>
          <w:tab w:val="left" w:pos="6480"/>
        </w:tabs>
        <w:ind w:left="360"/>
        <w:jc w:val="both"/>
        <w:rPr>
          <w:sz w:val="20"/>
          <w:szCs w:val="20"/>
        </w:rPr>
      </w:pPr>
      <w:r w:rsidRPr="00FA4ADA">
        <w:rPr>
          <w:i w:val="0"/>
          <w:iCs w:val="0"/>
          <w:color w:val="000000"/>
          <w:sz w:val="20"/>
          <w:szCs w:val="20"/>
        </w:rPr>
        <w:t>Exploring to embark on start</w:t>
      </w:r>
      <w:r w:rsidR="000C5039" w:rsidRPr="00FA4ADA">
        <w:rPr>
          <w:i w:val="0"/>
          <w:iCs w:val="0"/>
          <w:color w:val="000000"/>
          <w:sz w:val="20"/>
          <w:szCs w:val="20"/>
        </w:rPr>
        <w:t xml:space="preserve">-up journey in the field of </w:t>
      </w:r>
      <w:r w:rsidR="00220CCD" w:rsidRPr="00FA4ADA">
        <w:rPr>
          <w:i w:val="0"/>
          <w:iCs w:val="0"/>
          <w:color w:val="000000"/>
          <w:sz w:val="20"/>
          <w:szCs w:val="20"/>
        </w:rPr>
        <w:t>offering solutions</w:t>
      </w:r>
      <w:r w:rsidR="00052323" w:rsidRPr="00FA4ADA">
        <w:rPr>
          <w:i w:val="0"/>
          <w:iCs w:val="0"/>
          <w:color w:val="000000"/>
          <w:sz w:val="20"/>
          <w:szCs w:val="20"/>
        </w:rPr>
        <w:t xml:space="preserve"> on</w:t>
      </w:r>
      <w:r w:rsidR="000C5039" w:rsidRPr="00FA4ADA">
        <w:rPr>
          <w:i w:val="0"/>
          <w:iCs w:val="0"/>
          <w:color w:val="000000"/>
          <w:sz w:val="20"/>
          <w:szCs w:val="20"/>
        </w:rPr>
        <w:t xml:space="preserve"> project consulting</w:t>
      </w:r>
      <w:r w:rsidR="00790736" w:rsidRPr="00FA4ADA">
        <w:rPr>
          <w:i w:val="0"/>
          <w:iCs w:val="0"/>
          <w:color w:val="000000"/>
          <w:sz w:val="20"/>
          <w:szCs w:val="20"/>
        </w:rPr>
        <w:t>,</w:t>
      </w:r>
      <w:r w:rsidR="005930C8" w:rsidRPr="00FA4ADA">
        <w:rPr>
          <w:i w:val="0"/>
          <w:iCs w:val="0"/>
          <w:color w:val="000000"/>
          <w:sz w:val="20"/>
          <w:szCs w:val="20"/>
        </w:rPr>
        <w:t xml:space="preserve"> trade</w:t>
      </w:r>
      <w:r w:rsidR="006840FB" w:rsidRPr="00FA4ADA">
        <w:rPr>
          <w:i w:val="0"/>
          <w:iCs w:val="0"/>
          <w:color w:val="000000"/>
          <w:sz w:val="20"/>
          <w:szCs w:val="20"/>
        </w:rPr>
        <w:t>, supply chain</w:t>
      </w:r>
      <w:r w:rsidR="00924A5D" w:rsidRPr="00FA4ADA">
        <w:rPr>
          <w:i w:val="0"/>
          <w:iCs w:val="0"/>
          <w:color w:val="000000"/>
          <w:sz w:val="20"/>
          <w:szCs w:val="20"/>
        </w:rPr>
        <w:t xml:space="preserve"> </w:t>
      </w:r>
      <w:r w:rsidR="00790736" w:rsidRPr="00FA4ADA">
        <w:rPr>
          <w:i w:val="0"/>
          <w:iCs w:val="0"/>
          <w:color w:val="000000"/>
          <w:sz w:val="20"/>
          <w:szCs w:val="20"/>
        </w:rPr>
        <w:t>and procurement management</w:t>
      </w:r>
      <w:r w:rsidR="005930C8" w:rsidRPr="00FA4ADA">
        <w:rPr>
          <w:i w:val="0"/>
          <w:iCs w:val="0"/>
          <w:color w:val="000000"/>
          <w:sz w:val="20"/>
          <w:szCs w:val="20"/>
        </w:rPr>
        <w:t>.</w:t>
      </w:r>
    </w:p>
    <w:p w14:paraId="363E6E94" w14:textId="1F4F88A7" w:rsidR="008156B0" w:rsidRPr="00FA4ADA" w:rsidRDefault="00924A5D" w:rsidP="00B339E5">
      <w:pPr>
        <w:pStyle w:val="ListParagraph"/>
        <w:numPr>
          <w:ilvl w:val="0"/>
          <w:numId w:val="21"/>
        </w:numPr>
        <w:ind w:left="360"/>
        <w:rPr>
          <w:rFonts w:ascii="Book Antiqua" w:hAnsi="Book Antiqua"/>
          <w:sz w:val="20"/>
          <w:szCs w:val="20"/>
        </w:rPr>
      </w:pPr>
      <w:r w:rsidRPr="00FA4ADA">
        <w:rPr>
          <w:rFonts w:ascii="Book Antiqua" w:hAnsi="Book Antiqua"/>
          <w:sz w:val="20"/>
          <w:szCs w:val="20"/>
        </w:rPr>
        <w:t>B</w:t>
      </w:r>
      <w:r w:rsidR="00D12339" w:rsidRPr="00FA4ADA">
        <w:rPr>
          <w:rFonts w:ascii="Book Antiqua" w:hAnsi="Book Antiqua"/>
          <w:sz w:val="20"/>
          <w:szCs w:val="20"/>
        </w:rPr>
        <w:t>e</w:t>
      </w:r>
      <w:r w:rsidRPr="00FA4ADA">
        <w:rPr>
          <w:rFonts w:ascii="Book Antiqua" w:hAnsi="Book Antiqua"/>
          <w:sz w:val="20"/>
          <w:szCs w:val="20"/>
        </w:rPr>
        <w:t>i</w:t>
      </w:r>
      <w:r w:rsidR="00D12339" w:rsidRPr="00FA4ADA">
        <w:rPr>
          <w:rFonts w:ascii="Book Antiqua" w:hAnsi="Book Antiqua"/>
          <w:sz w:val="20"/>
          <w:szCs w:val="20"/>
        </w:rPr>
        <w:t xml:space="preserve">ng </w:t>
      </w:r>
      <w:r w:rsidR="006F7103" w:rsidRPr="00FA4ADA">
        <w:rPr>
          <w:rFonts w:ascii="Book Antiqua" w:hAnsi="Book Antiqua"/>
          <w:sz w:val="20"/>
          <w:szCs w:val="20"/>
        </w:rPr>
        <w:t>IIMM Life Member</w:t>
      </w:r>
      <w:r w:rsidR="00403757" w:rsidRPr="00FA4ADA">
        <w:rPr>
          <w:rFonts w:ascii="Book Antiqua" w:hAnsi="Book Antiqua"/>
          <w:sz w:val="20"/>
          <w:szCs w:val="20"/>
        </w:rPr>
        <w:t xml:space="preserve">, </w:t>
      </w:r>
      <w:r w:rsidR="006F7103" w:rsidRPr="00FA4ADA">
        <w:rPr>
          <w:rFonts w:ascii="Book Antiqua" w:hAnsi="Book Antiqua"/>
          <w:sz w:val="20"/>
          <w:szCs w:val="20"/>
        </w:rPr>
        <w:t xml:space="preserve">working </w:t>
      </w:r>
      <w:r w:rsidR="00087B43" w:rsidRPr="00FA4ADA">
        <w:rPr>
          <w:rFonts w:ascii="Book Antiqua" w:hAnsi="Book Antiqua"/>
          <w:sz w:val="20"/>
          <w:szCs w:val="20"/>
        </w:rPr>
        <w:t xml:space="preserve">on </w:t>
      </w:r>
      <w:r w:rsidR="002153F0" w:rsidRPr="00FA4ADA">
        <w:rPr>
          <w:rFonts w:ascii="Book Antiqua" w:hAnsi="Book Antiqua"/>
          <w:sz w:val="20"/>
          <w:szCs w:val="20"/>
        </w:rPr>
        <w:t>voluntary</w:t>
      </w:r>
      <w:r w:rsidR="00087B43" w:rsidRPr="00FA4ADA">
        <w:rPr>
          <w:rFonts w:ascii="Book Antiqua" w:hAnsi="Book Antiqua"/>
          <w:sz w:val="20"/>
          <w:szCs w:val="20"/>
        </w:rPr>
        <w:t xml:space="preserve"> basis for professional development of </w:t>
      </w:r>
      <w:r w:rsidR="00863B59" w:rsidRPr="00FA4ADA">
        <w:rPr>
          <w:rFonts w:ascii="Book Antiqua" w:hAnsi="Book Antiqua"/>
          <w:sz w:val="20"/>
          <w:szCs w:val="20"/>
        </w:rPr>
        <w:t>alumni</w:t>
      </w:r>
      <w:r w:rsidR="00972747" w:rsidRPr="00FA4ADA">
        <w:rPr>
          <w:rFonts w:ascii="Book Antiqua" w:hAnsi="Book Antiqua"/>
          <w:sz w:val="20"/>
          <w:szCs w:val="20"/>
        </w:rPr>
        <w:t>’s pitching consult</w:t>
      </w:r>
      <w:r w:rsidR="00F67E7E" w:rsidRPr="00FA4ADA">
        <w:rPr>
          <w:rFonts w:ascii="Book Antiqua" w:hAnsi="Book Antiqua"/>
          <w:sz w:val="20"/>
          <w:szCs w:val="20"/>
        </w:rPr>
        <w:t>ancy</w:t>
      </w:r>
      <w:r w:rsidR="005930C8" w:rsidRPr="00FA4ADA">
        <w:rPr>
          <w:rFonts w:ascii="Book Antiqua" w:hAnsi="Book Antiqua"/>
          <w:sz w:val="20"/>
          <w:szCs w:val="20"/>
        </w:rPr>
        <w:t>.</w:t>
      </w:r>
      <w:r w:rsidR="008455A3">
        <w:rPr>
          <w:rFonts w:ascii="Book Antiqua" w:hAnsi="Book Antiqua"/>
          <w:sz w:val="20"/>
          <w:szCs w:val="20"/>
        </w:rPr>
        <w:tab/>
      </w:r>
    </w:p>
    <w:p w14:paraId="6B7FD059" w14:textId="7BD28480" w:rsidR="00A27CFA" w:rsidRPr="00B66D9C" w:rsidRDefault="005A4A48" w:rsidP="00A27CFA">
      <w:pPr>
        <w:pStyle w:val="Heading1"/>
        <w:shd w:val="clear" w:color="auto" w:fill="D9D9D9"/>
        <w:jc w:val="both"/>
        <w:rPr>
          <w:rFonts w:ascii="Book Antiqua" w:hAnsi="Book Antiqua"/>
          <w:b w:val="0"/>
          <w:color w:val="000000"/>
          <w:sz w:val="20"/>
          <w:szCs w:val="20"/>
        </w:rPr>
      </w:pPr>
      <w:r>
        <w:rPr>
          <w:rFonts w:ascii="Book Antiqua" w:hAnsi="Book Antiqua"/>
          <w:b w:val="0"/>
          <w:noProof/>
          <w:color w:val="000000"/>
          <w:sz w:val="20"/>
          <w:szCs w:val="20"/>
        </w:rPr>
        <w:pict w14:anchorId="729912D4">
          <v:rect id="_x0000_i1029" style="width:0;height:1.5pt" o:hralign="center" o:hrstd="t" o:hr="t" fillcolor="gray" stroked="f"/>
        </w:pict>
      </w:r>
    </w:p>
    <w:p w14:paraId="2168C63E" w14:textId="77777777" w:rsidR="007C2590" w:rsidRDefault="007C2590" w:rsidP="00A27CFA">
      <w:pPr>
        <w:pStyle w:val="Heading1"/>
        <w:shd w:val="clear" w:color="auto" w:fill="D9D9D9"/>
        <w:rPr>
          <w:rFonts w:ascii="Book Antiqua" w:hAnsi="Book Antiqua"/>
          <w:color w:val="000000"/>
          <w:sz w:val="20"/>
          <w:szCs w:val="20"/>
        </w:rPr>
      </w:pPr>
      <w:r>
        <w:rPr>
          <w:rFonts w:ascii="Book Antiqua" w:hAnsi="Book Antiqua"/>
          <w:color w:val="000000"/>
          <w:sz w:val="20"/>
          <w:szCs w:val="20"/>
        </w:rPr>
        <w:t xml:space="preserve">Hamriyah Steel FZC, Sharjah </w:t>
      </w:r>
      <w:r>
        <w:rPr>
          <w:rFonts w:ascii="Book Antiqua" w:hAnsi="Book Antiqua"/>
          <w:color w:val="000000"/>
          <w:sz w:val="20"/>
          <w:szCs w:val="20"/>
        </w:rPr>
        <w:tab/>
      </w:r>
      <w:r>
        <w:rPr>
          <w:rFonts w:ascii="Book Antiqua" w:hAnsi="Book Antiqua"/>
          <w:color w:val="000000"/>
          <w:sz w:val="20"/>
          <w:szCs w:val="20"/>
        </w:rPr>
        <w:tab/>
      </w:r>
      <w:r>
        <w:rPr>
          <w:rFonts w:ascii="Book Antiqua" w:hAnsi="Book Antiqua"/>
          <w:color w:val="000000"/>
          <w:sz w:val="20"/>
          <w:szCs w:val="20"/>
        </w:rPr>
        <w:tab/>
      </w:r>
      <w:r>
        <w:rPr>
          <w:rFonts w:ascii="Book Antiqua" w:hAnsi="Book Antiqua"/>
          <w:color w:val="000000"/>
          <w:sz w:val="20"/>
          <w:szCs w:val="20"/>
        </w:rPr>
        <w:tab/>
      </w:r>
      <w:r>
        <w:rPr>
          <w:rFonts w:ascii="Book Antiqua" w:hAnsi="Book Antiqua"/>
          <w:color w:val="000000"/>
          <w:sz w:val="20"/>
          <w:szCs w:val="20"/>
        </w:rPr>
        <w:tab/>
      </w:r>
      <w:r>
        <w:rPr>
          <w:rFonts w:ascii="Book Antiqua" w:hAnsi="Book Antiqua"/>
          <w:color w:val="000000"/>
          <w:sz w:val="20"/>
          <w:szCs w:val="20"/>
        </w:rPr>
        <w:tab/>
      </w:r>
    </w:p>
    <w:p w14:paraId="4B89FF2E" w14:textId="77777777" w:rsidR="00A27CFA" w:rsidRPr="00B66D9C" w:rsidRDefault="00D871BE" w:rsidP="00A27CFA">
      <w:pPr>
        <w:pStyle w:val="Heading1"/>
        <w:shd w:val="clear" w:color="auto" w:fill="D9D9D9"/>
        <w:rPr>
          <w:rFonts w:ascii="Book Antiqua" w:hAnsi="Book Antiqua"/>
          <w:color w:val="000000"/>
          <w:sz w:val="20"/>
          <w:szCs w:val="20"/>
        </w:rPr>
      </w:pPr>
      <w:r>
        <w:rPr>
          <w:rFonts w:ascii="Book Antiqua" w:hAnsi="Book Antiqua"/>
          <w:color w:val="000000"/>
          <w:sz w:val="20"/>
          <w:szCs w:val="20"/>
        </w:rPr>
        <w:t>Pos</w:t>
      </w:r>
      <w:r w:rsidR="00B8134B">
        <w:rPr>
          <w:rFonts w:ascii="Book Antiqua" w:hAnsi="Book Antiqua"/>
          <w:color w:val="000000"/>
          <w:sz w:val="20"/>
          <w:szCs w:val="20"/>
        </w:rPr>
        <w:t>ition</w:t>
      </w:r>
      <w:r>
        <w:rPr>
          <w:rFonts w:ascii="Book Antiqua" w:hAnsi="Book Antiqua"/>
          <w:color w:val="000000"/>
          <w:sz w:val="20"/>
          <w:szCs w:val="20"/>
        </w:rPr>
        <w:t>:</w:t>
      </w:r>
      <w:r w:rsidR="00A27CFA">
        <w:rPr>
          <w:rFonts w:ascii="Book Antiqua" w:hAnsi="Book Antiqua"/>
          <w:color w:val="000000"/>
          <w:sz w:val="20"/>
          <w:szCs w:val="20"/>
        </w:rPr>
        <w:t xml:space="preserve"> Procurement Section Head</w:t>
      </w:r>
      <w:r w:rsidR="007C2590">
        <w:rPr>
          <w:rFonts w:ascii="Book Antiqua" w:hAnsi="Book Antiqua"/>
          <w:color w:val="000000"/>
          <w:sz w:val="20"/>
          <w:szCs w:val="20"/>
        </w:rPr>
        <w:tab/>
      </w:r>
      <w:r w:rsidR="007C2590">
        <w:rPr>
          <w:rFonts w:ascii="Book Antiqua" w:hAnsi="Book Antiqua"/>
          <w:color w:val="000000"/>
          <w:sz w:val="20"/>
          <w:szCs w:val="20"/>
        </w:rPr>
        <w:tab/>
      </w:r>
      <w:r w:rsidR="007C2590">
        <w:rPr>
          <w:rFonts w:ascii="Book Antiqua" w:hAnsi="Book Antiqua"/>
          <w:color w:val="000000"/>
          <w:sz w:val="20"/>
          <w:szCs w:val="20"/>
        </w:rPr>
        <w:tab/>
      </w:r>
      <w:r w:rsidR="007C2590">
        <w:rPr>
          <w:rFonts w:ascii="Book Antiqua" w:hAnsi="Book Antiqua"/>
          <w:color w:val="000000"/>
          <w:sz w:val="20"/>
          <w:szCs w:val="20"/>
        </w:rPr>
        <w:tab/>
      </w:r>
      <w:r w:rsidR="007C2590">
        <w:rPr>
          <w:rFonts w:ascii="Book Antiqua" w:hAnsi="Book Antiqua"/>
          <w:color w:val="000000"/>
          <w:sz w:val="20"/>
          <w:szCs w:val="20"/>
        </w:rPr>
        <w:tab/>
      </w:r>
      <w:r w:rsidR="004A2BB4">
        <w:rPr>
          <w:rFonts w:ascii="Book Antiqua" w:hAnsi="Book Antiqua"/>
          <w:color w:val="000000"/>
          <w:sz w:val="20"/>
          <w:szCs w:val="20"/>
        </w:rPr>
        <w:t xml:space="preserve">     </w:t>
      </w:r>
      <w:r w:rsidR="00896A20">
        <w:rPr>
          <w:rFonts w:ascii="Book Antiqua" w:hAnsi="Book Antiqua"/>
          <w:color w:val="000000"/>
          <w:sz w:val="20"/>
          <w:szCs w:val="20"/>
        </w:rPr>
        <w:t xml:space="preserve">  </w:t>
      </w:r>
      <w:r w:rsidR="0021719F">
        <w:rPr>
          <w:rFonts w:ascii="Book Antiqua" w:hAnsi="Book Antiqua"/>
          <w:color w:val="000000"/>
          <w:sz w:val="20"/>
          <w:szCs w:val="20"/>
        </w:rPr>
        <w:t xml:space="preserve"> </w:t>
      </w:r>
      <w:r w:rsidR="002918D8">
        <w:rPr>
          <w:rFonts w:ascii="Book Antiqua" w:hAnsi="Book Antiqua"/>
          <w:color w:val="000000"/>
          <w:sz w:val="20"/>
          <w:szCs w:val="20"/>
        </w:rPr>
        <w:t xml:space="preserve">       </w:t>
      </w:r>
      <w:r w:rsidR="000D7858">
        <w:rPr>
          <w:rFonts w:ascii="Book Antiqua" w:hAnsi="Book Antiqua"/>
          <w:color w:val="000000"/>
          <w:sz w:val="20"/>
          <w:szCs w:val="20"/>
        </w:rPr>
        <w:t xml:space="preserve">                 </w:t>
      </w:r>
      <w:r w:rsidR="002918D8">
        <w:rPr>
          <w:rFonts w:ascii="Book Antiqua" w:hAnsi="Book Antiqua"/>
          <w:color w:val="000000"/>
          <w:sz w:val="20"/>
          <w:szCs w:val="20"/>
        </w:rPr>
        <w:t xml:space="preserve">    </w:t>
      </w:r>
      <w:proofErr w:type="gramStart"/>
      <w:r w:rsidR="006D2AB7">
        <w:rPr>
          <w:rFonts w:ascii="Book Antiqua" w:hAnsi="Book Antiqua"/>
          <w:color w:val="000000"/>
          <w:sz w:val="20"/>
          <w:szCs w:val="20"/>
        </w:rPr>
        <w:t>May‘</w:t>
      </w:r>
      <w:proofErr w:type="gramEnd"/>
      <w:r w:rsidR="006D2AB7">
        <w:rPr>
          <w:rFonts w:ascii="Book Antiqua" w:hAnsi="Book Antiqua"/>
          <w:color w:val="000000"/>
          <w:sz w:val="20"/>
          <w:szCs w:val="20"/>
        </w:rPr>
        <w:t>15</w:t>
      </w:r>
      <w:r w:rsidR="00896A20">
        <w:rPr>
          <w:rFonts w:ascii="Book Antiqua" w:hAnsi="Book Antiqua"/>
          <w:color w:val="000000"/>
          <w:sz w:val="20"/>
          <w:szCs w:val="20"/>
        </w:rPr>
        <w:t xml:space="preserve"> t</w:t>
      </w:r>
      <w:r w:rsidR="006D2AB7">
        <w:rPr>
          <w:rFonts w:ascii="Book Antiqua" w:hAnsi="Book Antiqua"/>
          <w:color w:val="000000"/>
          <w:sz w:val="20"/>
          <w:szCs w:val="20"/>
        </w:rPr>
        <w:t xml:space="preserve">o </w:t>
      </w:r>
      <w:r w:rsidR="005C6306">
        <w:rPr>
          <w:rFonts w:ascii="Book Antiqua" w:hAnsi="Book Antiqua"/>
          <w:color w:val="000000"/>
          <w:sz w:val="20"/>
          <w:szCs w:val="20"/>
        </w:rPr>
        <w:t>Jun</w:t>
      </w:r>
      <w:r w:rsidR="006D2AB7">
        <w:rPr>
          <w:rFonts w:ascii="Book Antiqua" w:hAnsi="Book Antiqua"/>
          <w:color w:val="000000"/>
          <w:sz w:val="20"/>
          <w:szCs w:val="20"/>
        </w:rPr>
        <w:t>’1</w:t>
      </w:r>
      <w:r w:rsidR="00453DD4">
        <w:rPr>
          <w:rFonts w:ascii="Book Antiqua" w:hAnsi="Book Antiqua"/>
          <w:color w:val="000000"/>
          <w:sz w:val="20"/>
          <w:szCs w:val="20"/>
        </w:rPr>
        <w:t>9</w:t>
      </w:r>
      <w:r w:rsidR="00B96F77">
        <w:rPr>
          <w:rFonts w:ascii="Book Antiqua" w:hAnsi="Book Antiqua"/>
          <w:color w:val="000000"/>
          <w:sz w:val="20"/>
          <w:szCs w:val="20"/>
        </w:rPr>
        <w:t xml:space="preserve"> (</w:t>
      </w:r>
      <w:r w:rsidR="002918D8">
        <w:rPr>
          <w:rFonts w:ascii="Book Antiqua" w:hAnsi="Book Antiqua"/>
          <w:color w:val="000000"/>
          <w:sz w:val="20"/>
          <w:szCs w:val="20"/>
        </w:rPr>
        <w:t>4 yrs</w:t>
      </w:r>
      <w:r w:rsidR="007C2590">
        <w:rPr>
          <w:rFonts w:ascii="Book Antiqua" w:hAnsi="Book Antiqua"/>
          <w:color w:val="000000"/>
          <w:sz w:val="20"/>
          <w:szCs w:val="20"/>
        </w:rPr>
        <w:t>)</w:t>
      </w:r>
    </w:p>
    <w:p w14:paraId="080F6C91" w14:textId="77777777" w:rsidR="00B035CC" w:rsidRDefault="00A27CFA" w:rsidP="00991BCE">
      <w:pPr>
        <w:pStyle w:val="BodyText3"/>
        <w:tabs>
          <w:tab w:val="left" w:pos="6480"/>
        </w:tabs>
        <w:jc w:val="both"/>
        <w:rPr>
          <w:color w:val="000000"/>
          <w:sz w:val="20"/>
          <w:szCs w:val="20"/>
        </w:rPr>
      </w:pPr>
      <w:r w:rsidRPr="00991BCE">
        <w:rPr>
          <w:color w:val="000000"/>
          <w:sz w:val="20"/>
          <w:szCs w:val="20"/>
        </w:rPr>
        <w:t>A Russian-Emirates joint venture, ISO 9001 2008 &amp; UK Cares certified company engaged in manufacturing of rebars</w:t>
      </w:r>
      <w:r w:rsidR="00991BCE" w:rsidRPr="00991BCE">
        <w:rPr>
          <w:color w:val="000000"/>
          <w:sz w:val="20"/>
          <w:szCs w:val="20"/>
        </w:rPr>
        <w:t xml:space="preserve"> </w:t>
      </w:r>
      <w:r w:rsidR="00991BCE">
        <w:rPr>
          <w:color w:val="000000"/>
          <w:sz w:val="20"/>
          <w:szCs w:val="20"/>
        </w:rPr>
        <w:t>w</w:t>
      </w:r>
      <w:r w:rsidR="00991BCE" w:rsidRPr="00991BCE">
        <w:rPr>
          <w:color w:val="000000"/>
          <w:sz w:val="20"/>
          <w:szCs w:val="20"/>
        </w:rPr>
        <w:t>ith plant capacity of 1M</w:t>
      </w:r>
      <w:r w:rsidR="00B8134B">
        <w:rPr>
          <w:color w:val="000000"/>
          <w:sz w:val="20"/>
          <w:szCs w:val="20"/>
        </w:rPr>
        <w:t>TPA</w:t>
      </w:r>
      <w:r w:rsidR="00991BCE" w:rsidRPr="00991BCE">
        <w:rPr>
          <w:color w:val="000000"/>
          <w:sz w:val="20"/>
          <w:szCs w:val="20"/>
        </w:rPr>
        <w:t xml:space="preserve"> </w:t>
      </w:r>
      <w:r w:rsidR="00991BCE">
        <w:rPr>
          <w:color w:val="000000"/>
          <w:sz w:val="20"/>
          <w:szCs w:val="20"/>
        </w:rPr>
        <w:t>catering to MENA region</w:t>
      </w:r>
      <w:r w:rsidR="00991BCE" w:rsidRPr="00991BCE">
        <w:rPr>
          <w:color w:val="000000"/>
          <w:sz w:val="20"/>
          <w:szCs w:val="20"/>
        </w:rPr>
        <w:t xml:space="preserve"> construction market</w:t>
      </w:r>
      <w:r w:rsidR="00991BCE">
        <w:rPr>
          <w:color w:val="000000"/>
          <w:sz w:val="20"/>
          <w:szCs w:val="20"/>
        </w:rPr>
        <w:t>.</w:t>
      </w:r>
    </w:p>
    <w:p w14:paraId="52C4BCE2" w14:textId="25C97A18" w:rsidR="00A27CFA" w:rsidRPr="00B66D9C" w:rsidRDefault="00EB67DC" w:rsidP="00A27CFA">
      <w:pPr>
        <w:pStyle w:val="BodyText3"/>
        <w:jc w:val="both"/>
        <w:rPr>
          <w:b/>
          <w:i w:val="0"/>
          <w:color w:val="000000"/>
          <w:sz w:val="20"/>
          <w:szCs w:val="20"/>
        </w:rPr>
      </w:pPr>
      <w:r>
        <w:rPr>
          <w:b/>
          <w:i w:val="0"/>
          <w:color w:val="000000"/>
          <w:sz w:val="20"/>
          <w:szCs w:val="20"/>
        </w:rPr>
        <w:t>Responsibilities:</w:t>
      </w:r>
    </w:p>
    <w:p w14:paraId="03CEAAED" w14:textId="5122BBDC" w:rsidR="00E023E0" w:rsidRPr="00E023E0" w:rsidRDefault="00CF5F6E" w:rsidP="00A27CFA">
      <w:pPr>
        <w:pStyle w:val="BodyText"/>
        <w:numPr>
          <w:ilvl w:val="0"/>
          <w:numId w:val="13"/>
        </w:numPr>
        <w:rPr>
          <w:rFonts w:ascii="Book Antiqua" w:hAnsi="Book Antiqua"/>
          <w:b/>
          <w:bCs/>
          <w:sz w:val="20"/>
        </w:rPr>
      </w:pPr>
      <w:r>
        <w:rPr>
          <w:rFonts w:ascii="Book Antiqua" w:hAnsi="Book Antiqua"/>
          <w:color w:val="000000"/>
          <w:sz w:val="20"/>
        </w:rPr>
        <w:t>Formulating</w:t>
      </w:r>
      <w:r w:rsidR="007008AB" w:rsidRPr="00B66D9C">
        <w:rPr>
          <w:rFonts w:ascii="Book Antiqua" w:hAnsi="Book Antiqua"/>
          <w:color w:val="000000"/>
          <w:sz w:val="20"/>
        </w:rPr>
        <w:t xml:space="preserve"> procurement plan based on production schedule by PPC and available stock levels.</w:t>
      </w:r>
    </w:p>
    <w:p w14:paraId="6AB95929" w14:textId="77777777" w:rsidR="00A27CFA" w:rsidRPr="005D3E10" w:rsidRDefault="00A27CFA" w:rsidP="00A27CFA">
      <w:pPr>
        <w:pStyle w:val="BodyText"/>
        <w:numPr>
          <w:ilvl w:val="0"/>
          <w:numId w:val="13"/>
        </w:numPr>
        <w:rPr>
          <w:rFonts w:ascii="Book Antiqua" w:hAnsi="Book Antiqua"/>
          <w:b/>
          <w:bCs/>
          <w:sz w:val="20"/>
        </w:rPr>
      </w:pPr>
      <w:r w:rsidRPr="005D105D">
        <w:rPr>
          <w:rFonts w:ascii="Book Antiqua" w:hAnsi="Book Antiqua"/>
          <w:sz w:val="20"/>
        </w:rPr>
        <w:t>Manage day to day operations &amp; supervi</w:t>
      </w:r>
      <w:r w:rsidR="00C0288F">
        <w:rPr>
          <w:rFonts w:ascii="Book Antiqua" w:hAnsi="Book Antiqua"/>
          <w:sz w:val="20"/>
        </w:rPr>
        <w:t xml:space="preserve">se </w:t>
      </w:r>
      <w:r w:rsidR="00AF1B57">
        <w:rPr>
          <w:rFonts w:ascii="Book Antiqua" w:hAnsi="Book Antiqua"/>
          <w:sz w:val="20"/>
        </w:rPr>
        <w:t>teams’</w:t>
      </w:r>
      <w:r w:rsidR="00C0288F">
        <w:rPr>
          <w:rFonts w:ascii="Book Antiqua" w:hAnsi="Book Antiqua"/>
          <w:sz w:val="20"/>
        </w:rPr>
        <w:t xml:space="preserve"> performance on daily /weekly</w:t>
      </w:r>
      <w:r w:rsidRPr="005D105D">
        <w:rPr>
          <w:rFonts w:ascii="Book Antiqua" w:hAnsi="Book Antiqua"/>
          <w:sz w:val="20"/>
        </w:rPr>
        <w:t>/monthly basis.</w:t>
      </w:r>
    </w:p>
    <w:p w14:paraId="639E590D" w14:textId="5205F0AD" w:rsidR="005D3E10" w:rsidRPr="008C15FB" w:rsidRDefault="0043533A" w:rsidP="00A27CFA">
      <w:pPr>
        <w:pStyle w:val="BodyText"/>
        <w:numPr>
          <w:ilvl w:val="0"/>
          <w:numId w:val="13"/>
        </w:numPr>
        <w:rPr>
          <w:rFonts w:ascii="Book Antiqua" w:hAnsi="Book Antiqua"/>
          <w:b/>
          <w:bCs/>
          <w:sz w:val="20"/>
        </w:rPr>
      </w:pPr>
      <w:r w:rsidRPr="008C15FB">
        <w:rPr>
          <w:rFonts w:ascii="Book Antiqua" w:hAnsi="Book Antiqua"/>
          <w:color w:val="000000"/>
          <w:sz w:val="20"/>
        </w:rPr>
        <w:t xml:space="preserve">P2P process implementation and optimization, vendor relationship management, </w:t>
      </w:r>
      <w:r w:rsidR="00343624" w:rsidRPr="008C15FB">
        <w:rPr>
          <w:rFonts w:ascii="Book Antiqua" w:hAnsi="Book Antiqua"/>
          <w:color w:val="000000"/>
          <w:sz w:val="20"/>
        </w:rPr>
        <w:t>shipping,</w:t>
      </w:r>
      <w:r w:rsidRPr="008C15FB">
        <w:rPr>
          <w:rFonts w:ascii="Book Antiqua" w:hAnsi="Book Antiqua"/>
          <w:color w:val="000000"/>
          <w:sz w:val="20"/>
        </w:rPr>
        <w:t xml:space="preserve"> and logistics of goods as well as general cost and supply optimization of all aspects of </w:t>
      </w:r>
      <w:r w:rsidR="00D060A3" w:rsidRPr="008C15FB">
        <w:rPr>
          <w:rFonts w:ascii="Book Antiqua" w:hAnsi="Book Antiqua"/>
          <w:color w:val="000000"/>
          <w:sz w:val="20"/>
        </w:rPr>
        <w:t>HS</w:t>
      </w:r>
      <w:r w:rsidRPr="008C15FB">
        <w:rPr>
          <w:rFonts w:ascii="Book Antiqua" w:hAnsi="Book Antiqua"/>
          <w:color w:val="000000"/>
          <w:sz w:val="20"/>
        </w:rPr>
        <w:t xml:space="preserve"> Operations</w:t>
      </w:r>
    </w:p>
    <w:p w14:paraId="760D25DA" w14:textId="71721B32" w:rsidR="00D66762" w:rsidRDefault="00D66762" w:rsidP="000A5668">
      <w:pPr>
        <w:numPr>
          <w:ilvl w:val="0"/>
          <w:numId w:val="13"/>
        </w:numPr>
        <w:jc w:val="both"/>
        <w:rPr>
          <w:rFonts w:ascii="Book Antiqua" w:hAnsi="Book Antiqua" w:cs="Tahoma"/>
          <w:color w:val="000000"/>
          <w:sz w:val="20"/>
          <w:szCs w:val="20"/>
        </w:rPr>
      </w:pPr>
      <w:r w:rsidRPr="00E21EB8">
        <w:rPr>
          <w:rFonts w:ascii="Book Antiqua" w:hAnsi="Book Antiqua"/>
          <w:sz w:val="20"/>
        </w:rPr>
        <w:t>Provide and manage purchasing &amp; contracts function for the supply of plant spares, material &amp; services.</w:t>
      </w:r>
    </w:p>
    <w:p w14:paraId="4CCB3BC9" w14:textId="7454D8C6" w:rsidR="000A5668" w:rsidRDefault="000A5668" w:rsidP="000A5668">
      <w:pPr>
        <w:numPr>
          <w:ilvl w:val="0"/>
          <w:numId w:val="13"/>
        </w:numPr>
        <w:jc w:val="both"/>
        <w:rPr>
          <w:rFonts w:ascii="Book Antiqua" w:hAnsi="Book Antiqua" w:cs="Tahoma"/>
          <w:color w:val="000000"/>
          <w:sz w:val="20"/>
          <w:szCs w:val="20"/>
        </w:rPr>
      </w:pPr>
      <w:r w:rsidRPr="00B66D9C">
        <w:rPr>
          <w:rFonts w:ascii="Book Antiqua" w:hAnsi="Book Antiqua" w:cs="Tahoma"/>
          <w:color w:val="000000"/>
          <w:sz w:val="20"/>
          <w:szCs w:val="20"/>
        </w:rPr>
        <w:t xml:space="preserve">Directing the development and implementation of key </w:t>
      </w:r>
      <w:r w:rsidR="00A71159">
        <w:rPr>
          <w:rFonts w:ascii="Book Antiqua" w:hAnsi="Book Antiqua" w:cs="Tahoma"/>
          <w:color w:val="000000"/>
          <w:sz w:val="20"/>
          <w:szCs w:val="20"/>
        </w:rPr>
        <w:t>s</w:t>
      </w:r>
      <w:r w:rsidR="0071797E">
        <w:rPr>
          <w:rFonts w:ascii="Book Antiqua" w:hAnsi="Book Antiqua" w:cs="Tahoma"/>
          <w:color w:val="000000"/>
          <w:sz w:val="20"/>
          <w:szCs w:val="20"/>
        </w:rPr>
        <w:t xml:space="preserve">upply </w:t>
      </w:r>
      <w:r w:rsidR="00A71159">
        <w:rPr>
          <w:rFonts w:ascii="Book Antiqua" w:hAnsi="Book Antiqua" w:cs="Tahoma"/>
          <w:color w:val="000000"/>
          <w:sz w:val="20"/>
          <w:szCs w:val="20"/>
        </w:rPr>
        <w:t>c</w:t>
      </w:r>
      <w:r w:rsidR="0071797E">
        <w:rPr>
          <w:rFonts w:ascii="Book Antiqua" w:hAnsi="Book Antiqua" w:cs="Tahoma"/>
          <w:color w:val="000000"/>
          <w:sz w:val="20"/>
          <w:szCs w:val="20"/>
        </w:rPr>
        <w:t>hain</w:t>
      </w:r>
      <w:r w:rsidRPr="00B66D9C">
        <w:rPr>
          <w:rFonts w:ascii="Book Antiqua" w:hAnsi="Book Antiqua" w:cs="Tahoma"/>
          <w:color w:val="000000"/>
          <w:sz w:val="20"/>
          <w:szCs w:val="20"/>
        </w:rPr>
        <w:t xml:space="preserve"> strategies</w:t>
      </w:r>
      <w:r w:rsidR="00F44BAC">
        <w:rPr>
          <w:rFonts w:ascii="Book Antiqua" w:hAnsi="Book Antiqua" w:cs="Tahoma"/>
          <w:color w:val="000000"/>
          <w:sz w:val="20"/>
          <w:szCs w:val="20"/>
        </w:rPr>
        <w:t xml:space="preserve">, </w:t>
      </w:r>
      <w:r w:rsidR="00415743">
        <w:rPr>
          <w:rFonts w:ascii="Book Antiqua" w:hAnsi="Book Antiqua" w:cs="Tahoma"/>
          <w:color w:val="000000"/>
          <w:sz w:val="20"/>
          <w:szCs w:val="20"/>
        </w:rPr>
        <w:t xml:space="preserve">risk </w:t>
      </w:r>
      <w:r w:rsidR="00347463">
        <w:rPr>
          <w:rFonts w:ascii="Book Antiqua" w:hAnsi="Book Antiqua" w:cs="Tahoma"/>
          <w:color w:val="000000"/>
          <w:sz w:val="20"/>
          <w:szCs w:val="20"/>
        </w:rPr>
        <w:t>assessments,</w:t>
      </w:r>
      <w:r w:rsidR="00236524">
        <w:rPr>
          <w:rFonts w:ascii="Book Antiqua" w:hAnsi="Book Antiqua" w:cs="Tahoma"/>
          <w:color w:val="000000"/>
          <w:sz w:val="20"/>
          <w:szCs w:val="20"/>
        </w:rPr>
        <w:t xml:space="preserve"> </w:t>
      </w:r>
      <w:r w:rsidR="00CF0C90">
        <w:rPr>
          <w:rFonts w:ascii="Book Antiqua" w:hAnsi="Book Antiqua" w:cs="Tahoma"/>
          <w:color w:val="000000"/>
          <w:sz w:val="20"/>
          <w:szCs w:val="20"/>
        </w:rPr>
        <w:t>cost analysis,</w:t>
      </w:r>
      <w:r w:rsidR="00143670">
        <w:rPr>
          <w:rFonts w:ascii="Book Antiqua" w:hAnsi="Book Antiqua" w:cs="Tahoma"/>
          <w:color w:val="000000"/>
          <w:sz w:val="20"/>
          <w:szCs w:val="20"/>
        </w:rPr>
        <w:t xml:space="preserve"> </w:t>
      </w:r>
      <w:r w:rsidR="00F44BAC">
        <w:rPr>
          <w:rFonts w:ascii="Book Antiqua" w:hAnsi="Book Antiqua" w:cs="Tahoma"/>
          <w:color w:val="000000"/>
          <w:sz w:val="20"/>
          <w:szCs w:val="20"/>
        </w:rPr>
        <w:t>budget analysis</w:t>
      </w:r>
      <w:r w:rsidRPr="00B66D9C">
        <w:rPr>
          <w:rFonts w:ascii="Book Antiqua" w:hAnsi="Book Antiqua" w:cs="Tahoma"/>
          <w:color w:val="000000"/>
          <w:sz w:val="20"/>
          <w:szCs w:val="20"/>
        </w:rPr>
        <w:t xml:space="preserve"> and ensuring they are aligned with organizational objectives.</w:t>
      </w:r>
    </w:p>
    <w:p w14:paraId="7E57C425" w14:textId="3EBFA9CB" w:rsidR="00663452" w:rsidRPr="00B66D9C" w:rsidRDefault="00663452" w:rsidP="00663452">
      <w:pPr>
        <w:numPr>
          <w:ilvl w:val="0"/>
          <w:numId w:val="13"/>
        </w:numPr>
        <w:jc w:val="both"/>
        <w:rPr>
          <w:rFonts w:ascii="Book Antiqua" w:hAnsi="Book Antiqua"/>
          <w:color w:val="000000"/>
          <w:sz w:val="20"/>
          <w:szCs w:val="20"/>
        </w:rPr>
      </w:pPr>
      <w:r w:rsidRPr="00B66D9C">
        <w:rPr>
          <w:rFonts w:ascii="Book Antiqua" w:hAnsi="Book Antiqua"/>
          <w:color w:val="000000"/>
          <w:sz w:val="20"/>
          <w:szCs w:val="20"/>
        </w:rPr>
        <w:t xml:space="preserve">Governing the inventory function </w:t>
      </w:r>
      <w:r w:rsidR="000D6225" w:rsidRPr="00B66D9C">
        <w:rPr>
          <w:rFonts w:ascii="Book Antiqua" w:hAnsi="Book Antiqua"/>
          <w:color w:val="000000"/>
          <w:sz w:val="20"/>
          <w:szCs w:val="20"/>
        </w:rPr>
        <w:t>to</w:t>
      </w:r>
      <w:r w:rsidRPr="00B66D9C">
        <w:rPr>
          <w:rFonts w:ascii="Book Antiqua" w:hAnsi="Book Antiqua"/>
          <w:color w:val="000000"/>
          <w:sz w:val="20"/>
          <w:szCs w:val="20"/>
        </w:rPr>
        <w:t xml:space="preserve"> curtail inventory-holding expenses/ costing and adherence to the minimum inventory level to minimize wastage.</w:t>
      </w:r>
    </w:p>
    <w:p w14:paraId="37CDFCAB" w14:textId="695D15F2" w:rsidR="00B035CC" w:rsidRDefault="00B035CC" w:rsidP="00A27CFA">
      <w:pPr>
        <w:numPr>
          <w:ilvl w:val="0"/>
          <w:numId w:val="13"/>
        </w:numPr>
        <w:rPr>
          <w:rFonts w:ascii="Book Antiqua" w:hAnsi="Book Antiqua"/>
          <w:sz w:val="20"/>
          <w:szCs w:val="20"/>
        </w:rPr>
      </w:pPr>
      <w:r w:rsidRPr="00B035CC">
        <w:rPr>
          <w:rFonts w:ascii="Book Antiqua" w:hAnsi="Book Antiqua"/>
          <w:sz w:val="20"/>
          <w:szCs w:val="20"/>
        </w:rPr>
        <w:t xml:space="preserve">Conducting Management Audits of </w:t>
      </w:r>
      <w:r w:rsidR="007A4F0F">
        <w:rPr>
          <w:rFonts w:ascii="Book Antiqua" w:hAnsi="Book Antiqua"/>
          <w:sz w:val="20"/>
          <w:szCs w:val="20"/>
        </w:rPr>
        <w:t>vendors</w:t>
      </w:r>
      <w:r w:rsidRPr="00B035CC">
        <w:rPr>
          <w:rFonts w:ascii="Book Antiqua" w:hAnsi="Book Antiqua"/>
          <w:sz w:val="20"/>
          <w:szCs w:val="20"/>
        </w:rPr>
        <w:t xml:space="preserve"> to review and ensure compliance to quality parameters.</w:t>
      </w:r>
    </w:p>
    <w:p w14:paraId="16921869" w14:textId="77777777" w:rsidR="0004075D" w:rsidRDefault="005A4A48" w:rsidP="00CD7E34">
      <w:pPr>
        <w:pStyle w:val="Heading1"/>
        <w:shd w:val="clear" w:color="auto" w:fill="D9D9D9"/>
        <w:jc w:val="both"/>
        <w:rPr>
          <w:rFonts w:ascii="Book Antiqua" w:hAnsi="Book Antiqua"/>
          <w:color w:val="000000"/>
          <w:sz w:val="20"/>
          <w:szCs w:val="20"/>
        </w:rPr>
      </w:pPr>
      <w:r>
        <w:rPr>
          <w:rFonts w:ascii="Book Antiqua" w:hAnsi="Book Antiqua"/>
          <w:b w:val="0"/>
          <w:noProof/>
          <w:color w:val="000000"/>
          <w:sz w:val="20"/>
          <w:szCs w:val="20"/>
        </w:rPr>
        <w:pict w14:anchorId="75745343">
          <v:rect id="_x0000_i1030" style="width:0;height:1.5pt" o:hralign="center" o:hrstd="t" o:hr="t" fillcolor="gray" stroked="f"/>
        </w:pict>
      </w:r>
      <w:r w:rsidR="00C274F2">
        <w:rPr>
          <w:rFonts w:ascii="Book Antiqua" w:hAnsi="Book Antiqua"/>
          <w:color w:val="000000"/>
          <w:sz w:val="20"/>
          <w:szCs w:val="20"/>
        </w:rPr>
        <w:t>Al Ghurair Group of Co (Gulf Extrusions Co LLC)</w:t>
      </w:r>
      <w:r w:rsidR="0004075D">
        <w:rPr>
          <w:rFonts w:ascii="Book Antiqua" w:hAnsi="Book Antiqua"/>
          <w:color w:val="000000"/>
          <w:sz w:val="20"/>
          <w:szCs w:val="20"/>
        </w:rPr>
        <w:t>,</w:t>
      </w:r>
      <w:r w:rsidR="00D871BE">
        <w:rPr>
          <w:rFonts w:ascii="Book Antiqua" w:hAnsi="Book Antiqua"/>
          <w:color w:val="000000"/>
          <w:sz w:val="20"/>
          <w:szCs w:val="20"/>
        </w:rPr>
        <w:t xml:space="preserve"> </w:t>
      </w:r>
      <w:r w:rsidR="00C4601F">
        <w:rPr>
          <w:rFonts w:ascii="Book Antiqua" w:hAnsi="Book Antiqua"/>
          <w:color w:val="000000"/>
          <w:sz w:val="20"/>
          <w:szCs w:val="20"/>
        </w:rPr>
        <w:t xml:space="preserve">Dubai </w:t>
      </w:r>
    </w:p>
    <w:p w14:paraId="7DBF40A5" w14:textId="77777777" w:rsidR="00C4601F" w:rsidRPr="00B66D9C" w:rsidRDefault="0004075D" w:rsidP="00CD7E34">
      <w:pPr>
        <w:pStyle w:val="Heading1"/>
        <w:shd w:val="clear" w:color="auto" w:fill="D9D9D9"/>
        <w:jc w:val="both"/>
        <w:rPr>
          <w:rFonts w:ascii="Book Antiqua" w:hAnsi="Book Antiqua"/>
          <w:color w:val="000000"/>
          <w:sz w:val="20"/>
          <w:szCs w:val="20"/>
        </w:rPr>
      </w:pPr>
      <w:r>
        <w:rPr>
          <w:rFonts w:ascii="Book Antiqua" w:hAnsi="Book Antiqua"/>
          <w:color w:val="000000"/>
          <w:sz w:val="20"/>
          <w:szCs w:val="20"/>
        </w:rPr>
        <w:t>Position:</w:t>
      </w:r>
      <w:r w:rsidR="00C4601F">
        <w:rPr>
          <w:rFonts w:ascii="Book Antiqua" w:hAnsi="Book Antiqua"/>
          <w:color w:val="000000"/>
          <w:sz w:val="20"/>
          <w:szCs w:val="20"/>
        </w:rPr>
        <w:t xml:space="preserve"> </w:t>
      </w:r>
      <w:r w:rsidR="00A342CA">
        <w:rPr>
          <w:rFonts w:ascii="Book Antiqua" w:hAnsi="Book Antiqua"/>
          <w:color w:val="000000"/>
          <w:sz w:val="20"/>
          <w:szCs w:val="20"/>
        </w:rPr>
        <w:t xml:space="preserve">Sr. </w:t>
      </w:r>
      <w:r w:rsidR="00FD0A03">
        <w:rPr>
          <w:rFonts w:ascii="Book Antiqua" w:hAnsi="Book Antiqua"/>
          <w:color w:val="000000"/>
          <w:sz w:val="20"/>
          <w:szCs w:val="20"/>
        </w:rPr>
        <w:t>Procurement</w:t>
      </w:r>
      <w:r w:rsidR="00B23722">
        <w:rPr>
          <w:rFonts w:ascii="Book Antiqua" w:hAnsi="Book Antiqua"/>
          <w:color w:val="000000"/>
          <w:sz w:val="20"/>
          <w:szCs w:val="20"/>
        </w:rPr>
        <w:t xml:space="preserve"> Officer</w:t>
      </w:r>
      <w:r w:rsidR="00D14E37">
        <w:rPr>
          <w:rFonts w:ascii="Book Antiqua" w:hAnsi="Book Antiqua"/>
          <w:color w:val="000000"/>
          <w:sz w:val="20"/>
          <w:szCs w:val="20"/>
        </w:rPr>
        <w:tab/>
      </w:r>
      <w:r w:rsidR="00D14E37">
        <w:rPr>
          <w:rFonts w:ascii="Book Antiqua" w:hAnsi="Book Antiqua"/>
          <w:color w:val="000000"/>
          <w:sz w:val="20"/>
          <w:szCs w:val="20"/>
        </w:rPr>
        <w:tab/>
      </w:r>
      <w:r w:rsidR="00D14E37">
        <w:rPr>
          <w:rFonts w:ascii="Book Antiqua" w:hAnsi="Book Antiqua"/>
          <w:color w:val="000000"/>
          <w:sz w:val="20"/>
          <w:szCs w:val="20"/>
        </w:rPr>
        <w:tab/>
      </w:r>
      <w:r w:rsidR="00D14E37">
        <w:rPr>
          <w:rFonts w:ascii="Book Antiqua" w:hAnsi="Book Antiqua"/>
          <w:color w:val="000000"/>
          <w:sz w:val="20"/>
          <w:szCs w:val="20"/>
        </w:rPr>
        <w:tab/>
        <w:t xml:space="preserve">             </w:t>
      </w:r>
      <w:r w:rsidR="000A5668">
        <w:rPr>
          <w:rFonts w:ascii="Book Antiqua" w:hAnsi="Book Antiqua"/>
          <w:color w:val="000000"/>
          <w:sz w:val="20"/>
          <w:szCs w:val="20"/>
        </w:rPr>
        <w:t xml:space="preserve"> </w:t>
      </w:r>
      <w:r w:rsidR="00005710">
        <w:rPr>
          <w:rFonts w:ascii="Book Antiqua" w:hAnsi="Book Antiqua"/>
          <w:color w:val="000000"/>
          <w:sz w:val="20"/>
          <w:szCs w:val="20"/>
        </w:rPr>
        <w:t xml:space="preserve">              </w:t>
      </w:r>
      <w:r w:rsidR="000D7858">
        <w:rPr>
          <w:rFonts w:ascii="Book Antiqua" w:hAnsi="Book Antiqua"/>
          <w:color w:val="000000"/>
          <w:sz w:val="20"/>
          <w:szCs w:val="20"/>
        </w:rPr>
        <w:t xml:space="preserve">                  </w:t>
      </w:r>
      <w:r w:rsidR="00005710">
        <w:rPr>
          <w:rFonts w:ascii="Book Antiqua" w:hAnsi="Book Antiqua"/>
          <w:color w:val="000000"/>
          <w:sz w:val="20"/>
          <w:szCs w:val="20"/>
        </w:rPr>
        <w:t xml:space="preserve">  </w:t>
      </w:r>
      <w:r w:rsidR="002B4593">
        <w:rPr>
          <w:rFonts w:ascii="Book Antiqua" w:hAnsi="Book Antiqua"/>
          <w:color w:val="000000"/>
          <w:sz w:val="20"/>
          <w:szCs w:val="20"/>
        </w:rPr>
        <w:t>May</w:t>
      </w:r>
      <w:r w:rsidR="00076651">
        <w:rPr>
          <w:rFonts w:ascii="Book Antiqua" w:hAnsi="Book Antiqua"/>
          <w:color w:val="000000"/>
          <w:sz w:val="20"/>
          <w:szCs w:val="20"/>
        </w:rPr>
        <w:t>’</w:t>
      </w:r>
      <w:r w:rsidR="00D14E37">
        <w:rPr>
          <w:rFonts w:ascii="Book Antiqua" w:hAnsi="Book Antiqua"/>
          <w:color w:val="000000"/>
          <w:sz w:val="20"/>
          <w:szCs w:val="20"/>
        </w:rPr>
        <w:t>1</w:t>
      </w:r>
      <w:r w:rsidR="00076651">
        <w:rPr>
          <w:rFonts w:ascii="Book Antiqua" w:hAnsi="Book Antiqua"/>
          <w:color w:val="000000"/>
          <w:sz w:val="20"/>
          <w:szCs w:val="20"/>
        </w:rPr>
        <w:t>3</w:t>
      </w:r>
      <w:r w:rsidR="002B4593">
        <w:rPr>
          <w:rFonts w:ascii="Book Antiqua" w:hAnsi="Book Antiqua"/>
          <w:color w:val="000000"/>
          <w:sz w:val="20"/>
          <w:szCs w:val="20"/>
        </w:rPr>
        <w:t xml:space="preserve"> </w:t>
      </w:r>
      <w:r w:rsidR="00076651">
        <w:rPr>
          <w:rFonts w:ascii="Book Antiqua" w:hAnsi="Book Antiqua"/>
          <w:color w:val="000000"/>
          <w:sz w:val="20"/>
          <w:szCs w:val="20"/>
        </w:rPr>
        <w:t>to May’</w:t>
      </w:r>
      <w:r w:rsidR="00D14E37">
        <w:rPr>
          <w:rFonts w:ascii="Book Antiqua" w:hAnsi="Book Antiqua"/>
          <w:color w:val="000000"/>
          <w:sz w:val="20"/>
          <w:szCs w:val="20"/>
        </w:rPr>
        <w:t xml:space="preserve"> </w:t>
      </w:r>
      <w:r w:rsidR="00076651">
        <w:rPr>
          <w:rFonts w:ascii="Book Antiqua" w:hAnsi="Book Antiqua"/>
          <w:color w:val="000000"/>
          <w:sz w:val="20"/>
          <w:szCs w:val="20"/>
        </w:rPr>
        <w:t>15</w:t>
      </w:r>
      <w:r w:rsidR="00D871BE">
        <w:rPr>
          <w:rFonts w:ascii="Book Antiqua" w:hAnsi="Book Antiqua"/>
          <w:color w:val="000000"/>
          <w:sz w:val="20"/>
          <w:szCs w:val="20"/>
        </w:rPr>
        <w:t xml:space="preserve"> (</w:t>
      </w:r>
      <w:r w:rsidR="00076651">
        <w:rPr>
          <w:rFonts w:ascii="Book Antiqua" w:hAnsi="Book Antiqua"/>
          <w:color w:val="000000"/>
          <w:sz w:val="20"/>
          <w:szCs w:val="20"/>
        </w:rPr>
        <w:t>2 yrs)</w:t>
      </w:r>
    </w:p>
    <w:p w14:paraId="2D1FE53D" w14:textId="6133DE88" w:rsidR="009D626F" w:rsidRDefault="00C4601F" w:rsidP="009D626F">
      <w:pPr>
        <w:pStyle w:val="BodyText3"/>
        <w:tabs>
          <w:tab w:val="left" w:pos="6480"/>
        </w:tabs>
        <w:jc w:val="both"/>
        <w:rPr>
          <w:color w:val="000000"/>
          <w:sz w:val="20"/>
          <w:szCs w:val="20"/>
        </w:rPr>
      </w:pPr>
      <w:r>
        <w:rPr>
          <w:color w:val="000000"/>
          <w:sz w:val="20"/>
          <w:szCs w:val="20"/>
        </w:rPr>
        <w:t>Gu</w:t>
      </w:r>
      <w:r w:rsidR="004C223E">
        <w:rPr>
          <w:color w:val="000000"/>
          <w:sz w:val="20"/>
          <w:szCs w:val="20"/>
        </w:rPr>
        <w:t xml:space="preserve">lf Extrusions Co LLC is </w:t>
      </w:r>
      <w:r w:rsidR="00D13F2C">
        <w:rPr>
          <w:color w:val="000000"/>
          <w:sz w:val="20"/>
          <w:szCs w:val="20"/>
        </w:rPr>
        <w:t xml:space="preserve">Flagship Company of the Al Ghurair Group of </w:t>
      </w:r>
      <w:r w:rsidR="004C223E">
        <w:rPr>
          <w:color w:val="000000"/>
          <w:sz w:val="20"/>
          <w:szCs w:val="20"/>
        </w:rPr>
        <w:t xml:space="preserve">Companies </w:t>
      </w:r>
      <w:r w:rsidR="00D13F2C">
        <w:rPr>
          <w:color w:val="000000"/>
          <w:sz w:val="20"/>
          <w:szCs w:val="20"/>
        </w:rPr>
        <w:t xml:space="preserve">manufacturing innovative, </w:t>
      </w:r>
      <w:r w:rsidR="00471F0F">
        <w:rPr>
          <w:color w:val="000000"/>
          <w:sz w:val="20"/>
          <w:szCs w:val="20"/>
        </w:rPr>
        <w:t>productive,</w:t>
      </w:r>
      <w:r w:rsidR="00D13F2C">
        <w:rPr>
          <w:color w:val="000000"/>
          <w:sz w:val="20"/>
          <w:szCs w:val="20"/>
        </w:rPr>
        <w:t xml:space="preserve"> and rel</w:t>
      </w:r>
      <w:r w:rsidR="00B14AB7">
        <w:rPr>
          <w:color w:val="000000"/>
          <w:sz w:val="20"/>
          <w:szCs w:val="20"/>
        </w:rPr>
        <w:t>iable Aluminium Extrusions with global presence.</w:t>
      </w:r>
    </w:p>
    <w:p w14:paraId="3BAA3332" w14:textId="508F9C07" w:rsidR="00EB67DC" w:rsidRPr="00B66D9C" w:rsidRDefault="00EB67DC" w:rsidP="00EB67DC">
      <w:pPr>
        <w:pStyle w:val="BodyText3"/>
        <w:jc w:val="both"/>
        <w:rPr>
          <w:b/>
          <w:i w:val="0"/>
          <w:color w:val="000000"/>
          <w:sz w:val="20"/>
          <w:szCs w:val="20"/>
        </w:rPr>
      </w:pPr>
      <w:r>
        <w:rPr>
          <w:b/>
          <w:i w:val="0"/>
          <w:color w:val="000000"/>
          <w:sz w:val="20"/>
          <w:szCs w:val="20"/>
        </w:rPr>
        <w:t>Responsibilities:</w:t>
      </w:r>
    </w:p>
    <w:p w14:paraId="1A4AD5A6" w14:textId="65E0E0B5" w:rsidR="00575A92" w:rsidRPr="00B66D9C" w:rsidRDefault="00575A92" w:rsidP="00575A92">
      <w:pPr>
        <w:numPr>
          <w:ilvl w:val="0"/>
          <w:numId w:val="13"/>
        </w:numPr>
        <w:jc w:val="both"/>
        <w:rPr>
          <w:rFonts w:ascii="Book Antiqua" w:hAnsi="Book Antiqua"/>
          <w:color w:val="000000"/>
          <w:sz w:val="20"/>
          <w:szCs w:val="20"/>
        </w:rPr>
      </w:pPr>
      <w:r w:rsidRPr="00B66D9C">
        <w:rPr>
          <w:rFonts w:ascii="Book Antiqua" w:hAnsi="Book Antiqua"/>
          <w:color w:val="000000"/>
          <w:sz w:val="20"/>
          <w:szCs w:val="20"/>
        </w:rPr>
        <w:t xml:space="preserve">Identifying &amp; developing vendor base for cost effective procurement of </w:t>
      </w:r>
      <w:r>
        <w:rPr>
          <w:rFonts w:ascii="Book Antiqua" w:hAnsi="Book Antiqua"/>
          <w:color w:val="000000"/>
          <w:sz w:val="20"/>
          <w:szCs w:val="20"/>
        </w:rPr>
        <w:t xml:space="preserve">raw </w:t>
      </w:r>
      <w:r w:rsidRPr="00B66D9C">
        <w:rPr>
          <w:rFonts w:ascii="Book Antiqua" w:hAnsi="Book Antiqua"/>
          <w:color w:val="000000"/>
          <w:sz w:val="20"/>
          <w:szCs w:val="20"/>
        </w:rPr>
        <w:t xml:space="preserve">materials, </w:t>
      </w:r>
      <w:r w:rsidR="004A2411">
        <w:rPr>
          <w:rFonts w:ascii="Book Antiqua" w:hAnsi="Book Antiqua"/>
          <w:color w:val="000000"/>
          <w:sz w:val="20"/>
          <w:szCs w:val="20"/>
        </w:rPr>
        <w:t>powders,</w:t>
      </w:r>
      <w:r w:rsidR="00471F0F">
        <w:rPr>
          <w:rFonts w:ascii="Book Antiqua" w:hAnsi="Book Antiqua"/>
          <w:color w:val="000000"/>
          <w:sz w:val="20"/>
          <w:szCs w:val="20"/>
        </w:rPr>
        <w:t xml:space="preserve"> </w:t>
      </w:r>
      <w:r w:rsidR="00811DD8">
        <w:rPr>
          <w:rFonts w:ascii="Book Antiqua" w:hAnsi="Book Antiqua"/>
          <w:color w:val="000000"/>
          <w:sz w:val="20"/>
          <w:szCs w:val="20"/>
        </w:rPr>
        <w:t>coatings,</w:t>
      </w:r>
      <w:r w:rsidR="00471F0F">
        <w:rPr>
          <w:rFonts w:ascii="Book Antiqua" w:hAnsi="Book Antiqua"/>
          <w:color w:val="000000"/>
          <w:sz w:val="20"/>
          <w:szCs w:val="20"/>
        </w:rPr>
        <w:t xml:space="preserve"> </w:t>
      </w:r>
      <w:r w:rsidRPr="00B66D9C">
        <w:rPr>
          <w:rFonts w:ascii="Book Antiqua" w:hAnsi="Book Antiqua"/>
          <w:color w:val="000000"/>
          <w:sz w:val="20"/>
          <w:szCs w:val="20"/>
        </w:rPr>
        <w:t>and capital equipments.</w:t>
      </w:r>
    </w:p>
    <w:p w14:paraId="13BC9CD9" w14:textId="01F233C9" w:rsidR="0046293E" w:rsidRPr="0046293E" w:rsidRDefault="00073ACB" w:rsidP="00EC63F1">
      <w:pPr>
        <w:numPr>
          <w:ilvl w:val="0"/>
          <w:numId w:val="13"/>
        </w:numPr>
        <w:tabs>
          <w:tab w:val="left" w:pos="360"/>
        </w:tabs>
        <w:rPr>
          <w:rStyle w:val="cls"/>
          <w:rFonts w:ascii="Book Antiqua" w:hAnsi="Book Antiqua"/>
          <w:b/>
          <w:bCs/>
          <w:color w:val="000000"/>
          <w:sz w:val="20"/>
          <w:szCs w:val="20"/>
        </w:rPr>
      </w:pPr>
      <w:r>
        <w:rPr>
          <w:rFonts w:ascii="Book Antiqua" w:hAnsi="Book Antiqua"/>
          <w:color w:val="000000"/>
          <w:sz w:val="20"/>
          <w:szCs w:val="20"/>
        </w:rPr>
        <w:t>Negoti</w:t>
      </w:r>
      <w:r w:rsidR="0074087A">
        <w:rPr>
          <w:rFonts w:ascii="Book Antiqua" w:hAnsi="Book Antiqua"/>
          <w:color w:val="000000"/>
          <w:sz w:val="20"/>
          <w:szCs w:val="20"/>
        </w:rPr>
        <w:t>ati</w:t>
      </w:r>
      <w:r w:rsidR="00974538">
        <w:rPr>
          <w:rFonts w:ascii="Book Antiqua" w:hAnsi="Book Antiqua"/>
          <w:color w:val="000000"/>
          <w:sz w:val="20"/>
          <w:szCs w:val="20"/>
        </w:rPr>
        <w:t>ons of</w:t>
      </w:r>
      <w:r w:rsidR="0046293E" w:rsidRPr="00B66D9C">
        <w:rPr>
          <w:rFonts w:ascii="Book Antiqua" w:hAnsi="Book Antiqua"/>
          <w:color w:val="000000"/>
          <w:sz w:val="20"/>
          <w:szCs w:val="20"/>
        </w:rPr>
        <w:t xml:space="preserve"> Annual Rate Contracts with vendors for stock able items and for work order indents and timely renewal of contracts after complete review</w:t>
      </w:r>
    </w:p>
    <w:p w14:paraId="6AE9B1F4" w14:textId="46966C11" w:rsidR="00830FCF" w:rsidRPr="002F52BF" w:rsidRDefault="00830FCF" w:rsidP="00EC63F1">
      <w:pPr>
        <w:numPr>
          <w:ilvl w:val="0"/>
          <w:numId w:val="13"/>
        </w:numPr>
        <w:tabs>
          <w:tab w:val="left" w:pos="360"/>
        </w:tabs>
        <w:rPr>
          <w:rFonts w:ascii="Book Antiqua" w:hAnsi="Book Antiqua"/>
          <w:b/>
          <w:bCs/>
          <w:color w:val="000000"/>
          <w:sz w:val="20"/>
          <w:szCs w:val="20"/>
        </w:rPr>
      </w:pPr>
      <w:r w:rsidRPr="002751B3">
        <w:rPr>
          <w:rStyle w:val="cls"/>
          <w:rFonts w:ascii="Book Antiqua" w:hAnsi="Book Antiqua"/>
          <w:sz w:val="20"/>
          <w:szCs w:val="20"/>
        </w:rPr>
        <w:t>Implementing</w:t>
      </w:r>
      <w:r w:rsidRPr="00940E43">
        <w:rPr>
          <w:rFonts w:ascii="Book Antiqua" w:hAnsi="Book Antiqua"/>
          <w:color w:val="000000"/>
          <w:sz w:val="20"/>
          <w:szCs w:val="20"/>
        </w:rPr>
        <w:t xml:space="preserve"> and monitoring effective procurement schedules &amp; establishing the quantity limits for effective inventory control.</w:t>
      </w:r>
    </w:p>
    <w:p w14:paraId="61A03F91" w14:textId="5BB3756A" w:rsidR="002F52BF" w:rsidRPr="003C1622" w:rsidRDefault="002F52BF" w:rsidP="00EC63F1">
      <w:pPr>
        <w:numPr>
          <w:ilvl w:val="0"/>
          <w:numId w:val="13"/>
        </w:numPr>
        <w:tabs>
          <w:tab w:val="left" w:pos="360"/>
        </w:tabs>
        <w:rPr>
          <w:rFonts w:ascii="Book Antiqua" w:hAnsi="Book Antiqua"/>
          <w:b/>
          <w:bCs/>
          <w:color w:val="000000"/>
          <w:sz w:val="20"/>
          <w:szCs w:val="20"/>
        </w:rPr>
      </w:pPr>
      <w:r w:rsidRPr="001B4AB5">
        <w:rPr>
          <w:rFonts w:ascii="Book Antiqua" w:hAnsi="Book Antiqua"/>
          <w:sz w:val="20"/>
          <w:szCs w:val="20"/>
        </w:rPr>
        <w:t>Planning, negotiating &amp; preparing proposal for finalizing of orders and handling its execution.</w:t>
      </w:r>
    </w:p>
    <w:p w14:paraId="3F9A8BC7" w14:textId="26F12464" w:rsidR="003C1622" w:rsidRPr="00940E43" w:rsidRDefault="003C1622" w:rsidP="00EC63F1">
      <w:pPr>
        <w:numPr>
          <w:ilvl w:val="0"/>
          <w:numId w:val="13"/>
        </w:numPr>
        <w:tabs>
          <w:tab w:val="left" w:pos="360"/>
        </w:tabs>
        <w:rPr>
          <w:rFonts w:ascii="Book Antiqua" w:hAnsi="Book Antiqua"/>
          <w:b/>
          <w:bCs/>
          <w:color w:val="000000"/>
          <w:sz w:val="20"/>
          <w:szCs w:val="20"/>
        </w:rPr>
      </w:pPr>
      <w:r w:rsidRPr="002751B3">
        <w:rPr>
          <w:rStyle w:val="cls"/>
          <w:rFonts w:ascii="Book Antiqua" w:hAnsi="Book Antiqua"/>
          <w:sz w:val="20"/>
          <w:szCs w:val="20"/>
        </w:rPr>
        <w:t>Hands on Oracle</w:t>
      </w:r>
      <w:r w:rsidRPr="00940E43">
        <w:rPr>
          <w:rFonts w:ascii="Book Antiqua" w:hAnsi="Book Antiqua"/>
          <w:color w:val="000000"/>
          <w:sz w:val="20"/>
          <w:szCs w:val="20"/>
        </w:rPr>
        <w:t xml:space="preserve"> R12 - Purchase &amp; Inventory Management module.</w:t>
      </w:r>
    </w:p>
    <w:p w14:paraId="225CCA5D" w14:textId="77777777" w:rsidR="002505AA" w:rsidRPr="00B66D9C" w:rsidRDefault="005A4A48" w:rsidP="002505AA">
      <w:pPr>
        <w:pStyle w:val="Heading1"/>
        <w:shd w:val="clear" w:color="auto" w:fill="D9D9D9"/>
        <w:jc w:val="both"/>
        <w:rPr>
          <w:rFonts w:ascii="Book Antiqua" w:hAnsi="Book Antiqua"/>
          <w:b w:val="0"/>
          <w:color w:val="000000"/>
          <w:sz w:val="20"/>
          <w:szCs w:val="20"/>
        </w:rPr>
      </w:pPr>
      <w:r>
        <w:rPr>
          <w:rFonts w:ascii="Book Antiqua" w:hAnsi="Book Antiqua"/>
          <w:b w:val="0"/>
          <w:noProof/>
          <w:color w:val="000000"/>
          <w:sz w:val="20"/>
          <w:szCs w:val="20"/>
        </w:rPr>
        <w:pict w14:anchorId="0AAB221C">
          <v:rect id="_x0000_i1031" style="width:0;height:1.5pt" o:hralign="center" o:hrstd="t" o:hr="t" fillcolor="gray" stroked="f"/>
        </w:pict>
      </w:r>
    </w:p>
    <w:p w14:paraId="5CCC1AD7" w14:textId="77777777" w:rsidR="0004075D" w:rsidRDefault="002505AA" w:rsidP="002505AA">
      <w:pPr>
        <w:pStyle w:val="Heading1"/>
        <w:shd w:val="clear" w:color="auto" w:fill="D9D9D9"/>
        <w:jc w:val="both"/>
        <w:rPr>
          <w:rFonts w:ascii="Book Antiqua" w:hAnsi="Book Antiqua"/>
          <w:color w:val="000000"/>
          <w:sz w:val="20"/>
          <w:szCs w:val="20"/>
        </w:rPr>
      </w:pPr>
      <w:r>
        <w:rPr>
          <w:rFonts w:ascii="Book Antiqua" w:hAnsi="Book Antiqua"/>
          <w:color w:val="000000"/>
          <w:sz w:val="20"/>
          <w:szCs w:val="20"/>
        </w:rPr>
        <w:t>Hamriyah Steel FZ</w:t>
      </w:r>
      <w:r w:rsidR="000D6382">
        <w:rPr>
          <w:rFonts w:ascii="Book Antiqua" w:hAnsi="Book Antiqua"/>
          <w:color w:val="000000"/>
          <w:sz w:val="20"/>
          <w:szCs w:val="20"/>
        </w:rPr>
        <w:t xml:space="preserve">C, Sharjah </w:t>
      </w:r>
    </w:p>
    <w:p w14:paraId="1D2E87C5" w14:textId="0893150C" w:rsidR="002505AA" w:rsidRPr="00B66D9C" w:rsidRDefault="0004075D" w:rsidP="002505AA">
      <w:pPr>
        <w:pStyle w:val="Heading1"/>
        <w:shd w:val="clear" w:color="auto" w:fill="D9D9D9"/>
        <w:jc w:val="both"/>
        <w:rPr>
          <w:rFonts w:ascii="Book Antiqua" w:hAnsi="Book Antiqua"/>
          <w:color w:val="000000"/>
          <w:sz w:val="20"/>
          <w:szCs w:val="20"/>
        </w:rPr>
      </w:pPr>
      <w:r>
        <w:rPr>
          <w:rFonts w:ascii="Book Antiqua" w:hAnsi="Book Antiqua"/>
          <w:color w:val="000000"/>
          <w:sz w:val="20"/>
          <w:szCs w:val="20"/>
        </w:rPr>
        <w:t>Position:</w:t>
      </w:r>
      <w:r w:rsidR="008724D3">
        <w:rPr>
          <w:rFonts w:ascii="Book Antiqua" w:hAnsi="Book Antiqua"/>
          <w:color w:val="000000"/>
          <w:sz w:val="20"/>
          <w:szCs w:val="20"/>
        </w:rPr>
        <w:t xml:space="preserve"> P</w:t>
      </w:r>
      <w:r w:rsidR="000D6382">
        <w:rPr>
          <w:rFonts w:ascii="Book Antiqua" w:hAnsi="Book Antiqua"/>
          <w:color w:val="000000"/>
          <w:sz w:val="20"/>
          <w:szCs w:val="20"/>
        </w:rPr>
        <w:t>rocurement Specialist</w:t>
      </w:r>
      <w:r w:rsidR="00076651">
        <w:rPr>
          <w:rFonts w:ascii="Book Antiqua" w:hAnsi="Book Antiqua"/>
          <w:color w:val="000000"/>
          <w:sz w:val="20"/>
          <w:szCs w:val="20"/>
        </w:rPr>
        <w:tab/>
      </w:r>
      <w:r w:rsidR="00076651">
        <w:rPr>
          <w:rFonts w:ascii="Book Antiqua" w:hAnsi="Book Antiqua"/>
          <w:color w:val="000000"/>
          <w:sz w:val="20"/>
          <w:szCs w:val="20"/>
        </w:rPr>
        <w:tab/>
      </w:r>
      <w:r w:rsidR="00076651">
        <w:rPr>
          <w:rFonts w:ascii="Book Antiqua" w:hAnsi="Book Antiqua"/>
          <w:color w:val="000000"/>
          <w:sz w:val="20"/>
          <w:szCs w:val="20"/>
        </w:rPr>
        <w:tab/>
      </w:r>
      <w:r w:rsidR="00076651">
        <w:rPr>
          <w:rFonts w:ascii="Book Antiqua" w:hAnsi="Book Antiqua"/>
          <w:color w:val="000000"/>
          <w:sz w:val="20"/>
          <w:szCs w:val="20"/>
        </w:rPr>
        <w:tab/>
      </w:r>
      <w:r w:rsidR="00076651">
        <w:rPr>
          <w:rFonts w:ascii="Book Antiqua" w:hAnsi="Book Antiqua"/>
          <w:color w:val="000000"/>
          <w:sz w:val="20"/>
          <w:szCs w:val="20"/>
        </w:rPr>
        <w:tab/>
      </w:r>
      <w:r w:rsidR="00005710">
        <w:rPr>
          <w:rFonts w:ascii="Book Antiqua" w:hAnsi="Book Antiqua"/>
          <w:color w:val="000000"/>
          <w:sz w:val="20"/>
          <w:szCs w:val="20"/>
        </w:rPr>
        <w:t xml:space="preserve">  </w:t>
      </w:r>
      <w:r w:rsidR="000D7858">
        <w:rPr>
          <w:rFonts w:ascii="Book Antiqua" w:hAnsi="Book Antiqua"/>
          <w:color w:val="000000"/>
          <w:sz w:val="20"/>
          <w:szCs w:val="20"/>
        </w:rPr>
        <w:t xml:space="preserve">                 </w:t>
      </w:r>
      <w:r w:rsidR="00005710">
        <w:rPr>
          <w:rFonts w:ascii="Book Antiqua" w:hAnsi="Book Antiqua"/>
          <w:color w:val="000000"/>
          <w:sz w:val="20"/>
          <w:szCs w:val="20"/>
        </w:rPr>
        <w:t xml:space="preserve">    </w:t>
      </w:r>
      <w:r w:rsidR="00E30D5A">
        <w:rPr>
          <w:rFonts w:ascii="Book Antiqua" w:hAnsi="Book Antiqua"/>
          <w:color w:val="000000"/>
          <w:sz w:val="20"/>
          <w:szCs w:val="20"/>
        </w:rPr>
        <w:t xml:space="preserve">            </w:t>
      </w:r>
      <w:r w:rsidR="00D14E37">
        <w:rPr>
          <w:rFonts w:ascii="Book Antiqua" w:hAnsi="Book Antiqua"/>
          <w:color w:val="000000"/>
          <w:sz w:val="20"/>
          <w:szCs w:val="20"/>
        </w:rPr>
        <w:t>Feb’</w:t>
      </w:r>
      <w:r w:rsidR="00CC6AC1">
        <w:rPr>
          <w:rFonts w:ascii="Book Antiqua" w:hAnsi="Book Antiqua"/>
          <w:color w:val="000000"/>
          <w:sz w:val="20"/>
          <w:szCs w:val="20"/>
        </w:rPr>
        <w:t xml:space="preserve"> </w:t>
      </w:r>
      <w:r w:rsidR="00076651">
        <w:rPr>
          <w:rFonts w:ascii="Book Antiqua" w:hAnsi="Book Antiqua"/>
          <w:color w:val="000000"/>
          <w:sz w:val="20"/>
          <w:szCs w:val="20"/>
        </w:rPr>
        <w:t>10 to Mar’</w:t>
      </w:r>
      <w:r w:rsidR="00CC6AC1">
        <w:rPr>
          <w:rFonts w:ascii="Book Antiqua" w:hAnsi="Book Antiqua"/>
          <w:color w:val="000000"/>
          <w:sz w:val="20"/>
          <w:szCs w:val="20"/>
        </w:rPr>
        <w:t xml:space="preserve"> </w:t>
      </w:r>
      <w:r w:rsidR="00005710">
        <w:rPr>
          <w:rFonts w:ascii="Book Antiqua" w:hAnsi="Book Antiqua"/>
          <w:color w:val="000000"/>
          <w:sz w:val="20"/>
          <w:szCs w:val="20"/>
        </w:rPr>
        <w:t>13 (3 yrs</w:t>
      </w:r>
      <w:r w:rsidR="00076651">
        <w:rPr>
          <w:rFonts w:ascii="Book Antiqua" w:hAnsi="Book Antiqua"/>
          <w:color w:val="000000"/>
          <w:sz w:val="20"/>
          <w:szCs w:val="20"/>
        </w:rPr>
        <w:t>)</w:t>
      </w:r>
    </w:p>
    <w:p w14:paraId="1D1B45FE" w14:textId="77777777" w:rsidR="00B8134B" w:rsidRDefault="00B8134B" w:rsidP="00B8134B">
      <w:pPr>
        <w:pStyle w:val="BodyText3"/>
        <w:tabs>
          <w:tab w:val="left" w:pos="6480"/>
        </w:tabs>
        <w:jc w:val="both"/>
        <w:rPr>
          <w:color w:val="000000"/>
          <w:sz w:val="20"/>
          <w:szCs w:val="20"/>
        </w:rPr>
      </w:pPr>
      <w:r w:rsidRPr="00991BCE">
        <w:rPr>
          <w:color w:val="000000"/>
          <w:sz w:val="20"/>
          <w:szCs w:val="20"/>
        </w:rPr>
        <w:t xml:space="preserve">A Russian-Emirates joint venture, ISO 9001 2008 &amp; UK Cares certified company engaged in manufacturing of rebars </w:t>
      </w:r>
      <w:r>
        <w:rPr>
          <w:color w:val="000000"/>
          <w:sz w:val="20"/>
          <w:szCs w:val="20"/>
        </w:rPr>
        <w:t>w</w:t>
      </w:r>
      <w:r w:rsidRPr="00991BCE">
        <w:rPr>
          <w:color w:val="000000"/>
          <w:sz w:val="20"/>
          <w:szCs w:val="20"/>
        </w:rPr>
        <w:t>ith plant capacity of 1M</w:t>
      </w:r>
      <w:r>
        <w:rPr>
          <w:color w:val="000000"/>
          <w:sz w:val="20"/>
          <w:szCs w:val="20"/>
        </w:rPr>
        <w:t>TPA</w:t>
      </w:r>
      <w:r w:rsidRPr="00991BCE">
        <w:rPr>
          <w:color w:val="000000"/>
          <w:sz w:val="20"/>
          <w:szCs w:val="20"/>
        </w:rPr>
        <w:t xml:space="preserve"> </w:t>
      </w:r>
      <w:r>
        <w:rPr>
          <w:color w:val="000000"/>
          <w:sz w:val="20"/>
          <w:szCs w:val="20"/>
        </w:rPr>
        <w:t>catering to MENA region</w:t>
      </w:r>
      <w:r w:rsidRPr="00991BCE">
        <w:rPr>
          <w:color w:val="000000"/>
          <w:sz w:val="20"/>
          <w:szCs w:val="20"/>
        </w:rPr>
        <w:t xml:space="preserve"> construction market</w:t>
      </w:r>
      <w:r>
        <w:rPr>
          <w:color w:val="000000"/>
          <w:sz w:val="20"/>
          <w:szCs w:val="20"/>
        </w:rPr>
        <w:t>.</w:t>
      </w:r>
    </w:p>
    <w:p w14:paraId="3A58E84E" w14:textId="42B230E7" w:rsidR="00EB67DC" w:rsidRPr="00B66D9C" w:rsidRDefault="00EB67DC" w:rsidP="00EB67DC">
      <w:pPr>
        <w:pStyle w:val="BodyText3"/>
        <w:jc w:val="both"/>
        <w:rPr>
          <w:b/>
          <w:i w:val="0"/>
          <w:color w:val="000000"/>
          <w:sz w:val="20"/>
          <w:szCs w:val="20"/>
        </w:rPr>
      </w:pPr>
      <w:r>
        <w:rPr>
          <w:b/>
          <w:i w:val="0"/>
          <w:color w:val="000000"/>
          <w:sz w:val="20"/>
          <w:szCs w:val="20"/>
        </w:rPr>
        <w:t>Responsibilities:</w:t>
      </w:r>
    </w:p>
    <w:p w14:paraId="7FD4D9AA" w14:textId="77777777" w:rsidR="00F44865" w:rsidRPr="00AF181E" w:rsidRDefault="00F44865" w:rsidP="00B32FEA">
      <w:pPr>
        <w:numPr>
          <w:ilvl w:val="0"/>
          <w:numId w:val="13"/>
        </w:numPr>
        <w:tabs>
          <w:tab w:val="left" w:pos="360"/>
        </w:tabs>
        <w:rPr>
          <w:rStyle w:val="cls"/>
          <w:rFonts w:ascii="Book Antiqua" w:hAnsi="Book Antiqua"/>
          <w:sz w:val="20"/>
          <w:szCs w:val="20"/>
        </w:rPr>
      </w:pPr>
      <w:r w:rsidRPr="00AF181E">
        <w:rPr>
          <w:rStyle w:val="cls"/>
          <w:rFonts w:ascii="Book Antiqua" w:hAnsi="Book Antiqua"/>
          <w:sz w:val="20"/>
          <w:szCs w:val="20"/>
        </w:rPr>
        <w:t xml:space="preserve">Steering vendor selection enquiries, quotations collection, </w:t>
      </w:r>
      <w:r w:rsidR="00EE0297" w:rsidRPr="00AF181E">
        <w:rPr>
          <w:rStyle w:val="cls"/>
          <w:rFonts w:ascii="Book Antiqua" w:hAnsi="Book Antiqua"/>
          <w:sz w:val="20"/>
          <w:szCs w:val="20"/>
        </w:rPr>
        <w:t>comparison s</w:t>
      </w:r>
      <w:r w:rsidRPr="00AF181E">
        <w:rPr>
          <w:rStyle w:val="cls"/>
          <w:rFonts w:ascii="Book Antiqua" w:hAnsi="Book Antiqua"/>
          <w:sz w:val="20"/>
          <w:szCs w:val="20"/>
        </w:rPr>
        <w:t>tatement</w:t>
      </w:r>
      <w:r w:rsidR="00EE0297" w:rsidRPr="00AF181E">
        <w:rPr>
          <w:rStyle w:val="cls"/>
          <w:rFonts w:ascii="Book Antiqua" w:hAnsi="Book Antiqua"/>
          <w:sz w:val="20"/>
          <w:szCs w:val="20"/>
        </w:rPr>
        <w:t xml:space="preserve"> &amp;</w:t>
      </w:r>
      <w:r w:rsidRPr="00AF181E">
        <w:rPr>
          <w:rStyle w:val="cls"/>
          <w:rFonts w:ascii="Book Antiqua" w:hAnsi="Book Antiqua"/>
          <w:sz w:val="20"/>
          <w:szCs w:val="20"/>
        </w:rPr>
        <w:t xml:space="preserve"> negotiation with vendors pertaining to quantity</w:t>
      </w:r>
      <w:r w:rsidR="00AF181E" w:rsidRPr="00AF181E">
        <w:rPr>
          <w:rStyle w:val="cls"/>
          <w:rFonts w:ascii="Book Antiqua" w:hAnsi="Book Antiqua"/>
          <w:sz w:val="20"/>
          <w:szCs w:val="20"/>
        </w:rPr>
        <w:t xml:space="preserve">, </w:t>
      </w:r>
      <w:r w:rsidRPr="00AF181E">
        <w:rPr>
          <w:rStyle w:val="cls"/>
          <w:rFonts w:ascii="Book Antiqua" w:hAnsi="Book Antiqua"/>
          <w:sz w:val="20"/>
          <w:szCs w:val="20"/>
        </w:rPr>
        <w:t>quality</w:t>
      </w:r>
      <w:r w:rsidR="00AF181E" w:rsidRPr="00AF181E">
        <w:rPr>
          <w:rStyle w:val="cls"/>
          <w:rFonts w:ascii="Book Antiqua" w:hAnsi="Book Antiqua"/>
          <w:sz w:val="20"/>
          <w:szCs w:val="20"/>
        </w:rPr>
        <w:t>,</w:t>
      </w:r>
      <w:r w:rsidR="006D63CE">
        <w:rPr>
          <w:rStyle w:val="cls"/>
          <w:rFonts w:ascii="Book Antiqua" w:hAnsi="Book Antiqua"/>
          <w:sz w:val="20"/>
          <w:szCs w:val="20"/>
        </w:rPr>
        <w:t xml:space="preserve"> pricing, service &amp; credit terms.</w:t>
      </w:r>
    </w:p>
    <w:p w14:paraId="23AF4D17" w14:textId="77777777" w:rsidR="00A57D64" w:rsidRDefault="00AF181E" w:rsidP="00AF181E">
      <w:pPr>
        <w:numPr>
          <w:ilvl w:val="0"/>
          <w:numId w:val="13"/>
        </w:numPr>
        <w:tabs>
          <w:tab w:val="left" w:pos="360"/>
        </w:tabs>
        <w:rPr>
          <w:rFonts w:ascii="Book Antiqua" w:hAnsi="Book Antiqua"/>
          <w:sz w:val="20"/>
          <w:szCs w:val="20"/>
        </w:rPr>
      </w:pPr>
      <w:r w:rsidRPr="00AF181E">
        <w:rPr>
          <w:rFonts w:ascii="Book Antiqua" w:hAnsi="Book Antiqua"/>
          <w:sz w:val="20"/>
          <w:szCs w:val="20"/>
        </w:rPr>
        <w:t xml:space="preserve">Ensuring drafting of </w:t>
      </w:r>
      <w:r w:rsidRPr="00AF181E">
        <w:rPr>
          <w:rStyle w:val="hl"/>
          <w:rFonts w:ascii="Book Antiqua" w:hAnsi="Book Antiqua"/>
          <w:sz w:val="20"/>
          <w:szCs w:val="20"/>
        </w:rPr>
        <w:t>purchase</w:t>
      </w:r>
      <w:r w:rsidRPr="00AF181E">
        <w:rPr>
          <w:rFonts w:ascii="Book Antiqua" w:hAnsi="Book Antiqua"/>
          <w:sz w:val="20"/>
          <w:szCs w:val="20"/>
        </w:rPr>
        <w:t xml:space="preserve"> orders, LIV posting in </w:t>
      </w:r>
      <w:r w:rsidRPr="00AF181E">
        <w:rPr>
          <w:rStyle w:val="hl"/>
          <w:rFonts w:ascii="Book Antiqua" w:hAnsi="Book Antiqua"/>
          <w:sz w:val="20"/>
          <w:szCs w:val="20"/>
        </w:rPr>
        <w:t>SAP</w:t>
      </w:r>
      <w:r w:rsidRPr="00AF181E">
        <w:rPr>
          <w:rFonts w:ascii="Book Antiqua" w:hAnsi="Book Antiqua"/>
          <w:sz w:val="20"/>
          <w:szCs w:val="20"/>
        </w:rPr>
        <w:t xml:space="preserve"> and updating other </w:t>
      </w:r>
      <w:r w:rsidRPr="00AF181E">
        <w:rPr>
          <w:rStyle w:val="hl"/>
          <w:rFonts w:ascii="Book Antiqua" w:hAnsi="Book Antiqua"/>
          <w:sz w:val="20"/>
          <w:szCs w:val="20"/>
        </w:rPr>
        <w:t>SAP</w:t>
      </w:r>
      <w:r w:rsidRPr="00AF181E">
        <w:rPr>
          <w:rFonts w:ascii="Book Antiqua" w:hAnsi="Book Antiqua"/>
          <w:sz w:val="20"/>
          <w:szCs w:val="20"/>
        </w:rPr>
        <w:t xml:space="preserve"> applications </w:t>
      </w:r>
    </w:p>
    <w:p w14:paraId="172D286D" w14:textId="77777777" w:rsidR="00AF181E" w:rsidRPr="00AF181E" w:rsidRDefault="00AF181E" w:rsidP="00FA5A15">
      <w:pPr>
        <w:tabs>
          <w:tab w:val="left" w:pos="360"/>
        </w:tabs>
        <w:ind w:left="360"/>
        <w:rPr>
          <w:rStyle w:val="cls"/>
          <w:rFonts w:ascii="Book Antiqua" w:hAnsi="Book Antiqua"/>
          <w:sz w:val="20"/>
          <w:szCs w:val="20"/>
        </w:rPr>
      </w:pPr>
      <w:r w:rsidRPr="00AF181E">
        <w:rPr>
          <w:rFonts w:ascii="Book Antiqua" w:hAnsi="Book Antiqua"/>
          <w:sz w:val="20"/>
          <w:szCs w:val="20"/>
        </w:rPr>
        <w:t xml:space="preserve">involved with </w:t>
      </w:r>
      <w:r w:rsidRPr="00AF181E">
        <w:rPr>
          <w:rStyle w:val="hl"/>
          <w:rFonts w:ascii="Book Antiqua" w:hAnsi="Book Antiqua"/>
          <w:sz w:val="20"/>
          <w:szCs w:val="20"/>
        </w:rPr>
        <w:t>purchasing</w:t>
      </w:r>
      <w:r w:rsidRPr="00AF181E">
        <w:rPr>
          <w:rFonts w:ascii="Book Antiqua" w:hAnsi="Book Antiqua"/>
          <w:sz w:val="20"/>
          <w:szCs w:val="20"/>
        </w:rPr>
        <w:t xml:space="preserve"> &amp; inventory function.</w:t>
      </w:r>
    </w:p>
    <w:p w14:paraId="411DDCD3" w14:textId="5B0B99EF" w:rsidR="00013E82" w:rsidRPr="00F76EC5" w:rsidRDefault="006D63CE" w:rsidP="00DD5569">
      <w:pPr>
        <w:numPr>
          <w:ilvl w:val="0"/>
          <w:numId w:val="14"/>
        </w:numPr>
        <w:tabs>
          <w:tab w:val="left" w:pos="360"/>
        </w:tabs>
        <w:contextualSpacing/>
        <w:rPr>
          <w:rFonts w:ascii="Book Antiqua" w:hAnsi="Book Antiqua"/>
          <w:b/>
          <w:color w:val="000000"/>
          <w:sz w:val="20"/>
          <w:szCs w:val="20"/>
        </w:rPr>
      </w:pPr>
      <w:r w:rsidRPr="00013E82">
        <w:rPr>
          <w:rFonts w:ascii="Book Antiqua" w:hAnsi="Book Antiqua"/>
          <w:sz w:val="20"/>
          <w:szCs w:val="20"/>
        </w:rPr>
        <w:t>Monitoring movem</w:t>
      </w:r>
      <w:r w:rsidR="00F163A0" w:rsidRPr="00013E82">
        <w:rPr>
          <w:rFonts w:ascii="Book Antiqua" w:hAnsi="Book Antiqua"/>
          <w:sz w:val="20"/>
          <w:szCs w:val="20"/>
        </w:rPr>
        <w:t xml:space="preserve">ent of procured items in </w:t>
      </w:r>
      <w:r w:rsidR="00AF181E" w:rsidRPr="00013E82">
        <w:rPr>
          <w:rFonts w:ascii="Book Antiqua" w:hAnsi="Book Antiqua"/>
          <w:sz w:val="20"/>
          <w:szCs w:val="20"/>
        </w:rPr>
        <w:t>SAP for</w:t>
      </w:r>
      <w:r w:rsidR="000D6382" w:rsidRPr="00013E82">
        <w:rPr>
          <w:rFonts w:ascii="Book Antiqua" w:hAnsi="Book Antiqua"/>
          <w:sz w:val="20"/>
          <w:szCs w:val="20"/>
        </w:rPr>
        <w:t xml:space="preserve"> </w:t>
      </w:r>
      <w:r w:rsidR="00F163A0" w:rsidRPr="00013E82">
        <w:rPr>
          <w:rFonts w:ascii="Book Antiqua" w:hAnsi="Book Antiqua"/>
          <w:sz w:val="20"/>
          <w:szCs w:val="20"/>
        </w:rPr>
        <w:t xml:space="preserve">effective inventory control </w:t>
      </w:r>
      <w:r w:rsidR="000D6382" w:rsidRPr="00013E82">
        <w:rPr>
          <w:rFonts w:ascii="Book Antiqua" w:hAnsi="Book Antiqua"/>
          <w:sz w:val="20"/>
          <w:szCs w:val="20"/>
        </w:rPr>
        <w:t xml:space="preserve">&amp; </w:t>
      </w:r>
      <w:r w:rsidR="00F163A0" w:rsidRPr="00013E82">
        <w:rPr>
          <w:rFonts w:ascii="Book Antiqua" w:hAnsi="Book Antiqua"/>
          <w:sz w:val="20"/>
          <w:szCs w:val="20"/>
        </w:rPr>
        <w:t>to ensure ready availability of materials for meeting the desired targets.</w:t>
      </w:r>
    </w:p>
    <w:p w14:paraId="671D50BF" w14:textId="77777777" w:rsidR="00F76EC5" w:rsidRPr="00F76EC5" w:rsidRDefault="00F76EC5" w:rsidP="00F76EC5">
      <w:pPr>
        <w:ind w:left="360"/>
        <w:contextualSpacing/>
        <w:rPr>
          <w:rFonts w:ascii="Book Antiqua" w:hAnsi="Book Antiqua"/>
          <w:b/>
          <w:color w:val="000000"/>
          <w:sz w:val="10"/>
          <w:szCs w:val="10"/>
        </w:rPr>
      </w:pPr>
    </w:p>
    <w:p w14:paraId="31AD6039" w14:textId="77777777" w:rsidR="00DD5569" w:rsidRPr="00013E82" w:rsidRDefault="006D63CE" w:rsidP="00013E82">
      <w:pPr>
        <w:tabs>
          <w:tab w:val="left" w:pos="360"/>
        </w:tabs>
        <w:contextualSpacing/>
        <w:rPr>
          <w:rFonts w:ascii="Book Antiqua" w:hAnsi="Book Antiqua"/>
          <w:b/>
          <w:color w:val="000000"/>
          <w:sz w:val="20"/>
          <w:szCs w:val="20"/>
        </w:rPr>
      </w:pPr>
      <w:r w:rsidRPr="00013E82">
        <w:rPr>
          <w:rFonts w:ascii="Book Antiqua" w:hAnsi="Book Antiqua"/>
          <w:b/>
          <w:color w:val="000000"/>
          <w:sz w:val="20"/>
          <w:szCs w:val="20"/>
        </w:rPr>
        <w:t>Attainments</w:t>
      </w:r>
    </w:p>
    <w:p w14:paraId="63512ED1" w14:textId="77777777" w:rsidR="00DD5569" w:rsidRPr="008D1C90" w:rsidRDefault="003749C9" w:rsidP="006D63CE">
      <w:pPr>
        <w:pStyle w:val="yiv1942575440msonormal"/>
        <w:numPr>
          <w:ilvl w:val="0"/>
          <w:numId w:val="14"/>
        </w:numPr>
        <w:spacing w:before="0" w:beforeAutospacing="0" w:after="0" w:afterAutospacing="0"/>
        <w:contextualSpacing/>
        <w:rPr>
          <w:rStyle w:val="hl"/>
          <w:rFonts w:ascii="Book Antiqua" w:hAnsi="Book Antiqua"/>
          <w:color w:val="000000"/>
          <w:sz w:val="20"/>
          <w:szCs w:val="20"/>
        </w:rPr>
      </w:pPr>
      <w:r>
        <w:rPr>
          <w:rFonts w:ascii="Book Antiqua" w:hAnsi="Book Antiqua"/>
          <w:sz w:val="20"/>
          <w:szCs w:val="20"/>
        </w:rPr>
        <w:t>Performed as</w:t>
      </w:r>
      <w:r w:rsidR="008D26EB" w:rsidRPr="003749C9">
        <w:rPr>
          <w:rFonts w:ascii="Book Antiqua" w:hAnsi="Book Antiqua"/>
          <w:sz w:val="20"/>
          <w:szCs w:val="20"/>
        </w:rPr>
        <w:t xml:space="preserve"> </w:t>
      </w:r>
      <w:r w:rsidRPr="003749C9">
        <w:rPr>
          <w:rFonts w:ascii="Book Antiqua" w:hAnsi="Book Antiqua"/>
          <w:b/>
          <w:sz w:val="20"/>
          <w:szCs w:val="20"/>
        </w:rPr>
        <w:t>Core team</w:t>
      </w:r>
      <w:r w:rsidR="008D26EB" w:rsidRPr="003749C9">
        <w:rPr>
          <w:rFonts w:ascii="Book Antiqua" w:hAnsi="Book Antiqua"/>
          <w:b/>
          <w:sz w:val="20"/>
          <w:szCs w:val="20"/>
        </w:rPr>
        <w:t xml:space="preserve"> member</w:t>
      </w:r>
      <w:r w:rsidR="008D26EB" w:rsidRPr="003749C9">
        <w:rPr>
          <w:rFonts w:ascii="Book Antiqua" w:hAnsi="Book Antiqua"/>
          <w:sz w:val="20"/>
          <w:szCs w:val="20"/>
        </w:rPr>
        <w:t xml:space="preserve"> </w:t>
      </w:r>
      <w:r w:rsidR="00B32FEA" w:rsidRPr="003749C9">
        <w:rPr>
          <w:rFonts w:ascii="Book Antiqua" w:hAnsi="Book Antiqua"/>
          <w:sz w:val="20"/>
          <w:szCs w:val="20"/>
        </w:rPr>
        <w:t>in</w:t>
      </w:r>
      <w:r w:rsidR="008D26EB" w:rsidRPr="003749C9">
        <w:rPr>
          <w:rFonts w:ascii="Book Antiqua" w:hAnsi="Book Antiqua"/>
          <w:sz w:val="20"/>
          <w:szCs w:val="20"/>
        </w:rPr>
        <w:t xml:space="preserve"> </w:t>
      </w:r>
      <w:r w:rsidR="008D26EB" w:rsidRPr="003749C9">
        <w:rPr>
          <w:rStyle w:val="hl"/>
          <w:rFonts w:ascii="Book Antiqua" w:hAnsi="Book Antiqua"/>
          <w:sz w:val="20"/>
          <w:szCs w:val="20"/>
        </w:rPr>
        <w:t>SAP</w:t>
      </w:r>
      <w:r w:rsidR="00B32FEA" w:rsidRPr="003749C9">
        <w:rPr>
          <w:rStyle w:val="hl"/>
          <w:rFonts w:ascii="Book Antiqua" w:hAnsi="Book Antiqua"/>
          <w:sz w:val="20"/>
          <w:szCs w:val="20"/>
        </w:rPr>
        <w:t>-</w:t>
      </w:r>
      <w:r w:rsidR="008D26EB" w:rsidRPr="003749C9">
        <w:rPr>
          <w:rFonts w:ascii="Book Antiqua" w:hAnsi="Book Antiqua"/>
          <w:sz w:val="20"/>
          <w:szCs w:val="20"/>
        </w:rPr>
        <w:t xml:space="preserve"> MM </w:t>
      </w:r>
      <w:r w:rsidR="008D26EB" w:rsidRPr="003749C9">
        <w:rPr>
          <w:rStyle w:val="hl"/>
          <w:rFonts w:ascii="Book Antiqua" w:hAnsi="Book Antiqua"/>
          <w:sz w:val="20"/>
          <w:szCs w:val="20"/>
        </w:rPr>
        <w:t>implementation</w:t>
      </w:r>
      <w:r w:rsidR="00D6109D">
        <w:rPr>
          <w:rStyle w:val="hl"/>
          <w:rFonts w:ascii="Book Antiqua" w:hAnsi="Book Antiqua"/>
          <w:sz w:val="20"/>
          <w:szCs w:val="20"/>
        </w:rPr>
        <w:t xml:space="preserve"> of the organization.</w:t>
      </w:r>
    </w:p>
    <w:p w14:paraId="3C7DE609" w14:textId="77777777" w:rsidR="000627E1" w:rsidRPr="00B66D9C" w:rsidRDefault="005A4A48" w:rsidP="000627E1">
      <w:pPr>
        <w:pStyle w:val="Heading1"/>
        <w:shd w:val="clear" w:color="auto" w:fill="D9D9D9"/>
        <w:jc w:val="both"/>
        <w:rPr>
          <w:rFonts w:ascii="Book Antiqua" w:hAnsi="Book Antiqua"/>
          <w:b w:val="0"/>
          <w:color w:val="000000"/>
          <w:sz w:val="20"/>
          <w:szCs w:val="20"/>
        </w:rPr>
      </w:pPr>
      <w:r>
        <w:rPr>
          <w:rFonts w:ascii="Book Antiqua" w:hAnsi="Book Antiqua"/>
          <w:b w:val="0"/>
          <w:noProof/>
          <w:color w:val="000000"/>
          <w:sz w:val="20"/>
          <w:szCs w:val="20"/>
        </w:rPr>
        <w:pict w14:anchorId="62484DE2">
          <v:rect id="_x0000_i1032" style="width:0;height:1.5pt" o:hralign="center" o:hrstd="t" o:hr="t" fillcolor="gray" stroked="f"/>
        </w:pict>
      </w:r>
    </w:p>
    <w:p w14:paraId="44EEC681" w14:textId="77777777" w:rsidR="0004075D" w:rsidRDefault="000627E1" w:rsidP="000627E1">
      <w:pPr>
        <w:pStyle w:val="Heading1"/>
        <w:shd w:val="clear" w:color="auto" w:fill="D9D9D9"/>
        <w:jc w:val="both"/>
        <w:rPr>
          <w:rFonts w:ascii="Book Antiqua" w:hAnsi="Book Antiqua"/>
          <w:color w:val="000000"/>
          <w:sz w:val="20"/>
          <w:szCs w:val="20"/>
        </w:rPr>
      </w:pPr>
      <w:r w:rsidRPr="00B66D9C">
        <w:rPr>
          <w:rFonts w:ascii="Book Antiqua" w:hAnsi="Book Antiqua"/>
          <w:color w:val="000000"/>
          <w:sz w:val="20"/>
          <w:szCs w:val="20"/>
        </w:rPr>
        <w:t>Jamal Al Ghurair Group</w:t>
      </w:r>
      <w:r w:rsidR="00C274F2">
        <w:rPr>
          <w:rFonts w:ascii="Book Antiqua" w:hAnsi="Book Antiqua"/>
          <w:color w:val="000000"/>
          <w:sz w:val="20"/>
          <w:szCs w:val="20"/>
        </w:rPr>
        <w:t xml:space="preserve"> (Gypsemna Co</w:t>
      </w:r>
      <w:r w:rsidR="00E907A1">
        <w:rPr>
          <w:rFonts w:ascii="Book Antiqua" w:hAnsi="Book Antiqua"/>
          <w:color w:val="000000"/>
          <w:sz w:val="20"/>
          <w:szCs w:val="20"/>
        </w:rPr>
        <w:t xml:space="preserve"> </w:t>
      </w:r>
      <w:r w:rsidR="00C274F2">
        <w:rPr>
          <w:rFonts w:ascii="Book Antiqua" w:hAnsi="Book Antiqua"/>
          <w:color w:val="000000"/>
          <w:sz w:val="20"/>
          <w:szCs w:val="20"/>
        </w:rPr>
        <w:t>LLC)</w:t>
      </w:r>
      <w:r w:rsidRPr="00B66D9C">
        <w:rPr>
          <w:rFonts w:ascii="Book Antiqua" w:hAnsi="Book Antiqua"/>
          <w:color w:val="000000"/>
          <w:sz w:val="20"/>
          <w:szCs w:val="20"/>
        </w:rPr>
        <w:t xml:space="preserve">, Dubai </w:t>
      </w:r>
    </w:p>
    <w:p w14:paraId="17421789" w14:textId="77777777" w:rsidR="000627E1" w:rsidRPr="00B66D9C" w:rsidRDefault="0004075D" w:rsidP="000627E1">
      <w:pPr>
        <w:pStyle w:val="Heading1"/>
        <w:shd w:val="clear" w:color="auto" w:fill="D9D9D9"/>
        <w:jc w:val="both"/>
        <w:rPr>
          <w:rFonts w:ascii="Book Antiqua" w:hAnsi="Book Antiqua"/>
          <w:color w:val="000000"/>
          <w:sz w:val="20"/>
          <w:szCs w:val="20"/>
        </w:rPr>
      </w:pPr>
      <w:r>
        <w:rPr>
          <w:rFonts w:ascii="Book Antiqua" w:hAnsi="Book Antiqua"/>
          <w:color w:val="000000"/>
          <w:sz w:val="20"/>
          <w:szCs w:val="20"/>
        </w:rPr>
        <w:t>Position:</w:t>
      </w:r>
      <w:r w:rsidR="000627E1" w:rsidRPr="00B66D9C">
        <w:rPr>
          <w:rFonts w:ascii="Book Antiqua" w:hAnsi="Book Antiqua"/>
          <w:color w:val="000000"/>
          <w:sz w:val="20"/>
          <w:szCs w:val="20"/>
        </w:rPr>
        <w:t xml:space="preserve"> Purchase Executive</w:t>
      </w:r>
      <w:r w:rsidR="00D14E37">
        <w:rPr>
          <w:rFonts w:ascii="Book Antiqua" w:hAnsi="Book Antiqua"/>
          <w:color w:val="000000"/>
          <w:sz w:val="20"/>
          <w:szCs w:val="20"/>
        </w:rPr>
        <w:tab/>
      </w:r>
      <w:r w:rsidR="00D14E37">
        <w:rPr>
          <w:rFonts w:ascii="Book Antiqua" w:hAnsi="Book Antiqua"/>
          <w:color w:val="000000"/>
          <w:sz w:val="20"/>
          <w:szCs w:val="20"/>
        </w:rPr>
        <w:tab/>
      </w:r>
      <w:r w:rsidR="00D14E37">
        <w:rPr>
          <w:rFonts w:ascii="Book Antiqua" w:hAnsi="Book Antiqua"/>
          <w:color w:val="000000"/>
          <w:sz w:val="20"/>
          <w:szCs w:val="20"/>
        </w:rPr>
        <w:tab/>
      </w:r>
      <w:r w:rsidR="00D14E37">
        <w:rPr>
          <w:rFonts w:ascii="Book Antiqua" w:hAnsi="Book Antiqua"/>
          <w:color w:val="000000"/>
          <w:sz w:val="20"/>
          <w:szCs w:val="20"/>
        </w:rPr>
        <w:tab/>
      </w:r>
      <w:r w:rsidR="00D14E37">
        <w:rPr>
          <w:rFonts w:ascii="Book Antiqua" w:hAnsi="Book Antiqua"/>
          <w:color w:val="000000"/>
          <w:sz w:val="20"/>
          <w:szCs w:val="20"/>
        </w:rPr>
        <w:tab/>
        <w:t xml:space="preserve">            </w:t>
      </w:r>
      <w:r w:rsidR="00005710">
        <w:rPr>
          <w:rFonts w:ascii="Book Antiqua" w:hAnsi="Book Antiqua"/>
          <w:color w:val="000000"/>
          <w:sz w:val="20"/>
          <w:szCs w:val="20"/>
        </w:rPr>
        <w:t xml:space="preserve">             </w:t>
      </w:r>
      <w:r w:rsidR="000D7858">
        <w:rPr>
          <w:rFonts w:ascii="Book Antiqua" w:hAnsi="Book Antiqua"/>
          <w:color w:val="000000"/>
          <w:sz w:val="20"/>
          <w:szCs w:val="20"/>
        </w:rPr>
        <w:t xml:space="preserve">                 </w:t>
      </w:r>
      <w:r w:rsidR="00076651" w:rsidRPr="00B66D9C">
        <w:rPr>
          <w:rFonts w:ascii="Book Antiqua" w:hAnsi="Book Antiqua"/>
          <w:color w:val="000000"/>
          <w:sz w:val="20"/>
          <w:szCs w:val="20"/>
        </w:rPr>
        <w:t>Jul’</w:t>
      </w:r>
      <w:r w:rsidR="00D14E37">
        <w:rPr>
          <w:rFonts w:ascii="Book Antiqua" w:hAnsi="Book Antiqua"/>
          <w:color w:val="000000"/>
          <w:sz w:val="20"/>
          <w:szCs w:val="20"/>
        </w:rPr>
        <w:t xml:space="preserve"> </w:t>
      </w:r>
      <w:r w:rsidR="00076651" w:rsidRPr="00B66D9C">
        <w:rPr>
          <w:rFonts w:ascii="Book Antiqua" w:hAnsi="Book Antiqua"/>
          <w:color w:val="000000"/>
          <w:sz w:val="20"/>
          <w:szCs w:val="20"/>
        </w:rPr>
        <w:t>08</w:t>
      </w:r>
      <w:r w:rsidR="00076651">
        <w:rPr>
          <w:rFonts w:ascii="Book Antiqua" w:hAnsi="Book Antiqua"/>
          <w:color w:val="000000"/>
          <w:sz w:val="20"/>
          <w:szCs w:val="20"/>
        </w:rPr>
        <w:t xml:space="preserve"> to </w:t>
      </w:r>
      <w:r w:rsidR="00D14E37">
        <w:rPr>
          <w:rFonts w:ascii="Book Antiqua" w:hAnsi="Book Antiqua"/>
          <w:color w:val="000000"/>
          <w:sz w:val="20"/>
          <w:szCs w:val="20"/>
        </w:rPr>
        <w:t xml:space="preserve">Jan’ </w:t>
      </w:r>
      <w:r w:rsidR="00076651">
        <w:rPr>
          <w:rFonts w:ascii="Book Antiqua" w:hAnsi="Book Antiqua"/>
          <w:color w:val="000000"/>
          <w:sz w:val="20"/>
          <w:szCs w:val="20"/>
        </w:rPr>
        <w:t>10</w:t>
      </w:r>
      <w:r w:rsidR="00D871BE">
        <w:rPr>
          <w:rFonts w:ascii="Book Antiqua" w:hAnsi="Book Antiqua"/>
          <w:color w:val="000000"/>
          <w:sz w:val="20"/>
          <w:szCs w:val="20"/>
        </w:rPr>
        <w:t xml:space="preserve"> </w:t>
      </w:r>
      <w:r w:rsidR="00076651">
        <w:rPr>
          <w:rFonts w:ascii="Book Antiqua" w:hAnsi="Book Antiqua"/>
          <w:color w:val="000000"/>
          <w:sz w:val="20"/>
          <w:szCs w:val="20"/>
        </w:rPr>
        <w:t>(1</w:t>
      </w:r>
      <w:r w:rsidR="00005710">
        <w:rPr>
          <w:rFonts w:ascii="Book Antiqua" w:hAnsi="Book Antiqua"/>
          <w:color w:val="000000"/>
          <w:sz w:val="20"/>
          <w:szCs w:val="20"/>
        </w:rPr>
        <w:t xml:space="preserve"> yr 7 mos</w:t>
      </w:r>
      <w:r w:rsidR="00076651">
        <w:rPr>
          <w:rFonts w:ascii="Book Antiqua" w:hAnsi="Book Antiqua"/>
          <w:color w:val="000000"/>
          <w:sz w:val="20"/>
          <w:szCs w:val="20"/>
        </w:rPr>
        <w:t>)</w:t>
      </w:r>
    </w:p>
    <w:p w14:paraId="5D8D9FFC" w14:textId="77777777" w:rsidR="000627E1" w:rsidRPr="00B66D9C" w:rsidRDefault="000627E1" w:rsidP="000627E1">
      <w:pPr>
        <w:pStyle w:val="BodyText3"/>
        <w:tabs>
          <w:tab w:val="left" w:pos="6480"/>
        </w:tabs>
        <w:jc w:val="both"/>
        <w:rPr>
          <w:i w:val="0"/>
          <w:color w:val="000000"/>
          <w:sz w:val="20"/>
          <w:szCs w:val="20"/>
        </w:rPr>
      </w:pPr>
      <w:r w:rsidRPr="00B66D9C">
        <w:rPr>
          <w:color w:val="000000"/>
          <w:sz w:val="20"/>
          <w:szCs w:val="20"/>
        </w:rPr>
        <w:t>It is one of the highly respected family business houses in Dubai with diversified business enterprise in sectors like aluminium, cement, sugar, real estate, retail, shopping malls, packaging, mineral water, insurance, banking, etc.</w:t>
      </w:r>
    </w:p>
    <w:p w14:paraId="1D3F6FC0" w14:textId="6530A730" w:rsidR="00EB67DC" w:rsidRPr="00B66D9C" w:rsidRDefault="00EB67DC" w:rsidP="00EB67DC">
      <w:pPr>
        <w:pStyle w:val="BodyText3"/>
        <w:jc w:val="both"/>
        <w:rPr>
          <w:b/>
          <w:i w:val="0"/>
          <w:color w:val="000000"/>
          <w:sz w:val="20"/>
          <w:szCs w:val="20"/>
        </w:rPr>
      </w:pPr>
      <w:r>
        <w:rPr>
          <w:b/>
          <w:i w:val="0"/>
          <w:color w:val="000000"/>
          <w:sz w:val="20"/>
          <w:szCs w:val="20"/>
        </w:rPr>
        <w:t>Responsibilities:</w:t>
      </w:r>
    </w:p>
    <w:p w14:paraId="25AECD20" w14:textId="48DF815F" w:rsidR="000627E1" w:rsidRPr="00B66D9C" w:rsidRDefault="000627E1" w:rsidP="000627E1">
      <w:pPr>
        <w:numPr>
          <w:ilvl w:val="0"/>
          <w:numId w:val="2"/>
        </w:numPr>
        <w:spacing w:before="20"/>
        <w:jc w:val="both"/>
        <w:rPr>
          <w:rFonts w:ascii="Book Antiqua" w:hAnsi="Book Antiqua" w:cs="Verdana"/>
          <w:color w:val="000000"/>
          <w:sz w:val="20"/>
          <w:szCs w:val="20"/>
        </w:rPr>
      </w:pPr>
      <w:r w:rsidRPr="00B66D9C">
        <w:rPr>
          <w:rFonts w:ascii="Book Antiqua" w:hAnsi="Book Antiqua" w:cs="Verdana"/>
          <w:color w:val="000000"/>
          <w:sz w:val="20"/>
          <w:szCs w:val="20"/>
        </w:rPr>
        <w:t>Supervising</w:t>
      </w:r>
      <w:r w:rsidR="009371D1">
        <w:rPr>
          <w:rFonts w:ascii="Book Antiqua" w:hAnsi="Book Antiqua" w:cs="Verdana"/>
          <w:color w:val="000000"/>
          <w:sz w:val="20"/>
          <w:szCs w:val="20"/>
        </w:rPr>
        <w:t xml:space="preserve"> Co’s group procurement</w:t>
      </w:r>
      <w:r w:rsidRPr="00B66D9C">
        <w:rPr>
          <w:rFonts w:ascii="Book Antiqua" w:hAnsi="Book Antiqua" w:cs="Verdana"/>
          <w:color w:val="000000"/>
          <w:sz w:val="20"/>
          <w:szCs w:val="20"/>
        </w:rPr>
        <w:t xml:space="preserve"> supply chain operations </w:t>
      </w:r>
      <w:r w:rsidR="00463D27" w:rsidRPr="00B66D9C">
        <w:rPr>
          <w:rFonts w:ascii="Book Antiqua" w:hAnsi="Book Antiqua" w:cs="Verdana"/>
          <w:color w:val="000000"/>
          <w:sz w:val="20"/>
          <w:szCs w:val="20"/>
        </w:rPr>
        <w:t>encompassing</w:t>
      </w:r>
      <w:r w:rsidR="00463D27">
        <w:rPr>
          <w:rFonts w:ascii="Book Antiqua" w:hAnsi="Book Antiqua" w:cs="Verdana"/>
          <w:color w:val="000000"/>
          <w:sz w:val="20"/>
          <w:szCs w:val="20"/>
        </w:rPr>
        <w:t>,</w:t>
      </w:r>
      <w:r w:rsidR="002E7BB5" w:rsidRPr="00B66D9C">
        <w:rPr>
          <w:rFonts w:ascii="Book Antiqua" w:hAnsi="Book Antiqua" w:cs="Verdana"/>
          <w:color w:val="000000"/>
          <w:sz w:val="20"/>
          <w:szCs w:val="20"/>
        </w:rPr>
        <w:t xml:space="preserve"> </w:t>
      </w:r>
      <w:r w:rsidR="002E7BB5">
        <w:rPr>
          <w:rFonts w:ascii="Book Antiqua" w:hAnsi="Book Antiqua" w:cs="Verdana"/>
          <w:color w:val="000000"/>
          <w:sz w:val="20"/>
          <w:szCs w:val="20"/>
        </w:rPr>
        <w:t>m</w:t>
      </w:r>
      <w:r w:rsidR="002E7BB5" w:rsidRPr="00B66D9C">
        <w:rPr>
          <w:rFonts w:ascii="Book Antiqua" w:hAnsi="Book Antiqua" w:cs="Verdana"/>
          <w:color w:val="000000"/>
          <w:sz w:val="20"/>
          <w:szCs w:val="20"/>
        </w:rPr>
        <w:t>aterial planning</w:t>
      </w:r>
      <w:r w:rsidR="002E7BB5">
        <w:rPr>
          <w:rFonts w:ascii="Book Antiqua" w:hAnsi="Book Antiqua" w:cs="Verdana"/>
          <w:color w:val="000000"/>
          <w:sz w:val="20"/>
          <w:szCs w:val="20"/>
        </w:rPr>
        <w:t>,</w:t>
      </w:r>
      <w:r w:rsidRPr="00B66D9C">
        <w:rPr>
          <w:rFonts w:ascii="Book Antiqua" w:hAnsi="Book Antiqua" w:cs="Verdana"/>
          <w:color w:val="000000"/>
          <w:sz w:val="20"/>
          <w:szCs w:val="20"/>
        </w:rPr>
        <w:t xml:space="preserve"> sourcing, inventory m</w:t>
      </w:r>
      <w:r w:rsidR="00C072B7">
        <w:rPr>
          <w:rFonts w:ascii="Book Antiqua" w:hAnsi="Book Antiqua" w:cs="Verdana"/>
          <w:color w:val="000000"/>
          <w:sz w:val="20"/>
          <w:szCs w:val="20"/>
        </w:rPr>
        <w:t>anagement and vendor management</w:t>
      </w:r>
      <w:r w:rsidR="009371D1">
        <w:rPr>
          <w:rFonts w:ascii="Book Antiqua" w:hAnsi="Book Antiqua" w:cs="Verdana"/>
          <w:color w:val="000000"/>
          <w:sz w:val="20"/>
          <w:szCs w:val="20"/>
        </w:rPr>
        <w:t>.</w:t>
      </w:r>
    </w:p>
    <w:p w14:paraId="256CAF1A" w14:textId="79CC2C65" w:rsidR="000627E1" w:rsidRPr="0055403E" w:rsidRDefault="002F6549" w:rsidP="0055403E">
      <w:pPr>
        <w:numPr>
          <w:ilvl w:val="0"/>
          <w:numId w:val="2"/>
        </w:numPr>
        <w:jc w:val="both"/>
        <w:rPr>
          <w:rFonts w:ascii="Book Antiqua" w:hAnsi="Book Antiqua"/>
          <w:color w:val="000000"/>
          <w:sz w:val="20"/>
        </w:rPr>
      </w:pPr>
      <w:r w:rsidRPr="0055403E">
        <w:rPr>
          <w:rFonts w:ascii="Book Antiqua" w:hAnsi="Book Antiqua" w:cs="Verdana"/>
          <w:color w:val="000000"/>
          <w:sz w:val="20"/>
          <w:szCs w:val="20"/>
        </w:rPr>
        <w:lastRenderedPageBreak/>
        <w:t>Directed</w:t>
      </w:r>
      <w:r w:rsidR="000627E1" w:rsidRPr="0055403E">
        <w:rPr>
          <w:rFonts w:ascii="Book Antiqua" w:hAnsi="Book Antiqua" w:cs="Verdana"/>
          <w:color w:val="000000"/>
          <w:sz w:val="20"/>
          <w:szCs w:val="20"/>
        </w:rPr>
        <w:t xml:space="preserve"> sourcing of goods</w:t>
      </w:r>
      <w:r w:rsidR="008A389F" w:rsidRPr="0055403E">
        <w:rPr>
          <w:rFonts w:ascii="Book Antiqua" w:hAnsi="Book Antiqua" w:cs="Verdana"/>
          <w:color w:val="000000"/>
          <w:sz w:val="20"/>
          <w:szCs w:val="20"/>
        </w:rPr>
        <w:t xml:space="preserve"> &amp; services</w:t>
      </w:r>
      <w:r w:rsidR="000627E1" w:rsidRPr="0055403E">
        <w:rPr>
          <w:rFonts w:ascii="Book Antiqua" w:hAnsi="Book Antiqua" w:cs="Verdana"/>
          <w:color w:val="000000"/>
          <w:sz w:val="20"/>
          <w:szCs w:val="20"/>
        </w:rPr>
        <w:t xml:space="preserve"> for </w:t>
      </w:r>
      <w:r w:rsidR="000627E1" w:rsidRPr="0055403E">
        <w:rPr>
          <w:rFonts w:ascii="Book Antiqua" w:hAnsi="Book Antiqua"/>
          <w:color w:val="000000"/>
          <w:sz w:val="20"/>
          <w:szCs w:val="20"/>
        </w:rPr>
        <w:t xml:space="preserve">company’s </w:t>
      </w:r>
      <w:r w:rsidR="008A389F" w:rsidRPr="0055403E">
        <w:rPr>
          <w:rFonts w:ascii="Book Antiqua" w:hAnsi="Book Antiqua"/>
          <w:color w:val="000000"/>
          <w:sz w:val="20"/>
          <w:szCs w:val="20"/>
        </w:rPr>
        <w:t>upcoming</w:t>
      </w:r>
      <w:r w:rsidR="000627E1" w:rsidRPr="0055403E">
        <w:rPr>
          <w:rFonts w:ascii="Book Antiqua" w:hAnsi="Book Antiqua"/>
          <w:color w:val="000000"/>
          <w:sz w:val="20"/>
          <w:szCs w:val="20"/>
        </w:rPr>
        <w:t xml:space="preserve"> factory “Gypsemna Co LLC”- plasterboard manufacturing in Abu Dhabi. </w:t>
      </w:r>
      <w:r w:rsidR="0055403E" w:rsidRPr="0055403E">
        <w:rPr>
          <w:rFonts w:ascii="Book Antiqua" w:hAnsi="Book Antiqua"/>
          <w:color w:val="000000"/>
          <w:sz w:val="20"/>
        </w:rPr>
        <w:t>The plant is the 1</w:t>
      </w:r>
      <w:r w:rsidR="0055403E" w:rsidRPr="0055403E">
        <w:rPr>
          <w:rFonts w:ascii="Book Antiqua" w:hAnsi="Book Antiqua"/>
          <w:color w:val="000000"/>
          <w:sz w:val="20"/>
          <w:vertAlign w:val="superscript"/>
        </w:rPr>
        <w:t>st</w:t>
      </w:r>
      <w:r w:rsidR="0055403E" w:rsidRPr="0055403E">
        <w:rPr>
          <w:rFonts w:ascii="Book Antiqua" w:hAnsi="Book Antiqua"/>
          <w:color w:val="000000"/>
          <w:sz w:val="20"/>
        </w:rPr>
        <w:t xml:space="preserve"> high speed line for plasterboard production in Asia.</w:t>
      </w:r>
    </w:p>
    <w:p w14:paraId="27BC23C1" w14:textId="77777777" w:rsidR="00657483" w:rsidRPr="00B66D9C" w:rsidRDefault="00657483" w:rsidP="00657483">
      <w:pPr>
        <w:numPr>
          <w:ilvl w:val="0"/>
          <w:numId w:val="1"/>
        </w:numPr>
        <w:jc w:val="both"/>
        <w:rPr>
          <w:rFonts w:ascii="Book Antiqua" w:hAnsi="Book Antiqua"/>
          <w:color w:val="000000"/>
          <w:sz w:val="20"/>
          <w:szCs w:val="20"/>
        </w:rPr>
      </w:pPr>
      <w:r w:rsidRPr="00B66D9C">
        <w:rPr>
          <w:rFonts w:ascii="Book Antiqua" w:hAnsi="Book Antiqua"/>
          <w:color w:val="000000"/>
          <w:sz w:val="20"/>
          <w:szCs w:val="20"/>
        </w:rPr>
        <w:t>Conducting periodical review of Supplier Performance / Capabilities &amp; commitments; Motivating &amp; developing sense of bond between Vendor &amp; Customer.</w:t>
      </w:r>
    </w:p>
    <w:p w14:paraId="7D574D3C" w14:textId="77777777" w:rsidR="00B026E3" w:rsidRPr="00B026E3" w:rsidRDefault="00B026E3" w:rsidP="000627E1">
      <w:pPr>
        <w:pStyle w:val="BodyText"/>
        <w:jc w:val="both"/>
        <w:rPr>
          <w:rFonts w:ascii="Book Antiqua" w:hAnsi="Book Antiqua"/>
          <w:b/>
          <w:color w:val="000000"/>
          <w:sz w:val="10"/>
          <w:szCs w:val="10"/>
        </w:rPr>
      </w:pPr>
    </w:p>
    <w:p w14:paraId="1BFE787B" w14:textId="7FD3D9CB" w:rsidR="000627E1" w:rsidRPr="00B66D9C" w:rsidRDefault="000627E1" w:rsidP="000627E1">
      <w:pPr>
        <w:pStyle w:val="BodyText"/>
        <w:jc w:val="both"/>
        <w:rPr>
          <w:rFonts w:ascii="Book Antiqua" w:hAnsi="Book Antiqua"/>
          <w:b/>
          <w:color w:val="000000"/>
          <w:sz w:val="20"/>
        </w:rPr>
      </w:pPr>
      <w:r w:rsidRPr="00B66D9C">
        <w:rPr>
          <w:rFonts w:ascii="Book Antiqua" w:hAnsi="Book Antiqua"/>
          <w:b/>
          <w:color w:val="000000"/>
          <w:sz w:val="20"/>
        </w:rPr>
        <w:t>Attainments</w:t>
      </w:r>
    </w:p>
    <w:p w14:paraId="0C60C195" w14:textId="3C0745A1" w:rsidR="00A77968" w:rsidRPr="003B5A27" w:rsidRDefault="00664B3B" w:rsidP="00514560">
      <w:pPr>
        <w:numPr>
          <w:ilvl w:val="0"/>
          <w:numId w:val="2"/>
        </w:numPr>
        <w:spacing w:before="20" w:after="20"/>
        <w:jc w:val="both"/>
        <w:rPr>
          <w:rFonts w:ascii="Book Antiqua" w:hAnsi="Book Antiqua"/>
          <w:color w:val="000000"/>
          <w:sz w:val="20"/>
          <w:szCs w:val="20"/>
        </w:rPr>
      </w:pPr>
      <w:r w:rsidRPr="003B5A27">
        <w:rPr>
          <w:rFonts w:ascii="Book Antiqua" w:hAnsi="Book Antiqua"/>
          <w:color w:val="000000"/>
          <w:sz w:val="20"/>
          <w:szCs w:val="20"/>
        </w:rPr>
        <w:t xml:space="preserve">Selected </w:t>
      </w:r>
      <w:r w:rsidR="009D4517" w:rsidRPr="003B5A27">
        <w:rPr>
          <w:rFonts w:ascii="Book Antiqua" w:hAnsi="Book Antiqua"/>
          <w:color w:val="000000"/>
          <w:sz w:val="20"/>
          <w:szCs w:val="20"/>
        </w:rPr>
        <w:t xml:space="preserve">as </w:t>
      </w:r>
      <w:r w:rsidR="009D4517" w:rsidRPr="003B5A27">
        <w:rPr>
          <w:rFonts w:ascii="Book Antiqua" w:hAnsi="Book Antiqua"/>
          <w:b/>
          <w:color w:val="000000"/>
          <w:sz w:val="20"/>
          <w:szCs w:val="20"/>
        </w:rPr>
        <w:t>Team</w:t>
      </w:r>
      <w:r w:rsidRPr="003B5A27">
        <w:rPr>
          <w:rFonts w:ascii="Book Antiqua" w:hAnsi="Book Antiqua"/>
          <w:b/>
          <w:color w:val="000000"/>
          <w:sz w:val="20"/>
          <w:szCs w:val="20"/>
        </w:rPr>
        <w:t xml:space="preserve"> Member</w:t>
      </w:r>
      <w:r w:rsidRPr="003B5A27">
        <w:rPr>
          <w:rFonts w:ascii="Book Antiqua" w:hAnsi="Book Antiqua"/>
          <w:color w:val="000000"/>
          <w:sz w:val="20"/>
          <w:szCs w:val="20"/>
        </w:rPr>
        <w:t xml:space="preserve"> for implementation of </w:t>
      </w:r>
      <w:r w:rsidRPr="003B5A27">
        <w:rPr>
          <w:rFonts w:ascii="Book Antiqua" w:hAnsi="Book Antiqua"/>
          <w:b/>
          <w:color w:val="000000"/>
          <w:sz w:val="20"/>
          <w:szCs w:val="20"/>
        </w:rPr>
        <w:t>SAP in group companies</w:t>
      </w:r>
      <w:r w:rsidR="003B5A27">
        <w:rPr>
          <w:rFonts w:ascii="Book Antiqua" w:hAnsi="Book Antiqua"/>
          <w:b/>
          <w:color w:val="000000"/>
          <w:sz w:val="20"/>
          <w:szCs w:val="20"/>
        </w:rPr>
        <w:t>.</w:t>
      </w:r>
      <w:r w:rsidRPr="003B5A27">
        <w:rPr>
          <w:rFonts w:ascii="Book Antiqua" w:hAnsi="Book Antiqua"/>
          <w:b/>
          <w:color w:val="000000"/>
          <w:sz w:val="20"/>
          <w:szCs w:val="20"/>
        </w:rPr>
        <w:t xml:space="preserve"> </w:t>
      </w:r>
      <w:r w:rsidRPr="003B5A27">
        <w:rPr>
          <w:rFonts w:ascii="Book Antiqua" w:hAnsi="Book Antiqua"/>
          <w:color w:val="000000"/>
          <w:sz w:val="20"/>
          <w:szCs w:val="20"/>
        </w:rPr>
        <w:t xml:space="preserve">Pivotal in management of complete Master </w:t>
      </w:r>
      <w:r w:rsidR="009D4517" w:rsidRPr="003B5A27">
        <w:rPr>
          <w:rFonts w:ascii="Book Antiqua" w:hAnsi="Book Antiqua"/>
          <w:color w:val="000000"/>
          <w:sz w:val="20"/>
          <w:szCs w:val="20"/>
        </w:rPr>
        <w:t>Data</w:t>
      </w:r>
      <w:r w:rsidRPr="003B5A27">
        <w:rPr>
          <w:rFonts w:ascii="Book Antiqua" w:hAnsi="Book Antiqua"/>
          <w:color w:val="000000"/>
          <w:sz w:val="20"/>
          <w:szCs w:val="20"/>
        </w:rPr>
        <w:t xml:space="preserve"> like Vendor Master, Purchase Info Records, Source Lists, Material Masters</w:t>
      </w:r>
      <w:r w:rsidR="003B5A27">
        <w:rPr>
          <w:rFonts w:ascii="Book Antiqua" w:hAnsi="Book Antiqua"/>
          <w:color w:val="000000"/>
          <w:sz w:val="20"/>
          <w:szCs w:val="20"/>
        </w:rPr>
        <w:t>.</w:t>
      </w:r>
    </w:p>
    <w:p w14:paraId="76EF1BC3" w14:textId="77777777" w:rsidR="00634D12" w:rsidRPr="00B66D9C" w:rsidRDefault="005A4A48" w:rsidP="00634D12">
      <w:pPr>
        <w:pStyle w:val="Heading1"/>
        <w:shd w:val="clear" w:color="auto" w:fill="D9D9D9"/>
        <w:jc w:val="both"/>
        <w:rPr>
          <w:rFonts w:ascii="Book Antiqua" w:hAnsi="Book Antiqua"/>
          <w:color w:val="000000"/>
          <w:sz w:val="20"/>
          <w:szCs w:val="20"/>
        </w:rPr>
      </w:pPr>
      <w:r>
        <w:rPr>
          <w:rFonts w:ascii="Book Antiqua" w:hAnsi="Book Antiqua"/>
          <w:b w:val="0"/>
          <w:noProof/>
          <w:color w:val="000000"/>
          <w:sz w:val="20"/>
          <w:szCs w:val="20"/>
        </w:rPr>
        <w:pict w14:anchorId="0AE0BC68">
          <v:rect id="_x0000_i1033" style="width:0;height:1.5pt" o:hralign="center" o:hrstd="t" o:hr="t" fillcolor="gray" stroked="f"/>
        </w:pict>
      </w:r>
    </w:p>
    <w:p w14:paraId="4E08EF3E" w14:textId="77777777" w:rsidR="00634D12" w:rsidRDefault="00634D12" w:rsidP="00634D12">
      <w:pPr>
        <w:pStyle w:val="Heading1"/>
        <w:shd w:val="clear" w:color="auto" w:fill="D9D9D9"/>
        <w:jc w:val="both"/>
        <w:rPr>
          <w:rFonts w:ascii="Book Antiqua" w:hAnsi="Book Antiqua"/>
          <w:color w:val="000000"/>
          <w:sz w:val="20"/>
          <w:szCs w:val="20"/>
        </w:rPr>
      </w:pPr>
      <w:r w:rsidRPr="00B66D9C">
        <w:rPr>
          <w:rFonts w:ascii="Book Antiqua" w:hAnsi="Book Antiqua"/>
          <w:color w:val="000000"/>
          <w:sz w:val="20"/>
          <w:szCs w:val="20"/>
        </w:rPr>
        <w:t>Sugar Group Companies, Indonesia</w:t>
      </w:r>
    </w:p>
    <w:p w14:paraId="47CEEA7A" w14:textId="77777777" w:rsidR="00634D12" w:rsidRPr="00B66D9C" w:rsidRDefault="00634D12" w:rsidP="00634D12">
      <w:pPr>
        <w:pStyle w:val="Heading1"/>
        <w:shd w:val="clear" w:color="auto" w:fill="D9D9D9"/>
        <w:jc w:val="both"/>
        <w:rPr>
          <w:rFonts w:ascii="Book Antiqua" w:hAnsi="Book Antiqua"/>
          <w:color w:val="000000"/>
          <w:sz w:val="20"/>
          <w:szCs w:val="20"/>
        </w:rPr>
      </w:pPr>
      <w:r>
        <w:rPr>
          <w:rFonts w:ascii="Book Antiqua" w:hAnsi="Book Antiqua"/>
          <w:color w:val="000000"/>
          <w:sz w:val="20"/>
          <w:szCs w:val="20"/>
        </w:rPr>
        <w:t>Position:</w:t>
      </w:r>
      <w:r w:rsidRPr="00B66D9C">
        <w:rPr>
          <w:rFonts w:ascii="Book Antiqua" w:hAnsi="Book Antiqua"/>
          <w:color w:val="000000"/>
          <w:sz w:val="20"/>
          <w:szCs w:val="20"/>
        </w:rPr>
        <w:t xml:space="preserve"> Corporate Purchasing Executive</w:t>
      </w:r>
      <w:r>
        <w:rPr>
          <w:rFonts w:ascii="Book Antiqua" w:hAnsi="Book Antiqua"/>
          <w:color w:val="000000"/>
          <w:sz w:val="20"/>
          <w:szCs w:val="20"/>
        </w:rPr>
        <w:tab/>
      </w:r>
      <w:r>
        <w:rPr>
          <w:rFonts w:ascii="Book Antiqua" w:hAnsi="Book Antiqua"/>
          <w:color w:val="000000"/>
          <w:sz w:val="20"/>
          <w:szCs w:val="20"/>
        </w:rPr>
        <w:tab/>
      </w:r>
      <w:r>
        <w:rPr>
          <w:rFonts w:ascii="Book Antiqua" w:hAnsi="Book Antiqua"/>
          <w:color w:val="000000"/>
          <w:sz w:val="20"/>
          <w:szCs w:val="20"/>
        </w:rPr>
        <w:tab/>
      </w:r>
      <w:r>
        <w:rPr>
          <w:rFonts w:ascii="Book Antiqua" w:hAnsi="Book Antiqua"/>
          <w:color w:val="000000"/>
          <w:sz w:val="20"/>
          <w:szCs w:val="20"/>
        </w:rPr>
        <w:tab/>
        <w:t xml:space="preserve">    </w:t>
      </w:r>
      <w:r w:rsidR="000D7858">
        <w:rPr>
          <w:rFonts w:ascii="Book Antiqua" w:hAnsi="Book Antiqua"/>
          <w:color w:val="000000"/>
          <w:sz w:val="20"/>
          <w:szCs w:val="20"/>
        </w:rPr>
        <w:t xml:space="preserve">    </w:t>
      </w:r>
      <w:r>
        <w:rPr>
          <w:rFonts w:ascii="Book Antiqua" w:hAnsi="Book Antiqua"/>
          <w:color w:val="000000"/>
          <w:sz w:val="20"/>
          <w:szCs w:val="20"/>
        </w:rPr>
        <w:t xml:space="preserve">  </w:t>
      </w:r>
      <w:r w:rsidR="000D7858">
        <w:rPr>
          <w:rFonts w:ascii="Book Antiqua" w:hAnsi="Book Antiqua"/>
          <w:color w:val="000000"/>
          <w:sz w:val="20"/>
          <w:szCs w:val="20"/>
        </w:rPr>
        <w:t xml:space="preserve">             </w:t>
      </w:r>
      <w:r>
        <w:rPr>
          <w:rFonts w:ascii="Book Antiqua" w:hAnsi="Book Antiqua"/>
          <w:color w:val="000000"/>
          <w:sz w:val="20"/>
          <w:szCs w:val="20"/>
        </w:rPr>
        <w:t xml:space="preserve">Mar’ </w:t>
      </w:r>
      <w:r w:rsidRPr="00B66D9C">
        <w:rPr>
          <w:rFonts w:ascii="Book Antiqua" w:hAnsi="Book Antiqua"/>
          <w:color w:val="000000"/>
          <w:sz w:val="20"/>
          <w:szCs w:val="20"/>
        </w:rPr>
        <w:t>06</w:t>
      </w:r>
      <w:r>
        <w:rPr>
          <w:rFonts w:ascii="Book Antiqua" w:hAnsi="Book Antiqua"/>
          <w:color w:val="000000"/>
          <w:sz w:val="20"/>
          <w:szCs w:val="20"/>
        </w:rPr>
        <w:t xml:space="preserve"> to Nov’ </w:t>
      </w:r>
      <w:r w:rsidRPr="00B66D9C">
        <w:rPr>
          <w:rFonts w:ascii="Book Antiqua" w:hAnsi="Book Antiqua"/>
          <w:color w:val="000000"/>
          <w:sz w:val="20"/>
          <w:szCs w:val="20"/>
        </w:rPr>
        <w:t>07</w:t>
      </w:r>
      <w:r>
        <w:rPr>
          <w:rFonts w:ascii="Book Antiqua" w:hAnsi="Book Antiqua"/>
          <w:color w:val="000000"/>
          <w:sz w:val="20"/>
          <w:szCs w:val="20"/>
        </w:rPr>
        <w:t>(1 yr 10 mos)</w:t>
      </w:r>
    </w:p>
    <w:p w14:paraId="680612B3" w14:textId="77777777" w:rsidR="00634D12" w:rsidRDefault="00D31484" w:rsidP="00921B94">
      <w:pPr>
        <w:pStyle w:val="BodyText3"/>
        <w:jc w:val="both"/>
        <w:rPr>
          <w:b/>
          <w:i w:val="0"/>
          <w:color w:val="000000"/>
          <w:sz w:val="20"/>
          <w:szCs w:val="20"/>
        </w:rPr>
      </w:pPr>
      <w:r w:rsidRPr="00B66D9C">
        <w:rPr>
          <w:color w:val="000000"/>
          <w:sz w:val="20"/>
          <w:szCs w:val="20"/>
        </w:rPr>
        <w:t>The company is the leading manufacturers of Sugar, Ethanol in Indonesia &amp; comprises of three sugar factories &amp; one distillery</w:t>
      </w:r>
    </w:p>
    <w:p w14:paraId="4C0848B3" w14:textId="77777777" w:rsidR="00634D12" w:rsidRDefault="00634D12" w:rsidP="00634D12">
      <w:pPr>
        <w:pStyle w:val="BodyText3"/>
        <w:jc w:val="both"/>
        <w:rPr>
          <w:color w:val="000000"/>
          <w:sz w:val="20"/>
          <w:szCs w:val="20"/>
        </w:rPr>
      </w:pPr>
      <w:r w:rsidRPr="00B66D9C">
        <w:rPr>
          <w:color w:val="000000"/>
          <w:sz w:val="20"/>
          <w:szCs w:val="20"/>
        </w:rPr>
        <w:t>plant. The group caters to 21% of Indonesian sugar market requirement.</w:t>
      </w:r>
    </w:p>
    <w:p w14:paraId="74D9D58A" w14:textId="6306ED5B" w:rsidR="00921B94" w:rsidRPr="00B66D9C" w:rsidRDefault="00921B94" w:rsidP="00921B94">
      <w:pPr>
        <w:pStyle w:val="BodyText3"/>
        <w:jc w:val="both"/>
        <w:rPr>
          <w:b/>
          <w:i w:val="0"/>
          <w:color w:val="000000"/>
          <w:sz w:val="20"/>
          <w:szCs w:val="20"/>
        </w:rPr>
      </w:pPr>
      <w:r>
        <w:rPr>
          <w:b/>
          <w:i w:val="0"/>
          <w:color w:val="000000"/>
          <w:sz w:val="20"/>
          <w:szCs w:val="20"/>
        </w:rPr>
        <w:t>Responsibilities:</w:t>
      </w:r>
    </w:p>
    <w:p w14:paraId="6F204E44" w14:textId="730DF662" w:rsidR="000627E1" w:rsidRPr="00B66D9C" w:rsidRDefault="000627E1" w:rsidP="000627E1">
      <w:pPr>
        <w:numPr>
          <w:ilvl w:val="0"/>
          <w:numId w:val="2"/>
        </w:numPr>
        <w:jc w:val="both"/>
        <w:rPr>
          <w:rFonts w:ascii="Book Antiqua" w:hAnsi="Book Antiqua"/>
          <w:color w:val="000000"/>
          <w:sz w:val="20"/>
          <w:szCs w:val="20"/>
        </w:rPr>
      </w:pPr>
      <w:r w:rsidRPr="00B66D9C">
        <w:rPr>
          <w:rFonts w:ascii="Book Antiqua" w:hAnsi="Book Antiqua"/>
          <w:color w:val="000000"/>
          <w:sz w:val="20"/>
          <w:szCs w:val="20"/>
        </w:rPr>
        <w:t xml:space="preserve">Liaising with buying team, stores, </w:t>
      </w:r>
      <w:r w:rsidR="0038785D" w:rsidRPr="00B66D9C">
        <w:rPr>
          <w:rFonts w:ascii="Book Antiqua" w:hAnsi="Book Antiqua"/>
          <w:color w:val="000000"/>
          <w:sz w:val="20"/>
          <w:szCs w:val="20"/>
        </w:rPr>
        <w:t>suppliers,</w:t>
      </w:r>
      <w:r w:rsidRPr="00B66D9C">
        <w:rPr>
          <w:rFonts w:ascii="Book Antiqua" w:hAnsi="Book Antiqua"/>
          <w:color w:val="000000"/>
          <w:sz w:val="20"/>
          <w:szCs w:val="20"/>
        </w:rPr>
        <w:t xml:space="preserve"> and user department concerning forecasts, stock requirements and associated transportation &amp; storage.</w:t>
      </w:r>
    </w:p>
    <w:p w14:paraId="456785A2" w14:textId="77777777" w:rsidR="000627E1" w:rsidRPr="00B66D9C" w:rsidRDefault="000627E1" w:rsidP="000627E1">
      <w:pPr>
        <w:numPr>
          <w:ilvl w:val="0"/>
          <w:numId w:val="2"/>
        </w:numPr>
        <w:jc w:val="both"/>
        <w:rPr>
          <w:rFonts w:ascii="Book Antiqua" w:hAnsi="Book Antiqua"/>
          <w:color w:val="000000"/>
          <w:sz w:val="20"/>
          <w:szCs w:val="20"/>
        </w:rPr>
      </w:pPr>
      <w:r w:rsidRPr="00B66D9C">
        <w:rPr>
          <w:rFonts w:ascii="Book Antiqua" w:hAnsi="Book Antiqua"/>
          <w:color w:val="000000"/>
          <w:sz w:val="20"/>
          <w:szCs w:val="20"/>
        </w:rPr>
        <w:t>Interfacing with Dept. Heads of factories for assessing annual requirement (ON &amp; OFF Crop) of materials in line with core organizational objectives.</w:t>
      </w:r>
    </w:p>
    <w:p w14:paraId="2F7E664E" w14:textId="77777777" w:rsidR="000627E1" w:rsidRPr="00B66D9C" w:rsidRDefault="000627E1" w:rsidP="000627E1">
      <w:pPr>
        <w:numPr>
          <w:ilvl w:val="0"/>
          <w:numId w:val="2"/>
        </w:numPr>
        <w:jc w:val="both"/>
        <w:rPr>
          <w:rFonts w:ascii="Book Antiqua" w:hAnsi="Book Antiqua"/>
          <w:color w:val="000000"/>
          <w:sz w:val="20"/>
          <w:szCs w:val="20"/>
        </w:rPr>
      </w:pPr>
      <w:r w:rsidRPr="00B66D9C">
        <w:rPr>
          <w:rFonts w:ascii="Book Antiqua" w:hAnsi="Book Antiqua"/>
          <w:color w:val="000000"/>
          <w:sz w:val="20"/>
          <w:szCs w:val="20"/>
        </w:rPr>
        <w:t>Identifying and developing local / overseas vendor base for timely procurement of process spare parts, utilities, engineering spares, bought outs, general stores, capital spares for Boiler, Turbine, Centrifugals, D.G sets Mills, etc. ensuring smooth operations of Sugar Factories &amp; Distillery.</w:t>
      </w:r>
    </w:p>
    <w:p w14:paraId="1F2778A2" w14:textId="77777777" w:rsidR="00FC328E" w:rsidRPr="00B026E3" w:rsidRDefault="00FC328E" w:rsidP="000627E1">
      <w:pPr>
        <w:pStyle w:val="BodyText"/>
        <w:jc w:val="both"/>
        <w:rPr>
          <w:rFonts w:ascii="Book Antiqua" w:hAnsi="Book Antiqua"/>
          <w:b/>
          <w:bCs/>
          <w:color w:val="000000"/>
          <w:sz w:val="10"/>
          <w:szCs w:val="10"/>
        </w:rPr>
      </w:pPr>
    </w:p>
    <w:p w14:paraId="484B9E77" w14:textId="77777777" w:rsidR="000627E1" w:rsidRPr="00B66D9C" w:rsidRDefault="000627E1" w:rsidP="000627E1">
      <w:pPr>
        <w:pStyle w:val="BodyText"/>
        <w:jc w:val="both"/>
        <w:rPr>
          <w:rFonts w:ascii="Book Antiqua" w:hAnsi="Book Antiqua"/>
          <w:b/>
          <w:bCs/>
          <w:color w:val="000000"/>
          <w:sz w:val="20"/>
        </w:rPr>
      </w:pPr>
      <w:r w:rsidRPr="00B66D9C">
        <w:rPr>
          <w:rFonts w:ascii="Book Antiqua" w:hAnsi="Book Antiqua"/>
          <w:b/>
          <w:bCs/>
          <w:color w:val="000000"/>
          <w:sz w:val="20"/>
        </w:rPr>
        <w:t>Key Project Executed</w:t>
      </w:r>
    </w:p>
    <w:p w14:paraId="180B1D3D" w14:textId="77777777" w:rsidR="00DB24EB" w:rsidRDefault="000627E1" w:rsidP="000627E1">
      <w:pPr>
        <w:numPr>
          <w:ilvl w:val="0"/>
          <w:numId w:val="2"/>
        </w:numPr>
        <w:jc w:val="both"/>
        <w:rPr>
          <w:rFonts w:ascii="Book Antiqua" w:hAnsi="Book Antiqua"/>
          <w:color w:val="000000"/>
          <w:sz w:val="20"/>
          <w:szCs w:val="20"/>
        </w:rPr>
      </w:pPr>
      <w:r w:rsidRPr="00B66D9C">
        <w:rPr>
          <w:rFonts w:ascii="Book Antiqua" w:hAnsi="Book Antiqua"/>
          <w:color w:val="000000"/>
          <w:sz w:val="20"/>
          <w:szCs w:val="20"/>
        </w:rPr>
        <w:t xml:space="preserve">Headed planning &amp; procurement of Company’s prestigious expansion project of “Molecular Sieve </w:t>
      </w:r>
    </w:p>
    <w:p w14:paraId="7D6D771C" w14:textId="23807473" w:rsidR="000627E1" w:rsidRPr="00B66D9C" w:rsidRDefault="000627E1" w:rsidP="00DB24EB">
      <w:pPr>
        <w:ind w:left="360"/>
        <w:jc w:val="both"/>
        <w:rPr>
          <w:rFonts w:ascii="Book Antiqua" w:hAnsi="Book Antiqua"/>
          <w:color w:val="000000"/>
          <w:sz w:val="20"/>
          <w:szCs w:val="20"/>
        </w:rPr>
      </w:pPr>
      <w:r w:rsidRPr="00B66D9C">
        <w:rPr>
          <w:rFonts w:ascii="Book Antiqua" w:hAnsi="Book Antiqua"/>
          <w:color w:val="000000"/>
          <w:sz w:val="20"/>
          <w:szCs w:val="20"/>
        </w:rPr>
        <w:t xml:space="preserve">Dehydration” producing Bio Ethanol 99.8% pure with </w:t>
      </w:r>
      <w:proofErr w:type="spellStart"/>
      <w:r w:rsidRPr="00B66D9C">
        <w:rPr>
          <w:rFonts w:ascii="Book Antiqua" w:hAnsi="Book Antiqua"/>
          <w:color w:val="000000"/>
          <w:sz w:val="20"/>
          <w:szCs w:val="20"/>
        </w:rPr>
        <w:t>Praj</w:t>
      </w:r>
      <w:proofErr w:type="spellEnd"/>
      <w:r w:rsidRPr="00B66D9C">
        <w:rPr>
          <w:rFonts w:ascii="Book Antiqua" w:hAnsi="Book Antiqua"/>
          <w:color w:val="000000"/>
          <w:sz w:val="20"/>
          <w:szCs w:val="20"/>
        </w:rPr>
        <w:t xml:space="preserve"> Industries, India. </w:t>
      </w:r>
      <w:r w:rsidR="00CC076F">
        <w:rPr>
          <w:rFonts w:ascii="Book Antiqua" w:hAnsi="Book Antiqua"/>
          <w:color w:val="000000"/>
          <w:sz w:val="20"/>
          <w:szCs w:val="20"/>
        </w:rPr>
        <w:t>O</w:t>
      </w:r>
      <w:r w:rsidRPr="00B66D9C">
        <w:rPr>
          <w:rFonts w:ascii="Book Antiqua" w:hAnsi="Book Antiqua"/>
          <w:color w:val="000000"/>
          <w:sz w:val="20"/>
          <w:szCs w:val="20"/>
        </w:rPr>
        <w:t>ne its first type plant in Indonesia.</w:t>
      </w:r>
    </w:p>
    <w:p w14:paraId="6B7F7816" w14:textId="77777777" w:rsidR="000627E1" w:rsidRPr="00B66D9C" w:rsidRDefault="005A4A48" w:rsidP="000627E1">
      <w:pPr>
        <w:pStyle w:val="Heading1"/>
        <w:shd w:val="clear" w:color="auto" w:fill="D9D9D9"/>
        <w:jc w:val="both"/>
        <w:rPr>
          <w:rFonts w:ascii="Book Antiqua" w:hAnsi="Book Antiqua"/>
          <w:color w:val="000000"/>
          <w:sz w:val="20"/>
          <w:szCs w:val="20"/>
        </w:rPr>
      </w:pPr>
      <w:r>
        <w:rPr>
          <w:rFonts w:ascii="Book Antiqua" w:hAnsi="Book Antiqua"/>
          <w:b w:val="0"/>
          <w:noProof/>
          <w:color w:val="000000"/>
          <w:sz w:val="20"/>
          <w:szCs w:val="20"/>
        </w:rPr>
        <w:pict w14:anchorId="6AA8AB6F">
          <v:rect id="_x0000_i1034" style="width:0;height:1.5pt" o:hralign="center" o:hrstd="t" o:hr="t" fillcolor="gray" stroked="f"/>
        </w:pict>
      </w:r>
    </w:p>
    <w:p w14:paraId="142EDB35" w14:textId="77777777" w:rsidR="0004075D" w:rsidRDefault="000627E1" w:rsidP="000627E1">
      <w:pPr>
        <w:pStyle w:val="Heading1"/>
        <w:shd w:val="clear" w:color="auto" w:fill="D9D9D9"/>
        <w:jc w:val="both"/>
        <w:rPr>
          <w:rFonts w:ascii="Book Antiqua" w:hAnsi="Book Antiqua"/>
          <w:color w:val="000000"/>
          <w:sz w:val="20"/>
          <w:szCs w:val="20"/>
        </w:rPr>
      </w:pPr>
      <w:r w:rsidRPr="00B66D9C">
        <w:rPr>
          <w:rFonts w:ascii="Book Antiqua" w:hAnsi="Book Antiqua"/>
          <w:color w:val="000000"/>
          <w:sz w:val="20"/>
          <w:szCs w:val="20"/>
        </w:rPr>
        <w:t xml:space="preserve">Bestretch Elastomers Intl Limited, India (100% EOU) </w:t>
      </w:r>
    </w:p>
    <w:p w14:paraId="649C336E" w14:textId="77777777" w:rsidR="000627E1" w:rsidRPr="00B66D9C" w:rsidRDefault="0004075D" w:rsidP="000627E1">
      <w:pPr>
        <w:pStyle w:val="Heading1"/>
        <w:shd w:val="clear" w:color="auto" w:fill="D9D9D9"/>
        <w:jc w:val="both"/>
        <w:rPr>
          <w:rFonts w:ascii="Book Antiqua" w:hAnsi="Book Antiqua"/>
          <w:b w:val="0"/>
          <w:color w:val="000000"/>
          <w:sz w:val="20"/>
          <w:szCs w:val="20"/>
        </w:rPr>
      </w:pPr>
      <w:r>
        <w:rPr>
          <w:rFonts w:ascii="Book Antiqua" w:hAnsi="Book Antiqua"/>
          <w:color w:val="000000"/>
          <w:sz w:val="20"/>
          <w:szCs w:val="20"/>
        </w:rPr>
        <w:t xml:space="preserve">Position: </w:t>
      </w:r>
      <w:r w:rsidR="000627E1" w:rsidRPr="00B66D9C">
        <w:rPr>
          <w:rFonts w:ascii="Book Antiqua" w:hAnsi="Book Antiqua"/>
          <w:color w:val="000000"/>
          <w:sz w:val="20"/>
          <w:szCs w:val="20"/>
        </w:rPr>
        <w:t>Executive Purchase</w:t>
      </w:r>
      <w:r w:rsidR="000627E1" w:rsidRPr="00B66D9C">
        <w:rPr>
          <w:rFonts w:ascii="Book Antiqua" w:hAnsi="Book Antiqua"/>
          <w:b w:val="0"/>
          <w:color w:val="000000"/>
          <w:sz w:val="20"/>
          <w:szCs w:val="20"/>
        </w:rPr>
        <w:t xml:space="preserve"> </w:t>
      </w:r>
      <w:r w:rsidR="00076651">
        <w:rPr>
          <w:rFonts w:ascii="Book Antiqua" w:hAnsi="Book Antiqua"/>
          <w:b w:val="0"/>
          <w:color w:val="000000"/>
          <w:sz w:val="20"/>
          <w:szCs w:val="20"/>
        </w:rPr>
        <w:tab/>
      </w:r>
      <w:r w:rsidR="00076651">
        <w:rPr>
          <w:rFonts w:ascii="Book Antiqua" w:hAnsi="Book Antiqua"/>
          <w:b w:val="0"/>
          <w:color w:val="000000"/>
          <w:sz w:val="20"/>
          <w:szCs w:val="20"/>
        </w:rPr>
        <w:tab/>
      </w:r>
      <w:r w:rsidR="00076651">
        <w:rPr>
          <w:rFonts w:ascii="Book Antiqua" w:hAnsi="Book Antiqua"/>
          <w:b w:val="0"/>
          <w:color w:val="000000"/>
          <w:sz w:val="20"/>
          <w:szCs w:val="20"/>
        </w:rPr>
        <w:tab/>
      </w:r>
      <w:r w:rsidR="00076651">
        <w:rPr>
          <w:rFonts w:ascii="Book Antiqua" w:hAnsi="Book Antiqua"/>
          <w:b w:val="0"/>
          <w:color w:val="000000"/>
          <w:sz w:val="20"/>
          <w:szCs w:val="20"/>
        </w:rPr>
        <w:tab/>
      </w:r>
      <w:r w:rsidR="00076651">
        <w:rPr>
          <w:rFonts w:ascii="Book Antiqua" w:hAnsi="Book Antiqua"/>
          <w:b w:val="0"/>
          <w:color w:val="000000"/>
          <w:sz w:val="20"/>
          <w:szCs w:val="20"/>
        </w:rPr>
        <w:tab/>
      </w:r>
      <w:r w:rsidR="00D871BE">
        <w:rPr>
          <w:rFonts w:ascii="Book Antiqua" w:hAnsi="Book Antiqua"/>
          <w:b w:val="0"/>
          <w:color w:val="000000"/>
          <w:sz w:val="20"/>
          <w:szCs w:val="20"/>
        </w:rPr>
        <w:t xml:space="preserve">            </w:t>
      </w:r>
      <w:r w:rsidR="00005710">
        <w:rPr>
          <w:rFonts w:ascii="Book Antiqua" w:hAnsi="Book Antiqua"/>
          <w:b w:val="0"/>
          <w:color w:val="000000"/>
          <w:sz w:val="20"/>
          <w:szCs w:val="20"/>
        </w:rPr>
        <w:t xml:space="preserve">             </w:t>
      </w:r>
      <w:r w:rsidR="000D7858">
        <w:rPr>
          <w:rFonts w:ascii="Book Antiqua" w:hAnsi="Book Antiqua"/>
          <w:b w:val="0"/>
          <w:color w:val="000000"/>
          <w:sz w:val="20"/>
          <w:szCs w:val="20"/>
        </w:rPr>
        <w:t xml:space="preserve">                 </w:t>
      </w:r>
      <w:r w:rsidR="00076651" w:rsidRPr="00B66D9C">
        <w:rPr>
          <w:rFonts w:ascii="Book Antiqua" w:hAnsi="Book Antiqua"/>
          <w:color w:val="000000"/>
          <w:sz w:val="20"/>
          <w:szCs w:val="20"/>
        </w:rPr>
        <w:t xml:space="preserve">Oct’ </w:t>
      </w:r>
      <w:r w:rsidR="00076651">
        <w:rPr>
          <w:rFonts w:ascii="Book Antiqua" w:hAnsi="Book Antiqua"/>
          <w:color w:val="000000"/>
          <w:sz w:val="20"/>
          <w:szCs w:val="20"/>
        </w:rPr>
        <w:t>04 to</w:t>
      </w:r>
      <w:r w:rsidR="00076651" w:rsidRPr="00B66D9C">
        <w:rPr>
          <w:rFonts w:ascii="Book Antiqua" w:hAnsi="Book Antiqua"/>
          <w:color w:val="000000"/>
          <w:sz w:val="20"/>
          <w:szCs w:val="20"/>
        </w:rPr>
        <w:t xml:space="preserve"> </w:t>
      </w:r>
      <w:r w:rsidR="00076651">
        <w:rPr>
          <w:rFonts w:ascii="Book Antiqua" w:hAnsi="Book Antiqua"/>
          <w:color w:val="000000"/>
          <w:sz w:val="20"/>
          <w:szCs w:val="20"/>
        </w:rPr>
        <w:t>Jan’</w:t>
      </w:r>
      <w:r w:rsidR="00D14E37">
        <w:rPr>
          <w:rFonts w:ascii="Book Antiqua" w:hAnsi="Book Antiqua"/>
          <w:color w:val="000000"/>
          <w:sz w:val="20"/>
          <w:szCs w:val="20"/>
        </w:rPr>
        <w:t xml:space="preserve"> </w:t>
      </w:r>
      <w:r w:rsidR="00076651" w:rsidRPr="00B66D9C">
        <w:rPr>
          <w:rFonts w:ascii="Book Antiqua" w:hAnsi="Book Antiqua"/>
          <w:color w:val="000000"/>
          <w:sz w:val="20"/>
          <w:szCs w:val="20"/>
        </w:rPr>
        <w:t>06</w:t>
      </w:r>
      <w:r w:rsidR="00D871BE">
        <w:rPr>
          <w:rFonts w:ascii="Book Antiqua" w:hAnsi="Book Antiqua"/>
          <w:color w:val="000000"/>
          <w:sz w:val="20"/>
          <w:szCs w:val="20"/>
        </w:rPr>
        <w:t xml:space="preserve"> </w:t>
      </w:r>
      <w:r w:rsidR="00076651">
        <w:rPr>
          <w:rFonts w:ascii="Book Antiqua" w:hAnsi="Book Antiqua"/>
          <w:color w:val="000000"/>
          <w:sz w:val="20"/>
          <w:szCs w:val="20"/>
        </w:rPr>
        <w:t>(</w:t>
      </w:r>
      <w:r w:rsidR="00005710">
        <w:rPr>
          <w:rFonts w:ascii="Book Antiqua" w:hAnsi="Book Antiqua"/>
          <w:color w:val="000000"/>
          <w:sz w:val="20"/>
          <w:szCs w:val="20"/>
        </w:rPr>
        <w:t>1</w:t>
      </w:r>
      <w:r w:rsidR="00D871BE">
        <w:rPr>
          <w:rFonts w:ascii="Book Antiqua" w:hAnsi="Book Antiqua"/>
          <w:color w:val="000000"/>
          <w:sz w:val="20"/>
          <w:szCs w:val="20"/>
        </w:rPr>
        <w:t>y</w:t>
      </w:r>
      <w:r w:rsidR="00005710">
        <w:rPr>
          <w:rFonts w:ascii="Book Antiqua" w:hAnsi="Book Antiqua"/>
          <w:color w:val="000000"/>
          <w:sz w:val="20"/>
          <w:szCs w:val="20"/>
        </w:rPr>
        <w:t xml:space="preserve">r </w:t>
      </w:r>
      <w:r w:rsidR="00E51B35">
        <w:rPr>
          <w:rFonts w:ascii="Book Antiqua" w:hAnsi="Book Antiqua"/>
          <w:color w:val="000000"/>
          <w:sz w:val="20"/>
          <w:szCs w:val="20"/>
        </w:rPr>
        <w:t>3</w:t>
      </w:r>
      <w:r w:rsidR="00005710">
        <w:rPr>
          <w:rFonts w:ascii="Book Antiqua" w:hAnsi="Book Antiqua"/>
          <w:color w:val="000000"/>
          <w:sz w:val="20"/>
          <w:szCs w:val="20"/>
        </w:rPr>
        <w:t xml:space="preserve"> mos</w:t>
      </w:r>
      <w:r w:rsidR="00D871BE">
        <w:rPr>
          <w:rFonts w:ascii="Book Antiqua" w:hAnsi="Book Antiqua"/>
          <w:color w:val="000000"/>
          <w:sz w:val="20"/>
          <w:szCs w:val="20"/>
        </w:rPr>
        <w:t xml:space="preserve">) </w:t>
      </w:r>
    </w:p>
    <w:p w14:paraId="576DDF1F" w14:textId="77777777" w:rsidR="000627E1" w:rsidRPr="00B66D9C" w:rsidRDefault="000627E1" w:rsidP="000627E1">
      <w:pPr>
        <w:pStyle w:val="NormalWeb"/>
        <w:spacing w:before="0" w:beforeAutospacing="0" w:after="0" w:afterAutospacing="0"/>
        <w:jc w:val="both"/>
        <w:rPr>
          <w:rFonts w:ascii="Book Antiqua" w:hAnsi="Book Antiqua" w:cs="Arial"/>
          <w:bCs/>
          <w:i/>
          <w:color w:val="000000"/>
          <w:sz w:val="20"/>
          <w:szCs w:val="20"/>
        </w:rPr>
      </w:pPr>
      <w:r w:rsidRPr="00B66D9C">
        <w:rPr>
          <w:rFonts w:ascii="Book Antiqua" w:hAnsi="Book Antiqua" w:cs="Arial"/>
          <w:i/>
          <w:color w:val="000000"/>
          <w:sz w:val="20"/>
          <w:szCs w:val="20"/>
        </w:rPr>
        <w:t xml:space="preserve">A Flagship Company of Garware Group &amp; </w:t>
      </w:r>
      <w:r w:rsidRPr="00B66D9C">
        <w:rPr>
          <w:rFonts w:ascii="Book Antiqua" w:hAnsi="Book Antiqua"/>
          <w:i/>
          <w:color w:val="000000"/>
          <w:sz w:val="20"/>
          <w:szCs w:val="20"/>
        </w:rPr>
        <w:t>an ISO 9001: 2000 certified it is the 2</w:t>
      </w:r>
      <w:r w:rsidRPr="00B66D9C">
        <w:rPr>
          <w:rFonts w:ascii="Book Antiqua" w:hAnsi="Book Antiqua"/>
          <w:i/>
          <w:color w:val="000000"/>
          <w:sz w:val="20"/>
          <w:szCs w:val="20"/>
          <w:vertAlign w:val="superscript"/>
        </w:rPr>
        <w:t>nd</w:t>
      </w:r>
      <w:r w:rsidRPr="00B66D9C">
        <w:rPr>
          <w:rFonts w:ascii="Book Antiqua" w:hAnsi="Book Antiqua"/>
          <w:i/>
          <w:color w:val="000000"/>
          <w:sz w:val="20"/>
          <w:szCs w:val="20"/>
        </w:rPr>
        <w:t xml:space="preserve"> largest manufacturer of Heat Resistant Elastic Rubber Tapes in the world, offering products of International Standards.</w:t>
      </w:r>
    </w:p>
    <w:p w14:paraId="2F941571" w14:textId="77777777" w:rsidR="00921B94" w:rsidRPr="00B66D9C" w:rsidRDefault="00921B94" w:rsidP="00921B94">
      <w:pPr>
        <w:pStyle w:val="BodyText3"/>
        <w:jc w:val="both"/>
        <w:rPr>
          <w:b/>
          <w:i w:val="0"/>
          <w:color w:val="000000"/>
          <w:sz w:val="20"/>
          <w:szCs w:val="20"/>
        </w:rPr>
      </w:pPr>
      <w:r>
        <w:rPr>
          <w:b/>
          <w:i w:val="0"/>
          <w:color w:val="000000"/>
          <w:sz w:val="20"/>
          <w:szCs w:val="20"/>
        </w:rPr>
        <w:t>Responsibilities:</w:t>
      </w:r>
    </w:p>
    <w:p w14:paraId="5F0769E3" w14:textId="0E306C13" w:rsidR="000627E1" w:rsidRPr="00B66D9C" w:rsidRDefault="000627E1" w:rsidP="000627E1">
      <w:pPr>
        <w:numPr>
          <w:ilvl w:val="0"/>
          <w:numId w:val="2"/>
        </w:numPr>
        <w:tabs>
          <w:tab w:val="clear" w:pos="360"/>
        </w:tabs>
        <w:jc w:val="both"/>
        <w:rPr>
          <w:rFonts w:ascii="Book Antiqua" w:hAnsi="Book Antiqua"/>
          <w:color w:val="000000"/>
          <w:sz w:val="20"/>
          <w:szCs w:val="20"/>
        </w:rPr>
      </w:pPr>
      <w:r w:rsidRPr="00B66D9C">
        <w:rPr>
          <w:rFonts w:ascii="Book Antiqua" w:hAnsi="Book Antiqua"/>
          <w:color w:val="000000"/>
          <w:sz w:val="20"/>
          <w:szCs w:val="20"/>
        </w:rPr>
        <w:t xml:space="preserve">Evaluating purchase proposals to secure </w:t>
      </w:r>
      <w:r w:rsidR="00F44D19" w:rsidRPr="00B66D9C">
        <w:rPr>
          <w:rFonts w:ascii="Book Antiqua" w:hAnsi="Book Antiqua"/>
          <w:color w:val="000000"/>
          <w:sz w:val="20"/>
          <w:szCs w:val="20"/>
        </w:rPr>
        <w:t>cost-</w:t>
      </w:r>
      <w:r w:rsidR="009F7F6A">
        <w:rPr>
          <w:rFonts w:ascii="Book Antiqua" w:hAnsi="Book Antiqua"/>
          <w:color w:val="000000"/>
          <w:sz w:val="20"/>
          <w:szCs w:val="20"/>
        </w:rPr>
        <w:t>efficient</w:t>
      </w:r>
      <w:r w:rsidRPr="00B66D9C">
        <w:rPr>
          <w:rFonts w:ascii="Book Antiqua" w:hAnsi="Book Antiqua"/>
          <w:color w:val="000000"/>
          <w:sz w:val="20"/>
          <w:szCs w:val="20"/>
        </w:rPr>
        <w:t xml:space="preserve"> material procurement.</w:t>
      </w:r>
    </w:p>
    <w:p w14:paraId="3A762180" w14:textId="77777777" w:rsidR="000627E1" w:rsidRPr="00B66D9C" w:rsidRDefault="000627E1" w:rsidP="000627E1">
      <w:pPr>
        <w:numPr>
          <w:ilvl w:val="0"/>
          <w:numId w:val="2"/>
        </w:numPr>
        <w:tabs>
          <w:tab w:val="clear" w:pos="360"/>
        </w:tabs>
        <w:jc w:val="both"/>
        <w:rPr>
          <w:rFonts w:ascii="Book Antiqua" w:hAnsi="Book Antiqua"/>
          <w:color w:val="000000"/>
          <w:sz w:val="20"/>
          <w:szCs w:val="20"/>
        </w:rPr>
      </w:pPr>
      <w:r w:rsidRPr="00B66D9C">
        <w:rPr>
          <w:rFonts w:ascii="Book Antiqua" w:hAnsi="Book Antiqua"/>
          <w:color w:val="000000"/>
          <w:sz w:val="20"/>
          <w:szCs w:val="20"/>
        </w:rPr>
        <w:t>Coordinating procurement of Raw Materials (Chemicals, Packing materials like Corrugated Boxes, Poly Films, Wooden Pallets, etc).</w:t>
      </w:r>
    </w:p>
    <w:p w14:paraId="60F004E3" w14:textId="4B2240E8" w:rsidR="000627E1" w:rsidRDefault="000627E1" w:rsidP="000627E1">
      <w:pPr>
        <w:numPr>
          <w:ilvl w:val="0"/>
          <w:numId w:val="2"/>
        </w:numPr>
        <w:tabs>
          <w:tab w:val="clear" w:pos="360"/>
        </w:tabs>
        <w:jc w:val="both"/>
        <w:rPr>
          <w:rFonts w:ascii="Book Antiqua" w:hAnsi="Book Antiqua"/>
          <w:color w:val="000000"/>
          <w:sz w:val="20"/>
          <w:szCs w:val="20"/>
        </w:rPr>
      </w:pPr>
      <w:r w:rsidRPr="0097543A">
        <w:rPr>
          <w:rFonts w:ascii="Book Antiqua" w:hAnsi="Book Antiqua"/>
          <w:color w:val="000000"/>
          <w:sz w:val="20"/>
          <w:szCs w:val="20"/>
        </w:rPr>
        <w:t>Preparing monthly material forecast through ERP system, generating requirement of packing material, chemicals &amp; consumables.</w:t>
      </w:r>
    </w:p>
    <w:p w14:paraId="72F86D0D" w14:textId="77777777" w:rsidR="000627E1" w:rsidRPr="00B66D9C" w:rsidRDefault="005A4A48" w:rsidP="000627E1">
      <w:pPr>
        <w:pStyle w:val="Heading1"/>
        <w:shd w:val="clear" w:color="auto" w:fill="D9D9D9"/>
        <w:jc w:val="both"/>
        <w:rPr>
          <w:rFonts w:ascii="Book Antiqua" w:hAnsi="Book Antiqua"/>
          <w:color w:val="000000"/>
          <w:sz w:val="20"/>
          <w:szCs w:val="20"/>
        </w:rPr>
      </w:pPr>
      <w:r>
        <w:rPr>
          <w:rFonts w:ascii="Book Antiqua" w:hAnsi="Book Antiqua"/>
          <w:b w:val="0"/>
          <w:noProof/>
          <w:color w:val="000000"/>
          <w:sz w:val="20"/>
          <w:szCs w:val="20"/>
        </w:rPr>
        <w:pict w14:anchorId="63C5B05E">
          <v:rect id="_x0000_i1035" style="width:0;height:1.5pt" o:hralign="center" o:hrstd="t" o:hr="t" fillcolor="gray" stroked="f"/>
        </w:pict>
      </w:r>
    </w:p>
    <w:p w14:paraId="3F7C7DD7" w14:textId="77777777" w:rsidR="0004075D" w:rsidRPr="00B66D9C" w:rsidRDefault="0004075D" w:rsidP="0004075D">
      <w:pPr>
        <w:pStyle w:val="Heading1"/>
        <w:shd w:val="clear" w:color="auto" w:fill="D9D9D9"/>
        <w:jc w:val="both"/>
        <w:rPr>
          <w:rFonts w:ascii="Book Antiqua" w:hAnsi="Book Antiqua"/>
          <w:color w:val="000000"/>
          <w:sz w:val="20"/>
          <w:szCs w:val="20"/>
        </w:rPr>
      </w:pPr>
      <w:r>
        <w:rPr>
          <w:rFonts w:ascii="Book Antiqua" w:hAnsi="Book Antiqua"/>
          <w:color w:val="000000"/>
          <w:sz w:val="20"/>
          <w:szCs w:val="20"/>
        </w:rPr>
        <w:t xml:space="preserve">Indo </w:t>
      </w:r>
      <w:r w:rsidRPr="00B66D9C">
        <w:rPr>
          <w:rFonts w:ascii="Book Antiqua" w:hAnsi="Book Antiqua"/>
          <w:color w:val="000000"/>
          <w:sz w:val="20"/>
          <w:szCs w:val="20"/>
        </w:rPr>
        <w:t>Afrique Paper Mills Limited, India</w:t>
      </w:r>
    </w:p>
    <w:p w14:paraId="25F46D29" w14:textId="77777777" w:rsidR="000627E1" w:rsidRPr="00B66D9C" w:rsidRDefault="0004075D" w:rsidP="000627E1">
      <w:pPr>
        <w:pStyle w:val="Heading1"/>
        <w:shd w:val="clear" w:color="auto" w:fill="D9D9D9"/>
        <w:jc w:val="both"/>
        <w:rPr>
          <w:rFonts w:ascii="Book Antiqua" w:hAnsi="Book Antiqua"/>
          <w:color w:val="000000"/>
          <w:sz w:val="20"/>
          <w:szCs w:val="20"/>
        </w:rPr>
      </w:pPr>
      <w:r>
        <w:rPr>
          <w:rFonts w:ascii="Book Antiqua" w:hAnsi="Book Antiqua"/>
          <w:color w:val="000000"/>
          <w:sz w:val="20"/>
          <w:szCs w:val="20"/>
        </w:rPr>
        <w:t>Position: Purchase Officer</w:t>
      </w:r>
      <w:r w:rsidR="00C0288F">
        <w:rPr>
          <w:rFonts w:ascii="Book Antiqua" w:hAnsi="Book Antiqua"/>
          <w:color w:val="000000"/>
          <w:sz w:val="20"/>
          <w:szCs w:val="20"/>
        </w:rPr>
        <w:tab/>
      </w:r>
      <w:r w:rsidR="00C0288F">
        <w:rPr>
          <w:rFonts w:ascii="Book Antiqua" w:hAnsi="Book Antiqua"/>
          <w:color w:val="000000"/>
          <w:sz w:val="20"/>
          <w:szCs w:val="20"/>
        </w:rPr>
        <w:tab/>
      </w:r>
      <w:r w:rsidR="00C0288F">
        <w:rPr>
          <w:rFonts w:ascii="Book Antiqua" w:hAnsi="Book Antiqua"/>
          <w:color w:val="000000"/>
          <w:sz w:val="20"/>
          <w:szCs w:val="20"/>
        </w:rPr>
        <w:tab/>
      </w:r>
      <w:r w:rsidR="00C0288F">
        <w:rPr>
          <w:rFonts w:ascii="Book Antiqua" w:hAnsi="Book Antiqua"/>
          <w:color w:val="000000"/>
          <w:sz w:val="20"/>
          <w:szCs w:val="20"/>
        </w:rPr>
        <w:tab/>
      </w:r>
      <w:r w:rsidR="00C0288F">
        <w:rPr>
          <w:rFonts w:ascii="Book Antiqua" w:hAnsi="Book Antiqua"/>
          <w:color w:val="000000"/>
          <w:sz w:val="20"/>
          <w:szCs w:val="20"/>
        </w:rPr>
        <w:tab/>
        <w:t xml:space="preserve">           </w:t>
      </w:r>
      <w:r w:rsidR="003E1578">
        <w:rPr>
          <w:rFonts w:ascii="Book Antiqua" w:hAnsi="Book Antiqua"/>
          <w:color w:val="000000"/>
          <w:sz w:val="20"/>
          <w:szCs w:val="20"/>
        </w:rPr>
        <w:t xml:space="preserve">          </w:t>
      </w:r>
      <w:r w:rsidR="00C0288F">
        <w:rPr>
          <w:rFonts w:ascii="Book Antiqua" w:hAnsi="Book Antiqua"/>
          <w:color w:val="000000"/>
          <w:sz w:val="20"/>
          <w:szCs w:val="20"/>
        </w:rPr>
        <w:t xml:space="preserve"> </w:t>
      </w:r>
      <w:r w:rsidR="003B5A27">
        <w:rPr>
          <w:rFonts w:ascii="Book Antiqua" w:hAnsi="Book Antiqua"/>
          <w:color w:val="000000"/>
          <w:sz w:val="20"/>
          <w:szCs w:val="20"/>
        </w:rPr>
        <w:t xml:space="preserve">              </w:t>
      </w:r>
      <w:r w:rsidR="000D7858">
        <w:rPr>
          <w:rFonts w:ascii="Book Antiqua" w:hAnsi="Book Antiqua"/>
          <w:color w:val="000000"/>
          <w:sz w:val="20"/>
          <w:szCs w:val="20"/>
        </w:rPr>
        <w:t xml:space="preserve"> </w:t>
      </w:r>
      <w:r w:rsidR="008B44B0">
        <w:rPr>
          <w:rFonts w:ascii="Book Antiqua" w:hAnsi="Book Antiqua"/>
          <w:color w:val="000000"/>
          <w:sz w:val="20"/>
          <w:szCs w:val="20"/>
        </w:rPr>
        <w:t xml:space="preserve"> </w:t>
      </w:r>
      <w:r w:rsidR="00D871BE" w:rsidRPr="00B66D9C">
        <w:rPr>
          <w:rFonts w:ascii="Book Antiqua" w:hAnsi="Book Antiqua"/>
          <w:color w:val="000000"/>
          <w:sz w:val="20"/>
          <w:szCs w:val="20"/>
        </w:rPr>
        <w:t xml:space="preserve">Oct’ 98 </w:t>
      </w:r>
      <w:r w:rsidR="00C0288F">
        <w:rPr>
          <w:rFonts w:ascii="Book Antiqua" w:hAnsi="Book Antiqua"/>
          <w:color w:val="000000"/>
          <w:sz w:val="20"/>
          <w:szCs w:val="20"/>
        </w:rPr>
        <w:t>to</w:t>
      </w:r>
      <w:r w:rsidR="00D871BE">
        <w:rPr>
          <w:rFonts w:ascii="Book Antiqua" w:hAnsi="Book Antiqua"/>
          <w:color w:val="000000"/>
          <w:sz w:val="20"/>
          <w:szCs w:val="20"/>
        </w:rPr>
        <w:t xml:space="preserve"> </w:t>
      </w:r>
      <w:r w:rsidR="00D871BE" w:rsidRPr="00B66D9C">
        <w:rPr>
          <w:rFonts w:ascii="Book Antiqua" w:hAnsi="Book Antiqua"/>
          <w:color w:val="000000"/>
          <w:sz w:val="20"/>
          <w:szCs w:val="20"/>
        </w:rPr>
        <w:t>Jun’ 04</w:t>
      </w:r>
      <w:r w:rsidR="00D871BE">
        <w:rPr>
          <w:rFonts w:ascii="Book Antiqua" w:hAnsi="Book Antiqua"/>
          <w:color w:val="000000"/>
          <w:sz w:val="20"/>
          <w:szCs w:val="20"/>
        </w:rPr>
        <w:t xml:space="preserve"> (5</w:t>
      </w:r>
      <w:r w:rsidR="00005710">
        <w:rPr>
          <w:rFonts w:ascii="Book Antiqua" w:hAnsi="Book Antiqua"/>
          <w:color w:val="000000"/>
          <w:sz w:val="20"/>
          <w:szCs w:val="20"/>
        </w:rPr>
        <w:t xml:space="preserve"> yrs </w:t>
      </w:r>
      <w:r w:rsidR="00A14414">
        <w:rPr>
          <w:rFonts w:ascii="Book Antiqua" w:hAnsi="Book Antiqua"/>
          <w:color w:val="000000"/>
          <w:sz w:val="20"/>
          <w:szCs w:val="20"/>
        </w:rPr>
        <w:t>7</w:t>
      </w:r>
      <w:r w:rsidR="003B5A27">
        <w:rPr>
          <w:rFonts w:ascii="Book Antiqua" w:hAnsi="Book Antiqua"/>
          <w:color w:val="000000"/>
          <w:sz w:val="20"/>
          <w:szCs w:val="20"/>
        </w:rPr>
        <w:t xml:space="preserve"> </w:t>
      </w:r>
      <w:r w:rsidR="003E1578">
        <w:rPr>
          <w:rFonts w:ascii="Book Antiqua" w:hAnsi="Book Antiqua"/>
          <w:color w:val="000000"/>
          <w:sz w:val="20"/>
          <w:szCs w:val="20"/>
        </w:rPr>
        <w:t>mos</w:t>
      </w:r>
      <w:r w:rsidR="00D871BE">
        <w:rPr>
          <w:rFonts w:ascii="Book Antiqua" w:hAnsi="Book Antiqua"/>
          <w:color w:val="000000"/>
          <w:sz w:val="20"/>
          <w:szCs w:val="20"/>
        </w:rPr>
        <w:t>)</w:t>
      </w:r>
    </w:p>
    <w:p w14:paraId="2D0C7F62" w14:textId="2405862C" w:rsidR="000627E1" w:rsidRPr="00B66D9C" w:rsidRDefault="000627E1" w:rsidP="000627E1">
      <w:pPr>
        <w:jc w:val="both"/>
        <w:rPr>
          <w:rFonts w:ascii="Book Antiqua" w:hAnsi="Book Antiqua" w:cs="Tahoma"/>
          <w:i/>
          <w:iCs/>
          <w:color w:val="000000"/>
          <w:sz w:val="20"/>
          <w:szCs w:val="20"/>
        </w:rPr>
      </w:pPr>
      <w:r w:rsidRPr="00B66D9C">
        <w:rPr>
          <w:rFonts w:ascii="Book Antiqua" w:hAnsi="Book Antiqua"/>
          <w:i/>
          <w:iCs/>
          <w:color w:val="000000"/>
          <w:sz w:val="20"/>
          <w:szCs w:val="20"/>
        </w:rPr>
        <w:t xml:space="preserve">IAPML is a 100% recycling paper mill manufacturing newsprint, </w:t>
      </w:r>
      <w:proofErr w:type="gramStart"/>
      <w:r w:rsidRPr="00B66D9C">
        <w:rPr>
          <w:rFonts w:ascii="Book Antiqua" w:hAnsi="Book Antiqua"/>
          <w:i/>
          <w:iCs/>
          <w:color w:val="000000"/>
          <w:sz w:val="20"/>
          <w:szCs w:val="20"/>
        </w:rPr>
        <w:t>writing</w:t>
      </w:r>
      <w:proofErr w:type="gramEnd"/>
      <w:r w:rsidRPr="00B66D9C">
        <w:rPr>
          <w:rFonts w:ascii="Book Antiqua" w:hAnsi="Book Antiqua"/>
          <w:i/>
          <w:iCs/>
          <w:color w:val="000000"/>
          <w:sz w:val="20"/>
          <w:szCs w:val="20"/>
        </w:rPr>
        <w:t xml:space="preserve"> and printing paper from de-inked recycled fibres.</w:t>
      </w:r>
      <w:r w:rsidR="00F03859">
        <w:rPr>
          <w:rFonts w:ascii="Book Antiqua" w:hAnsi="Book Antiqua"/>
          <w:i/>
          <w:iCs/>
          <w:color w:val="000000"/>
          <w:sz w:val="20"/>
          <w:szCs w:val="20"/>
        </w:rPr>
        <w:t xml:space="preserve"> </w:t>
      </w:r>
      <w:r w:rsidR="007A4DCF">
        <w:rPr>
          <w:rFonts w:ascii="Book Antiqua" w:hAnsi="Book Antiqua"/>
          <w:i/>
          <w:iCs/>
          <w:color w:val="000000"/>
          <w:sz w:val="20"/>
          <w:szCs w:val="20"/>
        </w:rPr>
        <w:t>Co</w:t>
      </w:r>
      <w:r w:rsidR="007A4DCF" w:rsidRPr="00B66D9C">
        <w:rPr>
          <w:rFonts w:ascii="Book Antiqua" w:hAnsi="Book Antiqua" w:cs="Tahoma"/>
          <w:i/>
          <w:iCs/>
          <w:color w:val="000000"/>
          <w:sz w:val="20"/>
          <w:szCs w:val="20"/>
        </w:rPr>
        <w:t xml:space="preserve"> emphasizes</w:t>
      </w:r>
      <w:r w:rsidRPr="00B66D9C">
        <w:rPr>
          <w:rFonts w:ascii="Book Antiqua" w:hAnsi="Book Antiqua" w:cs="Tahoma"/>
          <w:i/>
          <w:iCs/>
          <w:color w:val="000000"/>
          <w:sz w:val="20"/>
          <w:szCs w:val="20"/>
        </w:rPr>
        <w:t xml:space="preserve"> on conservation and preservation of the environment and has made several efforts to spread environmental awareness.</w:t>
      </w:r>
    </w:p>
    <w:p w14:paraId="537FA300" w14:textId="77777777" w:rsidR="00921B94" w:rsidRPr="00B66D9C" w:rsidRDefault="00921B94" w:rsidP="00921B94">
      <w:pPr>
        <w:pStyle w:val="BodyText3"/>
        <w:jc w:val="both"/>
        <w:rPr>
          <w:b/>
          <w:i w:val="0"/>
          <w:color w:val="000000"/>
          <w:sz w:val="20"/>
          <w:szCs w:val="20"/>
        </w:rPr>
      </w:pPr>
      <w:r>
        <w:rPr>
          <w:b/>
          <w:i w:val="0"/>
          <w:color w:val="000000"/>
          <w:sz w:val="20"/>
          <w:szCs w:val="20"/>
        </w:rPr>
        <w:t>Responsibilities:</w:t>
      </w:r>
    </w:p>
    <w:p w14:paraId="629D0D04" w14:textId="77777777" w:rsidR="000627E1" w:rsidRPr="00B66D9C" w:rsidRDefault="000627E1" w:rsidP="000627E1">
      <w:pPr>
        <w:numPr>
          <w:ilvl w:val="0"/>
          <w:numId w:val="2"/>
        </w:numPr>
        <w:jc w:val="both"/>
        <w:rPr>
          <w:rFonts w:ascii="Book Antiqua" w:hAnsi="Book Antiqua"/>
          <w:color w:val="000000"/>
          <w:sz w:val="20"/>
          <w:szCs w:val="20"/>
        </w:rPr>
      </w:pPr>
      <w:r w:rsidRPr="00B66D9C">
        <w:rPr>
          <w:rFonts w:ascii="Book Antiqua" w:hAnsi="Book Antiqua"/>
          <w:color w:val="000000"/>
          <w:sz w:val="20"/>
          <w:szCs w:val="20"/>
        </w:rPr>
        <w:t>Preparing and floating enquires for purchase indents received for major rotary bought out items from engineering division.</w:t>
      </w:r>
    </w:p>
    <w:p w14:paraId="3E094060" w14:textId="160B4FA5" w:rsidR="000627E1" w:rsidRPr="00B66D9C" w:rsidRDefault="000627E1" w:rsidP="000627E1">
      <w:pPr>
        <w:numPr>
          <w:ilvl w:val="0"/>
          <w:numId w:val="2"/>
        </w:numPr>
        <w:jc w:val="both"/>
        <w:rPr>
          <w:rFonts w:ascii="Book Antiqua" w:hAnsi="Book Antiqua"/>
          <w:color w:val="000000"/>
          <w:sz w:val="20"/>
          <w:szCs w:val="20"/>
        </w:rPr>
      </w:pPr>
      <w:r w:rsidRPr="00B66D9C">
        <w:rPr>
          <w:rFonts w:ascii="Book Antiqua" w:hAnsi="Book Antiqua"/>
          <w:color w:val="000000"/>
          <w:sz w:val="20"/>
          <w:szCs w:val="20"/>
        </w:rPr>
        <w:t xml:space="preserve">Securing offers from vendor as per approved vendor list &amp; closing the techno commercial </w:t>
      </w:r>
      <w:r w:rsidR="003404F5">
        <w:rPr>
          <w:rFonts w:ascii="Book Antiqua" w:hAnsi="Book Antiqua"/>
          <w:color w:val="000000"/>
          <w:sz w:val="20"/>
          <w:szCs w:val="20"/>
        </w:rPr>
        <w:t>cost</w:t>
      </w:r>
      <w:r w:rsidRPr="00B66D9C">
        <w:rPr>
          <w:rFonts w:ascii="Book Antiqua" w:hAnsi="Book Antiqua"/>
          <w:color w:val="000000"/>
          <w:sz w:val="20"/>
          <w:szCs w:val="20"/>
        </w:rPr>
        <w:t>s.</w:t>
      </w:r>
    </w:p>
    <w:p w14:paraId="04ACDB01" w14:textId="77777777" w:rsidR="00C432BF" w:rsidRPr="00B026E3" w:rsidRDefault="00C432BF" w:rsidP="000627E1">
      <w:pPr>
        <w:pStyle w:val="BodyText"/>
        <w:jc w:val="both"/>
        <w:rPr>
          <w:rFonts w:ascii="Book Antiqua" w:hAnsi="Book Antiqua"/>
          <w:b/>
          <w:color w:val="000000"/>
          <w:sz w:val="10"/>
          <w:szCs w:val="10"/>
        </w:rPr>
      </w:pPr>
    </w:p>
    <w:p w14:paraId="45678D75" w14:textId="4A99ADC9" w:rsidR="000627E1" w:rsidRPr="00B66D9C" w:rsidRDefault="000627E1" w:rsidP="000627E1">
      <w:pPr>
        <w:pStyle w:val="BodyText"/>
        <w:jc w:val="both"/>
        <w:rPr>
          <w:rFonts w:ascii="Book Antiqua" w:hAnsi="Book Antiqua"/>
          <w:b/>
          <w:color w:val="000000"/>
          <w:sz w:val="20"/>
        </w:rPr>
      </w:pPr>
      <w:r w:rsidRPr="00B66D9C">
        <w:rPr>
          <w:rFonts w:ascii="Book Antiqua" w:hAnsi="Book Antiqua"/>
          <w:b/>
          <w:color w:val="000000"/>
          <w:sz w:val="20"/>
        </w:rPr>
        <w:t>Attainments:</w:t>
      </w:r>
    </w:p>
    <w:p w14:paraId="30AAA768" w14:textId="77777777" w:rsidR="000627E1" w:rsidRPr="00B66D9C" w:rsidRDefault="000627E1" w:rsidP="000627E1">
      <w:pPr>
        <w:pStyle w:val="BodyText"/>
        <w:numPr>
          <w:ilvl w:val="0"/>
          <w:numId w:val="2"/>
        </w:numPr>
        <w:jc w:val="both"/>
        <w:rPr>
          <w:rFonts w:ascii="Book Antiqua" w:hAnsi="Book Antiqua"/>
          <w:color w:val="000000"/>
          <w:sz w:val="20"/>
        </w:rPr>
      </w:pPr>
      <w:r w:rsidRPr="00B66D9C">
        <w:rPr>
          <w:rFonts w:ascii="Book Antiqua" w:hAnsi="Book Antiqua"/>
          <w:color w:val="000000"/>
          <w:sz w:val="20"/>
        </w:rPr>
        <w:t xml:space="preserve">Played an instrumental role as part of Materials Management Team to manage indirect materials, MRO items, general stores, </w:t>
      </w:r>
      <w:proofErr w:type="gramStart"/>
      <w:r w:rsidRPr="00B66D9C">
        <w:rPr>
          <w:rFonts w:ascii="Book Antiqua" w:hAnsi="Book Antiqua"/>
          <w:color w:val="000000"/>
          <w:sz w:val="20"/>
        </w:rPr>
        <w:t>chemicals</w:t>
      </w:r>
      <w:proofErr w:type="gramEnd"/>
      <w:r w:rsidRPr="00B66D9C">
        <w:rPr>
          <w:rFonts w:ascii="Book Antiqua" w:hAnsi="Book Antiqua"/>
          <w:color w:val="000000"/>
          <w:sz w:val="20"/>
        </w:rPr>
        <w:t xml:space="preserve"> and consumables procurement function for the plant and maximize the value chain through innovative procurement and sourcing.</w:t>
      </w:r>
    </w:p>
    <w:p w14:paraId="02AC050E" w14:textId="77777777" w:rsidR="00F861DC" w:rsidRPr="00F861DC" w:rsidRDefault="00F861DC" w:rsidP="000627E1">
      <w:pPr>
        <w:pStyle w:val="BodyText"/>
        <w:jc w:val="both"/>
        <w:rPr>
          <w:rFonts w:ascii="Book Antiqua" w:hAnsi="Book Antiqua"/>
          <w:b/>
          <w:bCs/>
          <w:color w:val="000000"/>
          <w:sz w:val="10"/>
          <w:szCs w:val="10"/>
        </w:rPr>
      </w:pPr>
    </w:p>
    <w:p w14:paraId="7969155C" w14:textId="7AC214FC" w:rsidR="000627E1" w:rsidRPr="00B66D9C" w:rsidRDefault="000627E1" w:rsidP="000627E1">
      <w:pPr>
        <w:pStyle w:val="BodyText"/>
        <w:jc w:val="both"/>
        <w:rPr>
          <w:rFonts w:ascii="Book Antiqua" w:hAnsi="Book Antiqua"/>
          <w:b/>
          <w:bCs/>
          <w:color w:val="000000"/>
          <w:sz w:val="20"/>
        </w:rPr>
      </w:pPr>
      <w:r w:rsidRPr="00B66D9C">
        <w:rPr>
          <w:rFonts w:ascii="Book Antiqua" w:hAnsi="Book Antiqua"/>
          <w:b/>
          <w:bCs/>
          <w:color w:val="000000"/>
          <w:sz w:val="20"/>
        </w:rPr>
        <w:t>Key Project Executed</w:t>
      </w:r>
    </w:p>
    <w:p w14:paraId="4F6574F7" w14:textId="77777777" w:rsidR="000627E1" w:rsidRPr="00B66D9C" w:rsidRDefault="000627E1" w:rsidP="000627E1">
      <w:pPr>
        <w:numPr>
          <w:ilvl w:val="0"/>
          <w:numId w:val="2"/>
        </w:numPr>
        <w:jc w:val="both"/>
        <w:rPr>
          <w:rFonts w:ascii="Book Antiqua" w:hAnsi="Book Antiqua"/>
          <w:color w:val="000000"/>
          <w:sz w:val="20"/>
          <w:szCs w:val="20"/>
        </w:rPr>
      </w:pPr>
      <w:r w:rsidRPr="00B66D9C">
        <w:rPr>
          <w:rFonts w:ascii="Book Antiqua" w:hAnsi="Book Antiqua"/>
          <w:color w:val="000000"/>
          <w:sz w:val="20"/>
          <w:szCs w:val="20"/>
        </w:rPr>
        <w:t xml:space="preserve">Competently managed procurement activities for Installation &amp; Commissioning of 2.5 MW Turbine Generator, Make: Triveni Engineering &amp; Industries Ltd. </w:t>
      </w:r>
    </w:p>
    <w:p w14:paraId="35BEF69A" w14:textId="77777777" w:rsidR="00D53844" w:rsidRDefault="00D53844" w:rsidP="00D53844">
      <w:pPr>
        <w:pStyle w:val="BodyText"/>
        <w:jc w:val="both"/>
        <w:rPr>
          <w:rFonts w:ascii="Book Antiqua" w:hAnsi="Book Antiqua"/>
          <w:b/>
          <w:color w:val="000000"/>
          <w:sz w:val="20"/>
        </w:rPr>
      </w:pPr>
    </w:p>
    <w:p w14:paraId="7A073B72" w14:textId="77777777" w:rsidR="00D53844" w:rsidRDefault="00D53844" w:rsidP="00D53844">
      <w:pPr>
        <w:pStyle w:val="BodyText"/>
        <w:jc w:val="both"/>
        <w:rPr>
          <w:rFonts w:ascii="Book Antiqua" w:hAnsi="Book Antiqua"/>
          <w:color w:val="000000"/>
          <w:sz w:val="20"/>
        </w:rPr>
      </w:pPr>
      <w:r w:rsidRPr="00B66D9C">
        <w:rPr>
          <w:rFonts w:ascii="Book Antiqua" w:hAnsi="Book Antiqua"/>
          <w:b/>
          <w:color w:val="000000"/>
          <w:sz w:val="20"/>
        </w:rPr>
        <w:t xml:space="preserve">IT Forte:  </w:t>
      </w:r>
      <w:r w:rsidRPr="002A0796">
        <w:rPr>
          <w:rFonts w:ascii="Book Antiqua" w:hAnsi="Book Antiqua"/>
          <w:color w:val="000000"/>
          <w:sz w:val="20"/>
        </w:rPr>
        <w:t>SAP,</w:t>
      </w:r>
      <w:r>
        <w:rPr>
          <w:rFonts w:ascii="Book Antiqua" w:hAnsi="Book Antiqua"/>
          <w:color w:val="000000"/>
          <w:sz w:val="20"/>
        </w:rPr>
        <w:t xml:space="preserve"> Oracle based ERP &amp; </w:t>
      </w:r>
      <w:r w:rsidRPr="00B66D9C">
        <w:rPr>
          <w:rFonts w:ascii="Book Antiqua" w:hAnsi="Book Antiqua"/>
          <w:color w:val="000000"/>
          <w:sz w:val="20"/>
        </w:rPr>
        <w:t>Conversant with</w:t>
      </w:r>
      <w:r w:rsidRPr="00B66D9C">
        <w:rPr>
          <w:rFonts w:ascii="Book Antiqua" w:hAnsi="Book Antiqua"/>
          <w:b/>
          <w:color w:val="000000"/>
          <w:sz w:val="20"/>
        </w:rPr>
        <w:t xml:space="preserve"> </w:t>
      </w:r>
      <w:r>
        <w:rPr>
          <w:rFonts w:ascii="Book Antiqua" w:hAnsi="Book Antiqua"/>
          <w:color w:val="000000"/>
          <w:sz w:val="20"/>
        </w:rPr>
        <w:t>MS Packages, MS PowerPoint.</w:t>
      </w:r>
    </w:p>
    <w:p w14:paraId="02808BE3" w14:textId="77777777" w:rsidR="000627E1" w:rsidRPr="007C3683" w:rsidRDefault="000627E1" w:rsidP="000627E1">
      <w:pPr>
        <w:pBdr>
          <w:bottom w:val="thinThickSmallGap" w:sz="24" w:space="0" w:color="auto"/>
        </w:pBdr>
        <w:spacing w:before="60" w:after="60"/>
        <w:jc w:val="both"/>
        <w:rPr>
          <w:rFonts w:ascii="Book Antiqua" w:hAnsi="Book Antiqua" w:cs="Arial"/>
          <w:b/>
          <w:color w:val="000000"/>
          <w:sz w:val="22"/>
          <w:szCs w:val="22"/>
        </w:rPr>
      </w:pPr>
      <w:r w:rsidRPr="007C3683">
        <w:rPr>
          <w:rFonts w:ascii="Book Antiqua" w:hAnsi="Book Antiqua" w:cs="Arial"/>
          <w:b/>
          <w:color w:val="000000"/>
          <w:sz w:val="22"/>
          <w:szCs w:val="22"/>
        </w:rPr>
        <w:t>Personal Dossier</w:t>
      </w:r>
    </w:p>
    <w:p w14:paraId="18834687" w14:textId="77777777" w:rsidR="000627E1" w:rsidRPr="00B66D9C" w:rsidRDefault="000627E1" w:rsidP="000627E1">
      <w:pPr>
        <w:spacing w:before="60"/>
        <w:jc w:val="both"/>
        <w:rPr>
          <w:rFonts w:ascii="Book Antiqua" w:hAnsi="Book Antiqua"/>
          <w:bCs/>
          <w:color w:val="000000"/>
          <w:sz w:val="20"/>
          <w:szCs w:val="20"/>
        </w:rPr>
      </w:pPr>
      <w:r w:rsidRPr="00B66D9C">
        <w:rPr>
          <w:rFonts w:ascii="Book Antiqua" w:hAnsi="Book Antiqua"/>
          <w:bCs/>
          <w:color w:val="000000"/>
          <w:sz w:val="20"/>
          <w:szCs w:val="20"/>
        </w:rPr>
        <w:t>Date of Birth</w:t>
      </w:r>
      <w:r w:rsidRPr="00B66D9C">
        <w:rPr>
          <w:rFonts w:ascii="Book Antiqua" w:hAnsi="Book Antiqua"/>
          <w:bCs/>
          <w:color w:val="000000"/>
          <w:sz w:val="20"/>
          <w:szCs w:val="20"/>
        </w:rPr>
        <w:tab/>
      </w:r>
      <w:r w:rsidRPr="00B66D9C">
        <w:rPr>
          <w:rFonts w:ascii="Book Antiqua" w:hAnsi="Book Antiqua"/>
          <w:bCs/>
          <w:color w:val="000000"/>
          <w:sz w:val="20"/>
          <w:szCs w:val="20"/>
        </w:rPr>
        <w:tab/>
        <w:t>:</w:t>
      </w:r>
      <w:r w:rsidRPr="00B66D9C">
        <w:rPr>
          <w:rFonts w:ascii="Book Antiqua" w:hAnsi="Book Antiqua"/>
          <w:bCs/>
          <w:color w:val="000000"/>
          <w:sz w:val="20"/>
          <w:szCs w:val="20"/>
        </w:rPr>
        <w:tab/>
        <w:t>7</w:t>
      </w:r>
      <w:r w:rsidRPr="00B66D9C">
        <w:rPr>
          <w:rFonts w:ascii="Book Antiqua" w:hAnsi="Book Antiqua"/>
          <w:bCs/>
          <w:color w:val="000000"/>
          <w:sz w:val="20"/>
          <w:szCs w:val="20"/>
          <w:vertAlign w:val="superscript"/>
        </w:rPr>
        <w:t>th</w:t>
      </w:r>
      <w:r w:rsidRPr="00B66D9C">
        <w:rPr>
          <w:rFonts w:ascii="Book Antiqua" w:hAnsi="Book Antiqua"/>
          <w:bCs/>
          <w:color w:val="000000"/>
          <w:sz w:val="20"/>
          <w:szCs w:val="20"/>
        </w:rPr>
        <w:t xml:space="preserve"> October 1978</w:t>
      </w:r>
    </w:p>
    <w:p w14:paraId="7F357252" w14:textId="77777777" w:rsidR="000627E1" w:rsidRPr="00B66D9C" w:rsidRDefault="000627E1" w:rsidP="000627E1">
      <w:pPr>
        <w:spacing w:before="60"/>
        <w:jc w:val="both"/>
        <w:rPr>
          <w:rFonts w:ascii="Book Antiqua" w:hAnsi="Book Antiqua"/>
          <w:bCs/>
          <w:color w:val="000000"/>
          <w:sz w:val="20"/>
          <w:szCs w:val="20"/>
        </w:rPr>
      </w:pPr>
      <w:r w:rsidRPr="00B66D9C">
        <w:rPr>
          <w:rFonts w:ascii="Book Antiqua" w:hAnsi="Book Antiqua"/>
          <w:bCs/>
          <w:color w:val="000000"/>
          <w:sz w:val="20"/>
          <w:szCs w:val="20"/>
        </w:rPr>
        <w:t>Marital Status</w:t>
      </w:r>
      <w:r w:rsidRPr="00B66D9C">
        <w:rPr>
          <w:rFonts w:ascii="Book Antiqua" w:hAnsi="Book Antiqua"/>
          <w:bCs/>
          <w:color w:val="000000"/>
          <w:sz w:val="20"/>
          <w:szCs w:val="20"/>
        </w:rPr>
        <w:tab/>
      </w:r>
      <w:r w:rsidRPr="00B66D9C">
        <w:rPr>
          <w:rFonts w:ascii="Book Antiqua" w:hAnsi="Book Antiqua"/>
          <w:bCs/>
          <w:color w:val="000000"/>
          <w:sz w:val="20"/>
          <w:szCs w:val="20"/>
        </w:rPr>
        <w:tab/>
        <w:t>:</w:t>
      </w:r>
      <w:r w:rsidRPr="00B66D9C">
        <w:rPr>
          <w:rFonts w:ascii="Book Antiqua" w:hAnsi="Book Antiqua"/>
          <w:bCs/>
          <w:color w:val="000000"/>
          <w:sz w:val="20"/>
          <w:szCs w:val="20"/>
        </w:rPr>
        <w:tab/>
        <w:t>Married</w:t>
      </w:r>
    </w:p>
    <w:p w14:paraId="406FBD5C" w14:textId="77777777" w:rsidR="00F20701" w:rsidRDefault="000627E1" w:rsidP="00D371CA">
      <w:pPr>
        <w:spacing w:before="60"/>
        <w:jc w:val="both"/>
        <w:rPr>
          <w:rFonts w:ascii="Book Antiqua" w:hAnsi="Book Antiqua"/>
          <w:bCs/>
          <w:color w:val="000000"/>
          <w:sz w:val="20"/>
          <w:szCs w:val="20"/>
        </w:rPr>
      </w:pPr>
      <w:r w:rsidRPr="00B66D9C">
        <w:rPr>
          <w:rFonts w:ascii="Book Antiqua" w:hAnsi="Book Antiqua"/>
          <w:bCs/>
          <w:color w:val="000000"/>
          <w:sz w:val="20"/>
          <w:szCs w:val="20"/>
        </w:rPr>
        <w:t xml:space="preserve">Language </w:t>
      </w:r>
      <w:r w:rsidR="00EC7B9F" w:rsidRPr="00B66D9C">
        <w:rPr>
          <w:rFonts w:ascii="Book Antiqua" w:hAnsi="Book Antiqua"/>
          <w:bCs/>
          <w:color w:val="000000"/>
          <w:sz w:val="20"/>
          <w:szCs w:val="20"/>
        </w:rPr>
        <w:t>Proficiency</w:t>
      </w:r>
      <w:r w:rsidR="00EC7B9F" w:rsidRPr="00B66D9C">
        <w:rPr>
          <w:rFonts w:ascii="Book Antiqua" w:hAnsi="Book Antiqua"/>
          <w:bCs/>
          <w:color w:val="000000"/>
          <w:sz w:val="20"/>
          <w:szCs w:val="20"/>
        </w:rPr>
        <w:tab/>
        <w:t>:</w:t>
      </w:r>
      <w:r w:rsidR="00EC7B9F" w:rsidRPr="00B66D9C">
        <w:rPr>
          <w:rFonts w:ascii="Book Antiqua" w:hAnsi="Book Antiqua"/>
          <w:bCs/>
          <w:color w:val="000000"/>
          <w:sz w:val="20"/>
          <w:szCs w:val="20"/>
        </w:rPr>
        <w:tab/>
        <w:t>English, Marathi, Hindi &amp; Bahasa</w:t>
      </w:r>
      <w:r w:rsidRPr="00B66D9C">
        <w:rPr>
          <w:rFonts w:ascii="Book Antiqua" w:hAnsi="Book Antiqua"/>
          <w:bCs/>
          <w:color w:val="000000"/>
          <w:sz w:val="20"/>
          <w:szCs w:val="20"/>
        </w:rPr>
        <w:t xml:space="preserve"> Indonesia</w:t>
      </w:r>
      <w:r w:rsidR="005C2903">
        <w:rPr>
          <w:rFonts w:ascii="Book Antiqua" w:hAnsi="Book Antiqua"/>
          <w:bCs/>
          <w:color w:val="000000"/>
          <w:sz w:val="20"/>
          <w:szCs w:val="20"/>
        </w:rPr>
        <w:t xml:space="preserve"> (Spoken)</w:t>
      </w:r>
    </w:p>
    <w:p w14:paraId="3986F690" w14:textId="208A7B03" w:rsidR="00B2407D" w:rsidRPr="00142EB9" w:rsidRDefault="00A9262D" w:rsidP="00D371CA">
      <w:pPr>
        <w:spacing w:before="60"/>
        <w:jc w:val="both"/>
        <w:rPr>
          <w:rFonts w:ascii="Book Antiqua" w:hAnsi="Book Antiqua"/>
          <w:color w:val="000000"/>
          <w:lang w:val="en-US"/>
        </w:rPr>
      </w:pPr>
      <w:r>
        <w:rPr>
          <w:rFonts w:ascii="Book Antiqua" w:hAnsi="Book Antiqua"/>
          <w:bCs/>
          <w:color w:val="000000"/>
          <w:sz w:val="20"/>
          <w:szCs w:val="20"/>
        </w:rPr>
        <w:t xml:space="preserve">UAE Driving License   </w:t>
      </w:r>
      <w:proofErr w:type="gramStart"/>
      <w:r>
        <w:rPr>
          <w:rFonts w:ascii="Book Antiqua" w:hAnsi="Book Antiqua"/>
          <w:bCs/>
          <w:color w:val="000000"/>
          <w:sz w:val="20"/>
          <w:szCs w:val="20"/>
        </w:rPr>
        <w:t xml:space="preserve">  :</w:t>
      </w:r>
      <w:proofErr w:type="gramEnd"/>
      <w:r>
        <w:rPr>
          <w:rFonts w:ascii="Book Antiqua" w:hAnsi="Book Antiqua"/>
          <w:bCs/>
          <w:color w:val="000000"/>
          <w:sz w:val="20"/>
          <w:szCs w:val="20"/>
        </w:rPr>
        <w:tab/>
      </w:r>
      <w:r w:rsidR="006624F2">
        <w:rPr>
          <w:rFonts w:ascii="Book Antiqua" w:hAnsi="Book Antiqua"/>
          <w:bCs/>
          <w:color w:val="000000"/>
          <w:sz w:val="20"/>
          <w:szCs w:val="20"/>
        </w:rPr>
        <w:t>Valid upto 2025</w:t>
      </w:r>
    </w:p>
    <w:sectPr w:rsidR="00B2407D" w:rsidRPr="00142EB9" w:rsidSect="00B77241">
      <w:footerReference w:type="even" r:id="rId9"/>
      <w:footerReference w:type="default" r:id="rId10"/>
      <w:pgSz w:w="11909" w:h="16834" w:code="9"/>
      <w:pgMar w:top="720" w:right="720" w:bottom="187"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B3F518" w14:textId="77777777" w:rsidR="005A4A48" w:rsidRDefault="005A4A48">
      <w:r>
        <w:separator/>
      </w:r>
    </w:p>
  </w:endnote>
  <w:endnote w:type="continuationSeparator" w:id="0">
    <w:p w14:paraId="77C61D7E" w14:textId="77777777" w:rsidR="005A4A48" w:rsidRDefault="005A4A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78B06" w14:textId="77777777" w:rsidR="006924A2" w:rsidRDefault="00441178">
    <w:pPr>
      <w:pStyle w:val="Footer"/>
      <w:framePr w:wrap="around" w:vAnchor="text" w:hAnchor="margin" w:xAlign="center" w:y="1"/>
      <w:rPr>
        <w:rStyle w:val="PageNumber"/>
      </w:rPr>
    </w:pPr>
    <w:r>
      <w:rPr>
        <w:rStyle w:val="PageNumber"/>
      </w:rPr>
      <w:fldChar w:fldCharType="begin"/>
    </w:r>
    <w:r w:rsidR="006924A2">
      <w:rPr>
        <w:rStyle w:val="PageNumber"/>
      </w:rPr>
      <w:instrText xml:space="preserve">PAGE  </w:instrText>
    </w:r>
    <w:r>
      <w:rPr>
        <w:rStyle w:val="PageNumber"/>
      </w:rPr>
      <w:fldChar w:fldCharType="end"/>
    </w:r>
  </w:p>
  <w:p w14:paraId="161D2E3D" w14:textId="77777777" w:rsidR="006924A2" w:rsidRDefault="006924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0114A" w14:textId="77777777" w:rsidR="006924A2" w:rsidRPr="009151D9" w:rsidRDefault="006924A2" w:rsidP="00D371CA">
    <w:pPr>
      <w:pStyle w:val="Footer"/>
      <w:jc w:val="center"/>
      <w:rPr>
        <w:rFonts w:ascii="Book Antiqua" w:hAnsi="Book Antiqua"/>
        <w:sz w:val="20"/>
        <w:szCs w:val="20"/>
      </w:rPr>
    </w:pPr>
    <w:r w:rsidRPr="009151D9">
      <w:rPr>
        <w:rFonts w:ascii="Book Antiqua" w:hAnsi="Book Antiqua"/>
        <w:sz w:val="20"/>
        <w:szCs w:val="20"/>
      </w:rPr>
      <w:t xml:space="preserve">Page </w:t>
    </w:r>
    <w:r w:rsidR="00441178" w:rsidRPr="009151D9">
      <w:rPr>
        <w:rFonts w:ascii="Book Antiqua" w:hAnsi="Book Antiqua"/>
        <w:b/>
        <w:bCs/>
        <w:sz w:val="20"/>
        <w:szCs w:val="20"/>
      </w:rPr>
      <w:fldChar w:fldCharType="begin"/>
    </w:r>
    <w:r w:rsidRPr="009151D9">
      <w:rPr>
        <w:rFonts w:ascii="Book Antiqua" w:hAnsi="Book Antiqua"/>
        <w:b/>
        <w:bCs/>
        <w:sz w:val="20"/>
        <w:szCs w:val="20"/>
      </w:rPr>
      <w:instrText xml:space="preserve"> PAGE </w:instrText>
    </w:r>
    <w:r w:rsidR="00441178" w:rsidRPr="009151D9">
      <w:rPr>
        <w:rFonts w:ascii="Book Antiqua" w:hAnsi="Book Antiqua"/>
        <w:b/>
        <w:bCs/>
        <w:sz w:val="20"/>
        <w:szCs w:val="20"/>
      </w:rPr>
      <w:fldChar w:fldCharType="separate"/>
    </w:r>
    <w:r w:rsidR="00C940A8">
      <w:rPr>
        <w:rFonts w:ascii="Book Antiqua" w:hAnsi="Book Antiqua"/>
        <w:b/>
        <w:bCs/>
        <w:noProof/>
        <w:sz w:val="20"/>
        <w:szCs w:val="20"/>
      </w:rPr>
      <w:t>3</w:t>
    </w:r>
    <w:r w:rsidR="00441178" w:rsidRPr="009151D9">
      <w:rPr>
        <w:rFonts w:ascii="Book Antiqua" w:hAnsi="Book Antiqua"/>
        <w:b/>
        <w:bCs/>
        <w:sz w:val="20"/>
        <w:szCs w:val="20"/>
      </w:rPr>
      <w:fldChar w:fldCharType="end"/>
    </w:r>
    <w:r w:rsidRPr="009151D9">
      <w:rPr>
        <w:rFonts w:ascii="Book Antiqua" w:hAnsi="Book Antiqua"/>
        <w:sz w:val="20"/>
        <w:szCs w:val="20"/>
      </w:rPr>
      <w:t xml:space="preserve"> of </w:t>
    </w:r>
    <w:r w:rsidR="00441178" w:rsidRPr="009151D9">
      <w:rPr>
        <w:rFonts w:ascii="Book Antiqua" w:hAnsi="Book Antiqua"/>
        <w:b/>
        <w:bCs/>
        <w:sz w:val="20"/>
        <w:szCs w:val="20"/>
      </w:rPr>
      <w:fldChar w:fldCharType="begin"/>
    </w:r>
    <w:r w:rsidRPr="009151D9">
      <w:rPr>
        <w:rFonts w:ascii="Book Antiqua" w:hAnsi="Book Antiqua"/>
        <w:b/>
        <w:bCs/>
        <w:sz w:val="20"/>
        <w:szCs w:val="20"/>
      </w:rPr>
      <w:instrText xml:space="preserve"> NUMPAGES  </w:instrText>
    </w:r>
    <w:r w:rsidR="00441178" w:rsidRPr="009151D9">
      <w:rPr>
        <w:rFonts w:ascii="Book Antiqua" w:hAnsi="Book Antiqua"/>
        <w:b/>
        <w:bCs/>
        <w:sz w:val="20"/>
        <w:szCs w:val="20"/>
      </w:rPr>
      <w:fldChar w:fldCharType="separate"/>
    </w:r>
    <w:r w:rsidR="00C940A8">
      <w:rPr>
        <w:rFonts w:ascii="Book Antiqua" w:hAnsi="Book Antiqua"/>
        <w:b/>
        <w:bCs/>
        <w:noProof/>
        <w:sz w:val="20"/>
        <w:szCs w:val="20"/>
      </w:rPr>
      <w:t>4</w:t>
    </w:r>
    <w:r w:rsidR="00441178" w:rsidRPr="009151D9">
      <w:rPr>
        <w:rFonts w:ascii="Book Antiqua" w:hAnsi="Book Antiqua"/>
        <w:b/>
        <w:bCs/>
        <w:sz w:val="20"/>
        <w:szCs w:val="20"/>
      </w:rPr>
      <w:fldChar w:fldCharType="end"/>
    </w:r>
  </w:p>
  <w:p w14:paraId="6854315A" w14:textId="77777777" w:rsidR="006924A2" w:rsidRDefault="006924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AB21E5" w14:textId="77777777" w:rsidR="005A4A48" w:rsidRDefault="005A4A48">
      <w:r>
        <w:separator/>
      </w:r>
    </w:p>
  </w:footnote>
  <w:footnote w:type="continuationSeparator" w:id="0">
    <w:p w14:paraId="00CCB644" w14:textId="77777777" w:rsidR="005A4A48" w:rsidRDefault="005A4A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rect id="_x0000_i1028" style="width:0;height:1.5pt" o:hralign="center" o:bullet="t" o:hrstd="t" o:hr="t" fillcolor="gray" stroked="f"/>
    </w:pict>
  </w:numPicBullet>
  <w:abstractNum w:abstractNumId="0" w15:restartNumberingAfterBreak="0">
    <w:nsid w:val="00403609"/>
    <w:multiLevelType w:val="hybridMultilevel"/>
    <w:tmpl w:val="49EE9CFC"/>
    <w:lvl w:ilvl="0" w:tplc="4F086C5E">
      <w:start w:val="1"/>
      <w:numFmt w:val="bullet"/>
      <w:lvlText w:val=""/>
      <w:lvlJc w:val="left"/>
      <w:pPr>
        <w:tabs>
          <w:tab w:val="num" w:pos="360"/>
        </w:tabs>
        <w:ind w:left="360" w:hanging="360"/>
      </w:pPr>
      <w:rPr>
        <w:rFonts w:ascii="Wingdings" w:hAnsi="Wingdings" w:hint="default"/>
      </w:rPr>
    </w:lvl>
    <w:lvl w:ilvl="1" w:tplc="324CD512">
      <w:start w:val="1"/>
      <w:numFmt w:val="bullet"/>
      <w:lvlText w:val=""/>
      <w:lvlJc w:val="left"/>
      <w:pPr>
        <w:tabs>
          <w:tab w:val="num" w:pos="2340"/>
        </w:tabs>
        <w:ind w:left="2340" w:hanging="360"/>
      </w:pPr>
      <w:rPr>
        <w:rFonts w:ascii="Wingdings" w:hAnsi="Wingdings" w:hint="default"/>
      </w:rPr>
    </w:lvl>
    <w:lvl w:ilvl="2" w:tplc="04090005">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 w15:restartNumberingAfterBreak="0">
    <w:nsid w:val="11406911"/>
    <w:multiLevelType w:val="hybridMultilevel"/>
    <w:tmpl w:val="46A0E784"/>
    <w:lvl w:ilvl="0" w:tplc="335A9070">
      <w:start w:val="1"/>
      <w:numFmt w:val="bullet"/>
      <w:lvlText w:val=""/>
      <w:lvlJc w:val="left"/>
      <w:pPr>
        <w:tabs>
          <w:tab w:val="num" w:pos="360"/>
        </w:tabs>
        <w:ind w:left="360" w:hanging="360"/>
      </w:pPr>
      <w:rPr>
        <w:rFonts w:ascii="Wingdings" w:hAnsi="Wingdings" w:hint="default"/>
        <w:sz w:val="17"/>
        <w:szCs w:val="17"/>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E335060"/>
    <w:multiLevelType w:val="hybridMultilevel"/>
    <w:tmpl w:val="8FDC8A62"/>
    <w:lvl w:ilvl="0" w:tplc="4F086C5E">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0C30317"/>
    <w:multiLevelType w:val="hybridMultilevel"/>
    <w:tmpl w:val="5B2E829E"/>
    <w:lvl w:ilvl="0" w:tplc="4F086C5E">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0386F"/>
    <w:multiLevelType w:val="hybridMultilevel"/>
    <w:tmpl w:val="23EEE712"/>
    <w:lvl w:ilvl="0" w:tplc="4F086C5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B055C64"/>
    <w:multiLevelType w:val="hybridMultilevel"/>
    <w:tmpl w:val="81E22A3A"/>
    <w:lvl w:ilvl="0" w:tplc="78BEB322">
      <w:start w:val="1"/>
      <w:numFmt w:val="bullet"/>
      <w:lvlText w:val=""/>
      <w:lvlJc w:val="left"/>
      <w:pPr>
        <w:ind w:left="360" w:hanging="360"/>
      </w:pPr>
      <w:rPr>
        <w:rFonts w:ascii="Wingdings" w:hAnsi="Wingdings" w:hint="default"/>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DB33F63"/>
    <w:multiLevelType w:val="hybridMultilevel"/>
    <w:tmpl w:val="FFAAB08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42E350F7"/>
    <w:multiLevelType w:val="hybridMultilevel"/>
    <w:tmpl w:val="950A2BFE"/>
    <w:lvl w:ilvl="0" w:tplc="78BEB322">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D13ED8"/>
    <w:multiLevelType w:val="hybridMultilevel"/>
    <w:tmpl w:val="592C650C"/>
    <w:lvl w:ilvl="0" w:tplc="4F086C5E">
      <w:start w:val="1"/>
      <w:numFmt w:val="bullet"/>
      <w:lvlText w:val=""/>
      <w:lvlJc w:val="left"/>
      <w:pPr>
        <w:ind w:left="720" w:hanging="360"/>
      </w:pPr>
      <w:rPr>
        <w:rFonts w:ascii="Wingdings" w:hAnsi="Wingdings"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F2003F"/>
    <w:multiLevelType w:val="hybridMultilevel"/>
    <w:tmpl w:val="70DADCCA"/>
    <w:lvl w:ilvl="0" w:tplc="0409000D">
      <w:start w:val="1"/>
      <w:numFmt w:val="bullet"/>
      <w:lvlText w:val=""/>
      <w:lvlJc w:val="left"/>
      <w:pPr>
        <w:tabs>
          <w:tab w:val="num" w:pos="630"/>
        </w:tabs>
        <w:ind w:left="630" w:hanging="360"/>
      </w:pPr>
      <w:rPr>
        <w:rFonts w:ascii="Wingdings" w:hAnsi="Wingdings" w:hint="default"/>
      </w:rPr>
    </w:lvl>
    <w:lvl w:ilvl="1" w:tplc="FFFFFFFF">
      <w:start w:val="1"/>
      <w:numFmt w:val="bullet"/>
      <w:lvlText w:val=""/>
      <w:lvlJc w:val="left"/>
      <w:pPr>
        <w:tabs>
          <w:tab w:val="num" w:pos="1080"/>
        </w:tabs>
        <w:ind w:left="108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553047FB"/>
    <w:multiLevelType w:val="hybridMultilevel"/>
    <w:tmpl w:val="77A68A4A"/>
    <w:lvl w:ilvl="0" w:tplc="4F086C5E">
      <w:start w:val="1"/>
      <w:numFmt w:val="bullet"/>
      <w:lvlText w:val=""/>
      <w:lvlJc w:val="left"/>
      <w:pPr>
        <w:tabs>
          <w:tab w:val="num" w:pos="360"/>
        </w:tabs>
        <w:ind w:left="360" w:hanging="360"/>
      </w:pPr>
      <w:rPr>
        <w:rFonts w:ascii="Wingdings" w:hAnsi="Wingdings" w:hint="default"/>
      </w:rPr>
    </w:lvl>
    <w:lvl w:ilvl="1" w:tplc="324CD512">
      <w:start w:val="1"/>
      <w:numFmt w:val="bullet"/>
      <w:lvlText w:val=""/>
      <w:lvlJc w:val="left"/>
      <w:pPr>
        <w:tabs>
          <w:tab w:val="num" w:pos="2340"/>
        </w:tabs>
        <w:ind w:left="2340" w:hanging="360"/>
      </w:pPr>
      <w:rPr>
        <w:rFonts w:ascii="Wingdings" w:hAnsi="Wingdings" w:hint="default"/>
      </w:rPr>
    </w:lvl>
    <w:lvl w:ilvl="2" w:tplc="04090005">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1" w15:restartNumberingAfterBreak="0">
    <w:nsid w:val="566E1293"/>
    <w:multiLevelType w:val="hybridMultilevel"/>
    <w:tmpl w:val="761817D8"/>
    <w:lvl w:ilvl="0" w:tplc="78BEB322">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EE38A3"/>
    <w:multiLevelType w:val="hybridMultilevel"/>
    <w:tmpl w:val="E6CE302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5F8250C9"/>
    <w:multiLevelType w:val="hybridMultilevel"/>
    <w:tmpl w:val="67A6CE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FEB1600"/>
    <w:multiLevelType w:val="hybridMultilevel"/>
    <w:tmpl w:val="75304488"/>
    <w:lvl w:ilvl="0" w:tplc="4F086C5E">
      <w:start w:val="1"/>
      <w:numFmt w:val="bullet"/>
      <w:lvlText w:val=""/>
      <w:lvlJc w:val="left"/>
      <w:pPr>
        <w:tabs>
          <w:tab w:val="num" w:pos="360"/>
        </w:tabs>
        <w:ind w:left="360" w:hanging="360"/>
      </w:pPr>
      <w:rPr>
        <w:rFonts w:ascii="Wingdings" w:hAnsi="Wingdings" w:hint="default"/>
        <w:sz w:val="22"/>
        <w:szCs w:val="22"/>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57D3A38"/>
    <w:multiLevelType w:val="hybridMultilevel"/>
    <w:tmpl w:val="8F563972"/>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66755B6C"/>
    <w:multiLevelType w:val="hybridMultilevel"/>
    <w:tmpl w:val="08A61800"/>
    <w:lvl w:ilvl="0" w:tplc="4F086C5E">
      <w:start w:val="1"/>
      <w:numFmt w:val="bullet"/>
      <w:lvlText w:val=""/>
      <w:lvlJc w:val="left"/>
      <w:pPr>
        <w:ind w:left="1185" w:hanging="360"/>
      </w:pPr>
      <w:rPr>
        <w:rFonts w:ascii="Wingdings" w:hAnsi="Wingdings" w:hint="default"/>
      </w:rPr>
    </w:lvl>
    <w:lvl w:ilvl="1" w:tplc="04090003" w:tentative="1">
      <w:start w:val="1"/>
      <w:numFmt w:val="bullet"/>
      <w:lvlText w:val="o"/>
      <w:lvlJc w:val="left"/>
      <w:pPr>
        <w:ind w:left="1905" w:hanging="360"/>
      </w:pPr>
      <w:rPr>
        <w:rFonts w:ascii="Courier New" w:hAnsi="Courier New" w:cs="Courier New" w:hint="default"/>
      </w:rPr>
    </w:lvl>
    <w:lvl w:ilvl="2" w:tplc="04090005" w:tentative="1">
      <w:start w:val="1"/>
      <w:numFmt w:val="bullet"/>
      <w:lvlText w:val=""/>
      <w:lvlJc w:val="left"/>
      <w:pPr>
        <w:ind w:left="2625" w:hanging="360"/>
      </w:pPr>
      <w:rPr>
        <w:rFonts w:ascii="Wingdings" w:hAnsi="Wingdings" w:hint="default"/>
      </w:rPr>
    </w:lvl>
    <w:lvl w:ilvl="3" w:tplc="04090001" w:tentative="1">
      <w:start w:val="1"/>
      <w:numFmt w:val="bullet"/>
      <w:lvlText w:val=""/>
      <w:lvlJc w:val="left"/>
      <w:pPr>
        <w:ind w:left="3345" w:hanging="360"/>
      </w:pPr>
      <w:rPr>
        <w:rFonts w:ascii="Symbol" w:hAnsi="Symbol" w:hint="default"/>
      </w:rPr>
    </w:lvl>
    <w:lvl w:ilvl="4" w:tplc="04090003" w:tentative="1">
      <w:start w:val="1"/>
      <w:numFmt w:val="bullet"/>
      <w:lvlText w:val="o"/>
      <w:lvlJc w:val="left"/>
      <w:pPr>
        <w:ind w:left="4065" w:hanging="360"/>
      </w:pPr>
      <w:rPr>
        <w:rFonts w:ascii="Courier New" w:hAnsi="Courier New" w:cs="Courier New" w:hint="default"/>
      </w:rPr>
    </w:lvl>
    <w:lvl w:ilvl="5" w:tplc="04090005" w:tentative="1">
      <w:start w:val="1"/>
      <w:numFmt w:val="bullet"/>
      <w:lvlText w:val=""/>
      <w:lvlJc w:val="left"/>
      <w:pPr>
        <w:ind w:left="4785" w:hanging="360"/>
      </w:pPr>
      <w:rPr>
        <w:rFonts w:ascii="Wingdings" w:hAnsi="Wingdings" w:hint="default"/>
      </w:rPr>
    </w:lvl>
    <w:lvl w:ilvl="6" w:tplc="04090001" w:tentative="1">
      <w:start w:val="1"/>
      <w:numFmt w:val="bullet"/>
      <w:lvlText w:val=""/>
      <w:lvlJc w:val="left"/>
      <w:pPr>
        <w:ind w:left="5505" w:hanging="360"/>
      </w:pPr>
      <w:rPr>
        <w:rFonts w:ascii="Symbol" w:hAnsi="Symbol" w:hint="default"/>
      </w:rPr>
    </w:lvl>
    <w:lvl w:ilvl="7" w:tplc="04090003" w:tentative="1">
      <w:start w:val="1"/>
      <w:numFmt w:val="bullet"/>
      <w:lvlText w:val="o"/>
      <w:lvlJc w:val="left"/>
      <w:pPr>
        <w:ind w:left="6225" w:hanging="360"/>
      </w:pPr>
      <w:rPr>
        <w:rFonts w:ascii="Courier New" w:hAnsi="Courier New" w:cs="Courier New" w:hint="default"/>
      </w:rPr>
    </w:lvl>
    <w:lvl w:ilvl="8" w:tplc="04090005" w:tentative="1">
      <w:start w:val="1"/>
      <w:numFmt w:val="bullet"/>
      <w:lvlText w:val=""/>
      <w:lvlJc w:val="left"/>
      <w:pPr>
        <w:ind w:left="6945" w:hanging="360"/>
      </w:pPr>
      <w:rPr>
        <w:rFonts w:ascii="Wingdings" w:hAnsi="Wingdings" w:hint="default"/>
      </w:rPr>
    </w:lvl>
  </w:abstractNum>
  <w:abstractNum w:abstractNumId="17" w15:restartNumberingAfterBreak="0">
    <w:nsid w:val="690F241C"/>
    <w:multiLevelType w:val="hybridMultilevel"/>
    <w:tmpl w:val="0DE6AABA"/>
    <w:lvl w:ilvl="0" w:tplc="4F086C5E">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6ADA0010"/>
    <w:multiLevelType w:val="hybridMultilevel"/>
    <w:tmpl w:val="4BC426CA"/>
    <w:lvl w:ilvl="0" w:tplc="4F086C5E">
      <w:start w:val="1"/>
      <w:numFmt w:val="bullet"/>
      <w:lvlText w:val=""/>
      <w:lvlJc w:val="left"/>
      <w:pPr>
        <w:tabs>
          <w:tab w:val="num" w:pos="360"/>
        </w:tabs>
        <w:ind w:left="360" w:hanging="360"/>
      </w:pPr>
      <w:rPr>
        <w:rFonts w:ascii="Wingdings" w:hAnsi="Wingdings" w:hint="default"/>
      </w:rPr>
    </w:lvl>
    <w:lvl w:ilvl="1" w:tplc="324CD512">
      <w:start w:val="1"/>
      <w:numFmt w:val="bullet"/>
      <w:lvlText w:val=""/>
      <w:lvlJc w:val="left"/>
      <w:pPr>
        <w:tabs>
          <w:tab w:val="num" w:pos="2340"/>
        </w:tabs>
        <w:ind w:left="2340" w:hanging="360"/>
      </w:pPr>
      <w:rPr>
        <w:rFonts w:ascii="Wingdings" w:hAnsi="Wingdings" w:hint="default"/>
      </w:rPr>
    </w:lvl>
    <w:lvl w:ilvl="2" w:tplc="04090005">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9" w15:restartNumberingAfterBreak="0">
    <w:nsid w:val="6E811178"/>
    <w:multiLevelType w:val="hybridMultilevel"/>
    <w:tmpl w:val="010216E8"/>
    <w:lvl w:ilvl="0" w:tplc="4F086C5E">
      <w:start w:val="1"/>
      <w:numFmt w:val="bullet"/>
      <w:lvlText w:val=""/>
      <w:lvlJc w:val="left"/>
      <w:pPr>
        <w:ind w:left="1080" w:hanging="360"/>
      </w:pPr>
      <w:rPr>
        <w:rFonts w:ascii="Wingdings" w:hAnsi="Wingdings" w:hint="default"/>
        <w:sz w:val="22"/>
        <w:szCs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1E643E8"/>
    <w:multiLevelType w:val="hybridMultilevel"/>
    <w:tmpl w:val="D8A4ABE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3C46D60"/>
    <w:multiLevelType w:val="hybridMultilevel"/>
    <w:tmpl w:val="BB5676B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74413BE0"/>
    <w:multiLevelType w:val="hybridMultilevel"/>
    <w:tmpl w:val="89645380"/>
    <w:lvl w:ilvl="0" w:tplc="4F086C5E">
      <w:start w:val="1"/>
      <w:numFmt w:val="bullet"/>
      <w:lvlText w:val=""/>
      <w:lvlJc w:val="left"/>
      <w:pPr>
        <w:tabs>
          <w:tab w:val="num" w:pos="360"/>
        </w:tabs>
        <w:ind w:left="360" w:hanging="360"/>
      </w:pPr>
      <w:rPr>
        <w:rFonts w:ascii="Wingdings" w:hAnsi="Wingdings" w:hint="default"/>
      </w:rPr>
    </w:lvl>
    <w:lvl w:ilvl="1" w:tplc="324CD512">
      <w:start w:val="1"/>
      <w:numFmt w:val="bullet"/>
      <w:lvlText w:val=""/>
      <w:lvlJc w:val="left"/>
      <w:pPr>
        <w:tabs>
          <w:tab w:val="num" w:pos="2340"/>
        </w:tabs>
        <w:ind w:left="2340" w:hanging="360"/>
      </w:pPr>
      <w:rPr>
        <w:rFonts w:ascii="Wingdings" w:hAnsi="Wingdings" w:hint="default"/>
      </w:rPr>
    </w:lvl>
    <w:lvl w:ilvl="2" w:tplc="04090005">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num w:numId="1">
    <w:abstractNumId w:val="14"/>
  </w:num>
  <w:num w:numId="2">
    <w:abstractNumId w:val="17"/>
  </w:num>
  <w:num w:numId="3">
    <w:abstractNumId w:val="9"/>
  </w:num>
  <w:num w:numId="4">
    <w:abstractNumId w:val="0"/>
  </w:num>
  <w:num w:numId="5">
    <w:abstractNumId w:val="22"/>
  </w:num>
  <w:num w:numId="6">
    <w:abstractNumId w:val="10"/>
  </w:num>
  <w:num w:numId="7">
    <w:abstractNumId w:val="18"/>
  </w:num>
  <w:num w:numId="8">
    <w:abstractNumId w:val="15"/>
  </w:num>
  <w:num w:numId="9">
    <w:abstractNumId w:val="1"/>
  </w:num>
  <w:num w:numId="10">
    <w:abstractNumId w:val="8"/>
  </w:num>
  <w:num w:numId="11">
    <w:abstractNumId w:val="16"/>
  </w:num>
  <w:num w:numId="12">
    <w:abstractNumId w:val="2"/>
  </w:num>
  <w:num w:numId="13">
    <w:abstractNumId w:val="5"/>
  </w:num>
  <w:num w:numId="14">
    <w:abstractNumId w:val="3"/>
  </w:num>
  <w:num w:numId="15">
    <w:abstractNumId w:val="12"/>
  </w:num>
  <w:num w:numId="16">
    <w:abstractNumId w:val="6"/>
  </w:num>
  <w:num w:numId="17">
    <w:abstractNumId w:val="21"/>
  </w:num>
  <w:num w:numId="18">
    <w:abstractNumId w:val="7"/>
  </w:num>
  <w:num w:numId="19">
    <w:abstractNumId w:val="11"/>
  </w:num>
  <w:num w:numId="20">
    <w:abstractNumId w:val="4"/>
  </w:num>
  <w:num w:numId="21">
    <w:abstractNumId w:val="19"/>
  </w:num>
  <w:num w:numId="22">
    <w:abstractNumId w:val="13"/>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gutterAtTop/>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27E1"/>
    <w:rsid w:val="0000521C"/>
    <w:rsid w:val="00005710"/>
    <w:rsid w:val="00013170"/>
    <w:rsid w:val="00013E82"/>
    <w:rsid w:val="00031D26"/>
    <w:rsid w:val="000335FF"/>
    <w:rsid w:val="0004075D"/>
    <w:rsid w:val="000419A2"/>
    <w:rsid w:val="000435A7"/>
    <w:rsid w:val="00052221"/>
    <w:rsid w:val="00052323"/>
    <w:rsid w:val="00055AD5"/>
    <w:rsid w:val="00055D95"/>
    <w:rsid w:val="0005772A"/>
    <w:rsid w:val="00060A50"/>
    <w:rsid w:val="000627E1"/>
    <w:rsid w:val="00063749"/>
    <w:rsid w:val="0007108D"/>
    <w:rsid w:val="00073ACB"/>
    <w:rsid w:val="00076651"/>
    <w:rsid w:val="0008155C"/>
    <w:rsid w:val="00081D78"/>
    <w:rsid w:val="00082506"/>
    <w:rsid w:val="00086ACF"/>
    <w:rsid w:val="000875CA"/>
    <w:rsid w:val="00087B43"/>
    <w:rsid w:val="00092537"/>
    <w:rsid w:val="000940E5"/>
    <w:rsid w:val="0009644A"/>
    <w:rsid w:val="000A02C3"/>
    <w:rsid w:val="000A143A"/>
    <w:rsid w:val="000A369B"/>
    <w:rsid w:val="000A5668"/>
    <w:rsid w:val="000A6A0B"/>
    <w:rsid w:val="000B5FB7"/>
    <w:rsid w:val="000C239D"/>
    <w:rsid w:val="000C5039"/>
    <w:rsid w:val="000C553A"/>
    <w:rsid w:val="000C72EE"/>
    <w:rsid w:val="000D1B61"/>
    <w:rsid w:val="000D6225"/>
    <w:rsid w:val="000D6382"/>
    <w:rsid w:val="000D7858"/>
    <w:rsid w:val="000F4906"/>
    <w:rsid w:val="000F5CDF"/>
    <w:rsid w:val="000F6E2E"/>
    <w:rsid w:val="0010330F"/>
    <w:rsid w:val="0010354F"/>
    <w:rsid w:val="00104497"/>
    <w:rsid w:val="001204EE"/>
    <w:rsid w:val="001239AA"/>
    <w:rsid w:val="00125F82"/>
    <w:rsid w:val="001275BA"/>
    <w:rsid w:val="00131A79"/>
    <w:rsid w:val="00135073"/>
    <w:rsid w:val="00142286"/>
    <w:rsid w:val="00142EB9"/>
    <w:rsid w:val="00143670"/>
    <w:rsid w:val="00150689"/>
    <w:rsid w:val="00151590"/>
    <w:rsid w:val="0015799F"/>
    <w:rsid w:val="00160CC3"/>
    <w:rsid w:val="00161376"/>
    <w:rsid w:val="00164738"/>
    <w:rsid w:val="00171499"/>
    <w:rsid w:val="00174FE3"/>
    <w:rsid w:val="0019076E"/>
    <w:rsid w:val="001A22DF"/>
    <w:rsid w:val="001B4AB5"/>
    <w:rsid w:val="001B65EE"/>
    <w:rsid w:val="001C065B"/>
    <w:rsid w:val="001C07F1"/>
    <w:rsid w:val="001C13A9"/>
    <w:rsid w:val="001C3EBF"/>
    <w:rsid w:val="001C61C0"/>
    <w:rsid w:val="001D25EA"/>
    <w:rsid w:val="001D43EE"/>
    <w:rsid w:val="001D6FCC"/>
    <w:rsid w:val="001E3C26"/>
    <w:rsid w:val="00206975"/>
    <w:rsid w:val="00210C23"/>
    <w:rsid w:val="002153F0"/>
    <w:rsid w:val="00215CD6"/>
    <w:rsid w:val="00216CBC"/>
    <w:rsid w:val="0021719F"/>
    <w:rsid w:val="00220C79"/>
    <w:rsid w:val="00220CCD"/>
    <w:rsid w:val="00221433"/>
    <w:rsid w:val="0022764C"/>
    <w:rsid w:val="00236524"/>
    <w:rsid w:val="0023723C"/>
    <w:rsid w:val="00241309"/>
    <w:rsid w:val="002500D4"/>
    <w:rsid w:val="002505AA"/>
    <w:rsid w:val="00251617"/>
    <w:rsid w:val="00253A94"/>
    <w:rsid w:val="0025632E"/>
    <w:rsid w:val="002563E2"/>
    <w:rsid w:val="0026197D"/>
    <w:rsid w:val="002622B5"/>
    <w:rsid w:val="00264F89"/>
    <w:rsid w:val="00274A36"/>
    <w:rsid w:val="002751B3"/>
    <w:rsid w:val="00277D63"/>
    <w:rsid w:val="00291417"/>
    <w:rsid w:val="002918D8"/>
    <w:rsid w:val="00291D00"/>
    <w:rsid w:val="002A0796"/>
    <w:rsid w:val="002A737A"/>
    <w:rsid w:val="002B4593"/>
    <w:rsid w:val="002C5EDA"/>
    <w:rsid w:val="002C766F"/>
    <w:rsid w:val="002D23E5"/>
    <w:rsid w:val="002D33AD"/>
    <w:rsid w:val="002D3450"/>
    <w:rsid w:val="002D5F4E"/>
    <w:rsid w:val="002D64CB"/>
    <w:rsid w:val="002E5346"/>
    <w:rsid w:val="002E6DAA"/>
    <w:rsid w:val="002E7BB5"/>
    <w:rsid w:val="002F1EB7"/>
    <w:rsid w:val="002F52BF"/>
    <w:rsid w:val="002F6549"/>
    <w:rsid w:val="00306AB2"/>
    <w:rsid w:val="00307080"/>
    <w:rsid w:val="00312603"/>
    <w:rsid w:val="0032091B"/>
    <w:rsid w:val="0033584A"/>
    <w:rsid w:val="00337AF9"/>
    <w:rsid w:val="00337E7A"/>
    <w:rsid w:val="003404F5"/>
    <w:rsid w:val="00341304"/>
    <w:rsid w:val="00343624"/>
    <w:rsid w:val="00343D1B"/>
    <w:rsid w:val="00346604"/>
    <w:rsid w:val="00347463"/>
    <w:rsid w:val="00347ADD"/>
    <w:rsid w:val="00347CC4"/>
    <w:rsid w:val="00355DFE"/>
    <w:rsid w:val="00356FC4"/>
    <w:rsid w:val="00371AC1"/>
    <w:rsid w:val="003731CE"/>
    <w:rsid w:val="003749C9"/>
    <w:rsid w:val="0037744E"/>
    <w:rsid w:val="003809FE"/>
    <w:rsid w:val="00385F7C"/>
    <w:rsid w:val="0038773A"/>
    <w:rsid w:val="0038785D"/>
    <w:rsid w:val="003910C3"/>
    <w:rsid w:val="003A52B0"/>
    <w:rsid w:val="003A77BD"/>
    <w:rsid w:val="003B5A27"/>
    <w:rsid w:val="003B7DFF"/>
    <w:rsid w:val="003C1622"/>
    <w:rsid w:val="003C639B"/>
    <w:rsid w:val="003D1231"/>
    <w:rsid w:val="003D255B"/>
    <w:rsid w:val="003D7AC7"/>
    <w:rsid w:val="003E1578"/>
    <w:rsid w:val="003E4355"/>
    <w:rsid w:val="003E54DD"/>
    <w:rsid w:val="003F6E63"/>
    <w:rsid w:val="00403757"/>
    <w:rsid w:val="00406AC0"/>
    <w:rsid w:val="00411D00"/>
    <w:rsid w:val="004149B6"/>
    <w:rsid w:val="00415743"/>
    <w:rsid w:val="00424007"/>
    <w:rsid w:val="0042746C"/>
    <w:rsid w:val="0043033E"/>
    <w:rsid w:val="0043173B"/>
    <w:rsid w:val="0043533A"/>
    <w:rsid w:val="00441178"/>
    <w:rsid w:val="00441288"/>
    <w:rsid w:val="004418AC"/>
    <w:rsid w:val="00442EEB"/>
    <w:rsid w:val="00444056"/>
    <w:rsid w:val="00445DC4"/>
    <w:rsid w:val="00450F28"/>
    <w:rsid w:val="00453DD4"/>
    <w:rsid w:val="004561E6"/>
    <w:rsid w:val="00456C79"/>
    <w:rsid w:val="0046293E"/>
    <w:rsid w:val="00462D00"/>
    <w:rsid w:val="00463D27"/>
    <w:rsid w:val="00467A5B"/>
    <w:rsid w:val="00470151"/>
    <w:rsid w:val="00471F0F"/>
    <w:rsid w:val="00474243"/>
    <w:rsid w:val="00476786"/>
    <w:rsid w:val="00476EE1"/>
    <w:rsid w:val="00481508"/>
    <w:rsid w:val="0048270F"/>
    <w:rsid w:val="00484242"/>
    <w:rsid w:val="00484353"/>
    <w:rsid w:val="0049515C"/>
    <w:rsid w:val="004A2411"/>
    <w:rsid w:val="004A2BB4"/>
    <w:rsid w:val="004A3789"/>
    <w:rsid w:val="004A6B6D"/>
    <w:rsid w:val="004B0E84"/>
    <w:rsid w:val="004B4B46"/>
    <w:rsid w:val="004B74CE"/>
    <w:rsid w:val="004C223E"/>
    <w:rsid w:val="004C30C4"/>
    <w:rsid w:val="004C3619"/>
    <w:rsid w:val="004C37A1"/>
    <w:rsid w:val="004C41D3"/>
    <w:rsid w:val="004E2EEA"/>
    <w:rsid w:val="004E54BA"/>
    <w:rsid w:val="004F2BC5"/>
    <w:rsid w:val="004F73BE"/>
    <w:rsid w:val="005019F8"/>
    <w:rsid w:val="0050327E"/>
    <w:rsid w:val="00505434"/>
    <w:rsid w:val="005113B0"/>
    <w:rsid w:val="00514560"/>
    <w:rsid w:val="00522AEE"/>
    <w:rsid w:val="00533AC0"/>
    <w:rsid w:val="0054205A"/>
    <w:rsid w:val="0055403E"/>
    <w:rsid w:val="00562376"/>
    <w:rsid w:val="00563E5B"/>
    <w:rsid w:val="00566F50"/>
    <w:rsid w:val="00570F58"/>
    <w:rsid w:val="00573FC0"/>
    <w:rsid w:val="005745DE"/>
    <w:rsid w:val="00575A92"/>
    <w:rsid w:val="00580BDF"/>
    <w:rsid w:val="005876B6"/>
    <w:rsid w:val="005930C8"/>
    <w:rsid w:val="00596334"/>
    <w:rsid w:val="005A01E0"/>
    <w:rsid w:val="005A0318"/>
    <w:rsid w:val="005A2FFB"/>
    <w:rsid w:val="005A4A48"/>
    <w:rsid w:val="005A6FF3"/>
    <w:rsid w:val="005B076B"/>
    <w:rsid w:val="005B2848"/>
    <w:rsid w:val="005B438D"/>
    <w:rsid w:val="005B5719"/>
    <w:rsid w:val="005C1158"/>
    <w:rsid w:val="005C2903"/>
    <w:rsid w:val="005C31C9"/>
    <w:rsid w:val="005C6306"/>
    <w:rsid w:val="005C6BBC"/>
    <w:rsid w:val="005D105D"/>
    <w:rsid w:val="005D3D85"/>
    <w:rsid w:val="005D3E10"/>
    <w:rsid w:val="005D5443"/>
    <w:rsid w:val="005D66C8"/>
    <w:rsid w:val="005E09CF"/>
    <w:rsid w:val="005E185C"/>
    <w:rsid w:val="005E42F2"/>
    <w:rsid w:val="005F4CDD"/>
    <w:rsid w:val="00600FC2"/>
    <w:rsid w:val="00601747"/>
    <w:rsid w:val="00612F3D"/>
    <w:rsid w:val="00613381"/>
    <w:rsid w:val="00624901"/>
    <w:rsid w:val="00632A69"/>
    <w:rsid w:val="00632E60"/>
    <w:rsid w:val="00633C89"/>
    <w:rsid w:val="00634D12"/>
    <w:rsid w:val="00636B3C"/>
    <w:rsid w:val="00651FFE"/>
    <w:rsid w:val="00656C9A"/>
    <w:rsid w:val="00657483"/>
    <w:rsid w:val="00661323"/>
    <w:rsid w:val="006624F2"/>
    <w:rsid w:val="00663452"/>
    <w:rsid w:val="00663D37"/>
    <w:rsid w:val="006644C6"/>
    <w:rsid w:val="00664B3B"/>
    <w:rsid w:val="0066648E"/>
    <w:rsid w:val="006704BF"/>
    <w:rsid w:val="00680D1E"/>
    <w:rsid w:val="006840FB"/>
    <w:rsid w:val="00687D48"/>
    <w:rsid w:val="006924A2"/>
    <w:rsid w:val="00693A3F"/>
    <w:rsid w:val="00697FA2"/>
    <w:rsid w:val="006A4A6E"/>
    <w:rsid w:val="006A523C"/>
    <w:rsid w:val="006A7BBD"/>
    <w:rsid w:val="006B2A2D"/>
    <w:rsid w:val="006B2B21"/>
    <w:rsid w:val="006B34FF"/>
    <w:rsid w:val="006B4E77"/>
    <w:rsid w:val="006D2AB7"/>
    <w:rsid w:val="006D2DAB"/>
    <w:rsid w:val="006D3AA3"/>
    <w:rsid w:val="006D63CE"/>
    <w:rsid w:val="006E0C77"/>
    <w:rsid w:val="006E111A"/>
    <w:rsid w:val="006F7103"/>
    <w:rsid w:val="006F7686"/>
    <w:rsid w:val="007008AB"/>
    <w:rsid w:val="00705485"/>
    <w:rsid w:val="007058EF"/>
    <w:rsid w:val="00712CAB"/>
    <w:rsid w:val="007150C9"/>
    <w:rsid w:val="007175A8"/>
    <w:rsid w:val="0071797E"/>
    <w:rsid w:val="007219E5"/>
    <w:rsid w:val="00725C21"/>
    <w:rsid w:val="00731CD5"/>
    <w:rsid w:val="0073443B"/>
    <w:rsid w:val="0073485E"/>
    <w:rsid w:val="00740168"/>
    <w:rsid w:val="0074087A"/>
    <w:rsid w:val="00741E49"/>
    <w:rsid w:val="00745A26"/>
    <w:rsid w:val="00746415"/>
    <w:rsid w:val="007529BD"/>
    <w:rsid w:val="007535D1"/>
    <w:rsid w:val="007566DE"/>
    <w:rsid w:val="007712BB"/>
    <w:rsid w:val="00774F3D"/>
    <w:rsid w:val="0078192B"/>
    <w:rsid w:val="00790736"/>
    <w:rsid w:val="007A2728"/>
    <w:rsid w:val="007A4CB3"/>
    <w:rsid w:val="007A4DCF"/>
    <w:rsid w:val="007A4F0F"/>
    <w:rsid w:val="007B1B1E"/>
    <w:rsid w:val="007B2683"/>
    <w:rsid w:val="007B26DA"/>
    <w:rsid w:val="007B43FF"/>
    <w:rsid w:val="007B4FE7"/>
    <w:rsid w:val="007C01D6"/>
    <w:rsid w:val="007C1CAA"/>
    <w:rsid w:val="007C2590"/>
    <w:rsid w:val="007C3683"/>
    <w:rsid w:val="007D1F45"/>
    <w:rsid w:val="007E24F4"/>
    <w:rsid w:val="007E2911"/>
    <w:rsid w:val="007E3B0A"/>
    <w:rsid w:val="007E63C4"/>
    <w:rsid w:val="007F7256"/>
    <w:rsid w:val="00803C15"/>
    <w:rsid w:val="00810275"/>
    <w:rsid w:val="00811DD8"/>
    <w:rsid w:val="00815343"/>
    <w:rsid w:val="008156B0"/>
    <w:rsid w:val="00823660"/>
    <w:rsid w:val="00823C6F"/>
    <w:rsid w:val="00830778"/>
    <w:rsid w:val="00830FCF"/>
    <w:rsid w:val="00833525"/>
    <w:rsid w:val="00833547"/>
    <w:rsid w:val="00834F4A"/>
    <w:rsid w:val="00843C8D"/>
    <w:rsid w:val="008455A3"/>
    <w:rsid w:val="00846309"/>
    <w:rsid w:val="0085011C"/>
    <w:rsid w:val="00852F2D"/>
    <w:rsid w:val="00855F19"/>
    <w:rsid w:val="0086335F"/>
    <w:rsid w:val="00863B59"/>
    <w:rsid w:val="00867833"/>
    <w:rsid w:val="008724D3"/>
    <w:rsid w:val="00873A8B"/>
    <w:rsid w:val="00873C5C"/>
    <w:rsid w:val="00873EA3"/>
    <w:rsid w:val="00877077"/>
    <w:rsid w:val="00887A51"/>
    <w:rsid w:val="00893F34"/>
    <w:rsid w:val="00896A20"/>
    <w:rsid w:val="008973A0"/>
    <w:rsid w:val="008974D0"/>
    <w:rsid w:val="008A0D9C"/>
    <w:rsid w:val="008A1D0E"/>
    <w:rsid w:val="008A389F"/>
    <w:rsid w:val="008B0003"/>
    <w:rsid w:val="008B0F86"/>
    <w:rsid w:val="008B3A81"/>
    <w:rsid w:val="008B44B0"/>
    <w:rsid w:val="008B7655"/>
    <w:rsid w:val="008C15FB"/>
    <w:rsid w:val="008C3306"/>
    <w:rsid w:val="008C50AC"/>
    <w:rsid w:val="008D1C90"/>
    <w:rsid w:val="008D26EB"/>
    <w:rsid w:val="008D4613"/>
    <w:rsid w:val="008D7314"/>
    <w:rsid w:val="008E2555"/>
    <w:rsid w:val="008F153E"/>
    <w:rsid w:val="008F66EE"/>
    <w:rsid w:val="008F7706"/>
    <w:rsid w:val="00903F3F"/>
    <w:rsid w:val="00914D9C"/>
    <w:rsid w:val="009151D9"/>
    <w:rsid w:val="00921B94"/>
    <w:rsid w:val="00921F66"/>
    <w:rsid w:val="009235C9"/>
    <w:rsid w:val="00923913"/>
    <w:rsid w:val="00924A5D"/>
    <w:rsid w:val="009371D1"/>
    <w:rsid w:val="00940E43"/>
    <w:rsid w:val="00942A47"/>
    <w:rsid w:val="00943462"/>
    <w:rsid w:val="009500FE"/>
    <w:rsid w:val="009533CA"/>
    <w:rsid w:val="00957D31"/>
    <w:rsid w:val="009634C8"/>
    <w:rsid w:val="00972177"/>
    <w:rsid w:val="00972747"/>
    <w:rsid w:val="00974538"/>
    <w:rsid w:val="00974D2B"/>
    <w:rsid w:val="0097543A"/>
    <w:rsid w:val="009755D5"/>
    <w:rsid w:val="009759FD"/>
    <w:rsid w:val="00983DA0"/>
    <w:rsid w:val="00991BCE"/>
    <w:rsid w:val="00992E15"/>
    <w:rsid w:val="00995025"/>
    <w:rsid w:val="009A589A"/>
    <w:rsid w:val="009C549C"/>
    <w:rsid w:val="009D0B5B"/>
    <w:rsid w:val="009D0CE8"/>
    <w:rsid w:val="009D3552"/>
    <w:rsid w:val="009D4517"/>
    <w:rsid w:val="009D626F"/>
    <w:rsid w:val="009E1E4D"/>
    <w:rsid w:val="009E3964"/>
    <w:rsid w:val="009E5FFB"/>
    <w:rsid w:val="009F2805"/>
    <w:rsid w:val="009F3914"/>
    <w:rsid w:val="009F7F6A"/>
    <w:rsid w:val="00A14414"/>
    <w:rsid w:val="00A20109"/>
    <w:rsid w:val="00A27CFA"/>
    <w:rsid w:val="00A342CA"/>
    <w:rsid w:val="00A42E9E"/>
    <w:rsid w:val="00A445F7"/>
    <w:rsid w:val="00A5227D"/>
    <w:rsid w:val="00A55585"/>
    <w:rsid w:val="00A55EDA"/>
    <w:rsid w:val="00A566E8"/>
    <w:rsid w:val="00A57D64"/>
    <w:rsid w:val="00A71159"/>
    <w:rsid w:val="00A77968"/>
    <w:rsid w:val="00A819D0"/>
    <w:rsid w:val="00A84975"/>
    <w:rsid w:val="00A9262D"/>
    <w:rsid w:val="00A93B3A"/>
    <w:rsid w:val="00A9462D"/>
    <w:rsid w:val="00A94FEB"/>
    <w:rsid w:val="00A954A4"/>
    <w:rsid w:val="00A9593D"/>
    <w:rsid w:val="00A96731"/>
    <w:rsid w:val="00AA2DF5"/>
    <w:rsid w:val="00AA6120"/>
    <w:rsid w:val="00AA7D0D"/>
    <w:rsid w:val="00AB0B62"/>
    <w:rsid w:val="00AB3BBD"/>
    <w:rsid w:val="00AC0285"/>
    <w:rsid w:val="00AC0A59"/>
    <w:rsid w:val="00AC3C81"/>
    <w:rsid w:val="00AC524F"/>
    <w:rsid w:val="00AE26C8"/>
    <w:rsid w:val="00AE772E"/>
    <w:rsid w:val="00AF181E"/>
    <w:rsid w:val="00AF1B57"/>
    <w:rsid w:val="00AF3332"/>
    <w:rsid w:val="00AF440F"/>
    <w:rsid w:val="00B026E3"/>
    <w:rsid w:val="00B035CC"/>
    <w:rsid w:val="00B11B5B"/>
    <w:rsid w:val="00B125D3"/>
    <w:rsid w:val="00B1309D"/>
    <w:rsid w:val="00B13AD0"/>
    <w:rsid w:val="00B140FA"/>
    <w:rsid w:val="00B14AB7"/>
    <w:rsid w:val="00B23722"/>
    <w:rsid w:val="00B2407D"/>
    <w:rsid w:val="00B257F9"/>
    <w:rsid w:val="00B25C65"/>
    <w:rsid w:val="00B27CF6"/>
    <w:rsid w:val="00B32E85"/>
    <w:rsid w:val="00B32FEA"/>
    <w:rsid w:val="00B33625"/>
    <w:rsid w:val="00B339E5"/>
    <w:rsid w:val="00B37F2D"/>
    <w:rsid w:val="00B51B44"/>
    <w:rsid w:val="00B609A7"/>
    <w:rsid w:val="00B60B32"/>
    <w:rsid w:val="00B6202A"/>
    <w:rsid w:val="00B620F3"/>
    <w:rsid w:val="00B665E4"/>
    <w:rsid w:val="00B66D9C"/>
    <w:rsid w:val="00B70400"/>
    <w:rsid w:val="00B71B7F"/>
    <w:rsid w:val="00B730FC"/>
    <w:rsid w:val="00B76235"/>
    <w:rsid w:val="00B77241"/>
    <w:rsid w:val="00B80A6F"/>
    <w:rsid w:val="00B8134B"/>
    <w:rsid w:val="00B81B07"/>
    <w:rsid w:val="00B83D0A"/>
    <w:rsid w:val="00B83FA0"/>
    <w:rsid w:val="00B86469"/>
    <w:rsid w:val="00B96F77"/>
    <w:rsid w:val="00B97641"/>
    <w:rsid w:val="00BA603E"/>
    <w:rsid w:val="00BB0937"/>
    <w:rsid w:val="00BD7D88"/>
    <w:rsid w:val="00BE2FC4"/>
    <w:rsid w:val="00BE49AE"/>
    <w:rsid w:val="00BE5953"/>
    <w:rsid w:val="00BE6BD9"/>
    <w:rsid w:val="00BF312E"/>
    <w:rsid w:val="00BF7220"/>
    <w:rsid w:val="00C0288F"/>
    <w:rsid w:val="00C04C4E"/>
    <w:rsid w:val="00C04EC1"/>
    <w:rsid w:val="00C06F65"/>
    <w:rsid w:val="00C072B7"/>
    <w:rsid w:val="00C274F2"/>
    <w:rsid w:val="00C31365"/>
    <w:rsid w:val="00C41179"/>
    <w:rsid w:val="00C432BF"/>
    <w:rsid w:val="00C4601F"/>
    <w:rsid w:val="00C47F77"/>
    <w:rsid w:val="00C53CDE"/>
    <w:rsid w:val="00C56263"/>
    <w:rsid w:val="00C666EC"/>
    <w:rsid w:val="00C67F1E"/>
    <w:rsid w:val="00C751D8"/>
    <w:rsid w:val="00C8250B"/>
    <w:rsid w:val="00C91D60"/>
    <w:rsid w:val="00C940A8"/>
    <w:rsid w:val="00C96463"/>
    <w:rsid w:val="00CA0AC4"/>
    <w:rsid w:val="00CA2C9C"/>
    <w:rsid w:val="00CA5A40"/>
    <w:rsid w:val="00CC076F"/>
    <w:rsid w:val="00CC2A02"/>
    <w:rsid w:val="00CC6AC1"/>
    <w:rsid w:val="00CD70E2"/>
    <w:rsid w:val="00CD7E34"/>
    <w:rsid w:val="00CE1B5F"/>
    <w:rsid w:val="00CE2E41"/>
    <w:rsid w:val="00CF0C90"/>
    <w:rsid w:val="00CF54F8"/>
    <w:rsid w:val="00CF5C3B"/>
    <w:rsid w:val="00CF5F6E"/>
    <w:rsid w:val="00CF68EB"/>
    <w:rsid w:val="00D04489"/>
    <w:rsid w:val="00D05610"/>
    <w:rsid w:val="00D060A3"/>
    <w:rsid w:val="00D07563"/>
    <w:rsid w:val="00D103F1"/>
    <w:rsid w:val="00D11A3A"/>
    <w:rsid w:val="00D11CA9"/>
    <w:rsid w:val="00D12339"/>
    <w:rsid w:val="00D13F2C"/>
    <w:rsid w:val="00D14E37"/>
    <w:rsid w:val="00D17F24"/>
    <w:rsid w:val="00D3037F"/>
    <w:rsid w:val="00D31484"/>
    <w:rsid w:val="00D371CA"/>
    <w:rsid w:val="00D428E4"/>
    <w:rsid w:val="00D4766A"/>
    <w:rsid w:val="00D47B7C"/>
    <w:rsid w:val="00D518ED"/>
    <w:rsid w:val="00D53844"/>
    <w:rsid w:val="00D55132"/>
    <w:rsid w:val="00D56E26"/>
    <w:rsid w:val="00D570CC"/>
    <w:rsid w:val="00D6109D"/>
    <w:rsid w:val="00D66762"/>
    <w:rsid w:val="00D70086"/>
    <w:rsid w:val="00D73D0D"/>
    <w:rsid w:val="00D75843"/>
    <w:rsid w:val="00D85CE9"/>
    <w:rsid w:val="00D86C7F"/>
    <w:rsid w:val="00D871BE"/>
    <w:rsid w:val="00D953E9"/>
    <w:rsid w:val="00DA4BA2"/>
    <w:rsid w:val="00DB144A"/>
    <w:rsid w:val="00DB24EB"/>
    <w:rsid w:val="00DB5CB0"/>
    <w:rsid w:val="00DD1433"/>
    <w:rsid w:val="00DD5569"/>
    <w:rsid w:val="00DD59A0"/>
    <w:rsid w:val="00DD6846"/>
    <w:rsid w:val="00DE56B9"/>
    <w:rsid w:val="00DE6286"/>
    <w:rsid w:val="00DF3AF7"/>
    <w:rsid w:val="00E023E0"/>
    <w:rsid w:val="00E04948"/>
    <w:rsid w:val="00E04A68"/>
    <w:rsid w:val="00E05FB4"/>
    <w:rsid w:val="00E20113"/>
    <w:rsid w:val="00E21EB8"/>
    <w:rsid w:val="00E30D5A"/>
    <w:rsid w:val="00E34424"/>
    <w:rsid w:val="00E34B64"/>
    <w:rsid w:val="00E36E3F"/>
    <w:rsid w:val="00E500BE"/>
    <w:rsid w:val="00E51B35"/>
    <w:rsid w:val="00E52D31"/>
    <w:rsid w:val="00E535AA"/>
    <w:rsid w:val="00E536A2"/>
    <w:rsid w:val="00E6528E"/>
    <w:rsid w:val="00E70594"/>
    <w:rsid w:val="00E71056"/>
    <w:rsid w:val="00E76A13"/>
    <w:rsid w:val="00E907A1"/>
    <w:rsid w:val="00E91F53"/>
    <w:rsid w:val="00E9296B"/>
    <w:rsid w:val="00E94A99"/>
    <w:rsid w:val="00EA1951"/>
    <w:rsid w:val="00EA6D4E"/>
    <w:rsid w:val="00EB4023"/>
    <w:rsid w:val="00EB67DC"/>
    <w:rsid w:val="00EC0BD6"/>
    <w:rsid w:val="00EC2B24"/>
    <w:rsid w:val="00EC581C"/>
    <w:rsid w:val="00EC63F1"/>
    <w:rsid w:val="00EC6AC9"/>
    <w:rsid w:val="00EC7B9F"/>
    <w:rsid w:val="00ED09A9"/>
    <w:rsid w:val="00EE0297"/>
    <w:rsid w:val="00EE3D7B"/>
    <w:rsid w:val="00EE53D9"/>
    <w:rsid w:val="00EF1E37"/>
    <w:rsid w:val="00EF2C17"/>
    <w:rsid w:val="00EF7C42"/>
    <w:rsid w:val="00F013B0"/>
    <w:rsid w:val="00F03859"/>
    <w:rsid w:val="00F04A00"/>
    <w:rsid w:val="00F06A5F"/>
    <w:rsid w:val="00F11F4D"/>
    <w:rsid w:val="00F12276"/>
    <w:rsid w:val="00F1336D"/>
    <w:rsid w:val="00F13A7E"/>
    <w:rsid w:val="00F163A0"/>
    <w:rsid w:val="00F168DF"/>
    <w:rsid w:val="00F20701"/>
    <w:rsid w:val="00F23624"/>
    <w:rsid w:val="00F25557"/>
    <w:rsid w:val="00F31B82"/>
    <w:rsid w:val="00F37852"/>
    <w:rsid w:val="00F43DF1"/>
    <w:rsid w:val="00F44865"/>
    <w:rsid w:val="00F44BAC"/>
    <w:rsid w:val="00F44D19"/>
    <w:rsid w:val="00F4699F"/>
    <w:rsid w:val="00F46D19"/>
    <w:rsid w:val="00F60A61"/>
    <w:rsid w:val="00F63399"/>
    <w:rsid w:val="00F6402B"/>
    <w:rsid w:val="00F658D6"/>
    <w:rsid w:val="00F67E7E"/>
    <w:rsid w:val="00F72954"/>
    <w:rsid w:val="00F74D82"/>
    <w:rsid w:val="00F76EC5"/>
    <w:rsid w:val="00F861DC"/>
    <w:rsid w:val="00F93054"/>
    <w:rsid w:val="00FA186A"/>
    <w:rsid w:val="00FA4ADA"/>
    <w:rsid w:val="00FA59A9"/>
    <w:rsid w:val="00FA5A15"/>
    <w:rsid w:val="00FB73FC"/>
    <w:rsid w:val="00FC0DB7"/>
    <w:rsid w:val="00FC2003"/>
    <w:rsid w:val="00FC328E"/>
    <w:rsid w:val="00FC6FAA"/>
    <w:rsid w:val="00FC7398"/>
    <w:rsid w:val="00FC7A85"/>
    <w:rsid w:val="00FD0A03"/>
    <w:rsid w:val="00FD0EC9"/>
    <w:rsid w:val="00FE234E"/>
    <w:rsid w:val="00FF0B4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75EDAA"/>
  <w15:docId w15:val="{30CED920-E68E-4077-9DF9-7D4D9F3B5E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627E1"/>
    <w:rPr>
      <w:sz w:val="24"/>
      <w:szCs w:val="24"/>
      <w:lang w:val="en-GB"/>
    </w:rPr>
  </w:style>
  <w:style w:type="paragraph" w:styleId="Heading1">
    <w:name w:val="heading 1"/>
    <w:basedOn w:val="Normal"/>
    <w:next w:val="Normal"/>
    <w:qFormat/>
    <w:rsid w:val="000627E1"/>
    <w:pPr>
      <w:keepNext/>
      <w:outlineLvl w:val="0"/>
    </w:pPr>
    <w:rPr>
      <w:rFonts w:ascii="Verdana" w:hAnsi="Verdana"/>
      <w:b/>
      <w:sz w:val="22"/>
    </w:rPr>
  </w:style>
  <w:style w:type="paragraph" w:styleId="Heading3">
    <w:name w:val="heading 3"/>
    <w:basedOn w:val="Normal"/>
    <w:next w:val="Normal"/>
    <w:qFormat/>
    <w:rsid w:val="000627E1"/>
    <w:pPr>
      <w:keepNext/>
      <w:outlineLvl w:val="2"/>
    </w:pPr>
    <w:rPr>
      <w:rFonts w:ascii="Book Antiqua" w:hAnsi="Book Antiqua" w:cs="Tahoma"/>
      <w:b/>
      <w:bCs/>
      <w:i/>
      <w:iCs/>
      <w:color w:val="000000"/>
      <w:sz w:val="22"/>
      <w:szCs w:val="20"/>
    </w:rPr>
  </w:style>
  <w:style w:type="paragraph" w:styleId="Heading5">
    <w:name w:val="heading 5"/>
    <w:basedOn w:val="Normal"/>
    <w:next w:val="Normal"/>
    <w:qFormat/>
    <w:rsid w:val="000627E1"/>
    <w:pPr>
      <w:keepNext/>
      <w:outlineLvl w:val="4"/>
    </w:pPr>
    <w:rPr>
      <w:rFonts w:ascii="Verdana" w:hAnsi="Verdana"/>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627E1"/>
    <w:rPr>
      <w:rFonts w:ascii="Verdana" w:hAnsi="Verdana"/>
      <w:sz w:val="22"/>
      <w:szCs w:val="20"/>
    </w:rPr>
  </w:style>
  <w:style w:type="paragraph" w:styleId="BodyText3">
    <w:name w:val="Body Text 3"/>
    <w:basedOn w:val="Normal"/>
    <w:rsid w:val="000627E1"/>
    <w:pPr>
      <w:autoSpaceDE w:val="0"/>
      <w:autoSpaceDN w:val="0"/>
      <w:adjustRightInd w:val="0"/>
    </w:pPr>
    <w:rPr>
      <w:rFonts w:ascii="Book Antiqua" w:hAnsi="Book Antiqua"/>
      <w:i/>
      <w:iCs/>
      <w:sz w:val="22"/>
      <w:szCs w:val="22"/>
    </w:rPr>
  </w:style>
  <w:style w:type="paragraph" w:styleId="NormalWeb">
    <w:name w:val="Normal (Web)"/>
    <w:basedOn w:val="Normal"/>
    <w:rsid w:val="000627E1"/>
    <w:pPr>
      <w:spacing w:before="100" w:beforeAutospacing="1" w:after="100" w:afterAutospacing="1"/>
    </w:pPr>
  </w:style>
  <w:style w:type="paragraph" w:styleId="Footer">
    <w:name w:val="footer"/>
    <w:basedOn w:val="Normal"/>
    <w:link w:val="FooterChar"/>
    <w:uiPriority w:val="99"/>
    <w:rsid w:val="000627E1"/>
    <w:pPr>
      <w:tabs>
        <w:tab w:val="center" w:pos="4320"/>
        <w:tab w:val="right" w:pos="8640"/>
      </w:tabs>
    </w:pPr>
  </w:style>
  <w:style w:type="character" w:styleId="PageNumber">
    <w:name w:val="page number"/>
    <w:basedOn w:val="DefaultParagraphFont"/>
    <w:rsid w:val="000627E1"/>
  </w:style>
  <w:style w:type="character" w:customStyle="1" w:styleId="BodyTextChar">
    <w:name w:val="Body Text Char"/>
    <w:link w:val="BodyText"/>
    <w:rsid w:val="000627E1"/>
    <w:rPr>
      <w:rFonts w:ascii="Verdana" w:hAnsi="Verdana"/>
      <w:sz w:val="22"/>
      <w:lang w:val="en-GB" w:eastAsia="en-US" w:bidi="ar-SA"/>
    </w:rPr>
  </w:style>
  <w:style w:type="paragraph" w:styleId="PlainText">
    <w:name w:val="Plain Text"/>
    <w:basedOn w:val="Normal"/>
    <w:rsid w:val="000627E1"/>
    <w:rPr>
      <w:rFonts w:ascii="Courier New" w:hAnsi="Courier New" w:cs="Courier New"/>
      <w:sz w:val="20"/>
      <w:szCs w:val="20"/>
    </w:rPr>
  </w:style>
  <w:style w:type="paragraph" w:customStyle="1" w:styleId="Char">
    <w:name w:val="Char"/>
    <w:basedOn w:val="Normal"/>
    <w:rsid w:val="00664B3B"/>
    <w:pPr>
      <w:spacing w:before="60" w:after="160" w:line="240" w:lineRule="exact"/>
    </w:pPr>
    <w:rPr>
      <w:rFonts w:ascii="Verdana" w:hAnsi="Verdana" w:cs="Arial"/>
      <w:color w:val="FF00FF"/>
      <w:sz w:val="20"/>
      <w:lang w:val="en-US"/>
    </w:rPr>
  </w:style>
  <w:style w:type="paragraph" w:customStyle="1" w:styleId="yiv1942575440msonormal">
    <w:name w:val="yiv1942575440msonormal"/>
    <w:basedOn w:val="Normal"/>
    <w:rsid w:val="00DD5569"/>
    <w:pPr>
      <w:spacing w:before="100" w:beforeAutospacing="1" w:after="100" w:afterAutospacing="1"/>
    </w:pPr>
    <w:rPr>
      <w:lang w:val="en-US"/>
    </w:rPr>
  </w:style>
  <w:style w:type="character" w:customStyle="1" w:styleId="fr">
    <w:name w:val="fr"/>
    <w:basedOn w:val="DefaultParagraphFont"/>
    <w:rsid w:val="00F44865"/>
  </w:style>
  <w:style w:type="character" w:customStyle="1" w:styleId="cls">
    <w:name w:val="cls"/>
    <w:basedOn w:val="DefaultParagraphFont"/>
    <w:rsid w:val="00F44865"/>
  </w:style>
  <w:style w:type="character" w:customStyle="1" w:styleId="hl">
    <w:name w:val="h_l"/>
    <w:basedOn w:val="DefaultParagraphFont"/>
    <w:rsid w:val="008D26EB"/>
  </w:style>
  <w:style w:type="paragraph" w:styleId="Header">
    <w:name w:val="header"/>
    <w:basedOn w:val="Normal"/>
    <w:link w:val="HeaderChar"/>
    <w:rsid w:val="00D371CA"/>
    <w:pPr>
      <w:tabs>
        <w:tab w:val="center" w:pos="4680"/>
        <w:tab w:val="right" w:pos="9360"/>
      </w:tabs>
    </w:pPr>
  </w:style>
  <w:style w:type="character" w:customStyle="1" w:styleId="HeaderChar">
    <w:name w:val="Header Char"/>
    <w:link w:val="Header"/>
    <w:rsid w:val="00D371CA"/>
    <w:rPr>
      <w:sz w:val="24"/>
      <w:szCs w:val="24"/>
      <w:lang w:val="en-GB"/>
    </w:rPr>
  </w:style>
  <w:style w:type="character" w:customStyle="1" w:styleId="FooterChar">
    <w:name w:val="Footer Char"/>
    <w:link w:val="Footer"/>
    <w:uiPriority w:val="99"/>
    <w:rsid w:val="00D371CA"/>
    <w:rPr>
      <w:sz w:val="24"/>
      <w:szCs w:val="24"/>
      <w:lang w:val="en-GB"/>
    </w:rPr>
  </w:style>
  <w:style w:type="paragraph" w:styleId="BalloonText">
    <w:name w:val="Balloon Text"/>
    <w:basedOn w:val="Normal"/>
    <w:link w:val="BalloonTextChar"/>
    <w:rsid w:val="00DE6286"/>
    <w:rPr>
      <w:rFonts w:ascii="Tahoma" w:hAnsi="Tahoma"/>
      <w:sz w:val="16"/>
      <w:szCs w:val="16"/>
    </w:rPr>
  </w:style>
  <w:style w:type="character" w:customStyle="1" w:styleId="BalloonTextChar">
    <w:name w:val="Balloon Text Char"/>
    <w:link w:val="BalloonText"/>
    <w:rsid w:val="00DE6286"/>
    <w:rPr>
      <w:rFonts w:ascii="Tahoma" w:hAnsi="Tahoma" w:cs="Tahoma"/>
      <w:sz w:val="16"/>
      <w:szCs w:val="16"/>
      <w:lang w:val="en-GB"/>
    </w:rPr>
  </w:style>
  <w:style w:type="character" w:styleId="Emphasis">
    <w:name w:val="Emphasis"/>
    <w:qFormat/>
    <w:rsid w:val="00A27CFA"/>
    <w:rPr>
      <w:i/>
      <w:iCs/>
    </w:rPr>
  </w:style>
  <w:style w:type="paragraph" w:styleId="ListParagraph">
    <w:name w:val="List Paragraph"/>
    <w:basedOn w:val="Normal"/>
    <w:uiPriority w:val="34"/>
    <w:qFormat/>
    <w:rsid w:val="004827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C55BCB-11EF-4E23-8D75-061D37D152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283</TotalTime>
  <Pages>3</Pages>
  <Words>1625</Words>
  <Characters>9268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YOGESH P</vt:lpstr>
    </vt:vector>
  </TitlesOfParts>
  <Company/>
  <LinksUpToDate>false</LinksUpToDate>
  <CharactersWithSpaces>10872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YOGESH P</dc:title>
  <dc:subject/>
  <dc:creator>Infoedge</dc:creator>
  <cp:keywords/>
  <dc:description/>
  <cp:lastModifiedBy>Yogesh Gaikwad</cp:lastModifiedBy>
  <cp:revision>213</cp:revision>
  <cp:lastPrinted>2018-07-31T12:09:00Z</cp:lastPrinted>
  <dcterms:created xsi:type="dcterms:W3CDTF">2020-10-29T00:33:00Z</dcterms:created>
  <dcterms:modified xsi:type="dcterms:W3CDTF">2021-10-01T12:39:00Z</dcterms:modified>
</cp:coreProperties>
</file>