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619CB6" w14:textId="4D5BFEFD" w:rsidR="00D47316" w:rsidRPr="00DC38EF" w:rsidRDefault="008A23C9" w:rsidP="008A23C9">
      <w:pPr>
        <w:widowControl w:val="0"/>
        <w:tabs>
          <w:tab w:val="center" w:pos="4680"/>
        </w:tabs>
        <w:spacing w:line="276" w:lineRule="auto"/>
        <w:rPr>
          <w:b/>
          <w:snapToGrid w:val="0"/>
          <w:color w:val="000000" w:themeColor="text1"/>
          <w:sz w:val="22"/>
          <w:szCs w:val="22"/>
          <w:lang w:val="pt-PT"/>
        </w:rPr>
      </w:pPr>
      <w:r>
        <w:rPr>
          <w:b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D42973" wp14:editId="2136C623">
                <wp:simplePos x="0" y="0"/>
                <wp:positionH relativeFrom="column">
                  <wp:posOffset>4414520</wp:posOffset>
                </wp:positionH>
                <wp:positionV relativeFrom="paragraph">
                  <wp:posOffset>-99060</wp:posOffset>
                </wp:positionV>
                <wp:extent cx="1600200" cy="11334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3DE84B" w14:textId="07DB5FBA" w:rsidR="008A23C9" w:rsidRDefault="008A23C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F41035" wp14:editId="19C8B393">
                                  <wp:extent cx="1035685" cy="1035685"/>
                                  <wp:effectExtent l="19050" t="19050" r="12065" b="1206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WhatsApp Image 2020-12-16 at 5.10.40 AM.jpe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35685" cy="1035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solidFill>
                                              <a:schemeClr val="bg1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D4297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7.6pt;margin-top:-7.8pt;width:126pt;height:8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" fillcolor="white [3201]" strokecolor="white [3212]" strokeweight=".5pt">
                <v:textbox>
                  <w:txbxContent>
                    <w:p w14:paraId="563DE84B" w14:textId="07DB5FBA" w:rsidR="008A23C9" w:rsidRDefault="008A23C9">
                      <w:r>
                        <w:rPr>
                          <w:noProof/>
                        </w:rPr>
                        <w:drawing>
                          <wp:inline distT="0" distB="0" distL="0" distR="0" wp14:anchorId="05F41035" wp14:editId="19C8B393">
                            <wp:extent cx="1035685" cy="1035685"/>
                            <wp:effectExtent l="19050" t="19050" r="12065" b="1206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WhatsApp Image 2020-12-16 at 5.10.40 AM.jpe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35685" cy="103568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solidFill>
                                        <a:schemeClr val="bg1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napToGrid w:val="0"/>
          <w:color w:val="000000" w:themeColor="text1"/>
          <w:sz w:val="22"/>
          <w:szCs w:val="22"/>
          <w:lang w:val="pt-PT"/>
        </w:rPr>
        <w:t xml:space="preserve">                                        </w:t>
      </w:r>
      <w:r w:rsidR="008767F8" w:rsidRPr="00DC38EF">
        <w:rPr>
          <w:b/>
          <w:snapToGrid w:val="0"/>
          <w:color w:val="000000" w:themeColor="text1"/>
          <w:sz w:val="22"/>
          <w:szCs w:val="22"/>
          <w:lang w:val="pt-PT"/>
        </w:rPr>
        <w:t>RUKKY</w:t>
      </w:r>
      <w:r w:rsidR="0044193D" w:rsidRPr="00DC38EF">
        <w:rPr>
          <w:b/>
          <w:snapToGrid w:val="0"/>
          <w:color w:val="000000" w:themeColor="text1"/>
          <w:sz w:val="22"/>
          <w:szCs w:val="22"/>
          <w:lang w:val="pt-PT"/>
        </w:rPr>
        <w:t xml:space="preserve"> </w:t>
      </w:r>
      <w:r w:rsidR="008767F8" w:rsidRPr="00DC38EF">
        <w:rPr>
          <w:b/>
          <w:snapToGrid w:val="0"/>
          <w:color w:val="000000" w:themeColor="text1"/>
          <w:sz w:val="22"/>
          <w:szCs w:val="22"/>
          <w:lang w:val="pt-PT"/>
        </w:rPr>
        <w:t>ABUDU-MORDI</w:t>
      </w:r>
    </w:p>
    <w:p w14:paraId="384886A1" w14:textId="68D242D7" w:rsidR="00D47316" w:rsidRPr="00DC38EF" w:rsidRDefault="00017D73" w:rsidP="008A23C9">
      <w:pPr>
        <w:spacing w:line="276" w:lineRule="auto"/>
        <w:rPr>
          <w:snapToGrid w:val="0"/>
          <w:color w:val="000000" w:themeColor="text1"/>
          <w:sz w:val="22"/>
          <w:szCs w:val="22"/>
          <w:lang w:val="en-GB"/>
        </w:rPr>
      </w:pPr>
      <w:r>
        <w:rPr>
          <w:snapToGrid w:val="0"/>
          <w:color w:val="000000" w:themeColor="text1"/>
          <w:sz w:val="22"/>
          <w:szCs w:val="22"/>
          <w:lang w:val="en-GB"/>
        </w:rPr>
        <w:t>Pharmacist</w:t>
      </w:r>
      <w:r w:rsidR="0009363D" w:rsidRPr="00DC38EF">
        <w:rPr>
          <w:snapToGrid w:val="0"/>
          <w:color w:val="000000" w:themeColor="text1"/>
          <w:sz w:val="22"/>
          <w:szCs w:val="22"/>
          <w:lang w:val="en-GB"/>
        </w:rPr>
        <w:t xml:space="preserve"> | </w:t>
      </w:r>
      <w:r w:rsidR="001D2585" w:rsidRPr="00DC38EF">
        <w:rPr>
          <w:snapToGrid w:val="0"/>
          <w:color w:val="000000" w:themeColor="text1"/>
          <w:sz w:val="22"/>
          <w:szCs w:val="22"/>
          <w:lang w:val="en-GB"/>
        </w:rPr>
        <w:t>Business Development</w:t>
      </w:r>
      <w:r w:rsidR="0009363D" w:rsidRPr="00DC38EF">
        <w:rPr>
          <w:snapToGrid w:val="0"/>
          <w:color w:val="000000" w:themeColor="text1"/>
          <w:sz w:val="22"/>
          <w:szCs w:val="22"/>
          <w:lang w:val="en-GB"/>
        </w:rPr>
        <w:t xml:space="preserve"> | </w:t>
      </w:r>
      <w:r w:rsidR="001D2585" w:rsidRPr="00DC38EF">
        <w:rPr>
          <w:snapToGrid w:val="0"/>
          <w:color w:val="000000" w:themeColor="text1"/>
          <w:sz w:val="22"/>
          <w:szCs w:val="22"/>
          <w:lang w:val="en-GB"/>
        </w:rPr>
        <w:t>Brand Management</w:t>
      </w:r>
      <w:r w:rsidR="00AD2555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09363D" w:rsidRPr="00DC38EF">
        <w:rPr>
          <w:snapToGrid w:val="0"/>
          <w:color w:val="000000" w:themeColor="text1"/>
          <w:sz w:val="22"/>
          <w:szCs w:val="22"/>
          <w:lang w:val="en-GB"/>
        </w:rPr>
        <w:t xml:space="preserve">| </w:t>
      </w:r>
      <w:r w:rsidR="00AD2555">
        <w:rPr>
          <w:snapToGrid w:val="0"/>
          <w:color w:val="000000" w:themeColor="text1"/>
          <w:sz w:val="22"/>
          <w:szCs w:val="22"/>
          <w:lang w:val="en-GB"/>
        </w:rPr>
        <w:t>Administration</w:t>
      </w:r>
    </w:p>
    <w:p w14:paraId="3B0C4046" w14:textId="5D520B52" w:rsidR="006C35DE" w:rsidRPr="00DC38EF" w:rsidRDefault="008A23C9" w:rsidP="008A23C9">
      <w:pPr>
        <w:spacing w:line="276" w:lineRule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                                           </w:t>
      </w:r>
      <w:r w:rsidR="0087004B" w:rsidRPr="00DC38EF">
        <w:rPr>
          <w:color w:val="000000" w:themeColor="text1"/>
          <w:sz w:val="22"/>
          <w:szCs w:val="22"/>
        </w:rPr>
        <w:t>+971509259737</w:t>
      </w:r>
    </w:p>
    <w:p w14:paraId="13071BF2" w14:textId="2F8939B5" w:rsidR="0087004B" w:rsidRPr="00DC38EF" w:rsidRDefault="008A23C9" w:rsidP="008A23C9">
      <w:pPr>
        <w:spacing w:line="276" w:lineRule="auto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                                       </w:t>
      </w:r>
      <w:r w:rsidR="0087004B" w:rsidRPr="00DC38EF">
        <w:rPr>
          <w:color w:val="000000" w:themeColor="text1"/>
          <w:sz w:val="22"/>
          <w:szCs w:val="22"/>
        </w:rPr>
        <w:t>r.abudu@yahoo.co.uk</w:t>
      </w:r>
    </w:p>
    <w:p w14:paraId="3E8A762E" w14:textId="6144FA23" w:rsidR="007E42F1" w:rsidRPr="00DC38EF" w:rsidRDefault="00351AF9" w:rsidP="008A23C9">
      <w:pPr>
        <w:spacing w:line="276" w:lineRule="auto"/>
        <w:rPr>
          <w:color w:val="000000" w:themeColor="text1"/>
          <w:sz w:val="22"/>
          <w:szCs w:val="22"/>
        </w:rPr>
      </w:pPr>
      <w:r>
        <w:t xml:space="preserve">        </w:t>
      </w:r>
      <w:hyperlink r:id="rId7" w:history="1">
        <w:r w:rsidR="00676851" w:rsidRPr="00DC38EF">
          <w:rPr>
            <w:rStyle w:val="Hyperlink"/>
            <w:color w:val="000000" w:themeColor="text1"/>
            <w:sz w:val="22"/>
            <w:szCs w:val="22"/>
            <w:u w:val="none"/>
          </w:rPr>
          <w:t>www.linkedin.com/in/oghenerukevwe-abudu-mordi-71ab5978/</w:t>
        </w:r>
      </w:hyperlink>
    </w:p>
    <w:p w14:paraId="60E4A4CA" w14:textId="77777777" w:rsidR="005631A8" w:rsidRPr="00DC38EF" w:rsidRDefault="002D69AE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  <w:lang w:val="en-GB"/>
        </w:rPr>
      </w:pPr>
      <w:r w:rsidRPr="00DC38EF">
        <w:rPr>
          <w:snapToGrid w:val="0"/>
          <w:color w:val="000000" w:themeColor="text1"/>
          <w:sz w:val="22"/>
          <w:szCs w:val="22"/>
          <w:lang w:val="en-GB"/>
        </w:rPr>
        <w:tab/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ab/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ab/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ab/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ab/>
      </w:r>
    </w:p>
    <w:p w14:paraId="3E92D0AB" w14:textId="77777777" w:rsidR="00D84E00" w:rsidRPr="00DC38EF" w:rsidRDefault="004208C8" w:rsidP="00E17247">
      <w:pPr>
        <w:widowControl w:val="0"/>
        <w:spacing w:line="276" w:lineRule="auto"/>
        <w:rPr>
          <w:b/>
          <w:snapToGrid w:val="0"/>
          <w:color w:val="000000" w:themeColor="text1"/>
          <w:sz w:val="22"/>
          <w:szCs w:val="22"/>
          <w:lang w:val="en-GB"/>
        </w:rPr>
      </w:pPr>
      <w:r w:rsidRPr="00DC38EF">
        <w:rPr>
          <w:b/>
          <w:snapToGrid w:val="0"/>
          <w:color w:val="000000" w:themeColor="text1"/>
          <w:sz w:val="22"/>
          <w:szCs w:val="22"/>
          <w:lang w:val="en-GB"/>
        </w:rPr>
        <w:t>SUMMARY</w:t>
      </w:r>
    </w:p>
    <w:p w14:paraId="1F08C145" w14:textId="12A37936" w:rsidR="0044193D" w:rsidRPr="00DC38EF" w:rsidRDefault="003D215B" w:rsidP="00E17247">
      <w:pPr>
        <w:pStyle w:val="ListParagraph"/>
        <w:widowControl w:val="0"/>
        <w:numPr>
          <w:ilvl w:val="0"/>
          <w:numId w:val="19"/>
        </w:numPr>
        <w:spacing w:line="276" w:lineRule="auto"/>
        <w:ind w:left="426" w:hanging="284"/>
        <w:jc w:val="both"/>
        <w:rPr>
          <w:snapToGrid w:val="0"/>
          <w:color w:val="000000" w:themeColor="text1"/>
          <w:sz w:val="22"/>
          <w:szCs w:val="22"/>
          <w:lang w:val="en-GB"/>
        </w:rPr>
      </w:pPr>
      <w:r w:rsidRPr="00DC38EF">
        <w:rPr>
          <w:b/>
          <w:bCs/>
          <w:snapToGrid w:val="0"/>
          <w:color w:val="000000" w:themeColor="text1"/>
          <w:sz w:val="22"/>
          <w:szCs w:val="22"/>
          <w:lang w:val="en-GB"/>
        </w:rPr>
        <w:t>Profile: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DB6775" w:rsidRPr="00DC38EF">
        <w:rPr>
          <w:snapToGrid w:val="0"/>
          <w:color w:val="000000" w:themeColor="text1"/>
          <w:sz w:val="22"/>
          <w:szCs w:val="22"/>
          <w:lang w:val="en-GB"/>
        </w:rPr>
        <w:t>10+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ye</w:t>
      </w:r>
      <w:r w:rsidR="001D2585" w:rsidRPr="00DC38EF">
        <w:rPr>
          <w:snapToGrid w:val="0"/>
          <w:color w:val="000000" w:themeColor="text1"/>
          <w:sz w:val="22"/>
          <w:szCs w:val="22"/>
          <w:lang w:val="en-GB"/>
        </w:rPr>
        <w:t xml:space="preserve">ars of </w:t>
      </w:r>
      <w:r w:rsidR="001E3FA0" w:rsidRPr="00DC38EF">
        <w:rPr>
          <w:snapToGrid w:val="0"/>
          <w:color w:val="000000" w:themeColor="text1"/>
          <w:sz w:val="22"/>
          <w:szCs w:val="22"/>
          <w:lang w:val="en-GB"/>
        </w:rPr>
        <w:t xml:space="preserve"> experience </w:t>
      </w:r>
      <w:r w:rsidR="00EF6803" w:rsidRPr="00DC38EF">
        <w:rPr>
          <w:snapToGrid w:val="0"/>
          <w:color w:val="000000" w:themeColor="text1"/>
          <w:sz w:val="22"/>
          <w:szCs w:val="22"/>
          <w:lang w:val="en-GB"/>
        </w:rPr>
        <w:t>in diverse health care</w:t>
      </w:r>
      <w:r w:rsidR="001D2585" w:rsidRPr="00DC38EF">
        <w:rPr>
          <w:snapToGrid w:val="0"/>
          <w:color w:val="000000" w:themeColor="text1"/>
          <w:sz w:val="22"/>
          <w:szCs w:val="22"/>
          <w:lang w:val="en-GB"/>
        </w:rPr>
        <w:t xml:space="preserve"> roles</w:t>
      </w:r>
      <w:r w:rsidR="00EF6803"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D90F15" w:rsidRPr="00DC38EF">
        <w:rPr>
          <w:snapToGrid w:val="0"/>
          <w:color w:val="000000" w:themeColor="text1"/>
          <w:sz w:val="22"/>
          <w:szCs w:val="22"/>
          <w:lang w:val="en-GB"/>
        </w:rPr>
        <w:t xml:space="preserve">and open to new </w:t>
      </w:r>
      <w:r w:rsidR="003B068B" w:rsidRPr="00DC38EF">
        <w:rPr>
          <w:snapToGrid w:val="0"/>
          <w:color w:val="000000" w:themeColor="text1"/>
          <w:sz w:val="22"/>
          <w:szCs w:val="22"/>
          <w:lang w:val="en-GB"/>
        </w:rPr>
        <w:t>opportunities</w:t>
      </w:r>
      <w:r w:rsidR="00D90F15"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1E3FA0"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</w:p>
    <w:p w14:paraId="312C1764" w14:textId="44489454" w:rsidR="0044193D" w:rsidRPr="00DC38EF" w:rsidRDefault="003D215B" w:rsidP="00E17247">
      <w:pPr>
        <w:pStyle w:val="ListParagraph"/>
        <w:widowControl w:val="0"/>
        <w:numPr>
          <w:ilvl w:val="0"/>
          <w:numId w:val="19"/>
        </w:numPr>
        <w:spacing w:line="276" w:lineRule="auto"/>
        <w:ind w:left="426" w:hanging="284"/>
        <w:jc w:val="both"/>
        <w:rPr>
          <w:snapToGrid w:val="0"/>
          <w:color w:val="000000" w:themeColor="text1"/>
          <w:sz w:val="22"/>
          <w:szCs w:val="22"/>
          <w:lang w:val="en-GB"/>
        </w:rPr>
      </w:pPr>
      <w:r w:rsidRPr="00DC38EF">
        <w:rPr>
          <w:b/>
          <w:bCs/>
          <w:snapToGrid w:val="0"/>
          <w:color w:val="000000" w:themeColor="text1"/>
          <w:sz w:val="22"/>
          <w:szCs w:val="22"/>
          <w:lang w:val="en-GB"/>
        </w:rPr>
        <w:t>Expertise</w:t>
      </w:r>
      <w:r w:rsidR="0044193D" w:rsidRPr="00DC38EF">
        <w:rPr>
          <w:b/>
          <w:bCs/>
          <w:snapToGrid w:val="0"/>
          <w:color w:val="000000" w:themeColor="text1"/>
          <w:sz w:val="22"/>
          <w:szCs w:val="22"/>
          <w:lang w:val="en-GB"/>
        </w:rPr>
        <w:t>:</w:t>
      </w:r>
      <w:r w:rsidR="0044193D"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1D2585" w:rsidRPr="00DC38EF">
        <w:rPr>
          <w:snapToGrid w:val="0"/>
          <w:color w:val="000000" w:themeColor="text1"/>
          <w:sz w:val="22"/>
          <w:szCs w:val="22"/>
          <w:lang w:val="en-GB"/>
        </w:rPr>
        <w:t>Sales and Marketing</w:t>
      </w:r>
      <w:r w:rsidR="00376CC8" w:rsidRPr="00DC38EF">
        <w:rPr>
          <w:snapToGrid w:val="0"/>
          <w:color w:val="000000" w:themeColor="text1"/>
          <w:sz w:val="22"/>
          <w:szCs w:val="22"/>
          <w:lang w:val="en-GB"/>
        </w:rPr>
        <w:t>,</w:t>
      </w:r>
      <w:r w:rsidR="0044193D"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AD2555">
        <w:rPr>
          <w:snapToGrid w:val="0"/>
          <w:color w:val="000000" w:themeColor="text1"/>
          <w:sz w:val="22"/>
          <w:szCs w:val="22"/>
          <w:lang w:val="en-GB"/>
        </w:rPr>
        <w:t>Brand Management ,</w:t>
      </w:r>
      <w:r w:rsidR="009E043C">
        <w:rPr>
          <w:snapToGrid w:val="0"/>
          <w:color w:val="000000" w:themeColor="text1"/>
          <w:sz w:val="22"/>
          <w:szCs w:val="22"/>
          <w:lang w:val="en-GB"/>
        </w:rPr>
        <w:t>Customer Service</w:t>
      </w:r>
      <w:r w:rsidR="00AD2555">
        <w:rPr>
          <w:snapToGrid w:val="0"/>
          <w:color w:val="000000" w:themeColor="text1"/>
          <w:sz w:val="22"/>
          <w:szCs w:val="22"/>
          <w:lang w:val="en-GB"/>
        </w:rPr>
        <w:t xml:space="preserve"> and Administration</w:t>
      </w:r>
    </w:p>
    <w:p w14:paraId="7143E0DB" w14:textId="69F362D9" w:rsidR="0044193D" w:rsidRPr="00DC38EF" w:rsidRDefault="003D215B" w:rsidP="00E17247">
      <w:pPr>
        <w:pStyle w:val="ListParagraph"/>
        <w:widowControl w:val="0"/>
        <w:numPr>
          <w:ilvl w:val="0"/>
          <w:numId w:val="19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  <w:lang w:val="en-GB"/>
        </w:rPr>
      </w:pPr>
      <w:r w:rsidRPr="00DC38EF">
        <w:rPr>
          <w:b/>
          <w:bCs/>
          <w:snapToGrid w:val="0"/>
          <w:color w:val="000000" w:themeColor="text1"/>
          <w:sz w:val="22"/>
          <w:szCs w:val="22"/>
          <w:lang w:val="en-GB"/>
        </w:rPr>
        <w:t>Education: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44193D" w:rsidRPr="00DC38EF">
        <w:rPr>
          <w:snapToGrid w:val="0"/>
          <w:color w:val="000000" w:themeColor="text1"/>
          <w:sz w:val="22"/>
          <w:szCs w:val="22"/>
          <w:lang w:val="en-GB"/>
        </w:rPr>
        <w:t>MBA</w:t>
      </w:r>
      <w:r w:rsidR="00AB6585" w:rsidRPr="00DC38EF">
        <w:rPr>
          <w:snapToGrid w:val="0"/>
          <w:color w:val="000000" w:themeColor="text1"/>
          <w:sz w:val="22"/>
          <w:szCs w:val="22"/>
          <w:lang w:val="en-GB"/>
        </w:rPr>
        <w:t xml:space="preserve"> in</w:t>
      </w:r>
      <w:r w:rsidR="00FD7708">
        <w:rPr>
          <w:snapToGrid w:val="0"/>
          <w:color w:val="000000" w:themeColor="text1"/>
          <w:sz w:val="22"/>
          <w:szCs w:val="22"/>
          <w:lang w:val="en-GB"/>
        </w:rPr>
        <w:t xml:space="preserve"> Human Resources Management </w:t>
      </w:r>
      <w:r w:rsidR="0044193D" w:rsidRPr="00DC38EF">
        <w:rPr>
          <w:snapToGrid w:val="0"/>
          <w:color w:val="000000" w:themeColor="text1"/>
          <w:sz w:val="22"/>
          <w:szCs w:val="22"/>
          <w:lang w:val="en-GB"/>
        </w:rPr>
        <w:t>;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FD3DD9" w:rsidRPr="00DC38EF">
        <w:rPr>
          <w:snapToGrid w:val="0"/>
          <w:color w:val="000000" w:themeColor="text1"/>
          <w:sz w:val="22"/>
          <w:szCs w:val="22"/>
          <w:lang w:val="en-GB"/>
        </w:rPr>
        <w:t>Bachelor of Pharmacy</w:t>
      </w:r>
    </w:p>
    <w:p w14:paraId="75847301" w14:textId="77777777" w:rsidR="00617E1C" w:rsidRPr="00DC38EF" w:rsidRDefault="00617E1C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</w:p>
    <w:p w14:paraId="4A6CDC50" w14:textId="1DA6CE6A" w:rsidR="001D2585" w:rsidRPr="00DC38EF" w:rsidRDefault="00A66357" w:rsidP="00E17247">
      <w:pPr>
        <w:spacing w:line="276" w:lineRule="auto"/>
        <w:rPr>
          <w:b/>
          <w:color w:val="000000" w:themeColor="text1"/>
          <w:sz w:val="22"/>
          <w:szCs w:val="22"/>
        </w:rPr>
      </w:pPr>
      <w:r w:rsidRPr="00DC38EF">
        <w:rPr>
          <w:b/>
          <w:color w:val="000000" w:themeColor="text1"/>
          <w:sz w:val="22"/>
          <w:szCs w:val="22"/>
        </w:rPr>
        <w:t xml:space="preserve">CORE COMPETENCIES </w:t>
      </w:r>
      <w:r w:rsidR="001D2585" w:rsidRPr="00DC38EF">
        <w:rPr>
          <w:snapToGrid w:val="0"/>
          <w:color w:val="000000" w:themeColor="text1"/>
          <w:sz w:val="22"/>
          <w:szCs w:val="22"/>
        </w:rPr>
        <w:t xml:space="preserve"> </w:t>
      </w:r>
    </w:p>
    <w:p w14:paraId="77654BA2" w14:textId="77777777" w:rsidR="00F54414" w:rsidRDefault="00017D73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 xml:space="preserve">• Team building and supervision • Customer </w:t>
      </w:r>
      <w:r w:rsidR="00F54414">
        <w:rPr>
          <w:snapToGrid w:val="0"/>
          <w:color w:val="000000" w:themeColor="text1"/>
          <w:sz w:val="22"/>
          <w:szCs w:val="22"/>
        </w:rPr>
        <w:t>Relations Management</w:t>
      </w:r>
      <w:r w:rsidR="001D2585" w:rsidRPr="00DC38EF">
        <w:rPr>
          <w:snapToGrid w:val="0"/>
          <w:color w:val="000000" w:themeColor="text1"/>
          <w:sz w:val="22"/>
          <w:szCs w:val="22"/>
        </w:rPr>
        <w:t xml:space="preserve"> • New Product Planning and launch</w:t>
      </w:r>
      <w:r>
        <w:rPr>
          <w:snapToGrid w:val="0"/>
          <w:color w:val="000000" w:themeColor="text1"/>
          <w:sz w:val="22"/>
          <w:szCs w:val="22"/>
        </w:rPr>
        <w:t xml:space="preserve"> </w:t>
      </w:r>
    </w:p>
    <w:p w14:paraId="79785685" w14:textId="77777777" w:rsidR="00F54414" w:rsidRDefault="00F54414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 xml:space="preserve"> </w:t>
      </w:r>
      <w:r w:rsidR="00017D73">
        <w:rPr>
          <w:snapToGrid w:val="0"/>
          <w:color w:val="000000" w:themeColor="text1"/>
          <w:sz w:val="22"/>
          <w:szCs w:val="22"/>
        </w:rPr>
        <w:t xml:space="preserve">• Safety and Quality Improvement </w:t>
      </w:r>
      <w:r w:rsidR="001D2585" w:rsidRPr="00DC38EF">
        <w:rPr>
          <w:snapToGrid w:val="0"/>
          <w:color w:val="000000" w:themeColor="text1"/>
          <w:sz w:val="22"/>
          <w:szCs w:val="22"/>
        </w:rPr>
        <w:t xml:space="preserve">• Key Opinion Leaders (KOL) Management • Brand Management </w:t>
      </w:r>
    </w:p>
    <w:p w14:paraId="5344F30A" w14:textId="7D12EE1B" w:rsidR="00E17247" w:rsidRPr="00DC38EF" w:rsidRDefault="001D2585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 w:rsidRPr="00DC38EF">
        <w:rPr>
          <w:snapToGrid w:val="0"/>
          <w:color w:val="000000" w:themeColor="text1"/>
          <w:sz w:val="22"/>
          <w:szCs w:val="22"/>
        </w:rPr>
        <w:t xml:space="preserve">• </w:t>
      </w:r>
      <w:r w:rsidR="00F54414">
        <w:rPr>
          <w:snapToGrid w:val="0"/>
          <w:color w:val="000000" w:themeColor="text1"/>
          <w:sz w:val="22"/>
          <w:szCs w:val="22"/>
        </w:rPr>
        <w:t>Project</w:t>
      </w:r>
      <w:r w:rsidRPr="00DC38EF">
        <w:rPr>
          <w:snapToGrid w:val="0"/>
          <w:color w:val="000000" w:themeColor="text1"/>
          <w:sz w:val="22"/>
          <w:szCs w:val="22"/>
        </w:rPr>
        <w:t xml:space="preserve"> Management</w:t>
      </w:r>
      <w:r w:rsidR="00DC38EF" w:rsidRPr="00DC38EF">
        <w:rPr>
          <w:snapToGrid w:val="0"/>
          <w:color w:val="000000" w:themeColor="text1"/>
          <w:sz w:val="22"/>
          <w:szCs w:val="22"/>
        </w:rPr>
        <w:t xml:space="preserve"> • Marketing strategy Execution</w:t>
      </w:r>
      <w:r w:rsidR="00017D73">
        <w:rPr>
          <w:snapToGrid w:val="0"/>
          <w:color w:val="000000" w:themeColor="text1"/>
          <w:sz w:val="22"/>
          <w:szCs w:val="22"/>
        </w:rPr>
        <w:t xml:space="preserve"> • Evidence based Practice and Research</w:t>
      </w:r>
      <w:r w:rsidRPr="00DC38EF">
        <w:rPr>
          <w:snapToGrid w:val="0"/>
          <w:color w:val="000000" w:themeColor="text1"/>
          <w:sz w:val="22"/>
          <w:szCs w:val="22"/>
        </w:rPr>
        <w:t xml:space="preserve"> • Ch</w:t>
      </w:r>
      <w:r w:rsidR="00E17247" w:rsidRPr="00DC38EF">
        <w:rPr>
          <w:snapToGrid w:val="0"/>
          <w:color w:val="000000" w:themeColor="text1"/>
          <w:sz w:val="22"/>
          <w:szCs w:val="22"/>
        </w:rPr>
        <w:t xml:space="preserve">ange Management </w:t>
      </w:r>
      <w:r w:rsidR="0096400B">
        <w:rPr>
          <w:snapToGrid w:val="0"/>
          <w:color w:val="000000" w:themeColor="text1"/>
          <w:sz w:val="22"/>
          <w:szCs w:val="22"/>
        </w:rPr>
        <w:t>and leadership</w:t>
      </w:r>
    </w:p>
    <w:p w14:paraId="1CAD93E0" w14:textId="172C9C94" w:rsidR="001D2585" w:rsidRPr="00DC38EF" w:rsidRDefault="001D2585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 w:rsidRPr="00DC38EF">
        <w:rPr>
          <w:snapToGrid w:val="0"/>
          <w:color w:val="000000" w:themeColor="text1"/>
          <w:sz w:val="22"/>
          <w:szCs w:val="22"/>
        </w:rPr>
        <w:t xml:space="preserve">  </w:t>
      </w:r>
    </w:p>
    <w:p w14:paraId="182A83B0" w14:textId="320AC444" w:rsidR="009E043C" w:rsidRPr="00017D73" w:rsidRDefault="00E17247" w:rsidP="00E17247">
      <w:pPr>
        <w:widowControl w:val="0"/>
        <w:spacing w:line="276" w:lineRule="auto"/>
        <w:jc w:val="both"/>
        <w:rPr>
          <w:b/>
          <w:snapToGrid w:val="0"/>
          <w:color w:val="000000" w:themeColor="text1"/>
          <w:sz w:val="22"/>
          <w:szCs w:val="22"/>
        </w:rPr>
      </w:pPr>
      <w:r w:rsidRPr="00017D73">
        <w:rPr>
          <w:b/>
          <w:snapToGrid w:val="0"/>
          <w:color w:val="000000" w:themeColor="text1"/>
          <w:sz w:val="22"/>
          <w:szCs w:val="22"/>
        </w:rPr>
        <w:t>CA</w:t>
      </w:r>
      <w:r w:rsidR="00A66357" w:rsidRPr="00017D73">
        <w:rPr>
          <w:b/>
          <w:snapToGrid w:val="0"/>
          <w:color w:val="000000" w:themeColor="text1"/>
          <w:sz w:val="22"/>
          <w:szCs w:val="22"/>
        </w:rPr>
        <w:t>REER ACHIEVEMENTS</w:t>
      </w:r>
    </w:p>
    <w:p w14:paraId="3B08EE1E" w14:textId="46467778" w:rsidR="00DC38EF" w:rsidRPr="00DC38EF" w:rsidRDefault="00E17247" w:rsidP="00DC38EF">
      <w:pPr>
        <w:pStyle w:val="ListParagraph"/>
        <w:widowControl w:val="0"/>
        <w:numPr>
          <w:ilvl w:val="0"/>
          <w:numId w:val="30"/>
        </w:numPr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 w:rsidRPr="00DC38EF">
        <w:rPr>
          <w:snapToGrid w:val="0"/>
          <w:color w:val="000000" w:themeColor="text1"/>
          <w:sz w:val="22"/>
          <w:szCs w:val="22"/>
        </w:rPr>
        <w:t>Impeccable record of consistently delivering double-digit growth in assigned regions.</w:t>
      </w:r>
    </w:p>
    <w:p w14:paraId="5AFEFEC0" w14:textId="6B342694" w:rsidR="00A66357" w:rsidRDefault="00FD7708" w:rsidP="00DC38EF">
      <w:pPr>
        <w:pStyle w:val="ListParagraph"/>
        <w:widowControl w:val="0"/>
        <w:numPr>
          <w:ilvl w:val="0"/>
          <w:numId w:val="30"/>
        </w:numPr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>Accomplished set company</w:t>
      </w:r>
      <w:r w:rsidR="00DC38EF" w:rsidRPr="00DC38EF">
        <w:rPr>
          <w:snapToGrid w:val="0"/>
          <w:color w:val="000000" w:themeColor="text1"/>
          <w:sz w:val="22"/>
          <w:szCs w:val="22"/>
        </w:rPr>
        <w:t xml:space="preserve"> sal</w:t>
      </w:r>
      <w:r w:rsidR="00950DBF">
        <w:rPr>
          <w:snapToGrid w:val="0"/>
          <w:color w:val="000000" w:themeColor="text1"/>
          <w:sz w:val="22"/>
          <w:szCs w:val="22"/>
        </w:rPr>
        <w:t xml:space="preserve">es objectives of 89% in 2018 </w:t>
      </w:r>
      <w:r>
        <w:rPr>
          <w:snapToGrid w:val="0"/>
          <w:color w:val="000000" w:themeColor="text1"/>
          <w:sz w:val="22"/>
          <w:szCs w:val="22"/>
        </w:rPr>
        <w:t>and 94</w:t>
      </w:r>
      <w:r w:rsidR="00DC38EF" w:rsidRPr="00DC38EF">
        <w:rPr>
          <w:snapToGrid w:val="0"/>
          <w:color w:val="000000" w:themeColor="text1"/>
          <w:sz w:val="22"/>
          <w:szCs w:val="22"/>
        </w:rPr>
        <w:t>% in 2019</w:t>
      </w:r>
      <w:r w:rsidR="00950DBF">
        <w:rPr>
          <w:snapToGrid w:val="0"/>
          <w:color w:val="000000" w:themeColor="text1"/>
          <w:sz w:val="22"/>
          <w:szCs w:val="22"/>
        </w:rPr>
        <w:t>.</w:t>
      </w:r>
    </w:p>
    <w:p w14:paraId="5A4F983F" w14:textId="31E8899D" w:rsidR="00950DBF" w:rsidRDefault="00950DBF" w:rsidP="00DC38EF">
      <w:pPr>
        <w:pStyle w:val="ListParagraph"/>
        <w:widowControl w:val="0"/>
        <w:numPr>
          <w:ilvl w:val="0"/>
          <w:numId w:val="30"/>
        </w:numPr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>Successfully  launched and grew the Cardiovascular Portfolio from inception by 45% in one year</w:t>
      </w:r>
    </w:p>
    <w:p w14:paraId="6218298F" w14:textId="1686E893" w:rsidR="009E043C" w:rsidRDefault="009E043C" w:rsidP="00DC38EF">
      <w:pPr>
        <w:pStyle w:val="ListParagraph"/>
        <w:widowControl w:val="0"/>
        <w:numPr>
          <w:ilvl w:val="0"/>
          <w:numId w:val="30"/>
        </w:numPr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>Provided superior customer service while counselling patients on over the counter and prescription medication</w:t>
      </w:r>
    </w:p>
    <w:p w14:paraId="04BB75A1" w14:textId="272C0495" w:rsidR="009E043C" w:rsidRPr="00DC38EF" w:rsidRDefault="009E043C" w:rsidP="00DC38EF">
      <w:pPr>
        <w:pStyle w:val="ListParagraph"/>
        <w:widowControl w:val="0"/>
        <w:numPr>
          <w:ilvl w:val="0"/>
          <w:numId w:val="30"/>
        </w:numPr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>Awarded best team player and Rising Star award for two consecutive quarters</w:t>
      </w:r>
    </w:p>
    <w:p w14:paraId="54390347" w14:textId="77777777" w:rsidR="00E17247" w:rsidRPr="00DC38EF" w:rsidRDefault="00E17247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</w:p>
    <w:p w14:paraId="6C0BE371" w14:textId="77777777" w:rsidR="00DA128B" w:rsidRPr="00DC38EF" w:rsidRDefault="00DA128B" w:rsidP="00E17247">
      <w:pPr>
        <w:pStyle w:val="ListParagraph"/>
        <w:widowControl w:val="0"/>
        <w:spacing w:line="276" w:lineRule="auto"/>
        <w:ind w:left="426"/>
        <w:jc w:val="both"/>
        <w:rPr>
          <w:snapToGrid w:val="0"/>
          <w:color w:val="000000" w:themeColor="text1"/>
          <w:sz w:val="22"/>
          <w:szCs w:val="22"/>
          <w:lang w:val="en-GB"/>
        </w:rPr>
      </w:pPr>
    </w:p>
    <w:p w14:paraId="1389B640" w14:textId="25217085" w:rsidR="00F47F6A" w:rsidRPr="00DC38EF" w:rsidRDefault="00845E21" w:rsidP="00E17247">
      <w:pPr>
        <w:widowControl w:val="0"/>
        <w:spacing w:line="276" w:lineRule="auto"/>
        <w:jc w:val="both"/>
        <w:rPr>
          <w:b/>
          <w:snapToGrid w:val="0"/>
          <w:color w:val="000000" w:themeColor="text1"/>
          <w:sz w:val="22"/>
          <w:szCs w:val="22"/>
        </w:rPr>
      </w:pPr>
      <w:r w:rsidRPr="00DC38EF">
        <w:rPr>
          <w:b/>
          <w:snapToGrid w:val="0"/>
          <w:color w:val="000000" w:themeColor="text1"/>
          <w:sz w:val="22"/>
          <w:szCs w:val="22"/>
        </w:rPr>
        <w:t>WORK EXPERIENCE</w:t>
      </w:r>
    </w:p>
    <w:p w14:paraId="77340B5A" w14:textId="77777777" w:rsidR="003D215B" w:rsidRPr="00DC38EF" w:rsidRDefault="003D215B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</w:p>
    <w:p w14:paraId="77E35404" w14:textId="0DBBA2DE" w:rsidR="00B80A66" w:rsidRPr="00DC38EF" w:rsidRDefault="00EE33F4" w:rsidP="00E17247">
      <w:pPr>
        <w:widowControl w:val="0"/>
        <w:spacing w:line="276" w:lineRule="auto"/>
        <w:rPr>
          <w:snapToGrid w:val="0"/>
          <w:color w:val="000000" w:themeColor="text1"/>
          <w:sz w:val="22"/>
          <w:szCs w:val="22"/>
        </w:rPr>
      </w:pPr>
      <w:r w:rsidRPr="00DC38EF">
        <w:rPr>
          <w:snapToGrid w:val="0"/>
          <w:color w:val="000000" w:themeColor="text1"/>
          <w:sz w:val="22"/>
          <w:szCs w:val="22"/>
        </w:rPr>
        <w:t>Dec</w:t>
      </w:r>
      <w:r w:rsidR="00393091" w:rsidRPr="00DC38EF">
        <w:rPr>
          <w:snapToGrid w:val="0"/>
          <w:color w:val="000000" w:themeColor="text1"/>
          <w:sz w:val="22"/>
          <w:szCs w:val="22"/>
        </w:rPr>
        <w:t xml:space="preserve"> </w:t>
      </w:r>
      <w:r w:rsidR="008A24C9" w:rsidRPr="00DC38EF">
        <w:rPr>
          <w:snapToGrid w:val="0"/>
          <w:color w:val="000000" w:themeColor="text1"/>
          <w:sz w:val="22"/>
          <w:szCs w:val="22"/>
        </w:rPr>
        <w:t>201</w:t>
      </w:r>
      <w:r w:rsidRPr="00DC38EF">
        <w:rPr>
          <w:snapToGrid w:val="0"/>
          <w:color w:val="000000" w:themeColor="text1"/>
          <w:sz w:val="22"/>
          <w:szCs w:val="22"/>
        </w:rPr>
        <w:t>4</w:t>
      </w:r>
      <w:r w:rsidR="00205B36" w:rsidRPr="00DC38EF">
        <w:rPr>
          <w:snapToGrid w:val="0"/>
          <w:color w:val="000000" w:themeColor="text1"/>
          <w:sz w:val="22"/>
          <w:szCs w:val="22"/>
        </w:rPr>
        <w:t xml:space="preserve"> </w:t>
      </w:r>
      <w:r w:rsidR="00393091" w:rsidRPr="00DC38EF">
        <w:rPr>
          <w:snapToGrid w:val="0"/>
          <w:color w:val="000000" w:themeColor="text1"/>
          <w:sz w:val="22"/>
          <w:szCs w:val="22"/>
        </w:rPr>
        <w:t xml:space="preserve">- </w:t>
      </w:r>
      <w:r w:rsidR="001D2585" w:rsidRPr="00DC38EF">
        <w:rPr>
          <w:snapToGrid w:val="0"/>
          <w:color w:val="000000" w:themeColor="text1"/>
          <w:sz w:val="22"/>
          <w:szCs w:val="22"/>
        </w:rPr>
        <w:t>Dec</w:t>
      </w:r>
      <w:r w:rsidR="00393091" w:rsidRPr="00DC38EF">
        <w:rPr>
          <w:snapToGrid w:val="0"/>
          <w:color w:val="000000" w:themeColor="text1"/>
          <w:sz w:val="22"/>
          <w:szCs w:val="22"/>
        </w:rPr>
        <w:t xml:space="preserve"> </w:t>
      </w:r>
      <w:r w:rsidR="008A24C9" w:rsidRPr="00DC38EF">
        <w:rPr>
          <w:snapToGrid w:val="0"/>
          <w:color w:val="000000" w:themeColor="text1"/>
          <w:sz w:val="22"/>
          <w:szCs w:val="22"/>
        </w:rPr>
        <w:t>2019</w:t>
      </w:r>
      <w:r w:rsidR="00232920" w:rsidRPr="00DC38EF">
        <w:rPr>
          <w:snapToGrid w:val="0"/>
          <w:color w:val="000000" w:themeColor="text1"/>
          <w:sz w:val="22"/>
          <w:szCs w:val="22"/>
        </w:rPr>
        <w:t xml:space="preserve"> </w:t>
      </w:r>
      <w:r w:rsidR="00891E41" w:rsidRPr="00DC38EF">
        <w:rPr>
          <w:snapToGrid w:val="0"/>
          <w:color w:val="000000" w:themeColor="text1"/>
          <w:sz w:val="22"/>
          <w:szCs w:val="22"/>
        </w:rPr>
        <w:tab/>
      </w:r>
      <w:r w:rsidR="00E17247" w:rsidRPr="00DC38EF">
        <w:rPr>
          <w:b/>
          <w:snapToGrid w:val="0"/>
          <w:color w:val="000000" w:themeColor="text1"/>
          <w:sz w:val="22"/>
          <w:szCs w:val="22"/>
        </w:rPr>
        <w:t>Medical Representative</w:t>
      </w:r>
      <w:r w:rsidR="00F47754" w:rsidRPr="00DC38EF">
        <w:rPr>
          <w:b/>
          <w:snapToGrid w:val="0"/>
          <w:color w:val="000000" w:themeColor="text1"/>
          <w:sz w:val="22"/>
          <w:szCs w:val="22"/>
        </w:rPr>
        <w:t xml:space="preserve"> </w:t>
      </w:r>
      <w:r w:rsidR="003D215B" w:rsidRPr="00DC38EF">
        <w:rPr>
          <w:snapToGrid w:val="0"/>
          <w:color w:val="000000" w:themeColor="text1"/>
          <w:sz w:val="22"/>
          <w:szCs w:val="22"/>
        </w:rPr>
        <w:t xml:space="preserve">at </w:t>
      </w:r>
      <w:r w:rsidR="00F30568" w:rsidRPr="00DC38EF">
        <w:rPr>
          <w:bCs/>
          <w:snapToGrid w:val="0"/>
          <w:color w:val="000000" w:themeColor="text1"/>
          <w:sz w:val="22"/>
          <w:szCs w:val="22"/>
        </w:rPr>
        <w:t xml:space="preserve">Merck Pharmaceuticals and Life Science </w:t>
      </w:r>
    </w:p>
    <w:p w14:paraId="077C56DC" w14:textId="569507CF" w:rsidR="00C83655" w:rsidRPr="00DC38EF" w:rsidRDefault="00C83655" w:rsidP="00E17247">
      <w:pPr>
        <w:widowControl w:val="0"/>
        <w:numPr>
          <w:ilvl w:val="0"/>
          <w:numId w:val="21"/>
        </w:numPr>
        <w:spacing w:line="276" w:lineRule="auto"/>
        <w:ind w:left="426" w:hanging="284"/>
        <w:rPr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 xml:space="preserve">Increased customer </w:t>
      </w:r>
      <w:r w:rsidR="00675B9C" w:rsidRPr="00DC38EF">
        <w:rPr>
          <w:color w:val="000000" w:themeColor="text1"/>
          <w:sz w:val="22"/>
          <w:szCs w:val="22"/>
        </w:rPr>
        <w:t xml:space="preserve">satisfaction and </w:t>
      </w:r>
      <w:r w:rsidRPr="00DC38EF">
        <w:rPr>
          <w:color w:val="000000" w:themeColor="text1"/>
          <w:sz w:val="22"/>
          <w:szCs w:val="22"/>
        </w:rPr>
        <w:t xml:space="preserve">retention through sharing information and competitive advantages of Diabetes and Cardiovascular products to over </w:t>
      </w:r>
      <w:r w:rsidR="009909CA" w:rsidRPr="00DC38EF">
        <w:rPr>
          <w:color w:val="000000" w:themeColor="text1"/>
          <w:sz w:val="22"/>
          <w:szCs w:val="22"/>
        </w:rPr>
        <w:t xml:space="preserve">300 </w:t>
      </w:r>
      <w:r w:rsidRPr="00DC38EF">
        <w:rPr>
          <w:color w:val="000000" w:themeColor="text1"/>
          <w:sz w:val="22"/>
          <w:szCs w:val="22"/>
        </w:rPr>
        <w:t>doctors</w:t>
      </w:r>
      <w:r w:rsidR="00197603" w:rsidRPr="00DC38EF">
        <w:rPr>
          <w:color w:val="000000" w:themeColor="text1"/>
          <w:sz w:val="22"/>
          <w:szCs w:val="22"/>
        </w:rPr>
        <w:t>.</w:t>
      </w:r>
      <w:r w:rsidRPr="00DC38EF">
        <w:rPr>
          <w:color w:val="000000" w:themeColor="text1"/>
          <w:sz w:val="22"/>
          <w:szCs w:val="22"/>
        </w:rPr>
        <w:t xml:space="preserve"> </w:t>
      </w:r>
    </w:p>
    <w:p w14:paraId="10DACC4B" w14:textId="38EBF68D" w:rsidR="00DC38EF" w:rsidRPr="00DC38EF" w:rsidRDefault="001941E6" w:rsidP="00E17247">
      <w:pPr>
        <w:widowControl w:val="0"/>
        <w:numPr>
          <w:ilvl w:val="0"/>
          <w:numId w:val="21"/>
        </w:numPr>
        <w:spacing w:line="276" w:lineRule="auto"/>
        <w:ind w:left="426" w:hanging="284"/>
        <w:rPr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Performed the medico-marketing activities with 100%</w:t>
      </w:r>
      <w:r w:rsidR="00DC38EF" w:rsidRPr="00DC38EF">
        <w:rPr>
          <w:color w:val="000000" w:themeColor="text1"/>
          <w:sz w:val="22"/>
          <w:szCs w:val="22"/>
        </w:rPr>
        <w:t xml:space="preserve"> precision</w:t>
      </w:r>
      <w:r w:rsidRPr="00DC38EF">
        <w:rPr>
          <w:color w:val="000000" w:themeColor="text1"/>
          <w:sz w:val="22"/>
          <w:szCs w:val="22"/>
        </w:rPr>
        <w:t xml:space="preserve"> in 12 months</w:t>
      </w:r>
      <w:r w:rsidR="00B80182" w:rsidRPr="00DC38EF">
        <w:rPr>
          <w:color w:val="000000" w:themeColor="text1"/>
          <w:sz w:val="22"/>
          <w:szCs w:val="22"/>
        </w:rPr>
        <w:t xml:space="preserve"> for 2 consecutive years</w:t>
      </w:r>
      <w:r w:rsidR="00FD7708">
        <w:rPr>
          <w:color w:val="000000" w:themeColor="text1"/>
          <w:sz w:val="22"/>
          <w:szCs w:val="22"/>
        </w:rPr>
        <w:t xml:space="preserve"> through identifying gaps in Type 2 Diabetes M</w:t>
      </w:r>
      <w:r w:rsidRPr="00DC38EF">
        <w:rPr>
          <w:color w:val="000000" w:themeColor="text1"/>
          <w:sz w:val="22"/>
          <w:szCs w:val="22"/>
        </w:rPr>
        <w:t>anagement</w:t>
      </w:r>
      <w:r w:rsidR="002D32BB" w:rsidRPr="00DC38EF">
        <w:rPr>
          <w:color w:val="000000" w:themeColor="text1"/>
          <w:sz w:val="22"/>
          <w:szCs w:val="22"/>
        </w:rPr>
        <w:t>.</w:t>
      </w:r>
    </w:p>
    <w:p w14:paraId="11DA7B59" w14:textId="34DC0EE5" w:rsidR="00E17247" w:rsidRPr="00DC38EF" w:rsidRDefault="00E17247" w:rsidP="00E17247">
      <w:pPr>
        <w:widowControl w:val="0"/>
        <w:numPr>
          <w:ilvl w:val="0"/>
          <w:numId w:val="21"/>
        </w:numPr>
        <w:spacing w:line="276" w:lineRule="auto"/>
        <w:ind w:left="426" w:hanging="284"/>
        <w:rPr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 xml:space="preserve"> Assumed responsibility for introducing and promoting all SKU within the Diabetes and Cardiovascular portfolio within assigned territory; increasing share of voice by 60% in 6months.</w:t>
      </w:r>
    </w:p>
    <w:p w14:paraId="3C7B6E2A" w14:textId="77777777" w:rsidR="00E17247" w:rsidRPr="00DC38EF" w:rsidRDefault="00E17247" w:rsidP="00E17247">
      <w:pPr>
        <w:widowControl w:val="0"/>
        <w:numPr>
          <w:ilvl w:val="0"/>
          <w:numId w:val="21"/>
        </w:numPr>
        <w:spacing w:line="276" w:lineRule="auto"/>
        <w:ind w:left="426" w:hanging="284"/>
        <w:rPr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Established, developed and maintained relationships with medical practitioners by face to face detailing and Continuous Medical Education Programs.</w:t>
      </w:r>
    </w:p>
    <w:p w14:paraId="6273A7C8" w14:textId="77777777" w:rsidR="00E17247" w:rsidRPr="00DC38EF" w:rsidRDefault="00E17247" w:rsidP="00E17247">
      <w:pPr>
        <w:widowControl w:val="0"/>
        <w:numPr>
          <w:ilvl w:val="0"/>
          <w:numId w:val="21"/>
        </w:numPr>
        <w:spacing w:line="276" w:lineRule="auto"/>
        <w:ind w:left="426" w:hanging="284"/>
        <w:rPr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Involved in continuous market intelligence gathering for the Cardiovascular -Diabetes portfolio, analyzed trends and integrated sales reports to effectively identify current and future business opportunities</w:t>
      </w:r>
    </w:p>
    <w:p w14:paraId="4BFB4760" w14:textId="77777777" w:rsidR="00E17247" w:rsidRPr="00DC38EF" w:rsidRDefault="00E17247" w:rsidP="00E17247">
      <w:pPr>
        <w:widowControl w:val="0"/>
        <w:numPr>
          <w:ilvl w:val="0"/>
          <w:numId w:val="21"/>
        </w:numPr>
        <w:spacing w:line="276" w:lineRule="auto"/>
        <w:ind w:left="426" w:hanging="284"/>
        <w:rPr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Managed company’s western region with full sales cycle responsibility from initial contact to closing, follow through and servicing.</w:t>
      </w:r>
    </w:p>
    <w:p w14:paraId="5DD365D0" w14:textId="77777777" w:rsidR="003055A4" w:rsidRDefault="00E17247" w:rsidP="00E17247">
      <w:pPr>
        <w:widowControl w:val="0"/>
        <w:numPr>
          <w:ilvl w:val="0"/>
          <w:numId w:val="21"/>
        </w:numPr>
        <w:spacing w:line="276" w:lineRule="auto"/>
        <w:ind w:left="426" w:hanging="284"/>
        <w:rPr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Identified, developed and moved key opinion leaders across the adoption ladder through consistent delivery of key messages.</w:t>
      </w:r>
    </w:p>
    <w:p w14:paraId="1DB638D0" w14:textId="77777777" w:rsidR="003055A4" w:rsidRDefault="003055A4" w:rsidP="003055A4">
      <w:pPr>
        <w:widowControl w:val="0"/>
        <w:spacing w:line="276" w:lineRule="auto"/>
        <w:ind w:left="426"/>
        <w:rPr>
          <w:color w:val="000000" w:themeColor="text1"/>
          <w:sz w:val="22"/>
          <w:szCs w:val="22"/>
        </w:rPr>
      </w:pPr>
    </w:p>
    <w:p w14:paraId="33827C7C" w14:textId="210CBDA3" w:rsidR="00E17247" w:rsidRPr="00AD2555" w:rsidRDefault="00F54414" w:rsidP="003055A4">
      <w:pPr>
        <w:widowControl w:val="0"/>
        <w:spacing w:line="276" w:lineRule="auto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>Aug 2013</w:t>
      </w:r>
      <w:r w:rsidR="00862307">
        <w:rPr>
          <w:snapToGrid w:val="0"/>
          <w:color w:val="000000" w:themeColor="text1"/>
          <w:sz w:val="22"/>
          <w:szCs w:val="22"/>
        </w:rPr>
        <w:t xml:space="preserve"> – Nov 2014     </w:t>
      </w:r>
      <w:r w:rsidR="00C954E1">
        <w:rPr>
          <w:snapToGrid w:val="0"/>
          <w:color w:val="000000" w:themeColor="text1"/>
          <w:sz w:val="22"/>
          <w:szCs w:val="22"/>
        </w:rPr>
        <w:t xml:space="preserve"> </w:t>
      </w:r>
      <w:r w:rsidR="00C954E1" w:rsidRPr="00017D73">
        <w:rPr>
          <w:b/>
          <w:snapToGrid w:val="0"/>
          <w:color w:val="000000" w:themeColor="text1"/>
          <w:sz w:val="22"/>
          <w:szCs w:val="22"/>
        </w:rPr>
        <w:t>Pharmacist /</w:t>
      </w:r>
      <w:r w:rsidR="00862307" w:rsidRPr="00017D73">
        <w:rPr>
          <w:b/>
          <w:snapToGrid w:val="0"/>
          <w:color w:val="000000" w:themeColor="text1"/>
          <w:sz w:val="22"/>
          <w:szCs w:val="22"/>
        </w:rPr>
        <w:t>Drug Information Centre Manager</w:t>
      </w:r>
      <w:r w:rsidR="00AD2555">
        <w:rPr>
          <w:b/>
          <w:snapToGrid w:val="0"/>
          <w:color w:val="000000" w:themeColor="text1"/>
          <w:sz w:val="22"/>
          <w:szCs w:val="22"/>
        </w:rPr>
        <w:t xml:space="preserve"> </w:t>
      </w:r>
      <w:r w:rsidR="00AD2555">
        <w:rPr>
          <w:snapToGrid w:val="0"/>
          <w:color w:val="000000" w:themeColor="text1"/>
          <w:sz w:val="22"/>
          <w:szCs w:val="22"/>
        </w:rPr>
        <w:t>at Reddington Hospital</w:t>
      </w:r>
    </w:p>
    <w:p w14:paraId="24A03DEE" w14:textId="4341F31E" w:rsidR="00862307" w:rsidRDefault="00862307" w:rsidP="00862307">
      <w:pPr>
        <w:pStyle w:val="ListParagraph"/>
        <w:widowControl w:val="0"/>
        <w:numPr>
          <w:ilvl w:val="0"/>
          <w:numId w:val="31"/>
        </w:numPr>
        <w:spacing w:line="276" w:lineRule="auto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>Responsible for supervising a team of two and ensuring the</w:t>
      </w:r>
      <w:r w:rsidR="00C954E1">
        <w:rPr>
          <w:snapToGrid w:val="0"/>
          <w:color w:val="000000" w:themeColor="text1"/>
          <w:sz w:val="22"/>
          <w:szCs w:val="22"/>
        </w:rPr>
        <w:t xml:space="preserve"> smooth</w:t>
      </w:r>
      <w:r>
        <w:rPr>
          <w:snapToGrid w:val="0"/>
          <w:color w:val="000000" w:themeColor="text1"/>
          <w:sz w:val="22"/>
          <w:szCs w:val="22"/>
        </w:rPr>
        <w:t xml:space="preserve"> day to day running of the drug information Centre</w:t>
      </w:r>
    </w:p>
    <w:p w14:paraId="7E24FB2C" w14:textId="30990B3B" w:rsidR="00862307" w:rsidRDefault="00862307" w:rsidP="00862307">
      <w:pPr>
        <w:pStyle w:val="ListParagraph"/>
        <w:widowControl w:val="0"/>
        <w:numPr>
          <w:ilvl w:val="0"/>
          <w:numId w:val="31"/>
        </w:numPr>
        <w:spacing w:line="276" w:lineRule="auto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>Championed the training of staff on best practices in researching and responding to inquires via phone call or email</w:t>
      </w:r>
    </w:p>
    <w:p w14:paraId="7A509F56" w14:textId="025DC255" w:rsidR="00862307" w:rsidRDefault="00AD2555" w:rsidP="00862307">
      <w:pPr>
        <w:pStyle w:val="ListParagraph"/>
        <w:widowControl w:val="0"/>
        <w:numPr>
          <w:ilvl w:val="0"/>
          <w:numId w:val="31"/>
        </w:numPr>
        <w:spacing w:line="276" w:lineRule="auto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>Proficient</w:t>
      </w:r>
      <w:r w:rsidR="00C954E1">
        <w:rPr>
          <w:snapToGrid w:val="0"/>
          <w:color w:val="000000" w:themeColor="text1"/>
          <w:sz w:val="22"/>
          <w:szCs w:val="22"/>
        </w:rPr>
        <w:t xml:space="preserve"> in ensuring overall customer/ Patient satisfaction by exhibiting broad knowledge of the of all drug related enquires, identifying and recording adverse events, quality complaints as well as processing patient fulfilment</w:t>
      </w:r>
    </w:p>
    <w:p w14:paraId="29B3C5D2" w14:textId="77777777" w:rsidR="00F54414" w:rsidRDefault="00C954E1" w:rsidP="00F54414">
      <w:pPr>
        <w:pStyle w:val="ListParagraph"/>
        <w:widowControl w:val="0"/>
        <w:numPr>
          <w:ilvl w:val="0"/>
          <w:numId w:val="31"/>
        </w:numPr>
        <w:spacing w:line="276" w:lineRule="auto"/>
        <w:rPr>
          <w:snapToGrid w:val="0"/>
          <w:color w:val="000000" w:themeColor="text1"/>
          <w:sz w:val="22"/>
          <w:szCs w:val="22"/>
        </w:rPr>
      </w:pPr>
      <w:r>
        <w:rPr>
          <w:snapToGrid w:val="0"/>
          <w:color w:val="000000" w:themeColor="text1"/>
          <w:sz w:val="22"/>
          <w:szCs w:val="22"/>
        </w:rPr>
        <w:t xml:space="preserve"> Collaborated with and provided up to date, accurate and unbiased  drug information to healthcare</w:t>
      </w:r>
      <w:r w:rsidR="00017D73">
        <w:rPr>
          <w:snapToGrid w:val="0"/>
          <w:color w:val="000000" w:themeColor="text1"/>
          <w:sz w:val="22"/>
          <w:szCs w:val="22"/>
        </w:rPr>
        <w:t xml:space="preserve"> professionals </w:t>
      </w:r>
    </w:p>
    <w:p w14:paraId="4E7140A0" w14:textId="70B8D3FD" w:rsidR="00AB4A6E" w:rsidRPr="00F54414" w:rsidRDefault="00FB15D5" w:rsidP="00F54414">
      <w:pPr>
        <w:pStyle w:val="ListParagraph"/>
        <w:widowControl w:val="0"/>
        <w:numPr>
          <w:ilvl w:val="0"/>
          <w:numId w:val="31"/>
        </w:numPr>
        <w:spacing w:line="276" w:lineRule="auto"/>
        <w:rPr>
          <w:snapToGrid w:val="0"/>
          <w:color w:val="000000" w:themeColor="text1"/>
          <w:sz w:val="22"/>
          <w:szCs w:val="22"/>
        </w:rPr>
      </w:pPr>
      <w:r w:rsidRPr="00F54414">
        <w:rPr>
          <w:color w:val="000000" w:themeColor="text1"/>
          <w:sz w:val="22"/>
          <w:szCs w:val="22"/>
        </w:rPr>
        <w:t>Administered the dispensing and counselling of in &amp; out-patients</w:t>
      </w:r>
    </w:p>
    <w:p w14:paraId="50182E12" w14:textId="77777777" w:rsidR="00AB4A6E" w:rsidRPr="00DC38EF" w:rsidRDefault="00FB15D5" w:rsidP="00F54414">
      <w:pPr>
        <w:pStyle w:val="Default"/>
        <w:numPr>
          <w:ilvl w:val="0"/>
          <w:numId w:val="31"/>
        </w:numPr>
        <w:spacing w:after="29" w:line="276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C38EF">
        <w:rPr>
          <w:rFonts w:ascii="Times New Roman" w:hAnsi="Times New Roman" w:cs="Times New Roman"/>
          <w:color w:val="000000" w:themeColor="text1"/>
          <w:sz w:val="22"/>
          <w:szCs w:val="22"/>
        </w:rPr>
        <w:t>Inspected prescriptions for errors, drug-drug &amp; drug-food interactions</w:t>
      </w:r>
    </w:p>
    <w:p w14:paraId="36AF344C" w14:textId="7C2FC7FD" w:rsidR="00FB15D5" w:rsidRPr="00DC38EF" w:rsidRDefault="00FB15D5" w:rsidP="00F54414">
      <w:pPr>
        <w:pStyle w:val="Default"/>
        <w:numPr>
          <w:ilvl w:val="0"/>
          <w:numId w:val="31"/>
        </w:numPr>
        <w:spacing w:after="29" w:line="276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C38EF">
        <w:rPr>
          <w:rFonts w:ascii="Times New Roman" w:hAnsi="Times New Roman" w:cs="Times New Roman"/>
          <w:color w:val="000000" w:themeColor="text1"/>
          <w:sz w:val="22"/>
          <w:szCs w:val="22"/>
        </w:rPr>
        <w:t>Trained the Pharmacy Technicians and other Support Staff</w:t>
      </w:r>
    </w:p>
    <w:p w14:paraId="7355DD03" w14:textId="77777777" w:rsidR="00B33526" w:rsidRPr="00DC38EF" w:rsidRDefault="00B33526" w:rsidP="00E17247">
      <w:pPr>
        <w:pStyle w:val="Default"/>
        <w:spacing w:after="29" w:line="276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6B686C5" w14:textId="1A822469" w:rsidR="00B33526" w:rsidRPr="00DC38EF" w:rsidRDefault="00B33526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 w:rsidRPr="00DC38EF">
        <w:rPr>
          <w:snapToGrid w:val="0"/>
          <w:color w:val="000000" w:themeColor="text1"/>
          <w:sz w:val="22"/>
          <w:szCs w:val="22"/>
        </w:rPr>
        <w:t>Jan 2012 - Aug 201</w:t>
      </w:r>
      <w:r w:rsidR="00791B07" w:rsidRPr="00DC38EF">
        <w:rPr>
          <w:snapToGrid w:val="0"/>
          <w:color w:val="000000" w:themeColor="text1"/>
          <w:sz w:val="22"/>
          <w:szCs w:val="22"/>
        </w:rPr>
        <w:t>3</w:t>
      </w:r>
      <w:r w:rsidRPr="00DC38EF">
        <w:rPr>
          <w:snapToGrid w:val="0"/>
          <w:color w:val="000000" w:themeColor="text1"/>
          <w:sz w:val="22"/>
          <w:szCs w:val="22"/>
        </w:rPr>
        <w:tab/>
      </w:r>
      <w:r w:rsidR="00E17247" w:rsidRPr="00DC38EF">
        <w:rPr>
          <w:b/>
          <w:snapToGrid w:val="0"/>
          <w:color w:val="000000" w:themeColor="text1"/>
          <w:sz w:val="22"/>
          <w:szCs w:val="22"/>
        </w:rPr>
        <w:t>Procurement Pharmacist</w:t>
      </w:r>
      <w:r w:rsidRPr="00DC38EF">
        <w:rPr>
          <w:b/>
          <w:snapToGrid w:val="0"/>
          <w:color w:val="000000" w:themeColor="text1"/>
          <w:sz w:val="22"/>
          <w:szCs w:val="22"/>
        </w:rPr>
        <w:t xml:space="preserve"> </w:t>
      </w:r>
      <w:r w:rsidRPr="00DC38EF">
        <w:rPr>
          <w:snapToGrid w:val="0"/>
          <w:color w:val="000000" w:themeColor="text1"/>
          <w:sz w:val="22"/>
          <w:szCs w:val="22"/>
        </w:rPr>
        <w:t xml:space="preserve">at </w:t>
      </w:r>
      <w:r w:rsidR="004A65D8" w:rsidRPr="00DC38EF">
        <w:rPr>
          <w:snapToGrid w:val="0"/>
          <w:color w:val="000000" w:themeColor="text1"/>
          <w:sz w:val="22"/>
          <w:szCs w:val="22"/>
        </w:rPr>
        <w:t>Med plus</w:t>
      </w:r>
      <w:r w:rsidR="008422F8" w:rsidRPr="00DC38EF">
        <w:rPr>
          <w:snapToGrid w:val="0"/>
          <w:color w:val="000000" w:themeColor="text1"/>
          <w:sz w:val="22"/>
          <w:szCs w:val="22"/>
        </w:rPr>
        <w:t xml:space="preserve"> Pharmacy</w:t>
      </w:r>
      <w:r w:rsidRPr="00DC38EF">
        <w:rPr>
          <w:snapToGrid w:val="0"/>
          <w:color w:val="000000" w:themeColor="text1"/>
          <w:sz w:val="22"/>
          <w:szCs w:val="22"/>
        </w:rPr>
        <w:t xml:space="preserve"> </w:t>
      </w:r>
    </w:p>
    <w:p w14:paraId="035D277C" w14:textId="77777777" w:rsidR="00B33526" w:rsidRPr="00DC38EF" w:rsidRDefault="00B33526" w:rsidP="00E17247">
      <w:pPr>
        <w:widowControl w:val="0"/>
        <w:numPr>
          <w:ilvl w:val="0"/>
          <w:numId w:val="23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Strategically contributed to 5% inventory reduction within 8 months.</w:t>
      </w:r>
    </w:p>
    <w:p w14:paraId="27C07373" w14:textId="77777777" w:rsidR="00B33526" w:rsidRPr="00DC38EF" w:rsidRDefault="00B33526" w:rsidP="00E17247">
      <w:pPr>
        <w:widowControl w:val="0"/>
        <w:numPr>
          <w:ilvl w:val="0"/>
          <w:numId w:val="23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</w:rPr>
      </w:pPr>
      <w:r w:rsidRPr="00DC38EF">
        <w:rPr>
          <w:bCs/>
          <w:color w:val="000000" w:themeColor="text1"/>
          <w:sz w:val="22"/>
          <w:szCs w:val="22"/>
        </w:rPr>
        <w:t>Drove the procurement functions providing senior level support to operation teams in strategy implementation, sourcing, negotiation, discussion &amp; recommendations.</w:t>
      </w:r>
    </w:p>
    <w:p w14:paraId="1D19CD7C" w14:textId="77777777" w:rsidR="00B33526" w:rsidRPr="00DC38EF" w:rsidRDefault="00B33526" w:rsidP="00E17247">
      <w:pPr>
        <w:widowControl w:val="0"/>
        <w:numPr>
          <w:ilvl w:val="0"/>
          <w:numId w:val="23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</w:rPr>
      </w:pPr>
      <w:r w:rsidRPr="00DC38EF">
        <w:rPr>
          <w:bCs/>
          <w:color w:val="000000" w:themeColor="text1"/>
          <w:sz w:val="22"/>
          <w:szCs w:val="22"/>
        </w:rPr>
        <w:t xml:space="preserve">Planned for product delivery, and developed vendors for obtaining timely procurement of products at reduced prices without compromising on the quality. </w:t>
      </w:r>
    </w:p>
    <w:p w14:paraId="01ECC533" w14:textId="77777777" w:rsidR="00B33526" w:rsidRPr="00DC38EF" w:rsidRDefault="00B33526" w:rsidP="00E17247">
      <w:pPr>
        <w:widowControl w:val="0"/>
        <w:numPr>
          <w:ilvl w:val="0"/>
          <w:numId w:val="23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</w:rPr>
      </w:pPr>
      <w:r w:rsidRPr="00DC38EF">
        <w:rPr>
          <w:bCs/>
          <w:color w:val="000000" w:themeColor="text1"/>
          <w:sz w:val="22"/>
          <w:szCs w:val="22"/>
        </w:rPr>
        <w:t xml:space="preserve">Supported on fulfillment issues and made program modifications within contracts increasing efficiency and productivity within 5 months. </w:t>
      </w:r>
    </w:p>
    <w:p w14:paraId="3009A452" w14:textId="77777777" w:rsidR="00AD39C5" w:rsidRPr="00DC38EF" w:rsidRDefault="00AD39C5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</w:p>
    <w:p w14:paraId="2E1AB8FD" w14:textId="093D94CD" w:rsidR="00342509" w:rsidRPr="00DC38EF" w:rsidRDefault="00AD39C5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  <w:r w:rsidRPr="00DC38EF">
        <w:rPr>
          <w:snapToGrid w:val="0"/>
          <w:color w:val="000000" w:themeColor="text1"/>
          <w:sz w:val="22"/>
          <w:szCs w:val="22"/>
        </w:rPr>
        <w:t>Aug 2011 - Jan 2012</w:t>
      </w:r>
      <w:r w:rsidRPr="00DC38EF">
        <w:rPr>
          <w:snapToGrid w:val="0"/>
          <w:color w:val="000000" w:themeColor="text1"/>
          <w:sz w:val="22"/>
          <w:szCs w:val="22"/>
        </w:rPr>
        <w:tab/>
      </w:r>
      <w:r w:rsidRPr="00DC38EF">
        <w:rPr>
          <w:b/>
          <w:snapToGrid w:val="0"/>
          <w:color w:val="000000" w:themeColor="text1"/>
          <w:sz w:val="22"/>
          <w:szCs w:val="22"/>
        </w:rPr>
        <w:t>P</w:t>
      </w:r>
      <w:r w:rsidR="00FC6FAE" w:rsidRPr="00DC38EF">
        <w:rPr>
          <w:b/>
          <w:snapToGrid w:val="0"/>
          <w:color w:val="000000" w:themeColor="text1"/>
          <w:sz w:val="22"/>
          <w:szCs w:val="22"/>
        </w:rPr>
        <w:t>harmacy</w:t>
      </w:r>
      <w:r w:rsidRPr="00DC38EF">
        <w:rPr>
          <w:b/>
          <w:snapToGrid w:val="0"/>
          <w:color w:val="000000" w:themeColor="text1"/>
          <w:sz w:val="22"/>
          <w:szCs w:val="22"/>
        </w:rPr>
        <w:t xml:space="preserve"> Manager </w:t>
      </w:r>
      <w:r w:rsidR="00342509" w:rsidRPr="00DC38EF">
        <w:rPr>
          <w:snapToGrid w:val="0"/>
          <w:color w:val="000000" w:themeColor="text1"/>
          <w:sz w:val="22"/>
          <w:szCs w:val="22"/>
        </w:rPr>
        <w:t xml:space="preserve">at </w:t>
      </w:r>
      <w:r w:rsidR="004A65D8" w:rsidRPr="00DC38EF">
        <w:rPr>
          <w:snapToGrid w:val="0"/>
          <w:color w:val="000000" w:themeColor="text1"/>
          <w:sz w:val="22"/>
          <w:szCs w:val="22"/>
        </w:rPr>
        <w:t>Med plus</w:t>
      </w:r>
      <w:r w:rsidR="00342509" w:rsidRPr="00DC38EF">
        <w:rPr>
          <w:snapToGrid w:val="0"/>
          <w:color w:val="000000" w:themeColor="text1"/>
          <w:sz w:val="22"/>
          <w:szCs w:val="22"/>
        </w:rPr>
        <w:t xml:space="preserve"> Pharmacy </w:t>
      </w:r>
    </w:p>
    <w:p w14:paraId="32BDC093" w14:textId="1D1007C0" w:rsidR="00342509" w:rsidRPr="00DC38EF" w:rsidRDefault="008D6CD2" w:rsidP="00E17247">
      <w:pPr>
        <w:widowControl w:val="0"/>
        <w:numPr>
          <w:ilvl w:val="0"/>
          <w:numId w:val="23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Effectively o</w:t>
      </w:r>
      <w:r w:rsidR="00342509" w:rsidRPr="00DC38EF">
        <w:rPr>
          <w:color w:val="000000" w:themeColor="text1"/>
          <w:sz w:val="22"/>
          <w:szCs w:val="22"/>
        </w:rPr>
        <w:t>versaw day-to-day operations of the pharmacy</w:t>
      </w:r>
      <w:r w:rsidR="00254BCB" w:rsidRPr="00DC38EF">
        <w:rPr>
          <w:color w:val="000000" w:themeColor="text1"/>
          <w:sz w:val="22"/>
          <w:szCs w:val="22"/>
        </w:rPr>
        <w:t xml:space="preserve"> ensuring zero interruptions in operations </w:t>
      </w:r>
      <w:r w:rsidR="00E16B3A" w:rsidRPr="00DC38EF">
        <w:rPr>
          <w:color w:val="000000" w:themeColor="text1"/>
          <w:sz w:val="22"/>
          <w:szCs w:val="22"/>
        </w:rPr>
        <w:t xml:space="preserve">no matter what happened. </w:t>
      </w:r>
    </w:p>
    <w:p w14:paraId="4D18F598" w14:textId="15053FC8" w:rsidR="000E6A8B" w:rsidRPr="00DC38EF" w:rsidRDefault="00BA4F8E" w:rsidP="00E17247">
      <w:pPr>
        <w:widowControl w:val="0"/>
        <w:numPr>
          <w:ilvl w:val="0"/>
          <w:numId w:val="23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</w:rPr>
      </w:pPr>
      <w:r w:rsidRPr="00DC38EF">
        <w:rPr>
          <w:rFonts w:eastAsia="MS Mincho"/>
          <w:bCs/>
          <w:color w:val="000000" w:themeColor="text1"/>
          <w:sz w:val="22"/>
          <w:szCs w:val="22"/>
        </w:rPr>
        <w:t>Reduced</w:t>
      </w:r>
      <w:r w:rsidR="001D4BEE" w:rsidRPr="00DC38EF">
        <w:rPr>
          <w:rFonts w:eastAsia="MS Mincho"/>
          <w:bCs/>
          <w:color w:val="000000" w:themeColor="text1"/>
          <w:sz w:val="22"/>
          <w:szCs w:val="22"/>
        </w:rPr>
        <w:t xml:space="preserve"> </w:t>
      </w:r>
      <w:r w:rsidRPr="00DC38EF">
        <w:rPr>
          <w:rFonts w:eastAsia="MS Mincho"/>
          <w:bCs/>
          <w:color w:val="000000" w:themeColor="text1"/>
          <w:sz w:val="22"/>
          <w:szCs w:val="22"/>
        </w:rPr>
        <w:t>business</w:t>
      </w:r>
      <w:r w:rsidR="001D4BEE" w:rsidRPr="00DC38EF">
        <w:rPr>
          <w:rFonts w:eastAsia="MS Mincho"/>
          <w:bCs/>
          <w:color w:val="000000" w:themeColor="text1"/>
          <w:sz w:val="22"/>
          <w:szCs w:val="22"/>
        </w:rPr>
        <w:t xml:space="preserve"> </w:t>
      </w:r>
      <w:r w:rsidR="00050C5A" w:rsidRPr="00DC38EF">
        <w:rPr>
          <w:rFonts w:eastAsia="MS Mincho"/>
          <w:bCs/>
          <w:color w:val="000000" w:themeColor="text1"/>
          <w:sz w:val="22"/>
          <w:szCs w:val="22"/>
        </w:rPr>
        <w:t>risk</w:t>
      </w:r>
      <w:r w:rsidR="00C169FB" w:rsidRPr="00DC38EF">
        <w:rPr>
          <w:rFonts w:eastAsia="MS Mincho"/>
          <w:bCs/>
          <w:color w:val="000000" w:themeColor="text1"/>
          <w:sz w:val="22"/>
          <w:szCs w:val="22"/>
        </w:rPr>
        <w:t>s</w:t>
      </w:r>
      <w:r w:rsidR="00050C5A" w:rsidRPr="00DC38EF">
        <w:rPr>
          <w:rFonts w:eastAsia="MS Mincho"/>
          <w:bCs/>
          <w:color w:val="000000" w:themeColor="text1"/>
          <w:sz w:val="22"/>
          <w:szCs w:val="22"/>
        </w:rPr>
        <w:t xml:space="preserve"> through e</w:t>
      </w:r>
      <w:r w:rsidR="00342509" w:rsidRPr="00DC38EF">
        <w:rPr>
          <w:rFonts w:eastAsia="MS Mincho"/>
          <w:bCs/>
          <w:color w:val="000000" w:themeColor="text1"/>
          <w:sz w:val="22"/>
          <w:szCs w:val="22"/>
        </w:rPr>
        <w:t>nsur</w:t>
      </w:r>
      <w:r w:rsidR="00050C5A" w:rsidRPr="00DC38EF">
        <w:rPr>
          <w:rFonts w:eastAsia="MS Mincho"/>
          <w:bCs/>
          <w:color w:val="000000" w:themeColor="text1"/>
          <w:sz w:val="22"/>
          <w:szCs w:val="22"/>
        </w:rPr>
        <w:t>ing</w:t>
      </w:r>
      <w:r w:rsidR="00342509" w:rsidRPr="00DC38EF">
        <w:rPr>
          <w:rFonts w:eastAsia="MS Mincho"/>
          <w:bCs/>
          <w:color w:val="000000" w:themeColor="text1"/>
          <w:sz w:val="22"/>
          <w:szCs w:val="22"/>
        </w:rPr>
        <w:t xml:space="preserve"> accurate financial records through proper account reconciliation and balancing</w:t>
      </w:r>
      <w:r w:rsidR="00050C5A" w:rsidRPr="00DC38EF">
        <w:rPr>
          <w:rFonts w:eastAsia="MS Mincho"/>
          <w:bCs/>
          <w:color w:val="000000" w:themeColor="text1"/>
          <w:sz w:val="22"/>
          <w:szCs w:val="22"/>
        </w:rPr>
        <w:t>.</w:t>
      </w:r>
    </w:p>
    <w:p w14:paraId="7B2622DC" w14:textId="0A3157D7" w:rsidR="000E6A8B" w:rsidRPr="00DC38EF" w:rsidRDefault="00342509" w:rsidP="00E17247">
      <w:pPr>
        <w:widowControl w:val="0"/>
        <w:numPr>
          <w:ilvl w:val="0"/>
          <w:numId w:val="23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 xml:space="preserve">Monitored inventory levels to prevent stock </w:t>
      </w:r>
      <w:r w:rsidR="00507C38" w:rsidRPr="00DC38EF">
        <w:rPr>
          <w:color w:val="000000" w:themeColor="text1"/>
          <w:sz w:val="22"/>
          <w:szCs w:val="22"/>
        </w:rPr>
        <w:t>out and</w:t>
      </w:r>
      <w:r w:rsidRPr="00DC38EF">
        <w:rPr>
          <w:color w:val="000000" w:themeColor="text1"/>
          <w:sz w:val="22"/>
          <w:szCs w:val="22"/>
        </w:rPr>
        <w:t xml:space="preserve"> made requisitions in due time.</w:t>
      </w:r>
    </w:p>
    <w:p w14:paraId="5ED6CF80" w14:textId="7A9D2F22" w:rsidR="00342509" w:rsidRPr="00DC38EF" w:rsidRDefault="00342509" w:rsidP="00E17247">
      <w:pPr>
        <w:widowControl w:val="0"/>
        <w:numPr>
          <w:ilvl w:val="0"/>
          <w:numId w:val="23"/>
        </w:numPr>
        <w:spacing w:line="276" w:lineRule="auto"/>
        <w:ind w:left="426" w:hanging="284"/>
        <w:rPr>
          <w:snapToGrid w:val="0"/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Maintained comprehensive and up-to-date customer database</w:t>
      </w:r>
      <w:r w:rsidR="00AC6CAA" w:rsidRPr="00DC38EF">
        <w:rPr>
          <w:color w:val="000000" w:themeColor="text1"/>
          <w:sz w:val="22"/>
          <w:szCs w:val="22"/>
        </w:rPr>
        <w:t xml:space="preserve"> reducing the ti</w:t>
      </w:r>
      <w:r w:rsidR="00D6292B" w:rsidRPr="00DC38EF">
        <w:rPr>
          <w:color w:val="000000" w:themeColor="text1"/>
          <w:sz w:val="22"/>
          <w:szCs w:val="22"/>
        </w:rPr>
        <w:t>me required to retrieve data</w:t>
      </w:r>
      <w:r w:rsidR="00C20F41" w:rsidRPr="00DC38EF">
        <w:rPr>
          <w:color w:val="000000" w:themeColor="text1"/>
          <w:sz w:val="22"/>
          <w:szCs w:val="22"/>
        </w:rPr>
        <w:t xml:space="preserve"> by 50%</w:t>
      </w:r>
      <w:r w:rsidRPr="00DC38EF">
        <w:rPr>
          <w:color w:val="000000" w:themeColor="text1"/>
          <w:sz w:val="22"/>
          <w:szCs w:val="22"/>
        </w:rPr>
        <w:t>.</w:t>
      </w:r>
    </w:p>
    <w:p w14:paraId="731F8DAF" w14:textId="48B60A14" w:rsidR="00AD39C5" w:rsidRPr="00DC38EF" w:rsidRDefault="00AD39C5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</w:p>
    <w:p w14:paraId="68D2838F" w14:textId="77777777" w:rsidR="002D69AE" w:rsidRPr="00DC38EF" w:rsidRDefault="00F64F16" w:rsidP="00E17247">
      <w:pPr>
        <w:spacing w:line="276" w:lineRule="auto"/>
        <w:rPr>
          <w:b/>
          <w:snapToGrid w:val="0"/>
          <w:color w:val="000000" w:themeColor="text1"/>
          <w:sz w:val="22"/>
          <w:szCs w:val="22"/>
        </w:rPr>
      </w:pPr>
      <w:r w:rsidRPr="00DC38EF">
        <w:rPr>
          <w:b/>
          <w:snapToGrid w:val="0"/>
          <w:color w:val="000000" w:themeColor="text1"/>
          <w:sz w:val="22"/>
          <w:szCs w:val="22"/>
        </w:rPr>
        <w:t>EDUCATION</w:t>
      </w:r>
    </w:p>
    <w:p w14:paraId="658D5B7B" w14:textId="2818452B" w:rsidR="00E75DDB" w:rsidRPr="00DC38EF" w:rsidRDefault="00E6274C" w:rsidP="00E17247">
      <w:pPr>
        <w:widowControl w:val="0"/>
        <w:spacing w:line="276" w:lineRule="auto"/>
        <w:jc w:val="both"/>
        <w:rPr>
          <w:b/>
          <w:snapToGrid w:val="0"/>
          <w:color w:val="000000" w:themeColor="text1"/>
          <w:sz w:val="22"/>
          <w:szCs w:val="22"/>
        </w:rPr>
      </w:pPr>
      <w:r w:rsidRPr="00DC38EF">
        <w:rPr>
          <w:snapToGrid w:val="0"/>
          <w:color w:val="000000" w:themeColor="text1"/>
          <w:sz w:val="22"/>
          <w:szCs w:val="22"/>
        </w:rPr>
        <w:t>201</w:t>
      </w:r>
      <w:r w:rsidR="001D7C0E" w:rsidRPr="00DC38EF">
        <w:rPr>
          <w:snapToGrid w:val="0"/>
          <w:color w:val="000000" w:themeColor="text1"/>
          <w:sz w:val="22"/>
          <w:szCs w:val="22"/>
        </w:rPr>
        <w:t>6</w:t>
      </w:r>
      <w:r w:rsidR="00205B36" w:rsidRPr="00DC38EF">
        <w:rPr>
          <w:snapToGrid w:val="0"/>
          <w:color w:val="000000" w:themeColor="text1"/>
          <w:sz w:val="22"/>
          <w:szCs w:val="22"/>
        </w:rPr>
        <w:t xml:space="preserve"> </w:t>
      </w:r>
      <w:r w:rsidRPr="00DC38EF">
        <w:rPr>
          <w:snapToGrid w:val="0"/>
          <w:color w:val="000000" w:themeColor="text1"/>
          <w:sz w:val="22"/>
          <w:szCs w:val="22"/>
        </w:rPr>
        <w:t>-</w:t>
      </w:r>
      <w:r w:rsidR="00205B36" w:rsidRPr="00DC38EF">
        <w:rPr>
          <w:snapToGrid w:val="0"/>
          <w:color w:val="000000" w:themeColor="text1"/>
          <w:sz w:val="22"/>
          <w:szCs w:val="22"/>
        </w:rPr>
        <w:t xml:space="preserve"> </w:t>
      </w:r>
      <w:r w:rsidRPr="00DC38EF">
        <w:rPr>
          <w:snapToGrid w:val="0"/>
          <w:color w:val="000000" w:themeColor="text1"/>
          <w:sz w:val="22"/>
          <w:szCs w:val="22"/>
        </w:rPr>
        <w:t>201</w:t>
      </w:r>
      <w:r w:rsidR="00DE0B5B" w:rsidRPr="00DC38EF">
        <w:rPr>
          <w:snapToGrid w:val="0"/>
          <w:color w:val="000000" w:themeColor="text1"/>
          <w:sz w:val="22"/>
          <w:szCs w:val="22"/>
        </w:rPr>
        <w:t>9</w:t>
      </w:r>
      <w:r w:rsidR="002D69AE" w:rsidRPr="00DC38EF">
        <w:rPr>
          <w:snapToGrid w:val="0"/>
          <w:color w:val="000000" w:themeColor="text1"/>
          <w:sz w:val="22"/>
          <w:szCs w:val="22"/>
        </w:rPr>
        <w:tab/>
      </w:r>
      <w:r w:rsidR="002D69AE" w:rsidRPr="00DC38EF">
        <w:rPr>
          <w:snapToGrid w:val="0"/>
          <w:color w:val="000000" w:themeColor="text1"/>
          <w:sz w:val="22"/>
          <w:szCs w:val="22"/>
        </w:rPr>
        <w:tab/>
      </w:r>
      <w:r w:rsidR="00D80175" w:rsidRPr="00DC38EF">
        <w:rPr>
          <w:snapToGrid w:val="0"/>
          <w:color w:val="000000" w:themeColor="text1"/>
          <w:sz w:val="22"/>
          <w:szCs w:val="22"/>
        </w:rPr>
        <w:t>Ahmadu Bello University Zaria Kaduna State</w:t>
      </w:r>
      <w:r w:rsidRPr="00DC38EF">
        <w:rPr>
          <w:snapToGrid w:val="0"/>
          <w:color w:val="000000" w:themeColor="text1"/>
          <w:sz w:val="22"/>
          <w:szCs w:val="22"/>
        </w:rPr>
        <w:t xml:space="preserve"> </w:t>
      </w:r>
      <w:r w:rsidR="00F64F16" w:rsidRPr="00DC38EF">
        <w:rPr>
          <w:snapToGrid w:val="0"/>
          <w:color w:val="000000" w:themeColor="text1"/>
          <w:sz w:val="22"/>
          <w:szCs w:val="22"/>
        </w:rPr>
        <w:t>(</w:t>
      </w:r>
      <w:r w:rsidR="00C73371" w:rsidRPr="00DC38EF">
        <w:rPr>
          <w:snapToGrid w:val="0"/>
          <w:color w:val="000000" w:themeColor="text1"/>
          <w:sz w:val="22"/>
          <w:szCs w:val="22"/>
        </w:rPr>
        <w:t>Nigeria</w:t>
      </w:r>
      <w:r w:rsidR="00F64F16" w:rsidRPr="00DC38EF">
        <w:rPr>
          <w:snapToGrid w:val="0"/>
          <w:color w:val="000000" w:themeColor="text1"/>
          <w:sz w:val="22"/>
          <w:szCs w:val="22"/>
        </w:rPr>
        <w:t>)</w:t>
      </w:r>
    </w:p>
    <w:p w14:paraId="1F7F096C" w14:textId="72FFF954" w:rsidR="00592D9F" w:rsidRPr="00DC38EF" w:rsidRDefault="00862155" w:rsidP="00E17247">
      <w:pPr>
        <w:pStyle w:val="ListParagraph"/>
        <w:widowControl w:val="0"/>
        <w:numPr>
          <w:ilvl w:val="0"/>
          <w:numId w:val="24"/>
        </w:numPr>
        <w:spacing w:line="276" w:lineRule="auto"/>
        <w:ind w:left="2552" w:hanging="284"/>
        <w:jc w:val="both"/>
        <w:rPr>
          <w:b/>
          <w:snapToGrid w:val="0"/>
          <w:color w:val="000000" w:themeColor="text1"/>
          <w:sz w:val="22"/>
          <w:szCs w:val="22"/>
        </w:rPr>
      </w:pPr>
      <w:r w:rsidRPr="00DC38EF">
        <w:rPr>
          <w:b/>
          <w:snapToGrid w:val="0"/>
          <w:color w:val="000000" w:themeColor="text1"/>
          <w:sz w:val="22"/>
          <w:szCs w:val="22"/>
          <w:lang w:val="en-GB"/>
        </w:rPr>
        <w:t>Master’s in Business Administration</w:t>
      </w:r>
      <w:r w:rsidR="005131E9" w:rsidRPr="00DC38EF">
        <w:rPr>
          <w:b/>
          <w:snapToGrid w:val="0"/>
          <w:color w:val="000000" w:themeColor="text1"/>
          <w:sz w:val="22"/>
          <w:szCs w:val="22"/>
          <w:lang w:val="en-GB"/>
        </w:rPr>
        <w:t xml:space="preserve"> (Human Resources</w:t>
      </w:r>
      <w:r w:rsidR="00487269" w:rsidRPr="00DC38EF">
        <w:rPr>
          <w:b/>
          <w:snapToGrid w:val="0"/>
          <w:color w:val="000000" w:themeColor="text1"/>
          <w:sz w:val="22"/>
          <w:szCs w:val="22"/>
          <w:lang w:val="en-GB"/>
        </w:rPr>
        <w:t xml:space="preserve"> Management</w:t>
      </w:r>
      <w:r w:rsidR="005131E9" w:rsidRPr="00DC38EF">
        <w:rPr>
          <w:b/>
          <w:snapToGrid w:val="0"/>
          <w:color w:val="000000" w:themeColor="text1"/>
          <w:sz w:val="22"/>
          <w:szCs w:val="22"/>
          <w:lang w:val="en-GB"/>
        </w:rPr>
        <w:t xml:space="preserve">) </w:t>
      </w:r>
    </w:p>
    <w:p w14:paraId="604B4569" w14:textId="5E8E9B9C" w:rsidR="00592D9F" w:rsidRPr="00DC38EF" w:rsidRDefault="00C26DB2" w:rsidP="00E17247">
      <w:pPr>
        <w:widowControl w:val="0"/>
        <w:spacing w:line="276" w:lineRule="auto"/>
        <w:jc w:val="both"/>
        <w:rPr>
          <w:b/>
          <w:snapToGrid w:val="0"/>
          <w:color w:val="000000" w:themeColor="text1"/>
          <w:sz w:val="22"/>
          <w:szCs w:val="22"/>
        </w:rPr>
      </w:pPr>
      <w:r w:rsidRPr="00DC38EF">
        <w:rPr>
          <w:snapToGrid w:val="0"/>
          <w:color w:val="000000" w:themeColor="text1"/>
          <w:sz w:val="22"/>
          <w:szCs w:val="22"/>
        </w:rPr>
        <w:t>200</w:t>
      </w:r>
      <w:r w:rsidR="00313C10" w:rsidRPr="00DC38EF">
        <w:rPr>
          <w:snapToGrid w:val="0"/>
          <w:color w:val="000000" w:themeColor="text1"/>
          <w:sz w:val="22"/>
          <w:szCs w:val="22"/>
        </w:rPr>
        <w:t>3</w:t>
      </w:r>
      <w:r w:rsidRPr="00DC38EF">
        <w:rPr>
          <w:snapToGrid w:val="0"/>
          <w:color w:val="000000" w:themeColor="text1"/>
          <w:sz w:val="22"/>
          <w:szCs w:val="22"/>
        </w:rPr>
        <w:t xml:space="preserve"> - </w:t>
      </w:r>
      <w:r w:rsidR="00592D9F" w:rsidRPr="00DC38EF">
        <w:rPr>
          <w:snapToGrid w:val="0"/>
          <w:color w:val="000000" w:themeColor="text1"/>
          <w:sz w:val="22"/>
          <w:szCs w:val="22"/>
        </w:rPr>
        <w:t>201</w:t>
      </w:r>
      <w:r w:rsidR="000E7AD6" w:rsidRPr="00DC38EF">
        <w:rPr>
          <w:snapToGrid w:val="0"/>
          <w:color w:val="000000" w:themeColor="text1"/>
          <w:sz w:val="22"/>
          <w:szCs w:val="22"/>
        </w:rPr>
        <w:t>0</w:t>
      </w:r>
      <w:r w:rsidR="00592D9F" w:rsidRPr="00DC38EF">
        <w:rPr>
          <w:snapToGrid w:val="0"/>
          <w:color w:val="000000" w:themeColor="text1"/>
          <w:sz w:val="22"/>
          <w:szCs w:val="22"/>
        </w:rPr>
        <w:tab/>
      </w:r>
      <w:r w:rsidR="00592D9F" w:rsidRPr="00DC38EF">
        <w:rPr>
          <w:snapToGrid w:val="0"/>
          <w:color w:val="000000" w:themeColor="text1"/>
          <w:sz w:val="22"/>
          <w:szCs w:val="22"/>
        </w:rPr>
        <w:tab/>
      </w:r>
      <w:r w:rsidR="00BE64DC" w:rsidRPr="00DC38EF">
        <w:rPr>
          <w:snapToGrid w:val="0"/>
          <w:color w:val="000000" w:themeColor="text1"/>
          <w:sz w:val="22"/>
          <w:szCs w:val="22"/>
        </w:rPr>
        <w:t>Madonna University, Elele Campus</w:t>
      </w:r>
      <w:r w:rsidR="00592D9F" w:rsidRPr="00DC38EF">
        <w:rPr>
          <w:snapToGrid w:val="0"/>
          <w:color w:val="000000" w:themeColor="text1"/>
          <w:sz w:val="22"/>
          <w:szCs w:val="22"/>
        </w:rPr>
        <w:t xml:space="preserve"> (</w:t>
      </w:r>
      <w:r w:rsidR="00E8324B" w:rsidRPr="00DC38EF">
        <w:rPr>
          <w:snapToGrid w:val="0"/>
          <w:color w:val="000000" w:themeColor="text1"/>
          <w:sz w:val="22"/>
          <w:szCs w:val="22"/>
        </w:rPr>
        <w:t>Nigeria</w:t>
      </w:r>
      <w:r w:rsidR="00592D9F" w:rsidRPr="00DC38EF">
        <w:rPr>
          <w:snapToGrid w:val="0"/>
          <w:color w:val="000000" w:themeColor="text1"/>
          <w:sz w:val="22"/>
          <w:szCs w:val="22"/>
        </w:rPr>
        <w:t>)</w:t>
      </w:r>
    </w:p>
    <w:p w14:paraId="42B2B645" w14:textId="7A692D8B" w:rsidR="00592D9F" w:rsidRPr="00DC38EF" w:rsidRDefault="0009363D" w:rsidP="00E17247">
      <w:pPr>
        <w:pStyle w:val="ListParagraph"/>
        <w:widowControl w:val="0"/>
        <w:numPr>
          <w:ilvl w:val="0"/>
          <w:numId w:val="24"/>
        </w:numPr>
        <w:spacing w:line="276" w:lineRule="auto"/>
        <w:ind w:left="2552" w:hanging="284"/>
        <w:jc w:val="both"/>
        <w:rPr>
          <w:snapToGrid w:val="0"/>
          <w:color w:val="000000" w:themeColor="text1"/>
          <w:sz w:val="22"/>
          <w:szCs w:val="22"/>
        </w:rPr>
      </w:pPr>
      <w:r w:rsidRPr="00DC38EF">
        <w:rPr>
          <w:b/>
          <w:snapToGrid w:val="0"/>
          <w:color w:val="000000" w:themeColor="text1"/>
          <w:sz w:val="22"/>
          <w:szCs w:val="22"/>
        </w:rPr>
        <w:t>Bachelor</w:t>
      </w:r>
      <w:r w:rsidR="00592D9F" w:rsidRPr="00DC38EF">
        <w:rPr>
          <w:b/>
          <w:snapToGrid w:val="0"/>
          <w:color w:val="000000" w:themeColor="text1"/>
          <w:sz w:val="22"/>
          <w:szCs w:val="22"/>
        </w:rPr>
        <w:t xml:space="preserve"> </w:t>
      </w:r>
      <w:r w:rsidR="00E8324B" w:rsidRPr="00DC38EF">
        <w:rPr>
          <w:b/>
          <w:snapToGrid w:val="0"/>
          <w:color w:val="000000" w:themeColor="text1"/>
          <w:sz w:val="22"/>
          <w:szCs w:val="22"/>
        </w:rPr>
        <w:t xml:space="preserve">of Pharmacy </w:t>
      </w:r>
    </w:p>
    <w:p w14:paraId="58CC4CDE" w14:textId="77777777" w:rsidR="00393091" w:rsidRPr="00DC38EF" w:rsidRDefault="00393091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</w:p>
    <w:p w14:paraId="2EBA76A1" w14:textId="4265D10F" w:rsidR="00B54350" w:rsidRPr="00DC38EF" w:rsidRDefault="00337D72" w:rsidP="00E17247">
      <w:pPr>
        <w:spacing w:line="276" w:lineRule="auto"/>
        <w:rPr>
          <w:b/>
          <w:color w:val="000000" w:themeColor="text1"/>
          <w:sz w:val="22"/>
          <w:szCs w:val="22"/>
        </w:rPr>
      </w:pPr>
      <w:r w:rsidRPr="00DC38EF">
        <w:rPr>
          <w:b/>
          <w:color w:val="000000" w:themeColor="text1"/>
          <w:sz w:val="22"/>
          <w:szCs w:val="22"/>
        </w:rPr>
        <w:t>Membership</w:t>
      </w:r>
    </w:p>
    <w:p w14:paraId="18AB415C" w14:textId="57120CBB" w:rsidR="003D215B" w:rsidRPr="00DC38EF" w:rsidRDefault="00102A9C" w:rsidP="00E17247">
      <w:pPr>
        <w:pStyle w:val="Default"/>
        <w:numPr>
          <w:ilvl w:val="0"/>
          <w:numId w:val="22"/>
        </w:numPr>
        <w:spacing w:after="29" w:line="276" w:lineRule="auto"/>
        <w:ind w:left="426" w:hanging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C38EF">
        <w:rPr>
          <w:rFonts w:ascii="Times New Roman" w:hAnsi="Times New Roman" w:cs="Times New Roman"/>
          <w:color w:val="000000" w:themeColor="text1"/>
          <w:sz w:val="22"/>
          <w:szCs w:val="22"/>
        </w:rPr>
        <w:t>Member of Pharmaceutical Society of Nigeria (MPSN)</w:t>
      </w:r>
    </w:p>
    <w:p w14:paraId="6A7F4B6E" w14:textId="77777777" w:rsidR="00B54350" w:rsidRPr="00DC38EF" w:rsidRDefault="00B54350" w:rsidP="00E17247">
      <w:pPr>
        <w:pStyle w:val="Default"/>
        <w:spacing w:after="29" w:line="276" w:lineRule="auto"/>
        <w:ind w:left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6A2416C" w14:textId="4F5EFA8F" w:rsidR="0037138D" w:rsidRPr="00DC38EF" w:rsidRDefault="0037138D" w:rsidP="00E17247">
      <w:pPr>
        <w:spacing w:line="276" w:lineRule="auto"/>
        <w:rPr>
          <w:b/>
          <w:color w:val="000000" w:themeColor="text1"/>
          <w:sz w:val="22"/>
          <w:szCs w:val="22"/>
        </w:rPr>
      </w:pPr>
      <w:r w:rsidRPr="00DC38EF">
        <w:rPr>
          <w:b/>
          <w:color w:val="000000" w:themeColor="text1"/>
          <w:sz w:val="22"/>
          <w:szCs w:val="22"/>
        </w:rPr>
        <w:t>TRAINING</w:t>
      </w:r>
    </w:p>
    <w:p w14:paraId="0AA4D764" w14:textId="77777777" w:rsidR="002B5C8D" w:rsidRPr="00DC38EF" w:rsidRDefault="002B5C8D" w:rsidP="00E17247">
      <w:pPr>
        <w:pStyle w:val="Default"/>
        <w:numPr>
          <w:ilvl w:val="0"/>
          <w:numId w:val="22"/>
        </w:numPr>
        <w:spacing w:after="29" w:line="276" w:lineRule="auto"/>
        <w:ind w:left="426" w:hanging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  <w:sectPr w:rsidR="002B5C8D" w:rsidRPr="00DC38EF" w:rsidSect="0009363D">
          <w:pgSz w:w="11907" w:h="16840"/>
          <w:pgMar w:top="966" w:right="1134" w:bottom="1074" w:left="1418" w:header="737" w:footer="1077" w:gutter="0"/>
          <w:pgBorders w:offsetFrom="page">
            <w:top w:val="single" w:sz="8" w:space="31" w:color="1F497D" w:themeColor="text2"/>
            <w:left w:val="single" w:sz="8" w:space="31" w:color="1F497D" w:themeColor="text2"/>
            <w:bottom w:val="single" w:sz="8" w:space="31" w:color="1F497D" w:themeColor="text2"/>
            <w:right w:val="single" w:sz="8" w:space="31" w:color="1F497D" w:themeColor="text2"/>
          </w:pgBorders>
          <w:cols w:space="720"/>
          <w:noEndnote/>
        </w:sectPr>
      </w:pPr>
    </w:p>
    <w:p w14:paraId="189CCCD3" w14:textId="77777777" w:rsidR="008422F8" w:rsidRPr="00DC38EF" w:rsidRDefault="00B01650" w:rsidP="00E17247">
      <w:pPr>
        <w:pStyle w:val="Default"/>
        <w:numPr>
          <w:ilvl w:val="0"/>
          <w:numId w:val="22"/>
        </w:numPr>
        <w:spacing w:after="29" w:line="276" w:lineRule="auto"/>
        <w:ind w:left="426" w:hanging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C38E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Effective Business Negotiation </w:t>
      </w:r>
    </w:p>
    <w:p w14:paraId="528D28D9" w14:textId="77777777" w:rsidR="008422F8" w:rsidRPr="00DC38EF" w:rsidRDefault="00B01650" w:rsidP="00E17247">
      <w:pPr>
        <w:pStyle w:val="Default"/>
        <w:numPr>
          <w:ilvl w:val="0"/>
          <w:numId w:val="22"/>
        </w:numPr>
        <w:spacing w:after="29" w:line="276" w:lineRule="auto"/>
        <w:ind w:left="426" w:hanging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C38E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Effective Communication </w:t>
      </w:r>
    </w:p>
    <w:p w14:paraId="58FE3BAD" w14:textId="77777777" w:rsidR="008422F8" w:rsidRPr="00DC38EF" w:rsidRDefault="00B01650" w:rsidP="00E17247">
      <w:pPr>
        <w:pStyle w:val="Default"/>
        <w:numPr>
          <w:ilvl w:val="0"/>
          <w:numId w:val="22"/>
        </w:numPr>
        <w:spacing w:after="29" w:line="276" w:lineRule="auto"/>
        <w:ind w:left="426" w:hanging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C38EF">
        <w:rPr>
          <w:rFonts w:ascii="Times New Roman" w:hAnsi="Times New Roman" w:cs="Times New Roman"/>
          <w:color w:val="000000" w:themeColor="text1"/>
          <w:sz w:val="22"/>
          <w:szCs w:val="22"/>
        </w:rPr>
        <w:t>Change Management</w:t>
      </w:r>
    </w:p>
    <w:p w14:paraId="30780B9E" w14:textId="77777777" w:rsidR="008422F8" w:rsidRPr="00DC38EF" w:rsidRDefault="00B01650" w:rsidP="00E17247">
      <w:pPr>
        <w:pStyle w:val="Default"/>
        <w:numPr>
          <w:ilvl w:val="0"/>
          <w:numId w:val="22"/>
        </w:numPr>
        <w:spacing w:after="29" w:line="276" w:lineRule="auto"/>
        <w:ind w:left="426" w:hanging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C38EF">
        <w:rPr>
          <w:rFonts w:ascii="Times New Roman" w:hAnsi="Times New Roman" w:cs="Times New Roman"/>
          <w:color w:val="000000" w:themeColor="text1"/>
          <w:sz w:val="22"/>
          <w:szCs w:val="22"/>
        </w:rPr>
        <w:t>Professional selling Skills</w:t>
      </w:r>
    </w:p>
    <w:p w14:paraId="6C5A63C1" w14:textId="00008EEF" w:rsidR="00B01650" w:rsidRPr="00DC38EF" w:rsidRDefault="00B01650" w:rsidP="00E17247">
      <w:pPr>
        <w:pStyle w:val="Default"/>
        <w:numPr>
          <w:ilvl w:val="0"/>
          <w:numId w:val="22"/>
        </w:numPr>
        <w:spacing w:after="29" w:line="276" w:lineRule="auto"/>
        <w:ind w:left="426" w:hanging="284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C38EF">
        <w:rPr>
          <w:rFonts w:ascii="Times New Roman" w:hAnsi="Times New Roman" w:cs="Times New Roman"/>
          <w:color w:val="000000" w:themeColor="text1"/>
          <w:sz w:val="22"/>
          <w:szCs w:val="22"/>
        </w:rPr>
        <w:t>Conceptual selling</w:t>
      </w:r>
    </w:p>
    <w:p w14:paraId="075372E6" w14:textId="77777777" w:rsidR="002B5C8D" w:rsidRPr="00DC38EF" w:rsidRDefault="002B5C8D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  <w:sectPr w:rsidR="002B5C8D" w:rsidRPr="00DC38EF" w:rsidSect="002B5C8D">
          <w:type w:val="continuous"/>
          <w:pgSz w:w="11907" w:h="16840"/>
          <w:pgMar w:top="966" w:right="1134" w:bottom="1074" w:left="1418" w:header="737" w:footer="1077" w:gutter="0"/>
          <w:pgBorders w:offsetFrom="page">
            <w:top w:val="single" w:sz="8" w:space="31" w:color="1F497D" w:themeColor="text2"/>
            <w:left w:val="single" w:sz="8" w:space="31" w:color="1F497D" w:themeColor="text2"/>
            <w:bottom w:val="single" w:sz="8" w:space="31" w:color="1F497D" w:themeColor="text2"/>
            <w:right w:val="single" w:sz="8" w:space="31" w:color="1F497D" w:themeColor="text2"/>
          </w:pgBorders>
          <w:cols w:num="2" w:space="720"/>
          <w:noEndnote/>
        </w:sectPr>
      </w:pPr>
    </w:p>
    <w:p w14:paraId="437BF625" w14:textId="70E7CA94" w:rsidR="003D215B" w:rsidRPr="00DC38EF" w:rsidRDefault="003D215B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</w:p>
    <w:p w14:paraId="6F43AC0E" w14:textId="225D7354" w:rsidR="003D215B" w:rsidRPr="00DC38EF" w:rsidRDefault="003D215B" w:rsidP="00E17247">
      <w:pPr>
        <w:spacing w:line="276" w:lineRule="auto"/>
        <w:rPr>
          <w:b/>
          <w:color w:val="000000" w:themeColor="text1"/>
          <w:sz w:val="22"/>
          <w:szCs w:val="22"/>
        </w:rPr>
      </w:pPr>
      <w:r w:rsidRPr="00DC38EF">
        <w:rPr>
          <w:b/>
          <w:color w:val="000000" w:themeColor="text1"/>
          <w:sz w:val="22"/>
          <w:szCs w:val="22"/>
        </w:rPr>
        <w:t>SKILLS</w:t>
      </w:r>
    </w:p>
    <w:p w14:paraId="5693CD7A" w14:textId="5D283B4A" w:rsidR="00E318D0" w:rsidRPr="00DC38EF" w:rsidRDefault="00E318D0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  <w:lang w:val="en-GB"/>
        </w:rPr>
      </w:pPr>
      <w:r w:rsidRPr="00DC38EF">
        <w:rPr>
          <w:color w:val="000000" w:themeColor="text1"/>
          <w:sz w:val="22"/>
          <w:szCs w:val="22"/>
        </w:rPr>
        <w:t xml:space="preserve">• </w:t>
      </w:r>
      <w:r w:rsidR="001D6973" w:rsidRPr="00DC38EF">
        <w:rPr>
          <w:color w:val="000000" w:themeColor="text1"/>
          <w:sz w:val="22"/>
          <w:szCs w:val="22"/>
        </w:rPr>
        <w:t>Decision Making</w:t>
      </w:r>
      <w:r w:rsidRPr="00DC38EF">
        <w:rPr>
          <w:color w:val="000000" w:themeColor="text1"/>
          <w:sz w:val="22"/>
          <w:szCs w:val="22"/>
        </w:rPr>
        <w:t xml:space="preserve"> • </w:t>
      </w:r>
      <w:r w:rsidR="00DC442B" w:rsidRPr="00DC38EF">
        <w:rPr>
          <w:color w:val="000000" w:themeColor="text1"/>
          <w:sz w:val="22"/>
          <w:szCs w:val="22"/>
        </w:rPr>
        <w:t>Analytical Thinking</w:t>
      </w:r>
      <w:r w:rsidRPr="00DC38EF">
        <w:rPr>
          <w:color w:val="000000" w:themeColor="text1"/>
          <w:sz w:val="22"/>
          <w:szCs w:val="22"/>
        </w:rPr>
        <w:t xml:space="preserve"> • </w:t>
      </w:r>
      <w:r w:rsidR="00C1765F" w:rsidRPr="00DC38EF">
        <w:rPr>
          <w:color w:val="000000" w:themeColor="text1"/>
          <w:sz w:val="22"/>
          <w:szCs w:val="22"/>
        </w:rPr>
        <w:t xml:space="preserve">Effective </w:t>
      </w:r>
      <w:r w:rsidR="002B00BA" w:rsidRPr="00DC38EF">
        <w:rPr>
          <w:color w:val="000000" w:themeColor="text1"/>
          <w:sz w:val="22"/>
          <w:szCs w:val="22"/>
        </w:rPr>
        <w:t xml:space="preserve">Leadership </w:t>
      </w:r>
      <w:r w:rsidRPr="00DC38EF">
        <w:rPr>
          <w:color w:val="000000" w:themeColor="text1"/>
          <w:sz w:val="22"/>
          <w:szCs w:val="22"/>
        </w:rPr>
        <w:t xml:space="preserve">• </w:t>
      </w:r>
      <w:r w:rsidR="00DC732A" w:rsidRPr="00DC38EF">
        <w:rPr>
          <w:color w:val="000000" w:themeColor="text1"/>
          <w:sz w:val="22"/>
          <w:szCs w:val="22"/>
        </w:rPr>
        <w:t>Negotiation and Persuasion Skills</w:t>
      </w:r>
      <w:r w:rsidRPr="00DC38EF">
        <w:rPr>
          <w:color w:val="000000" w:themeColor="text1"/>
          <w:sz w:val="22"/>
          <w:szCs w:val="22"/>
        </w:rPr>
        <w:t xml:space="preserve"> • </w:t>
      </w:r>
      <w:r w:rsidR="00C12AEC" w:rsidRPr="00DC38EF">
        <w:rPr>
          <w:snapToGrid w:val="0"/>
          <w:color w:val="000000" w:themeColor="text1"/>
          <w:sz w:val="22"/>
          <w:szCs w:val="22"/>
          <w:lang w:val="en-GB"/>
        </w:rPr>
        <w:t>Well Organized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Pr="00DC38EF">
        <w:rPr>
          <w:color w:val="000000" w:themeColor="text1"/>
          <w:sz w:val="22"/>
          <w:szCs w:val="22"/>
        </w:rPr>
        <w:t xml:space="preserve">• </w:t>
      </w:r>
      <w:r w:rsidR="00410B31" w:rsidRPr="00DC38EF">
        <w:rPr>
          <w:color w:val="000000" w:themeColor="text1"/>
          <w:sz w:val="22"/>
          <w:szCs w:val="22"/>
        </w:rPr>
        <w:t>Self-Motivated</w:t>
      </w:r>
      <w:r w:rsidRPr="00DC38EF">
        <w:rPr>
          <w:color w:val="000000" w:themeColor="text1"/>
          <w:sz w:val="22"/>
          <w:szCs w:val="22"/>
        </w:rPr>
        <w:t xml:space="preserve"> •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707798" w:rsidRPr="00DC38EF">
        <w:rPr>
          <w:snapToGrid w:val="0"/>
          <w:color w:val="000000" w:themeColor="text1"/>
          <w:sz w:val="22"/>
          <w:szCs w:val="22"/>
          <w:lang w:val="en-GB"/>
        </w:rPr>
        <w:t>Documentation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Pr="00DC38EF">
        <w:rPr>
          <w:color w:val="000000" w:themeColor="text1"/>
          <w:sz w:val="22"/>
          <w:szCs w:val="22"/>
        </w:rPr>
        <w:t xml:space="preserve">• </w:t>
      </w:r>
      <w:r w:rsidR="006B6DFC" w:rsidRPr="00DC38EF">
        <w:rPr>
          <w:snapToGrid w:val="0"/>
          <w:color w:val="000000" w:themeColor="text1"/>
          <w:sz w:val="22"/>
          <w:szCs w:val="22"/>
          <w:lang w:val="en-GB"/>
        </w:rPr>
        <w:t>Phone Etiquette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Pr="00DC38EF">
        <w:rPr>
          <w:color w:val="000000" w:themeColor="text1"/>
          <w:sz w:val="22"/>
          <w:szCs w:val="22"/>
        </w:rPr>
        <w:t xml:space="preserve">• </w:t>
      </w:r>
      <w:r w:rsidR="00DC442B" w:rsidRPr="00DC38EF">
        <w:rPr>
          <w:snapToGrid w:val="0"/>
          <w:color w:val="000000" w:themeColor="text1"/>
          <w:sz w:val="22"/>
          <w:szCs w:val="22"/>
          <w:lang w:val="en-GB"/>
        </w:rPr>
        <w:t xml:space="preserve">Quick </w:t>
      </w:r>
      <w:r w:rsidR="009D36A1" w:rsidRPr="00DC38EF">
        <w:rPr>
          <w:snapToGrid w:val="0"/>
          <w:color w:val="000000" w:themeColor="text1"/>
          <w:sz w:val="22"/>
          <w:szCs w:val="22"/>
          <w:lang w:val="en-GB"/>
        </w:rPr>
        <w:t>A</w:t>
      </w:r>
      <w:r w:rsidR="00DC442B" w:rsidRPr="00DC38EF">
        <w:rPr>
          <w:snapToGrid w:val="0"/>
          <w:color w:val="000000" w:themeColor="text1"/>
          <w:sz w:val="22"/>
          <w:szCs w:val="22"/>
          <w:lang w:val="en-GB"/>
        </w:rPr>
        <w:t xml:space="preserve">daptation </w:t>
      </w:r>
      <w:r w:rsidR="00751D27" w:rsidRPr="00DC38EF">
        <w:rPr>
          <w:snapToGrid w:val="0"/>
          <w:color w:val="000000" w:themeColor="text1"/>
          <w:sz w:val="22"/>
          <w:szCs w:val="22"/>
          <w:lang w:val="en-GB"/>
        </w:rPr>
        <w:t>to</w:t>
      </w:r>
      <w:r w:rsidR="00DC442B" w:rsidRPr="00DC38EF">
        <w:rPr>
          <w:snapToGrid w:val="0"/>
          <w:color w:val="000000" w:themeColor="text1"/>
          <w:sz w:val="22"/>
          <w:szCs w:val="22"/>
          <w:lang w:val="en-GB"/>
        </w:rPr>
        <w:t xml:space="preserve"> Change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Pr="00DC38EF">
        <w:rPr>
          <w:color w:val="000000" w:themeColor="text1"/>
          <w:sz w:val="22"/>
          <w:szCs w:val="22"/>
        </w:rPr>
        <w:t xml:space="preserve">• </w:t>
      </w:r>
      <w:r w:rsidR="009D36A1" w:rsidRPr="00DC38EF">
        <w:rPr>
          <w:snapToGrid w:val="0"/>
          <w:color w:val="000000" w:themeColor="text1"/>
          <w:sz w:val="22"/>
          <w:szCs w:val="22"/>
          <w:lang w:val="en-GB"/>
        </w:rPr>
        <w:t xml:space="preserve">Excellent Communication </w:t>
      </w:r>
      <w:r w:rsidRPr="00DC38EF">
        <w:rPr>
          <w:color w:val="000000" w:themeColor="text1"/>
          <w:sz w:val="22"/>
          <w:szCs w:val="22"/>
        </w:rPr>
        <w:t>•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="008F7C63" w:rsidRPr="00DC38EF">
        <w:rPr>
          <w:snapToGrid w:val="0"/>
          <w:color w:val="000000" w:themeColor="text1"/>
          <w:sz w:val="22"/>
          <w:szCs w:val="22"/>
          <w:lang w:val="en-GB"/>
        </w:rPr>
        <w:t>Excellent Presentation</w:t>
      </w:r>
      <w:r w:rsidRPr="00DC38EF">
        <w:rPr>
          <w:snapToGrid w:val="0"/>
          <w:color w:val="000000" w:themeColor="text1"/>
          <w:sz w:val="22"/>
          <w:szCs w:val="22"/>
          <w:lang w:val="en-GB"/>
        </w:rPr>
        <w:t xml:space="preserve"> </w:t>
      </w:r>
      <w:r w:rsidRPr="00DC38EF">
        <w:rPr>
          <w:color w:val="000000" w:themeColor="text1"/>
          <w:sz w:val="22"/>
          <w:szCs w:val="22"/>
        </w:rPr>
        <w:t xml:space="preserve">• </w:t>
      </w:r>
      <w:r w:rsidR="0033469A" w:rsidRPr="00DC38EF">
        <w:rPr>
          <w:color w:val="000000" w:themeColor="text1"/>
          <w:sz w:val="22"/>
          <w:szCs w:val="22"/>
        </w:rPr>
        <w:t>Creativity</w:t>
      </w:r>
      <w:r w:rsidRPr="00DC38EF">
        <w:rPr>
          <w:color w:val="000000" w:themeColor="text1"/>
          <w:sz w:val="22"/>
          <w:szCs w:val="22"/>
        </w:rPr>
        <w:t xml:space="preserve"> </w:t>
      </w:r>
    </w:p>
    <w:p w14:paraId="74D01F0A" w14:textId="77777777" w:rsidR="003D215B" w:rsidRPr="00DC38EF" w:rsidRDefault="003D215B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  <w:lang w:val="en-GB"/>
        </w:rPr>
      </w:pPr>
    </w:p>
    <w:p w14:paraId="33D794C1" w14:textId="73967928" w:rsidR="00306CB6" w:rsidRPr="00DC38EF" w:rsidRDefault="00306CB6" w:rsidP="00E17247">
      <w:pPr>
        <w:spacing w:line="276" w:lineRule="auto"/>
        <w:rPr>
          <w:b/>
          <w:color w:val="000000" w:themeColor="text1"/>
          <w:sz w:val="22"/>
          <w:szCs w:val="22"/>
        </w:rPr>
      </w:pPr>
      <w:r w:rsidRPr="00DC38EF">
        <w:rPr>
          <w:b/>
          <w:color w:val="000000" w:themeColor="text1"/>
          <w:sz w:val="22"/>
          <w:szCs w:val="22"/>
        </w:rPr>
        <w:t>LANGUAGE</w:t>
      </w:r>
    </w:p>
    <w:p w14:paraId="0D288A34" w14:textId="45CF9F2A" w:rsidR="00306CB6" w:rsidRPr="00DC38EF" w:rsidRDefault="00303321" w:rsidP="00E17247">
      <w:pPr>
        <w:widowControl w:val="0"/>
        <w:spacing w:line="276" w:lineRule="auto"/>
        <w:jc w:val="both"/>
        <w:rPr>
          <w:color w:val="000000" w:themeColor="text1"/>
          <w:sz w:val="22"/>
          <w:szCs w:val="22"/>
        </w:rPr>
      </w:pPr>
      <w:r w:rsidRPr="00DC38EF">
        <w:rPr>
          <w:color w:val="000000" w:themeColor="text1"/>
          <w:sz w:val="22"/>
          <w:szCs w:val="22"/>
        </w:rPr>
        <w:t>English (Fluent)</w:t>
      </w:r>
    </w:p>
    <w:p w14:paraId="65822B94" w14:textId="4DCEA974" w:rsidR="000F3967" w:rsidRPr="00DC38EF" w:rsidRDefault="000F3967" w:rsidP="00E17247">
      <w:pPr>
        <w:widowControl w:val="0"/>
        <w:spacing w:line="276" w:lineRule="auto"/>
        <w:jc w:val="both"/>
        <w:rPr>
          <w:color w:val="000000" w:themeColor="text1"/>
          <w:sz w:val="22"/>
          <w:szCs w:val="22"/>
        </w:rPr>
      </w:pPr>
    </w:p>
    <w:p w14:paraId="60747C55" w14:textId="1C70A116" w:rsidR="000F3967" w:rsidRPr="00DC38EF" w:rsidRDefault="000F3967" w:rsidP="00E17247">
      <w:pPr>
        <w:widowControl w:val="0"/>
        <w:spacing w:line="276" w:lineRule="auto"/>
        <w:jc w:val="both"/>
        <w:rPr>
          <w:snapToGrid w:val="0"/>
          <w:color w:val="000000" w:themeColor="text1"/>
          <w:sz w:val="22"/>
          <w:szCs w:val="22"/>
        </w:rPr>
      </w:pPr>
    </w:p>
    <w:sectPr w:rsidR="000F3967" w:rsidRPr="00DC38EF" w:rsidSect="002B5C8D">
      <w:type w:val="continuous"/>
      <w:pgSz w:w="11907" w:h="16840"/>
      <w:pgMar w:top="966" w:right="1134" w:bottom="1074" w:left="1418" w:header="737" w:footer="1077" w:gutter="0"/>
      <w:pgBorders w:offsetFrom="page">
        <w:top w:val="single" w:sz="8" w:space="31" w:color="1F497D" w:themeColor="text2"/>
        <w:left w:val="single" w:sz="8" w:space="31" w:color="1F497D" w:themeColor="text2"/>
        <w:bottom w:val="single" w:sz="8" w:space="31" w:color="1F497D" w:themeColor="text2"/>
        <w:right w:val="single" w:sz="8" w:space="31" w:color="1F497D" w:themeColor="text2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A5206"/>
    <w:multiLevelType w:val="multilevel"/>
    <w:tmpl w:val="DF348E12"/>
    <w:lvl w:ilvl="0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9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64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1F1396E"/>
    <w:multiLevelType w:val="hybridMultilevel"/>
    <w:tmpl w:val="C09479E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03F04BE3"/>
    <w:multiLevelType w:val="hybridMultilevel"/>
    <w:tmpl w:val="24123D3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8240C17"/>
    <w:multiLevelType w:val="hybridMultilevel"/>
    <w:tmpl w:val="716A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583F4A"/>
    <w:multiLevelType w:val="hybridMultilevel"/>
    <w:tmpl w:val="62968C9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2BD190F"/>
    <w:multiLevelType w:val="hybridMultilevel"/>
    <w:tmpl w:val="556CA336"/>
    <w:lvl w:ilvl="0" w:tplc="B7D4C85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44F3C0C"/>
    <w:multiLevelType w:val="hybridMultilevel"/>
    <w:tmpl w:val="D278C94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56A39A3"/>
    <w:multiLevelType w:val="hybridMultilevel"/>
    <w:tmpl w:val="AE547D3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19EE653A"/>
    <w:multiLevelType w:val="hybridMultilevel"/>
    <w:tmpl w:val="39504172"/>
    <w:lvl w:ilvl="0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1B03059E"/>
    <w:multiLevelType w:val="hybridMultilevel"/>
    <w:tmpl w:val="4DCE622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31B65CE4"/>
    <w:multiLevelType w:val="hybridMultilevel"/>
    <w:tmpl w:val="E13C5D1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32743E6B"/>
    <w:multiLevelType w:val="hybridMultilevel"/>
    <w:tmpl w:val="0B88A0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F04183"/>
    <w:multiLevelType w:val="hybridMultilevel"/>
    <w:tmpl w:val="E74862A6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5FB17F1"/>
    <w:multiLevelType w:val="hybridMultilevel"/>
    <w:tmpl w:val="5F42D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2A2C4B"/>
    <w:multiLevelType w:val="hybridMultilevel"/>
    <w:tmpl w:val="DF7E5DF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3A3C5FAC"/>
    <w:multiLevelType w:val="hybridMultilevel"/>
    <w:tmpl w:val="3FB22076"/>
    <w:lvl w:ilvl="0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 w15:restartNumberingAfterBreak="0">
    <w:nsid w:val="411C1A78"/>
    <w:multiLevelType w:val="hybridMultilevel"/>
    <w:tmpl w:val="1632C00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45156EE1"/>
    <w:multiLevelType w:val="hybridMultilevel"/>
    <w:tmpl w:val="DB6EAB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826808"/>
    <w:multiLevelType w:val="multilevel"/>
    <w:tmpl w:val="A7282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115487B"/>
    <w:multiLevelType w:val="hybridMultilevel"/>
    <w:tmpl w:val="841C89D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5ACB72A1"/>
    <w:multiLevelType w:val="hybridMultilevel"/>
    <w:tmpl w:val="933041FE"/>
    <w:lvl w:ilvl="0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5CA20B82"/>
    <w:multiLevelType w:val="hybridMultilevel"/>
    <w:tmpl w:val="7D7EDCEC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2" w15:restartNumberingAfterBreak="0">
    <w:nsid w:val="63D412E1"/>
    <w:multiLevelType w:val="multilevel"/>
    <w:tmpl w:val="07E8B80C"/>
    <w:lvl w:ilvl="0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9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64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66841041"/>
    <w:multiLevelType w:val="hybridMultilevel"/>
    <w:tmpl w:val="704A296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956561A"/>
    <w:multiLevelType w:val="hybridMultilevel"/>
    <w:tmpl w:val="F75ABC12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 w15:restartNumberingAfterBreak="0">
    <w:nsid w:val="6C5F5301"/>
    <w:multiLevelType w:val="hybridMultilevel"/>
    <w:tmpl w:val="3684E3D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6CA53D44"/>
    <w:multiLevelType w:val="hybridMultilevel"/>
    <w:tmpl w:val="13B66B7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7" w15:restartNumberingAfterBreak="0">
    <w:nsid w:val="728D68DD"/>
    <w:multiLevelType w:val="hybridMultilevel"/>
    <w:tmpl w:val="4AB21750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28" w15:restartNumberingAfterBreak="0">
    <w:nsid w:val="752E2E49"/>
    <w:multiLevelType w:val="hybridMultilevel"/>
    <w:tmpl w:val="A12A3CC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62A7CE3"/>
    <w:multiLevelType w:val="hybridMultilevel"/>
    <w:tmpl w:val="E734333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0" w15:restartNumberingAfterBreak="0">
    <w:nsid w:val="7CBA340B"/>
    <w:multiLevelType w:val="hybridMultilevel"/>
    <w:tmpl w:val="7174CA04"/>
    <w:lvl w:ilvl="0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3"/>
  </w:num>
  <w:num w:numId="3">
    <w:abstractNumId w:val="16"/>
  </w:num>
  <w:num w:numId="4">
    <w:abstractNumId w:val="6"/>
  </w:num>
  <w:num w:numId="5">
    <w:abstractNumId w:val="2"/>
  </w:num>
  <w:num w:numId="6">
    <w:abstractNumId w:val="26"/>
  </w:num>
  <w:num w:numId="7">
    <w:abstractNumId w:val="21"/>
  </w:num>
  <w:num w:numId="8">
    <w:abstractNumId w:val="28"/>
  </w:num>
  <w:num w:numId="9">
    <w:abstractNumId w:val="1"/>
  </w:num>
  <w:num w:numId="10">
    <w:abstractNumId w:val="4"/>
  </w:num>
  <w:num w:numId="11">
    <w:abstractNumId w:val="7"/>
  </w:num>
  <w:num w:numId="12">
    <w:abstractNumId w:val="9"/>
  </w:num>
  <w:num w:numId="13">
    <w:abstractNumId w:val="24"/>
  </w:num>
  <w:num w:numId="14">
    <w:abstractNumId w:val="10"/>
  </w:num>
  <w:num w:numId="15">
    <w:abstractNumId w:val="29"/>
  </w:num>
  <w:num w:numId="16">
    <w:abstractNumId w:val="19"/>
  </w:num>
  <w:num w:numId="17">
    <w:abstractNumId w:val="25"/>
  </w:num>
  <w:num w:numId="18">
    <w:abstractNumId w:val="13"/>
  </w:num>
  <w:num w:numId="19">
    <w:abstractNumId w:val="17"/>
  </w:num>
  <w:num w:numId="20">
    <w:abstractNumId w:val="27"/>
  </w:num>
  <w:num w:numId="21">
    <w:abstractNumId w:val="12"/>
  </w:num>
  <w:num w:numId="22">
    <w:abstractNumId w:val="30"/>
  </w:num>
  <w:num w:numId="23">
    <w:abstractNumId w:val="20"/>
  </w:num>
  <w:num w:numId="24">
    <w:abstractNumId w:val="15"/>
  </w:num>
  <w:num w:numId="25">
    <w:abstractNumId w:val="8"/>
  </w:num>
  <w:num w:numId="26">
    <w:abstractNumId w:val="22"/>
  </w:num>
  <w:num w:numId="27">
    <w:abstractNumId w:val="0"/>
  </w:num>
  <w:num w:numId="28">
    <w:abstractNumId w:val="18"/>
  </w:num>
  <w:num w:numId="29">
    <w:abstractNumId w:val="5"/>
  </w:num>
  <w:num w:numId="30">
    <w:abstractNumId w:val="3"/>
  </w:num>
  <w:num w:numId="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5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C7D"/>
    <w:rsid w:val="00010CD5"/>
    <w:rsid w:val="00016F10"/>
    <w:rsid w:val="00017D73"/>
    <w:rsid w:val="000224EC"/>
    <w:rsid w:val="00036A36"/>
    <w:rsid w:val="00050C5A"/>
    <w:rsid w:val="000568CC"/>
    <w:rsid w:val="00060841"/>
    <w:rsid w:val="00062CBB"/>
    <w:rsid w:val="00065F24"/>
    <w:rsid w:val="0008096C"/>
    <w:rsid w:val="0009363D"/>
    <w:rsid w:val="00094827"/>
    <w:rsid w:val="000B617D"/>
    <w:rsid w:val="000D1575"/>
    <w:rsid w:val="000E51CE"/>
    <w:rsid w:val="000E6A8B"/>
    <w:rsid w:val="000E7AD6"/>
    <w:rsid w:val="000F3967"/>
    <w:rsid w:val="000F6FB5"/>
    <w:rsid w:val="000F73D5"/>
    <w:rsid w:val="00102A9C"/>
    <w:rsid w:val="00113EB7"/>
    <w:rsid w:val="00114D84"/>
    <w:rsid w:val="00116253"/>
    <w:rsid w:val="00117571"/>
    <w:rsid w:val="00126BDA"/>
    <w:rsid w:val="00127F3E"/>
    <w:rsid w:val="001543B2"/>
    <w:rsid w:val="00157656"/>
    <w:rsid w:val="00160518"/>
    <w:rsid w:val="001671E2"/>
    <w:rsid w:val="001941E6"/>
    <w:rsid w:val="00197603"/>
    <w:rsid w:val="001A64BA"/>
    <w:rsid w:val="001A701B"/>
    <w:rsid w:val="001B67EF"/>
    <w:rsid w:val="001C289D"/>
    <w:rsid w:val="001D0AA3"/>
    <w:rsid w:val="001D2585"/>
    <w:rsid w:val="001D4BEE"/>
    <w:rsid w:val="001D6973"/>
    <w:rsid w:val="001D7A99"/>
    <w:rsid w:val="001D7C0E"/>
    <w:rsid w:val="001E1F0D"/>
    <w:rsid w:val="001E3FA0"/>
    <w:rsid w:val="001E55F0"/>
    <w:rsid w:val="001F2E3E"/>
    <w:rsid w:val="00205B36"/>
    <w:rsid w:val="00216438"/>
    <w:rsid w:val="00220834"/>
    <w:rsid w:val="00221AD1"/>
    <w:rsid w:val="002246B2"/>
    <w:rsid w:val="00232920"/>
    <w:rsid w:val="00254BCB"/>
    <w:rsid w:val="00275FB5"/>
    <w:rsid w:val="002764EC"/>
    <w:rsid w:val="00280B5C"/>
    <w:rsid w:val="002860B4"/>
    <w:rsid w:val="002969F0"/>
    <w:rsid w:val="002B00BA"/>
    <w:rsid w:val="002B5C8D"/>
    <w:rsid w:val="002C0661"/>
    <w:rsid w:val="002C0FD6"/>
    <w:rsid w:val="002D32BB"/>
    <w:rsid w:val="002D69AE"/>
    <w:rsid w:val="00303321"/>
    <w:rsid w:val="003055A4"/>
    <w:rsid w:val="00306CB6"/>
    <w:rsid w:val="00313C10"/>
    <w:rsid w:val="00314437"/>
    <w:rsid w:val="003221A3"/>
    <w:rsid w:val="003238AD"/>
    <w:rsid w:val="0033469A"/>
    <w:rsid w:val="00337D72"/>
    <w:rsid w:val="00342509"/>
    <w:rsid w:val="003429D7"/>
    <w:rsid w:val="00351AF9"/>
    <w:rsid w:val="0037138D"/>
    <w:rsid w:val="00376CC8"/>
    <w:rsid w:val="00393091"/>
    <w:rsid w:val="003A6B88"/>
    <w:rsid w:val="003B068B"/>
    <w:rsid w:val="003B4C24"/>
    <w:rsid w:val="003C0B6F"/>
    <w:rsid w:val="003D2151"/>
    <w:rsid w:val="003D215B"/>
    <w:rsid w:val="0040723F"/>
    <w:rsid w:val="004105BE"/>
    <w:rsid w:val="00410B31"/>
    <w:rsid w:val="004208C8"/>
    <w:rsid w:val="0044193D"/>
    <w:rsid w:val="0044591F"/>
    <w:rsid w:val="0045748E"/>
    <w:rsid w:val="004764D7"/>
    <w:rsid w:val="00477B22"/>
    <w:rsid w:val="00481BF8"/>
    <w:rsid w:val="00483E98"/>
    <w:rsid w:val="004842EA"/>
    <w:rsid w:val="00487269"/>
    <w:rsid w:val="004A65D8"/>
    <w:rsid w:val="004B0F9E"/>
    <w:rsid w:val="004C1DCA"/>
    <w:rsid w:val="004C25B6"/>
    <w:rsid w:val="004C3FD3"/>
    <w:rsid w:val="004C7652"/>
    <w:rsid w:val="004D0184"/>
    <w:rsid w:val="004F07D7"/>
    <w:rsid w:val="00507C38"/>
    <w:rsid w:val="005131E9"/>
    <w:rsid w:val="0053118F"/>
    <w:rsid w:val="00551B31"/>
    <w:rsid w:val="005631A8"/>
    <w:rsid w:val="005714D4"/>
    <w:rsid w:val="00577715"/>
    <w:rsid w:val="00592D9F"/>
    <w:rsid w:val="005A1F90"/>
    <w:rsid w:val="005C4351"/>
    <w:rsid w:val="005C7C5A"/>
    <w:rsid w:val="005E2205"/>
    <w:rsid w:val="005E5BC2"/>
    <w:rsid w:val="0060198C"/>
    <w:rsid w:val="00617E1C"/>
    <w:rsid w:val="00622D50"/>
    <w:rsid w:val="00631605"/>
    <w:rsid w:val="00631FA9"/>
    <w:rsid w:val="0065370C"/>
    <w:rsid w:val="00664FCA"/>
    <w:rsid w:val="00675B9C"/>
    <w:rsid w:val="00676851"/>
    <w:rsid w:val="00686045"/>
    <w:rsid w:val="00687103"/>
    <w:rsid w:val="006B6DFC"/>
    <w:rsid w:val="006C35DE"/>
    <w:rsid w:val="006E08D1"/>
    <w:rsid w:val="006E0D35"/>
    <w:rsid w:val="006F007F"/>
    <w:rsid w:val="006F06DF"/>
    <w:rsid w:val="006F2A6F"/>
    <w:rsid w:val="006F3A6F"/>
    <w:rsid w:val="007043FC"/>
    <w:rsid w:val="00707798"/>
    <w:rsid w:val="00717838"/>
    <w:rsid w:val="0072557A"/>
    <w:rsid w:val="0073290E"/>
    <w:rsid w:val="00736E9A"/>
    <w:rsid w:val="00751D27"/>
    <w:rsid w:val="00753F22"/>
    <w:rsid w:val="00754A2E"/>
    <w:rsid w:val="00763F20"/>
    <w:rsid w:val="00773716"/>
    <w:rsid w:val="007768F6"/>
    <w:rsid w:val="00791B07"/>
    <w:rsid w:val="00791C14"/>
    <w:rsid w:val="00791F22"/>
    <w:rsid w:val="007939AF"/>
    <w:rsid w:val="0079422B"/>
    <w:rsid w:val="007A02BB"/>
    <w:rsid w:val="007B2519"/>
    <w:rsid w:val="007B5137"/>
    <w:rsid w:val="007C5F2D"/>
    <w:rsid w:val="007E3A0E"/>
    <w:rsid w:val="007E42F1"/>
    <w:rsid w:val="00802AF4"/>
    <w:rsid w:val="008105DA"/>
    <w:rsid w:val="008151FF"/>
    <w:rsid w:val="00824B4D"/>
    <w:rsid w:val="008404E2"/>
    <w:rsid w:val="008422F8"/>
    <w:rsid w:val="00845DF9"/>
    <w:rsid w:val="00845E21"/>
    <w:rsid w:val="00862155"/>
    <w:rsid w:val="00862307"/>
    <w:rsid w:val="00863C8C"/>
    <w:rsid w:val="008665F4"/>
    <w:rsid w:val="0087004B"/>
    <w:rsid w:val="0087131D"/>
    <w:rsid w:val="008767F8"/>
    <w:rsid w:val="008853F8"/>
    <w:rsid w:val="00891E41"/>
    <w:rsid w:val="008A23C9"/>
    <w:rsid w:val="008A24C9"/>
    <w:rsid w:val="008A6550"/>
    <w:rsid w:val="008A70D6"/>
    <w:rsid w:val="008D6CD2"/>
    <w:rsid w:val="008F3AE8"/>
    <w:rsid w:val="008F650D"/>
    <w:rsid w:val="008F6712"/>
    <w:rsid w:val="008F7C63"/>
    <w:rsid w:val="00905E77"/>
    <w:rsid w:val="009347D4"/>
    <w:rsid w:val="00940433"/>
    <w:rsid w:val="00945B6D"/>
    <w:rsid w:val="009464E9"/>
    <w:rsid w:val="00950DBF"/>
    <w:rsid w:val="009608C8"/>
    <w:rsid w:val="0096400B"/>
    <w:rsid w:val="00970F8B"/>
    <w:rsid w:val="0097307E"/>
    <w:rsid w:val="009769F6"/>
    <w:rsid w:val="009869F7"/>
    <w:rsid w:val="009909CA"/>
    <w:rsid w:val="009A1865"/>
    <w:rsid w:val="009A6745"/>
    <w:rsid w:val="009B0A00"/>
    <w:rsid w:val="009B2146"/>
    <w:rsid w:val="009B6930"/>
    <w:rsid w:val="009C0C1D"/>
    <w:rsid w:val="009D36A1"/>
    <w:rsid w:val="009E043C"/>
    <w:rsid w:val="009E493D"/>
    <w:rsid w:val="009F2DC1"/>
    <w:rsid w:val="00A32D52"/>
    <w:rsid w:val="00A45AB5"/>
    <w:rsid w:val="00A50EB9"/>
    <w:rsid w:val="00A56F7D"/>
    <w:rsid w:val="00A570BF"/>
    <w:rsid w:val="00A62CA2"/>
    <w:rsid w:val="00A66357"/>
    <w:rsid w:val="00A74077"/>
    <w:rsid w:val="00A84BA0"/>
    <w:rsid w:val="00AA61DA"/>
    <w:rsid w:val="00AB4A6E"/>
    <w:rsid w:val="00AB6585"/>
    <w:rsid w:val="00AC6CAA"/>
    <w:rsid w:val="00AD11A8"/>
    <w:rsid w:val="00AD2555"/>
    <w:rsid w:val="00AD39C5"/>
    <w:rsid w:val="00AE7702"/>
    <w:rsid w:val="00AF0724"/>
    <w:rsid w:val="00B01650"/>
    <w:rsid w:val="00B17F74"/>
    <w:rsid w:val="00B32999"/>
    <w:rsid w:val="00B33526"/>
    <w:rsid w:val="00B4546C"/>
    <w:rsid w:val="00B54350"/>
    <w:rsid w:val="00B7304B"/>
    <w:rsid w:val="00B80182"/>
    <w:rsid w:val="00B80A66"/>
    <w:rsid w:val="00B8373D"/>
    <w:rsid w:val="00B846A3"/>
    <w:rsid w:val="00BA4036"/>
    <w:rsid w:val="00BA4F8E"/>
    <w:rsid w:val="00BB571D"/>
    <w:rsid w:val="00BE1B6E"/>
    <w:rsid w:val="00BE3C7D"/>
    <w:rsid w:val="00BE3DD2"/>
    <w:rsid w:val="00BE64DC"/>
    <w:rsid w:val="00C12AEC"/>
    <w:rsid w:val="00C169FB"/>
    <w:rsid w:val="00C1765F"/>
    <w:rsid w:val="00C20F41"/>
    <w:rsid w:val="00C26DB2"/>
    <w:rsid w:val="00C3628C"/>
    <w:rsid w:val="00C37C4B"/>
    <w:rsid w:val="00C47434"/>
    <w:rsid w:val="00C53001"/>
    <w:rsid w:val="00C73371"/>
    <w:rsid w:val="00C83655"/>
    <w:rsid w:val="00C954E1"/>
    <w:rsid w:val="00CA22CB"/>
    <w:rsid w:val="00CA4726"/>
    <w:rsid w:val="00CA481A"/>
    <w:rsid w:val="00CB76D5"/>
    <w:rsid w:val="00CC24B6"/>
    <w:rsid w:val="00CC3B4A"/>
    <w:rsid w:val="00CD5394"/>
    <w:rsid w:val="00CE5701"/>
    <w:rsid w:val="00D20309"/>
    <w:rsid w:val="00D243BC"/>
    <w:rsid w:val="00D25D1A"/>
    <w:rsid w:val="00D31504"/>
    <w:rsid w:val="00D40862"/>
    <w:rsid w:val="00D47316"/>
    <w:rsid w:val="00D51421"/>
    <w:rsid w:val="00D56A4F"/>
    <w:rsid w:val="00D60C2A"/>
    <w:rsid w:val="00D6292B"/>
    <w:rsid w:val="00D65F61"/>
    <w:rsid w:val="00D76392"/>
    <w:rsid w:val="00D80175"/>
    <w:rsid w:val="00D84E00"/>
    <w:rsid w:val="00D85EC5"/>
    <w:rsid w:val="00D90F15"/>
    <w:rsid w:val="00DA128B"/>
    <w:rsid w:val="00DA4E97"/>
    <w:rsid w:val="00DB6775"/>
    <w:rsid w:val="00DC38EF"/>
    <w:rsid w:val="00DC442B"/>
    <w:rsid w:val="00DC732A"/>
    <w:rsid w:val="00DD2915"/>
    <w:rsid w:val="00DE0B5B"/>
    <w:rsid w:val="00E1072A"/>
    <w:rsid w:val="00E10D80"/>
    <w:rsid w:val="00E118B7"/>
    <w:rsid w:val="00E16B3A"/>
    <w:rsid w:val="00E17247"/>
    <w:rsid w:val="00E318D0"/>
    <w:rsid w:val="00E3349B"/>
    <w:rsid w:val="00E34677"/>
    <w:rsid w:val="00E42A7E"/>
    <w:rsid w:val="00E561D0"/>
    <w:rsid w:val="00E61173"/>
    <w:rsid w:val="00E6274C"/>
    <w:rsid w:val="00E7124A"/>
    <w:rsid w:val="00E75DDB"/>
    <w:rsid w:val="00E8324B"/>
    <w:rsid w:val="00EA01D0"/>
    <w:rsid w:val="00EB7AEA"/>
    <w:rsid w:val="00EC6411"/>
    <w:rsid w:val="00ED406D"/>
    <w:rsid w:val="00ED6E8B"/>
    <w:rsid w:val="00EE286F"/>
    <w:rsid w:val="00EE33F4"/>
    <w:rsid w:val="00EE742D"/>
    <w:rsid w:val="00EF0167"/>
    <w:rsid w:val="00EF11B5"/>
    <w:rsid w:val="00EF33F0"/>
    <w:rsid w:val="00EF6803"/>
    <w:rsid w:val="00F0018F"/>
    <w:rsid w:val="00F07C6F"/>
    <w:rsid w:val="00F10095"/>
    <w:rsid w:val="00F30568"/>
    <w:rsid w:val="00F33803"/>
    <w:rsid w:val="00F414CA"/>
    <w:rsid w:val="00F47754"/>
    <w:rsid w:val="00F47F6A"/>
    <w:rsid w:val="00F54414"/>
    <w:rsid w:val="00F553B7"/>
    <w:rsid w:val="00F553F1"/>
    <w:rsid w:val="00F55D3B"/>
    <w:rsid w:val="00F64F16"/>
    <w:rsid w:val="00F66F65"/>
    <w:rsid w:val="00F75E93"/>
    <w:rsid w:val="00F87EB3"/>
    <w:rsid w:val="00F91849"/>
    <w:rsid w:val="00F954D8"/>
    <w:rsid w:val="00FB15D5"/>
    <w:rsid w:val="00FC0CB0"/>
    <w:rsid w:val="00FC6FAE"/>
    <w:rsid w:val="00FD1851"/>
    <w:rsid w:val="00FD3DD9"/>
    <w:rsid w:val="00FD7708"/>
    <w:rsid w:val="00FE139B"/>
    <w:rsid w:val="00FE3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DA6E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429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C5F2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A1F90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F91849"/>
    <w:pPr>
      <w:autoSpaceDE w:val="0"/>
      <w:autoSpaceDN w:val="0"/>
      <w:adjustRightInd w:val="0"/>
    </w:pPr>
    <w:rPr>
      <w:rFonts w:ascii="Tahoma" w:eastAsiaTheme="minorHAnsi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91849"/>
    <w:pPr>
      <w:ind w:left="720"/>
      <w:contextualSpacing/>
    </w:pPr>
  </w:style>
  <w:style w:type="table" w:styleId="TableGrid">
    <w:name w:val="Table Grid"/>
    <w:basedOn w:val="TableNormal"/>
    <w:rsid w:val="009347D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UnresolvedMention1">
    <w:name w:val="Unresolved Mention1"/>
    <w:basedOn w:val="DefaultParagraphFont"/>
    <w:rsid w:val="00676851"/>
    <w:rPr>
      <w:color w:val="605E5C"/>
      <w:shd w:val="clear" w:color="auto" w:fill="E1DFDD"/>
    </w:rPr>
  </w:style>
  <w:style w:type="paragraph" w:customStyle="1" w:styleId="trt0xe">
    <w:name w:val="trt0xe"/>
    <w:basedOn w:val="Normal"/>
    <w:rsid w:val="007B5137"/>
    <w:pPr>
      <w:spacing w:before="100" w:beforeAutospacing="1" w:after="100" w:afterAutospacing="1"/>
    </w:pPr>
    <w:rPr>
      <w:sz w:val="24"/>
      <w:szCs w:val="24"/>
    </w:rPr>
  </w:style>
  <w:style w:type="paragraph" w:styleId="PlainText">
    <w:name w:val="Plain Text"/>
    <w:basedOn w:val="Normal"/>
    <w:link w:val="PlainTextChar"/>
    <w:rsid w:val="00342509"/>
    <w:rPr>
      <w:rFonts w:ascii="Courier New" w:eastAsiaTheme="minorEastAsia" w:hAnsi="Courier New" w:cs="Courier New"/>
    </w:rPr>
  </w:style>
  <w:style w:type="character" w:customStyle="1" w:styleId="PlainTextChar">
    <w:name w:val="Plain Text Char"/>
    <w:basedOn w:val="DefaultParagraphFont"/>
    <w:link w:val="PlainText"/>
    <w:rsid w:val="00342509"/>
    <w:rPr>
      <w:rFonts w:ascii="Courier New" w:eastAsiaTheme="minorEastAsia" w:hAnsi="Courier New" w:cs="Courier New"/>
    </w:rPr>
  </w:style>
  <w:style w:type="paragraph" w:styleId="BalloonText">
    <w:name w:val="Balloon Text"/>
    <w:basedOn w:val="Normal"/>
    <w:link w:val="BalloonTextChar"/>
    <w:semiHidden/>
    <w:unhideWhenUsed/>
    <w:rsid w:val="00351A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351A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38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9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http://www.linkedin.com/in/oghenerukevwe-abudu-mordi-71ab5978/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10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694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Kent at Canterbury</Company>
  <LinksUpToDate>false</LinksUpToDate>
  <CharactersWithSpaces>5332</CharactersWithSpaces>
  <SharedDoc>false</SharedDoc>
  <HLinks>
    <vt:vector size="6" baseType="variant">
      <vt:variant>
        <vt:i4>1507447</vt:i4>
      </vt:variant>
      <vt:variant>
        <vt:i4>0</vt:i4>
      </vt:variant>
      <vt:variant>
        <vt:i4>0</vt:i4>
      </vt:variant>
      <vt:variant>
        <vt:i4>5</vt:i4>
      </vt:variant>
      <vt:variant>
        <vt:lpwstr>mailto:xxxx@kent.ac.uk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J.A.Keaveney</dc:creator>
  <cp:lastModifiedBy>Guest User</cp:lastModifiedBy>
  <cp:revision>2</cp:revision>
  <cp:lastPrinted>2020-12-16T04:11:00Z</cp:lastPrinted>
  <dcterms:created xsi:type="dcterms:W3CDTF">2020-12-22T02:51:00Z</dcterms:created>
  <dcterms:modified xsi:type="dcterms:W3CDTF">2020-12-22T02:51:00Z</dcterms:modified>
</cp:coreProperties>
</file>