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4A4017" w14:textId="0BFDC76F" w:rsidR="00DE3561" w:rsidRPr="009F688A" w:rsidRDefault="0019586B" w:rsidP="00486DFB">
      <w:pPr>
        <w:pStyle w:val="Default"/>
        <w:jc w:val="both"/>
        <w:rPr>
          <w:rFonts w:asciiTheme="majorHAnsi" w:hAnsiTheme="majorHAnsi" w:cstheme="majorHAnsi"/>
          <w:sz w:val="28"/>
          <w:szCs w:val="28"/>
        </w:rPr>
      </w:pPr>
      <w:r>
        <w:rPr>
          <w:rFonts w:asciiTheme="majorHAnsi" w:hAnsiTheme="majorHAnsi" w:cstheme="majorHAnsi"/>
          <w:b/>
          <w:bCs/>
          <w:noProof/>
          <w:sz w:val="28"/>
          <w:szCs w:val="28"/>
        </w:rPr>
        <w:drawing>
          <wp:anchor distT="0" distB="0" distL="114300" distR="114300" simplePos="0" relativeHeight="251658240" behindDoc="0" locked="0" layoutInCell="1" allowOverlap="1" wp14:anchorId="21D8B27C" wp14:editId="6BDB7507">
            <wp:simplePos x="0" y="0"/>
            <wp:positionH relativeFrom="margin">
              <wp:posOffset>5095875</wp:posOffset>
            </wp:positionH>
            <wp:positionV relativeFrom="paragraph">
              <wp:posOffset>76200</wp:posOffset>
            </wp:positionV>
            <wp:extent cx="1047750" cy="1169670"/>
            <wp:effectExtent l="0" t="0" r="0" b="0"/>
            <wp:wrapThrough wrapText="bothSides">
              <wp:wrapPolygon edited="0">
                <wp:start x="0" y="0"/>
                <wp:lineTo x="0" y="21107"/>
                <wp:lineTo x="21207" y="21107"/>
                <wp:lineTo x="21207"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7750" cy="1169670"/>
                    </a:xfrm>
                    <a:prstGeom prst="rect">
                      <a:avLst/>
                    </a:prstGeom>
                  </pic:spPr>
                </pic:pic>
              </a:graphicData>
            </a:graphic>
            <wp14:sizeRelH relativeFrom="page">
              <wp14:pctWidth>0</wp14:pctWidth>
            </wp14:sizeRelH>
            <wp14:sizeRelV relativeFrom="page">
              <wp14:pctHeight>0</wp14:pctHeight>
            </wp14:sizeRelV>
          </wp:anchor>
        </w:drawing>
      </w:r>
      <w:r w:rsidR="00DE3561" w:rsidRPr="009F688A">
        <w:rPr>
          <w:rFonts w:asciiTheme="majorHAnsi" w:hAnsiTheme="majorHAnsi" w:cstheme="majorHAnsi"/>
          <w:b/>
          <w:bCs/>
          <w:sz w:val="28"/>
          <w:szCs w:val="28"/>
        </w:rPr>
        <w:t>RIDHAM JUNEJA</w:t>
      </w:r>
    </w:p>
    <w:p w14:paraId="7789A238" w14:textId="132D52B7" w:rsidR="00DE3561" w:rsidRPr="009F688A" w:rsidRDefault="00DE3561" w:rsidP="00486DFB">
      <w:pPr>
        <w:pStyle w:val="Default"/>
        <w:jc w:val="both"/>
        <w:rPr>
          <w:rFonts w:asciiTheme="majorHAnsi" w:hAnsiTheme="majorHAnsi" w:cstheme="majorHAnsi"/>
        </w:rPr>
      </w:pPr>
      <w:r w:rsidRPr="009F688A">
        <w:rPr>
          <w:rFonts w:asciiTheme="majorHAnsi" w:hAnsiTheme="majorHAnsi" w:cstheme="majorHAnsi"/>
        </w:rPr>
        <w:t>+971</w:t>
      </w:r>
      <w:r w:rsidR="00283A91">
        <w:rPr>
          <w:rFonts w:asciiTheme="majorHAnsi" w:hAnsiTheme="majorHAnsi" w:cstheme="majorHAnsi"/>
        </w:rPr>
        <w:t>-</w:t>
      </w:r>
      <w:r w:rsidRPr="009F688A">
        <w:rPr>
          <w:rFonts w:asciiTheme="majorHAnsi" w:hAnsiTheme="majorHAnsi" w:cstheme="majorHAnsi"/>
        </w:rPr>
        <w:t>52</w:t>
      </w:r>
      <w:r w:rsidR="00283A91">
        <w:rPr>
          <w:rFonts w:asciiTheme="majorHAnsi" w:hAnsiTheme="majorHAnsi" w:cstheme="majorHAnsi"/>
        </w:rPr>
        <w:t>-</w:t>
      </w:r>
      <w:r w:rsidRPr="009F688A">
        <w:rPr>
          <w:rFonts w:asciiTheme="majorHAnsi" w:hAnsiTheme="majorHAnsi" w:cstheme="majorHAnsi"/>
        </w:rPr>
        <w:t>274</w:t>
      </w:r>
      <w:r w:rsidR="00283A91">
        <w:rPr>
          <w:rFonts w:asciiTheme="majorHAnsi" w:hAnsiTheme="majorHAnsi" w:cstheme="majorHAnsi"/>
        </w:rPr>
        <w:t>-</w:t>
      </w:r>
      <w:r w:rsidRPr="009F688A">
        <w:rPr>
          <w:rFonts w:asciiTheme="majorHAnsi" w:hAnsiTheme="majorHAnsi" w:cstheme="majorHAnsi"/>
        </w:rPr>
        <w:t>6136</w:t>
      </w:r>
    </w:p>
    <w:p w14:paraId="762145E3" w14:textId="706D8985" w:rsidR="00DE3561" w:rsidRPr="009F688A" w:rsidRDefault="00EB699C" w:rsidP="00486DFB">
      <w:pPr>
        <w:pStyle w:val="Default"/>
        <w:jc w:val="both"/>
        <w:rPr>
          <w:rFonts w:asciiTheme="majorHAnsi" w:hAnsiTheme="majorHAnsi" w:cstheme="majorHAnsi"/>
        </w:rPr>
      </w:pPr>
      <w:hyperlink r:id="rId8" w:history="1">
        <w:r w:rsidR="003F653C" w:rsidRPr="00163C49">
          <w:rPr>
            <w:rStyle w:val="Hyperlink"/>
            <w:rFonts w:asciiTheme="majorHAnsi" w:hAnsiTheme="majorHAnsi" w:cstheme="majorHAnsi"/>
          </w:rPr>
          <w:t>rhythmjuneja@gmail.com</w:t>
        </w:r>
      </w:hyperlink>
    </w:p>
    <w:p w14:paraId="2D7EEEA0" w14:textId="43E42D29" w:rsidR="00FF24D5" w:rsidRPr="009F688A" w:rsidRDefault="00FF24D5" w:rsidP="00486DFB">
      <w:pPr>
        <w:pStyle w:val="Default"/>
        <w:jc w:val="both"/>
        <w:rPr>
          <w:rFonts w:asciiTheme="majorHAnsi" w:hAnsiTheme="majorHAnsi" w:cstheme="majorHAnsi"/>
        </w:rPr>
      </w:pPr>
      <w:r w:rsidRPr="009F688A">
        <w:rPr>
          <w:rFonts w:asciiTheme="majorHAnsi" w:hAnsiTheme="majorHAnsi" w:cstheme="majorHAnsi"/>
        </w:rPr>
        <w:t>Dubai Silicon Oasis</w:t>
      </w:r>
      <w:r w:rsidR="00DE3561" w:rsidRPr="009F688A">
        <w:rPr>
          <w:rFonts w:asciiTheme="majorHAnsi" w:hAnsiTheme="majorHAnsi" w:cstheme="majorHAnsi"/>
        </w:rPr>
        <w:t>,</w:t>
      </w:r>
    </w:p>
    <w:p w14:paraId="758305EE" w14:textId="43F9AB16" w:rsidR="00DE3561" w:rsidRPr="009F688A" w:rsidRDefault="00DE3561" w:rsidP="00486DFB">
      <w:pPr>
        <w:pStyle w:val="Default"/>
        <w:jc w:val="both"/>
        <w:rPr>
          <w:rFonts w:asciiTheme="majorHAnsi" w:hAnsiTheme="majorHAnsi" w:cstheme="majorHAnsi"/>
        </w:rPr>
      </w:pPr>
      <w:r w:rsidRPr="009F688A">
        <w:rPr>
          <w:rFonts w:asciiTheme="majorHAnsi" w:hAnsiTheme="majorHAnsi" w:cstheme="majorHAnsi"/>
        </w:rPr>
        <w:t>Dubai</w:t>
      </w:r>
      <w:r w:rsidR="00FF24D5" w:rsidRPr="009F688A">
        <w:rPr>
          <w:rFonts w:asciiTheme="majorHAnsi" w:hAnsiTheme="majorHAnsi" w:cstheme="majorHAnsi"/>
        </w:rPr>
        <w:t>, U.A.E.</w:t>
      </w:r>
    </w:p>
    <w:p w14:paraId="42F01953" w14:textId="1008679D" w:rsidR="00DE3561" w:rsidRPr="009F688A" w:rsidRDefault="00DE3561" w:rsidP="00486DFB">
      <w:pPr>
        <w:pStyle w:val="Default"/>
        <w:jc w:val="both"/>
        <w:rPr>
          <w:rFonts w:asciiTheme="majorHAnsi" w:hAnsiTheme="majorHAnsi" w:cstheme="majorHAnsi"/>
          <w:b/>
          <w:bCs/>
          <w:sz w:val="14"/>
          <w:szCs w:val="14"/>
        </w:rPr>
      </w:pPr>
    </w:p>
    <w:p w14:paraId="5F4DB7D5" w14:textId="119128EC" w:rsidR="00D65D5C" w:rsidRPr="009F688A" w:rsidRDefault="00DE3561" w:rsidP="00486DFB">
      <w:pPr>
        <w:pStyle w:val="Default"/>
        <w:jc w:val="both"/>
        <w:rPr>
          <w:rFonts w:asciiTheme="majorHAnsi" w:hAnsiTheme="majorHAnsi" w:cstheme="majorHAnsi"/>
          <w:b/>
          <w:bCs/>
          <w:sz w:val="28"/>
          <w:szCs w:val="28"/>
        </w:rPr>
      </w:pPr>
      <w:r w:rsidRPr="009F688A">
        <w:rPr>
          <w:rFonts w:asciiTheme="majorHAnsi" w:hAnsiTheme="majorHAnsi" w:cstheme="majorHAnsi"/>
          <w:b/>
          <w:bCs/>
          <w:sz w:val="28"/>
          <w:szCs w:val="28"/>
        </w:rPr>
        <w:t>Professional Overview:</w:t>
      </w:r>
    </w:p>
    <w:p w14:paraId="08DBA7D3" w14:textId="43A51374" w:rsidR="00D65D5C" w:rsidRPr="009F688A" w:rsidRDefault="00D65D5C" w:rsidP="00486DFB">
      <w:pPr>
        <w:pStyle w:val="Default"/>
        <w:jc w:val="both"/>
        <w:rPr>
          <w:rFonts w:asciiTheme="majorHAnsi" w:hAnsiTheme="majorHAnsi" w:cstheme="majorHAnsi"/>
        </w:rPr>
      </w:pPr>
      <w:r w:rsidRPr="009F688A">
        <w:rPr>
          <w:rFonts w:asciiTheme="majorHAnsi" w:hAnsiTheme="majorHAnsi" w:cstheme="majorHAnsi"/>
        </w:rPr>
        <w:t xml:space="preserve">A customer service professional with </w:t>
      </w:r>
      <w:r w:rsidR="00BA2376" w:rsidRPr="009F688A">
        <w:rPr>
          <w:rFonts w:asciiTheme="majorHAnsi" w:hAnsiTheme="majorHAnsi" w:cstheme="majorHAnsi"/>
        </w:rPr>
        <w:t>14 years of impeccable experience</w:t>
      </w:r>
      <w:r w:rsidRPr="009F688A">
        <w:rPr>
          <w:rFonts w:asciiTheme="majorHAnsi" w:hAnsiTheme="majorHAnsi" w:cstheme="majorHAnsi"/>
        </w:rPr>
        <w:t xml:space="preserve"> in </w:t>
      </w:r>
      <w:r w:rsidR="00A935BF" w:rsidRPr="009F688A">
        <w:rPr>
          <w:rFonts w:asciiTheme="majorHAnsi" w:hAnsiTheme="majorHAnsi" w:cstheme="majorHAnsi"/>
        </w:rPr>
        <w:t>customer service</w:t>
      </w:r>
      <w:r w:rsidR="00A935BF">
        <w:rPr>
          <w:rFonts w:asciiTheme="majorHAnsi" w:hAnsiTheme="majorHAnsi" w:cstheme="majorHAnsi"/>
        </w:rPr>
        <w:t xml:space="preserve">, </w:t>
      </w:r>
      <w:r w:rsidR="00A935BF" w:rsidRPr="009F688A">
        <w:rPr>
          <w:rFonts w:asciiTheme="majorHAnsi" w:hAnsiTheme="majorHAnsi" w:cstheme="majorHAnsi"/>
        </w:rPr>
        <w:t>retail store operations</w:t>
      </w:r>
      <w:r w:rsidR="00A935BF">
        <w:rPr>
          <w:rFonts w:asciiTheme="majorHAnsi" w:hAnsiTheme="majorHAnsi" w:cstheme="majorHAnsi"/>
        </w:rPr>
        <w:t>,</w:t>
      </w:r>
      <w:r w:rsidR="00A935BF" w:rsidRPr="009F688A">
        <w:rPr>
          <w:rFonts w:asciiTheme="majorHAnsi" w:hAnsiTheme="majorHAnsi" w:cstheme="majorHAnsi"/>
        </w:rPr>
        <w:t xml:space="preserve"> </w:t>
      </w:r>
      <w:r w:rsidR="00A935BF" w:rsidRPr="009F688A">
        <w:rPr>
          <w:rFonts w:asciiTheme="majorHAnsi" w:hAnsiTheme="majorHAnsi" w:cstheme="majorHAnsi"/>
        </w:rPr>
        <w:t>team management</w:t>
      </w:r>
      <w:r w:rsidR="00A935BF">
        <w:rPr>
          <w:rFonts w:asciiTheme="majorHAnsi" w:hAnsiTheme="majorHAnsi" w:cstheme="majorHAnsi"/>
        </w:rPr>
        <w:t>,</w:t>
      </w:r>
      <w:r w:rsidR="00A935BF" w:rsidRPr="009F688A">
        <w:rPr>
          <w:rFonts w:asciiTheme="majorHAnsi" w:hAnsiTheme="majorHAnsi" w:cstheme="majorHAnsi"/>
        </w:rPr>
        <w:t xml:space="preserve"> </w:t>
      </w:r>
      <w:r w:rsidRPr="009F688A">
        <w:rPr>
          <w:rFonts w:asciiTheme="majorHAnsi" w:hAnsiTheme="majorHAnsi" w:cstheme="majorHAnsi"/>
        </w:rPr>
        <w:t xml:space="preserve">driving </w:t>
      </w:r>
      <w:r w:rsidR="002B25F4" w:rsidRPr="009F688A">
        <w:rPr>
          <w:rFonts w:asciiTheme="majorHAnsi" w:hAnsiTheme="majorHAnsi" w:cstheme="majorHAnsi"/>
        </w:rPr>
        <w:t>and achieving s</w:t>
      </w:r>
      <w:r w:rsidRPr="009F688A">
        <w:rPr>
          <w:rFonts w:asciiTheme="majorHAnsi" w:hAnsiTheme="majorHAnsi" w:cstheme="majorHAnsi"/>
        </w:rPr>
        <w:t>ales targets.</w:t>
      </w:r>
    </w:p>
    <w:p w14:paraId="64CC8131" w14:textId="4BEC2274" w:rsidR="00D65D5C" w:rsidRPr="009F688A" w:rsidRDefault="00D65D5C" w:rsidP="00486DFB">
      <w:pPr>
        <w:pStyle w:val="Default"/>
        <w:jc w:val="both"/>
        <w:rPr>
          <w:rFonts w:asciiTheme="majorHAnsi" w:hAnsiTheme="majorHAnsi" w:cstheme="majorHAnsi"/>
          <w:sz w:val="14"/>
          <w:szCs w:val="14"/>
        </w:rPr>
      </w:pPr>
    </w:p>
    <w:p w14:paraId="56CB274F" w14:textId="2748718F" w:rsidR="00E755A4" w:rsidRPr="009F688A" w:rsidRDefault="00E755A4" w:rsidP="00486DFB">
      <w:pPr>
        <w:pStyle w:val="Default"/>
        <w:jc w:val="both"/>
        <w:rPr>
          <w:rFonts w:asciiTheme="majorHAnsi" w:hAnsiTheme="majorHAnsi" w:cstheme="majorHAnsi"/>
          <w:b/>
          <w:bCs/>
          <w:sz w:val="28"/>
          <w:szCs w:val="28"/>
        </w:rPr>
      </w:pPr>
      <w:r w:rsidRPr="009F688A">
        <w:rPr>
          <w:rFonts w:asciiTheme="majorHAnsi" w:hAnsiTheme="majorHAnsi" w:cstheme="majorHAnsi"/>
          <w:b/>
          <w:bCs/>
          <w:sz w:val="28"/>
          <w:szCs w:val="28"/>
        </w:rPr>
        <w:t>Retail Experience:</w:t>
      </w:r>
    </w:p>
    <w:p w14:paraId="3B28F111" w14:textId="5634295B" w:rsidR="00E755A4" w:rsidRPr="009F688A" w:rsidRDefault="00E755A4" w:rsidP="00486DFB">
      <w:pPr>
        <w:pStyle w:val="Default"/>
        <w:numPr>
          <w:ilvl w:val="0"/>
          <w:numId w:val="6"/>
        </w:numPr>
        <w:jc w:val="both"/>
        <w:rPr>
          <w:rFonts w:asciiTheme="majorHAnsi" w:hAnsiTheme="majorHAnsi" w:cstheme="majorHAnsi"/>
        </w:rPr>
      </w:pPr>
      <w:r w:rsidRPr="001754B1">
        <w:rPr>
          <w:rFonts w:asciiTheme="majorHAnsi" w:hAnsiTheme="majorHAnsi" w:cstheme="majorHAnsi"/>
          <w:b/>
          <w:bCs/>
          <w:i/>
          <w:iCs/>
        </w:rPr>
        <w:t>Store Manager</w:t>
      </w:r>
      <w:r w:rsidR="00F92EA5">
        <w:rPr>
          <w:rFonts w:asciiTheme="majorHAnsi" w:hAnsiTheme="majorHAnsi" w:cstheme="majorHAnsi"/>
        </w:rPr>
        <w:t xml:space="preserve"> </w:t>
      </w:r>
      <w:r w:rsidRPr="009F688A">
        <w:rPr>
          <w:rFonts w:asciiTheme="majorHAnsi" w:hAnsiTheme="majorHAnsi" w:cstheme="majorHAnsi"/>
        </w:rPr>
        <w:t>at Brooks Brothers</w:t>
      </w:r>
      <w:r w:rsidR="002D55F0">
        <w:rPr>
          <w:rFonts w:asciiTheme="majorHAnsi" w:hAnsiTheme="majorHAnsi" w:cstheme="majorHAnsi"/>
        </w:rPr>
        <w:t xml:space="preserve"> </w:t>
      </w:r>
      <w:r w:rsidR="00EE6098">
        <w:rPr>
          <w:rFonts w:asciiTheme="majorHAnsi" w:hAnsiTheme="majorHAnsi" w:cstheme="majorHAnsi"/>
        </w:rPr>
        <w:t>(Jashanmal National Company)</w:t>
      </w:r>
      <w:r w:rsidR="002D55F0">
        <w:rPr>
          <w:rFonts w:asciiTheme="majorHAnsi" w:hAnsiTheme="majorHAnsi" w:cstheme="majorHAnsi"/>
        </w:rPr>
        <w:t xml:space="preserve"> </w:t>
      </w:r>
      <w:r w:rsidR="002D55F0" w:rsidRPr="009F688A">
        <w:rPr>
          <w:rFonts w:asciiTheme="majorHAnsi" w:hAnsiTheme="majorHAnsi" w:cstheme="majorHAnsi"/>
        </w:rPr>
        <w:t xml:space="preserve">U.A.E </w:t>
      </w:r>
      <w:r w:rsidR="002D55F0">
        <w:rPr>
          <w:rFonts w:asciiTheme="majorHAnsi" w:hAnsiTheme="majorHAnsi" w:cstheme="majorHAnsi"/>
        </w:rPr>
        <w:t>–</w:t>
      </w:r>
      <w:r w:rsidRPr="009F688A">
        <w:rPr>
          <w:rFonts w:asciiTheme="majorHAnsi" w:hAnsiTheme="majorHAnsi" w:cstheme="majorHAnsi"/>
        </w:rPr>
        <w:t xml:space="preserve"> July</w:t>
      </w:r>
      <w:r w:rsidR="00EE6098">
        <w:rPr>
          <w:rFonts w:asciiTheme="majorHAnsi" w:hAnsiTheme="majorHAnsi" w:cstheme="majorHAnsi"/>
        </w:rPr>
        <w:t>’</w:t>
      </w:r>
      <w:r w:rsidRPr="009F688A">
        <w:rPr>
          <w:rFonts w:asciiTheme="majorHAnsi" w:hAnsiTheme="majorHAnsi" w:cstheme="majorHAnsi"/>
        </w:rPr>
        <w:t>14 till Nov</w:t>
      </w:r>
      <w:r w:rsidR="00EE6098">
        <w:rPr>
          <w:rFonts w:asciiTheme="majorHAnsi" w:hAnsiTheme="majorHAnsi" w:cstheme="majorHAnsi"/>
        </w:rPr>
        <w:t>ember’</w:t>
      </w:r>
      <w:r w:rsidRPr="009F688A">
        <w:rPr>
          <w:rFonts w:asciiTheme="majorHAnsi" w:hAnsiTheme="majorHAnsi" w:cstheme="majorHAnsi"/>
        </w:rPr>
        <w:t>20</w:t>
      </w:r>
      <w:r w:rsidR="00FF24D5" w:rsidRPr="009F688A">
        <w:rPr>
          <w:rFonts w:asciiTheme="majorHAnsi" w:hAnsiTheme="majorHAnsi" w:cstheme="majorHAnsi"/>
        </w:rPr>
        <w:t>.</w:t>
      </w:r>
    </w:p>
    <w:p w14:paraId="6292DAE8" w14:textId="77BE4D7B" w:rsidR="00DE3561" w:rsidRPr="009F688A" w:rsidRDefault="00E755A4" w:rsidP="00486DFB">
      <w:pPr>
        <w:pStyle w:val="Default"/>
        <w:numPr>
          <w:ilvl w:val="0"/>
          <w:numId w:val="6"/>
        </w:numPr>
        <w:jc w:val="both"/>
        <w:rPr>
          <w:rFonts w:asciiTheme="majorHAnsi" w:hAnsiTheme="majorHAnsi" w:cstheme="majorHAnsi"/>
        </w:rPr>
      </w:pPr>
      <w:r w:rsidRPr="001754B1">
        <w:rPr>
          <w:rFonts w:asciiTheme="majorHAnsi" w:hAnsiTheme="majorHAnsi" w:cstheme="majorHAnsi"/>
          <w:b/>
          <w:bCs/>
          <w:i/>
          <w:iCs/>
        </w:rPr>
        <w:t>Fashion Consultant</w:t>
      </w:r>
      <w:r w:rsidRPr="009F688A">
        <w:rPr>
          <w:rFonts w:asciiTheme="majorHAnsi" w:hAnsiTheme="majorHAnsi" w:cstheme="majorHAnsi"/>
        </w:rPr>
        <w:t xml:space="preserve"> at Brooks Brothers</w:t>
      </w:r>
      <w:r w:rsidR="002D55F0">
        <w:rPr>
          <w:rFonts w:asciiTheme="majorHAnsi" w:hAnsiTheme="majorHAnsi" w:cstheme="majorHAnsi"/>
        </w:rPr>
        <w:t xml:space="preserve"> </w:t>
      </w:r>
      <w:r w:rsidR="002D55F0">
        <w:rPr>
          <w:rFonts w:asciiTheme="majorHAnsi" w:hAnsiTheme="majorHAnsi" w:cstheme="majorHAnsi"/>
        </w:rPr>
        <w:t>(Reliance Brands Limited)</w:t>
      </w:r>
      <w:r w:rsidRPr="009F688A">
        <w:rPr>
          <w:rFonts w:asciiTheme="majorHAnsi" w:hAnsiTheme="majorHAnsi" w:cstheme="majorHAnsi"/>
        </w:rPr>
        <w:t xml:space="preserve"> India</w:t>
      </w:r>
      <w:r w:rsidR="0019586B">
        <w:rPr>
          <w:rFonts w:asciiTheme="majorHAnsi" w:hAnsiTheme="majorHAnsi" w:cstheme="majorHAnsi"/>
        </w:rPr>
        <w:t xml:space="preserve"> </w:t>
      </w:r>
      <w:r w:rsidR="00FC1767">
        <w:rPr>
          <w:rFonts w:asciiTheme="majorHAnsi" w:hAnsiTheme="majorHAnsi" w:cstheme="majorHAnsi"/>
        </w:rPr>
        <w:t xml:space="preserve">- </w:t>
      </w:r>
      <w:r w:rsidRPr="009F688A">
        <w:rPr>
          <w:rFonts w:asciiTheme="majorHAnsi" w:hAnsiTheme="majorHAnsi" w:cstheme="majorHAnsi"/>
        </w:rPr>
        <w:t>May’13 to July</w:t>
      </w:r>
      <w:r w:rsidR="00EE6098">
        <w:rPr>
          <w:rFonts w:asciiTheme="majorHAnsi" w:hAnsiTheme="majorHAnsi" w:cstheme="majorHAnsi"/>
        </w:rPr>
        <w:t>’</w:t>
      </w:r>
      <w:r w:rsidRPr="009F688A">
        <w:rPr>
          <w:rFonts w:asciiTheme="majorHAnsi" w:hAnsiTheme="majorHAnsi" w:cstheme="majorHAnsi"/>
        </w:rPr>
        <w:t>14.</w:t>
      </w:r>
    </w:p>
    <w:p w14:paraId="3D550477" w14:textId="77777777" w:rsidR="00FF24D5" w:rsidRPr="009F688A" w:rsidRDefault="00FF24D5" w:rsidP="00486DFB">
      <w:pPr>
        <w:pStyle w:val="Default"/>
        <w:jc w:val="both"/>
        <w:rPr>
          <w:rFonts w:asciiTheme="majorHAnsi" w:hAnsiTheme="majorHAnsi" w:cstheme="majorHAnsi"/>
          <w:sz w:val="14"/>
          <w:szCs w:val="14"/>
        </w:rPr>
      </w:pPr>
    </w:p>
    <w:p w14:paraId="386880A8" w14:textId="53802E19" w:rsidR="00AB140C" w:rsidRPr="009F688A" w:rsidRDefault="00FF24D5" w:rsidP="00486DFB">
      <w:pPr>
        <w:pStyle w:val="Default"/>
        <w:jc w:val="both"/>
        <w:rPr>
          <w:rFonts w:asciiTheme="majorHAnsi" w:hAnsiTheme="majorHAnsi" w:cstheme="majorHAnsi"/>
          <w:b/>
          <w:bCs/>
          <w:sz w:val="20"/>
          <w:szCs w:val="20"/>
        </w:rPr>
      </w:pPr>
      <w:r w:rsidRPr="009F688A">
        <w:rPr>
          <w:rFonts w:asciiTheme="majorHAnsi" w:hAnsiTheme="majorHAnsi" w:cstheme="majorHAnsi"/>
          <w:b/>
          <w:bCs/>
        </w:rPr>
        <w:t>Key Responsibilities &amp; Deliverables:</w:t>
      </w:r>
    </w:p>
    <w:p w14:paraId="4707AD86" w14:textId="274960BA" w:rsidR="006D2F3E" w:rsidRPr="009F688A" w:rsidRDefault="00DD2818" w:rsidP="00486DFB">
      <w:pPr>
        <w:pStyle w:val="Default"/>
        <w:numPr>
          <w:ilvl w:val="0"/>
          <w:numId w:val="6"/>
        </w:numPr>
        <w:jc w:val="both"/>
        <w:rPr>
          <w:rFonts w:asciiTheme="majorHAnsi" w:hAnsiTheme="majorHAnsi" w:cstheme="majorHAnsi"/>
        </w:rPr>
      </w:pPr>
      <w:r w:rsidRPr="009F688A">
        <w:rPr>
          <w:rFonts w:asciiTheme="majorHAnsi" w:hAnsiTheme="majorHAnsi" w:cstheme="majorHAnsi"/>
          <w:b/>
          <w:bCs/>
        </w:rPr>
        <w:t>Store Operations/</w:t>
      </w:r>
      <w:r w:rsidR="006D2F3E" w:rsidRPr="009F688A">
        <w:rPr>
          <w:rFonts w:asciiTheme="majorHAnsi" w:hAnsiTheme="majorHAnsi" w:cstheme="majorHAnsi"/>
          <w:b/>
          <w:bCs/>
        </w:rPr>
        <w:t>KPI’s</w:t>
      </w:r>
      <w:r w:rsidR="006D2F3E" w:rsidRPr="009F688A">
        <w:rPr>
          <w:rFonts w:asciiTheme="majorHAnsi" w:hAnsiTheme="majorHAnsi" w:cstheme="majorHAnsi"/>
        </w:rPr>
        <w:t xml:space="preserve">: Sales, UPT, </w:t>
      </w:r>
      <w:r w:rsidR="009903CE">
        <w:rPr>
          <w:rFonts w:asciiTheme="majorHAnsi" w:hAnsiTheme="majorHAnsi" w:cstheme="majorHAnsi"/>
        </w:rPr>
        <w:t>ASP</w:t>
      </w:r>
      <w:r w:rsidR="006D2F3E" w:rsidRPr="009F688A">
        <w:rPr>
          <w:rFonts w:asciiTheme="majorHAnsi" w:hAnsiTheme="majorHAnsi" w:cstheme="majorHAnsi"/>
        </w:rPr>
        <w:t>, ATV, Conversion, Shrinkage, Attrition &amp; External Audits.</w:t>
      </w:r>
    </w:p>
    <w:p w14:paraId="19CA1B26" w14:textId="7AB0B6FE" w:rsidR="00D9365C" w:rsidRPr="009F688A" w:rsidRDefault="00D9365C" w:rsidP="00486DFB">
      <w:pPr>
        <w:pStyle w:val="Default"/>
        <w:numPr>
          <w:ilvl w:val="0"/>
          <w:numId w:val="6"/>
        </w:numPr>
        <w:jc w:val="both"/>
        <w:rPr>
          <w:rFonts w:asciiTheme="majorHAnsi" w:hAnsiTheme="majorHAnsi" w:cstheme="majorHAnsi"/>
        </w:rPr>
      </w:pPr>
      <w:r w:rsidRPr="009F688A">
        <w:rPr>
          <w:rFonts w:asciiTheme="majorHAnsi" w:hAnsiTheme="majorHAnsi" w:cstheme="majorHAnsi"/>
          <w:b/>
          <w:bCs/>
        </w:rPr>
        <w:t>Selling</w:t>
      </w:r>
      <w:r w:rsidRPr="009F688A">
        <w:rPr>
          <w:rFonts w:asciiTheme="majorHAnsi" w:hAnsiTheme="majorHAnsi" w:cstheme="majorHAnsi"/>
        </w:rPr>
        <w:t xml:space="preserve">: </w:t>
      </w:r>
      <w:r w:rsidR="00543358">
        <w:rPr>
          <w:rFonts w:asciiTheme="majorHAnsi" w:hAnsiTheme="majorHAnsi" w:cstheme="majorHAnsi"/>
        </w:rPr>
        <w:t>As a FC, core job was to</w:t>
      </w:r>
      <w:r w:rsidRPr="009F688A">
        <w:rPr>
          <w:rFonts w:asciiTheme="majorHAnsi" w:hAnsiTheme="majorHAnsi" w:cstheme="majorHAnsi"/>
        </w:rPr>
        <w:t xml:space="preserve"> attend as many </w:t>
      </w:r>
      <w:r w:rsidR="00543358">
        <w:rPr>
          <w:rFonts w:asciiTheme="majorHAnsi" w:hAnsiTheme="majorHAnsi" w:cstheme="majorHAnsi"/>
        </w:rPr>
        <w:t xml:space="preserve">walk-in </w:t>
      </w:r>
      <w:r w:rsidRPr="009F688A">
        <w:rPr>
          <w:rFonts w:asciiTheme="majorHAnsi" w:hAnsiTheme="majorHAnsi" w:cstheme="majorHAnsi"/>
        </w:rPr>
        <w:t xml:space="preserve">customers as possible and </w:t>
      </w:r>
      <w:r w:rsidR="00543358">
        <w:rPr>
          <w:rFonts w:asciiTheme="majorHAnsi" w:hAnsiTheme="majorHAnsi" w:cstheme="majorHAnsi"/>
        </w:rPr>
        <w:t xml:space="preserve">to </w:t>
      </w:r>
      <w:r w:rsidRPr="009F688A">
        <w:rPr>
          <w:rFonts w:asciiTheme="majorHAnsi" w:hAnsiTheme="majorHAnsi" w:cstheme="majorHAnsi"/>
        </w:rPr>
        <w:t xml:space="preserve">convert </w:t>
      </w:r>
      <w:r w:rsidR="00543358">
        <w:rPr>
          <w:rFonts w:asciiTheme="majorHAnsi" w:hAnsiTheme="majorHAnsi" w:cstheme="majorHAnsi"/>
        </w:rPr>
        <w:t xml:space="preserve">them </w:t>
      </w:r>
      <w:r w:rsidRPr="009F688A">
        <w:rPr>
          <w:rFonts w:asciiTheme="majorHAnsi" w:hAnsiTheme="majorHAnsi" w:cstheme="majorHAnsi"/>
        </w:rPr>
        <w:t xml:space="preserve">into </w:t>
      </w:r>
      <w:r w:rsidR="00543358">
        <w:rPr>
          <w:rFonts w:asciiTheme="majorHAnsi" w:hAnsiTheme="majorHAnsi" w:cstheme="majorHAnsi"/>
        </w:rPr>
        <w:t>buyers</w:t>
      </w:r>
      <w:r w:rsidRPr="009F688A">
        <w:rPr>
          <w:rFonts w:asciiTheme="majorHAnsi" w:hAnsiTheme="majorHAnsi" w:cstheme="majorHAnsi"/>
        </w:rPr>
        <w:t>. Trying different methods with different clients and understanding the need of the customer. Offering the best available options with honest suggestions.</w:t>
      </w:r>
    </w:p>
    <w:p w14:paraId="58F9CCAD" w14:textId="5AD1E443" w:rsidR="006D2F3E" w:rsidRDefault="00AB140C" w:rsidP="00486DFB">
      <w:pPr>
        <w:pStyle w:val="Default"/>
        <w:numPr>
          <w:ilvl w:val="0"/>
          <w:numId w:val="6"/>
        </w:numPr>
        <w:jc w:val="both"/>
        <w:rPr>
          <w:rFonts w:asciiTheme="majorHAnsi" w:hAnsiTheme="majorHAnsi" w:cstheme="majorHAnsi"/>
        </w:rPr>
      </w:pPr>
      <w:r w:rsidRPr="009F688A">
        <w:rPr>
          <w:rFonts w:asciiTheme="majorHAnsi" w:hAnsiTheme="majorHAnsi" w:cstheme="majorHAnsi"/>
          <w:b/>
          <w:bCs/>
        </w:rPr>
        <w:t>Sales &amp; Targets:</w:t>
      </w:r>
      <w:r w:rsidRPr="009F688A">
        <w:rPr>
          <w:rFonts w:asciiTheme="majorHAnsi" w:hAnsiTheme="majorHAnsi" w:cstheme="majorHAnsi"/>
        </w:rPr>
        <w:t xml:space="preserve"> </w:t>
      </w:r>
      <w:r w:rsidR="006D2F3E" w:rsidRPr="009F688A">
        <w:rPr>
          <w:rFonts w:asciiTheme="majorHAnsi" w:hAnsiTheme="majorHAnsi" w:cstheme="majorHAnsi"/>
        </w:rPr>
        <w:t xml:space="preserve">Monitoring the sales achievement of the store as well as individual sales staff. </w:t>
      </w:r>
      <w:r w:rsidRPr="009F688A">
        <w:rPr>
          <w:rFonts w:asciiTheme="majorHAnsi" w:hAnsiTheme="majorHAnsi" w:cstheme="majorHAnsi"/>
        </w:rPr>
        <w:t xml:space="preserve">Motivating the team to </w:t>
      </w:r>
      <w:r w:rsidR="006D2F3E" w:rsidRPr="009F688A">
        <w:rPr>
          <w:rFonts w:asciiTheme="majorHAnsi" w:hAnsiTheme="majorHAnsi" w:cstheme="majorHAnsi"/>
        </w:rPr>
        <w:t>attain</w:t>
      </w:r>
      <w:r w:rsidRPr="009F688A">
        <w:rPr>
          <w:rFonts w:asciiTheme="majorHAnsi" w:hAnsiTheme="majorHAnsi" w:cstheme="majorHAnsi"/>
        </w:rPr>
        <w:t xml:space="preserve"> the sales targets </w:t>
      </w:r>
      <w:r w:rsidR="006D2F3E" w:rsidRPr="009F688A">
        <w:rPr>
          <w:rFonts w:asciiTheme="majorHAnsi" w:hAnsiTheme="majorHAnsi" w:cstheme="majorHAnsi"/>
        </w:rPr>
        <w:t xml:space="preserve">and relevant KPI’s </w:t>
      </w:r>
      <w:r w:rsidRPr="009F688A">
        <w:rPr>
          <w:rFonts w:asciiTheme="majorHAnsi" w:hAnsiTheme="majorHAnsi" w:cstheme="majorHAnsi"/>
        </w:rPr>
        <w:t xml:space="preserve">by starting different store level competitions </w:t>
      </w:r>
      <w:r w:rsidR="00D9365C" w:rsidRPr="009F688A">
        <w:rPr>
          <w:rFonts w:asciiTheme="majorHAnsi" w:hAnsiTheme="majorHAnsi" w:cstheme="majorHAnsi"/>
        </w:rPr>
        <w:t>and</w:t>
      </w:r>
      <w:r w:rsidRPr="009F688A">
        <w:rPr>
          <w:rFonts w:asciiTheme="majorHAnsi" w:hAnsiTheme="majorHAnsi" w:cstheme="majorHAnsi"/>
        </w:rPr>
        <w:t xml:space="preserve"> offering all kind of support to them when </w:t>
      </w:r>
      <w:r w:rsidR="00D9365C" w:rsidRPr="009F688A">
        <w:rPr>
          <w:rFonts w:asciiTheme="majorHAnsi" w:hAnsiTheme="majorHAnsi" w:cstheme="majorHAnsi"/>
        </w:rPr>
        <w:t>and</w:t>
      </w:r>
      <w:r w:rsidRPr="009F688A">
        <w:rPr>
          <w:rFonts w:asciiTheme="majorHAnsi" w:hAnsiTheme="majorHAnsi" w:cstheme="majorHAnsi"/>
        </w:rPr>
        <w:t xml:space="preserve"> as required.</w:t>
      </w:r>
    </w:p>
    <w:p w14:paraId="412EB302" w14:textId="5F857655" w:rsidR="002A6EC8" w:rsidRDefault="002A6EC8" w:rsidP="002A6EC8">
      <w:pPr>
        <w:pStyle w:val="Default"/>
        <w:numPr>
          <w:ilvl w:val="0"/>
          <w:numId w:val="6"/>
        </w:numPr>
        <w:jc w:val="both"/>
        <w:rPr>
          <w:rFonts w:asciiTheme="majorHAnsi" w:hAnsiTheme="majorHAnsi" w:cstheme="majorHAnsi"/>
        </w:rPr>
      </w:pPr>
      <w:r w:rsidRPr="009F688A">
        <w:rPr>
          <w:rFonts w:asciiTheme="majorHAnsi" w:hAnsiTheme="majorHAnsi" w:cstheme="majorHAnsi"/>
          <w:b/>
          <w:bCs/>
        </w:rPr>
        <w:t>Visual Merchandising:</w:t>
      </w:r>
      <w:r w:rsidRPr="009F688A">
        <w:rPr>
          <w:rFonts w:asciiTheme="majorHAnsi" w:hAnsiTheme="majorHAnsi" w:cstheme="majorHAnsi"/>
        </w:rPr>
        <w:t xml:space="preserve"> Making necessary display changes on the shop floor as per the selling capacity of the items and highlighting the </w:t>
      </w:r>
      <w:r>
        <w:rPr>
          <w:rFonts w:asciiTheme="majorHAnsi" w:hAnsiTheme="majorHAnsi" w:cstheme="majorHAnsi"/>
        </w:rPr>
        <w:t>fast and slow</w:t>
      </w:r>
      <w:r w:rsidRPr="009F688A">
        <w:rPr>
          <w:rFonts w:asciiTheme="majorHAnsi" w:hAnsiTheme="majorHAnsi" w:cstheme="majorHAnsi"/>
        </w:rPr>
        <w:t xml:space="preserve"> selling products accordingly. Suggesting required changes as per the market trend to the VM for a refreshing look of the store/window.</w:t>
      </w:r>
    </w:p>
    <w:p w14:paraId="1E198248" w14:textId="7093BAA0" w:rsidR="002A6EC8" w:rsidRDefault="002A6EC8" w:rsidP="002A6EC8">
      <w:pPr>
        <w:pStyle w:val="Default"/>
        <w:numPr>
          <w:ilvl w:val="0"/>
          <w:numId w:val="6"/>
        </w:numPr>
        <w:jc w:val="both"/>
        <w:rPr>
          <w:rFonts w:asciiTheme="majorHAnsi" w:hAnsiTheme="majorHAnsi" w:cstheme="majorHAnsi"/>
        </w:rPr>
      </w:pPr>
      <w:r w:rsidRPr="009F688A">
        <w:rPr>
          <w:rFonts w:asciiTheme="majorHAnsi" w:hAnsiTheme="majorHAnsi" w:cstheme="majorHAnsi"/>
          <w:b/>
          <w:bCs/>
        </w:rPr>
        <w:t>Training:</w:t>
      </w:r>
      <w:r w:rsidRPr="009F688A">
        <w:rPr>
          <w:rFonts w:asciiTheme="majorHAnsi" w:hAnsiTheme="majorHAnsi" w:cstheme="majorHAnsi"/>
        </w:rPr>
        <w:t xml:space="preserve"> Providing the initial training about the brand, product, store/stock room, type of customers, selling tips and do’s and don’ts of the store to the new joining staff. Also, taking regular training sessions on new season collections, themes, product launch and handling customers.</w:t>
      </w:r>
    </w:p>
    <w:p w14:paraId="2C47230B" w14:textId="77777777" w:rsidR="002A6EC8" w:rsidRPr="009F688A" w:rsidRDefault="002A6EC8" w:rsidP="002A6EC8">
      <w:pPr>
        <w:pStyle w:val="Default"/>
        <w:numPr>
          <w:ilvl w:val="0"/>
          <w:numId w:val="6"/>
        </w:numPr>
        <w:jc w:val="both"/>
        <w:rPr>
          <w:rFonts w:asciiTheme="majorHAnsi" w:hAnsiTheme="majorHAnsi" w:cstheme="majorHAnsi"/>
        </w:rPr>
      </w:pPr>
      <w:r w:rsidRPr="009F688A">
        <w:rPr>
          <w:rFonts w:asciiTheme="majorHAnsi" w:hAnsiTheme="majorHAnsi" w:cstheme="majorHAnsi"/>
          <w:b/>
          <w:bCs/>
        </w:rPr>
        <w:t>Reporting:</w:t>
      </w:r>
      <w:r w:rsidRPr="009F688A">
        <w:rPr>
          <w:rFonts w:asciiTheme="majorHAnsi" w:hAnsiTheme="majorHAnsi" w:cstheme="majorHAnsi"/>
        </w:rPr>
        <w:t xml:space="preserve"> Making monthly performance reports and sharing them within the team as well as the brand manager &amp; highlighting the best performers of the store. Sharing the customer feedbacks with regular market studies and competitions.</w:t>
      </w:r>
    </w:p>
    <w:p w14:paraId="6E6B7A7E" w14:textId="365C15A7" w:rsidR="002A6EC8" w:rsidRPr="002A6EC8" w:rsidRDefault="002A6EC8" w:rsidP="002A6EC8">
      <w:pPr>
        <w:pStyle w:val="Default"/>
        <w:numPr>
          <w:ilvl w:val="0"/>
          <w:numId w:val="6"/>
        </w:numPr>
        <w:jc w:val="both"/>
        <w:rPr>
          <w:rFonts w:asciiTheme="majorHAnsi" w:hAnsiTheme="majorHAnsi" w:cstheme="majorHAnsi"/>
        </w:rPr>
      </w:pPr>
      <w:r w:rsidRPr="009F688A">
        <w:rPr>
          <w:rFonts w:asciiTheme="majorHAnsi" w:hAnsiTheme="majorHAnsi" w:cstheme="majorHAnsi"/>
          <w:b/>
          <w:bCs/>
        </w:rPr>
        <w:t>Scheduling:</w:t>
      </w:r>
      <w:r w:rsidRPr="009F688A">
        <w:rPr>
          <w:rFonts w:asciiTheme="majorHAnsi" w:hAnsiTheme="majorHAnsi" w:cstheme="majorHAnsi"/>
        </w:rPr>
        <w:t xml:space="preserve"> Responsible for making the rota for the store team according to the business requirements and working hours on weekly basis. Adjusting the shifts real time due to any unavoidable circumstances.</w:t>
      </w:r>
    </w:p>
    <w:p w14:paraId="7A46B5FC" w14:textId="49AE30FE" w:rsidR="002A6EC8" w:rsidRPr="009F688A" w:rsidRDefault="002A6EC8" w:rsidP="002A6EC8">
      <w:pPr>
        <w:pStyle w:val="Default"/>
        <w:numPr>
          <w:ilvl w:val="0"/>
          <w:numId w:val="6"/>
        </w:numPr>
        <w:jc w:val="both"/>
        <w:rPr>
          <w:rFonts w:asciiTheme="majorHAnsi" w:hAnsiTheme="majorHAnsi" w:cstheme="majorHAnsi"/>
        </w:rPr>
      </w:pPr>
      <w:r w:rsidRPr="009F688A">
        <w:rPr>
          <w:rFonts w:asciiTheme="majorHAnsi" w:hAnsiTheme="majorHAnsi" w:cstheme="majorHAnsi"/>
          <w:b/>
          <w:bCs/>
        </w:rPr>
        <w:t>Section Distribution:</w:t>
      </w:r>
      <w:r w:rsidRPr="009F688A">
        <w:rPr>
          <w:rFonts w:asciiTheme="majorHAnsi" w:hAnsiTheme="majorHAnsi" w:cstheme="majorHAnsi"/>
        </w:rPr>
        <w:t xml:space="preserve"> Allocating particular sections of the shop floor and stock room to all the staff including self to ensure that everyone is aware of the products &amp; sizes available which ultimately help</w:t>
      </w:r>
      <w:r w:rsidR="00131ED0">
        <w:rPr>
          <w:rFonts w:asciiTheme="majorHAnsi" w:hAnsiTheme="majorHAnsi" w:cstheme="majorHAnsi"/>
        </w:rPr>
        <w:t>ed</w:t>
      </w:r>
      <w:r w:rsidRPr="009F688A">
        <w:rPr>
          <w:rFonts w:asciiTheme="majorHAnsi" w:hAnsiTheme="majorHAnsi" w:cstheme="majorHAnsi"/>
        </w:rPr>
        <w:t xml:space="preserve"> in </w:t>
      </w:r>
      <w:r w:rsidR="00F44E0C">
        <w:rPr>
          <w:rFonts w:asciiTheme="majorHAnsi" w:hAnsiTheme="majorHAnsi" w:cstheme="majorHAnsi"/>
        </w:rPr>
        <w:t>accurate</w:t>
      </w:r>
      <w:r w:rsidRPr="009F688A">
        <w:rPr>
          <w:rFonts w:asciiTheme="majorHAnsi" w:hAnsiTheme="majorHAnsi" w:cstheme="majorHAnsi"/>
        </w:rPr>
        <w:t xml:space="preserve"> selling.</w:t>
      </w:r>
    </w:p>
    <w:p w14:paraId="05C083A1" w14:textId="2242621C" w:rsidR="002A6EC8" w:rsidRPr="009F688A" w:rsidRDefault="002A6EC8" w:rsidP="002A6EC8">
      <w:pPr>
        <w:pStyle w:val="Default"/>
        <w:numPr>
          <w:ilvl w:val="0"/>
          <w:numId w:val="6"/>
        </w:numPr>
        <w:jc w:val="both"/>
        <w:rPr>
          <w:rFonts w:asciiTheme="majorHAnsi" w:hAnsiTheme="majorHAnsi" w:cstheme="majorHAnsi"/>
        </w:rPr>
      </w:pPr>
      <w:r w:rsidRPr="009F688A">
        <w:rPr>
          <w:rFonts w:asciiTheme="majorHAnsi" w:hAnsiTheme="majorHAnsi" w:cstheme="majorHAnsi"/>
          <w:b/>
          <w:bCs/>
        </w:rPr>
        <w:t>Finance:</w:t>
      </w:r>
      <w:r w:rsidRPr="009F688A">
        <w:rPr>
          <w:rFonts w:asciiTheme="majorHAnsi" w:hAnsiTheme="majorHAnsi" w:cstheme="majorHAnsi"/>
        </w:rPr>
        <w:t xml:space="preserve"> Handling the store’s finance section. Regular checks on the cash flow and cross checking the cash till as per the sales report</w:t>
      </w:r>
      <w:r w:rsidR="00F44E0C">
        <w:rPr>
          <w:rFonts w:asciiTheme="majorHAnsi" w:hAnsiTheme="majorHAnsi" w:cstheme="majorHAnsi"/>
        </w:rPr>
        <w:t xml:space="preserve"> on daily basis</w:t>
      </w:r>
      <w:r w:rsidRPr="009F688A">
        <w:rPr>
          <w:rFonts w:asciiTheme="majorHAnsi" w:hAnsiTheme="majorHAnsi" w:cstheme="majorHAnsi"/>
        </w:rPr>
        <w:t>. Petty/Float cash monitoring &amp; sending the claim sheets to the HO on monthly basis.</w:t>
      </w:r>
    </w:p>
    <w:p w14:paraId="45866D5D" w14:textId="52C38129" w:rsidR="002A6EC8" w:rsidRPr="009F688A" w:rsidRDefault="002A6EC8" w:rsidP="002A6EC8">
      <w:pPr>
        <w:pStyle w:val="Default"/>
        <w:numPr>
          <w:ilvl w:val="0"/>
          <w:numId w:val="6"/>
        </w:numPr>
        <w:jc w:val="both"/>
        <w:rPr>
          <w:rFonts w:asciiTheme="majorHAnsi" w:hAnsiTheme="majorHAnsi" w:cstheme="majorHAnsi"/>
          <w:b/>
          <w:bCs/>
        </w:rPr>
      </w:pPr>
      <w:r w:rsidRPr="009F688A">
        <w:rPr>
          <w:rFonts w:asciiTheme="majorHAnsi" w:hAnsiTheme="majorHAnsi" w:cstheme="majorHAnsi"/>
          <w:b/>
          <w:bCs/>
        </w:rPr>
        <w:t xml:space="preserve">Corporate Clients: </w:t>
      </w:r>
      <w:r w:rsidRPr="009F688A">
        <w:rPr>
          <w:rFonts w:asciiTheme="majorHAnsi" w:hAnsiTheme="majorHAnsi" w:cstheme="majorHAnsi"/>
        </w:rPr>
        <w:t>Responsible for handling the corporate clients which include</w:t>
      </w:r>
      <w:r w:rsidR="00B34138">
        <w:rPr>
          <w:rFonts w:asciiTheme="majorHAnsi" w:hAnsiTheme="majorHAnsi" w:cstheme="majorHAnsi"/>
        </w:rPr>
        <w:t>d</w:t>
      </w:r>
      <w:r w:rsidRPr="009F688A">
        <w:rPr>
          <w:rFonts w:asciiTheme="majorHAnsi" w:hAnsiTheme="majorHAnsi" w:cstheme="majorHAnsi"/>
        </w:rPr>
        <w:t xml:space="preserve"> everything from understanding the requirements, sending estimates, follow ups, getting the orders, arranging &amp; ordering stocks and billing. </w:t>
      </w:r>
      <w:r>
        <w:rPr>
          <w:rFonts w:asciiTheme="majorHAnsi" w:hAnsiTheme="majorHAnsi" w:cstheme="majorHAnsi"/>
        </w:rPr>
        <w:t>P</w:t>
      </w:r>
      <w:r w:rsidRPr="009F688A">
        <w:rPr>
          <w:rFonts w:asciiTheme="majorHAnsi" w:hAnsiTheme="majorHAnsi" w:cstheme="majorHAnsi"/>
        </w:rPr>
        <w:t>roviding third party services as well like embroidery and deliveries.</w:t>
      </w:r>
    </w:p>
    <w:p w14:paraId="4E38F61E" w14:textId="5BF92A39" w:rsidR="002A6EC8" w:rsidRPr="002A6EC8" w:rsidRDefault="002A6EC8" w:rsidP="002A6EC8">
      <w:pPr>
        <w:pStyle w:val="Default"/>
        <w:numPr>
          <w:ilvl w:val="0"/>
          <w:numId w:val="6"/>
        </w:numPr>
        <w:jc w:val="both"/>
        <w:rPr>
          <w:rFonts w:asciiTheme="majorHAnsi" w:hAnsiTheme="majorHAnsi" w:cstheme="majorHAnsi"/>
          <w:b/>
          <w:bCs/>
        </w:rPr>
      </w:pPr>
      <w:r w:rsidRPr="009F688A">
        <w:rPr>
          <w:rFonts w:asciiTheme="majorHAnsi" w:hAnsiTheme="majorHAnsi" w:cstheme="majorHAnsi"/>
          <w:b/>
          <w:bCs/>
        </w:rPr>
        <w:t>Home Shopping:</w:t>
      </w:r>
      <w:r w:rsidRPr="009F688A">
        <w:rPr>
          <w:rFonts w:asciiTheme="majorHAnsi" w:hAnsiTheme="majorHAnsi" w:cstheme="majorHAnsi"/>
        </w:rPr>
        <w:t xml:space="preserve"> Arranged &amp; successfully completed a lot of Home Shopping events. Taking appointments from the clients, selecting the suitable collection, getting accurate sizes, visiting customer</w:t>
      </w:r>
      <w:r w:rsidR="00F44E0C">
        <w:rPr>
          <w:rFonts w:asciiTheme="majorHAnsi" w:hAnsiTheme="majorHAnsi" w:cstheme="majorHAnsi"/>
        </w:rPr>
        <w:t>’</w:t>
      </w:r>
      <w:r w:rsidRPr="009F688A">
        <w:rPr>
          <w:rFonts w:asciiTheme="majorHAnsi" w:hAnsiTheme="majorHAnsi" w:cstheme="majorHAnsi"/>
        </w:rPr>
        <w:t>s place, helping in selection and billing.</w:t>
      </w:r>
    </w:p>
    <w:p w14:paraId="6B6CC07D" w14:textId="7C3F6970" w:rsidR="002A6EC8" w:rsidRPr="002A6EC8" w:rsidRDefault="002A6EC8" w:rsidP="002A6EC8">
      <w:pPr>
        <w:pStyle w:val="Default"/>
        <w:numPr>
          <w:ilvl w:val="0"/>
          <w:numId w:val="6"/>
        </w:numPr>
        <w:jc w:val="both"/>
        <w:rPr>
          <w:rFonts w:asciiTheme="majorHAnsi" w:hAnsiTheme="majorHAnsi" w:cstheme="majorHAnsi"/>
        </w:rPr>
      </w:pPr>
      <w:r w:rsidRPr="009F688A">
        <w:rPr>
          <w:rFonts w:asciiTheme="majorHAnsi" w:hAnsiTheme="majorHAnsi" w:cstheme="majorHAnsi"/>
          <w:b/>
          <w:bCs/>
        </w:rPr>
        <w:t>Customer Service:</w:t>
      </w:r>
      <w:r w:rsidRPr="009F688A">
        <w:rPr>
          <w:rFonts w:asciiTheme="majorHAnsi" w:hAnsiTheme="majorHAnsi" w:cstheme="majorHAnsi"/>
        </w:rPr>
        <w:t xml:space="preserve"> Specifically handling important clients and assuring that all the customers have been dealt properly and nicely by providing feedbacks, examples and role plays to the team.</w:t>
      </w:r>
    </w:p>
    <w:p w14:paraId="2D9F32A3" w14:textId="0295D840" w:rsidR="00D9365C" w:rsidRPr="009F688A" w:rsidRDefault="00D9365C" w:rsidP="00486DFB">
      <w:pPr>
        <w:pStyle w:val="Default"/>
        <w:numPr>
          <w:ilvl w:val="0"/>
          <w:numId w:val="6"/>
        </w:numPr>
        <w:jc w:val="both"/>
        <w:rPr>
          <w:rFonts w:asciiTheme="majorHAnsi" w:hAnsiTheme="majorHAnsi" w:cstheme="majorHAnsi"/>
        </w:rPr>
      </w:pPr>
      <w:r w:rsidRPr="009F688A">
        <w:rPr>
          <w:rFonts w:asciiTheme="majorHAnsi" w:hAnsiTheme="majorHAnsi" w:cstheme="majorHAnsi"/>
          <w:b/>
          <w:bCs/>
        </w:rPr>
        <w:t>Consolidations:</w:t>
      </w:r>
      <w:r w:rsidRPr="009F688A">
        <w:rPr>
          <w:rFonts w:asciiTheme="majorHAnsi" w:hAnsiTheme="majorHAnsi" w:cstheme="majorHAnsi"/>
        </w:rPr>
        <w:t xml:space="preserve"> Making and requesting stock consolidations </w:t>
      </w:r>
      <w:r w:rsidR="004C1FC8" w:rsidRPr="009F688A">
        <w:rPr>
          <w:rFonts w:asciiTheme="majorHAnsi" w:hAnsiTheme="majorHAnsi" w:cstheme="majorHAnsi"/>
        </w:rPr>
        <w:t xml:space="preserve">from the warehouse through merchandiser </w:t>
      </w:r>
      <w:r w:rsidRPr="009F688A">
        <w:rPr>
          <w:rFonts w:asciiTheme="majorHAnsi" w:hAnsiTheme="majorHAnsi" w:cstheme="majorHAnsi"/>
        </w:rPr>
        <w:t xml:space="preserve">on weekly basis. </w:t>
      </w:r>
      <w:r w:rsidR="004C1FC8" w:rsidRPr="009F688A">
        <w:rPr>
          <w:rFonts w:asciiTheme="majorHAnsi" w:hAnsiTheme="majorHAnsi" w:cstheme="majorHAnsi"/>
        </w:rPr>
        <w:t>Ordering stock for special requests from warehouse &amp; other stores.</w:t>
      </w:r>
    </w:p>
    <w:p w14:paraId="7F2198A9" w14:textId="77777777" w:rsidR="002A6EC8" w:rsidRPr="002A6EC8" w:rsidRDefault="00DD2818" w:rsidP="00486DFB">
      <w:pPr>
        <w:pStyle w:val="Default"/>
        <w:numPr>
          <w:ilvl w:val="0"/>
          <w:numId w:val="6"/>
        </w:numPr>
        <w:jc w:val="both"/>
        <w:rPr>
          <w:rFonts w:asciiTheme="majorHAnsi" w:hAnsiTheme="majorHAnsi" w:cstheme="majorHAnsi"/>
          <w:b/>
          <w:bCs/>
          <w:sz w:val="22"/>
          <w:szCs w:val="22"/>
        </w:rPr>
      </w:pPr>
      <w:r w:rsidRPr="009F688A">
        <w:rPr>
          <w:rFonts w:asciiTheme="majorHAnsi" w:hAnsiTheme="majorHAnsi" w:cstheme="majorHAnsi"/>
          <w:b/>
          <w:bCs/>
        </w:rPr>
        <w:t xml:space="preserve">Team </w:t>
      </w:r>
      <w:r w:rsidR="001B63C2">
        <w:rPr>
          <w:rFonts w:asciiTheme="majorHAnsi" w:hAnsiTheme="majorHAnsi" w:cstheme="majorHAnsi"/>
          <w:b/>
          <w:bCs/>
        </w:rPr>
        <w:t>and</w:t>
      </w:r>
      <w:r w:rsidRPr="009F688A">
        <w:rPr>
          <w:rFonts w:asciiTheme="majorHAnsi" w:hAnsiTheme="majorHAnsi" w:cstheme="majorHAnsi"/>
          <w:b/>
          <w:bCs/>
        </w:rPr>
        <w:t xml:space="preserve"> Store Size:</w:t>
      </w:r>
      <w:r w:rsidRPr="009F688A">
        <w:rPr>
          <w:rFonts w:asciiTheme="majorHAnsi" w:hAnsiTheme="majorHAnsi" w:cstheme="majorHAnsi"/>
        </w:rPr>
        <w:t xml:space="preserve"> Managed a Team </w:t>
      </w:r>
      <w:r w:rsidR="001B63C2">
        <w:rPr>
          <w:rFonts w:asciiTheme="majorHAnsi" w:hAnsiTheme="majorHAnsi" w:cstheme="majorHAnsi"/>
        </w:rPr>
        <w:t xml:space="preserve">of </w:t>
      </w:r>
      <w:r w:rsidRPr="009F688A">
        <w:rPr>
          <w:rFonts w:asciiTheme="majorHAnsi" w:hAnsiTheme="majorHAnsi" w:cstheme="majorHAnsi"/>
        </w:rPr>
        <w:t>12 sales staff</w:t>
      </w:r>
      <w:r w:rsidR="00F343C3">
        <w:rPr>
          <w:rFonts w:asciiTheme="majorHAnsi" w:hAnsiTheme="majorHAnsi" w:cstheme="majorHAnsi"/>
        </w:rPr>
        <w:t xml:space="preserve"> </w:t>
      </w:r>
      <w:r w:rsidR="00E052B3" w:rsidRPr="009F688A">
        <w:rPr>
          <w:rFonts w:asciiTheme="majorHAnsi" w:hAnsiTheme="majorHAnsi" w:cstheme="majorHAnsi"/>
        </w:rPr>
        <w:t>and</w:t>
      </w:r>
      <w:r w:rsidRPr="009F688A">
        <w:rPr>
          <w:rFonts w:asciiTheme="majorHAnsi" w:hAnsiTheme="majorHAnsi" w:cstheme="majorHAnsi"/>
        </w:rPr>
        <w:t xml:space="preserve"> 2 tailors</w:t>
      </w:r>
      <w:r w:rsidR="00A576F0" w:rsidRPr="009F688A">
        <w:rPr>
          <w:rFonts w:asciiTheme="majorHAnsi" w:hAnsiTheme="majorHAnsi" w:cstheme="majorHAnsi"/>
        </w:rPr>
        <w:t xml:space="preserve"> </w:t>
      </w:r>
      <w:r w:rsidR="00F343C3">
        <w:rPr>
          <w:rFonts w:asciiTheme="majorHAnsi" w:hAnsiTheme="majorHAnsi" w:cstheme="majorHAnsi"/>
        </w:rPr>
        <w:t>from different backgrounds</w:t>
      </w:r>
      <w:r w:rsidR="00F343C3" w:rsidRPr="009F688A">
        <w:rPr>
          <w:rFonts w:asciiTheme="majorHAnsi" w:hAnsiTheme="majorHAnsi" w:cstheme="majorHAnsi"/>
        </w:rPr>
        <w:t xml:space="preserve"> </w:t>
      </w:r>
      <w:r w:rsidR="00A576F0" w:rsidRPr="009F688A">
        <w:rPr>
          <w:rFonts w:asciiTheme="majorHAnsi" w:hAnsiTheme="majorHAnsi" w:cstheme="majorHAnsi"/>
        </w:rPr>
        <w:t xml:space="preserve">in </w:t>
      </w:r>
      <w:r w:rsidR="00F343C3">
        <w:rPr>
          <w:rFonts w:asciiTheme="majorHAnsi" w:hAnsiTheme="majorHAnsi" w:cstheme="majorHAnsi"/>
        </w:rPr>
        <w:t>the flagship</w:t>
      </w:r>
      <w:r w:rsidR="00A576F0" w:rsidRPr="009F688A">
        <w:rPr>
          <w:rFonts w:asciiTheme="majorHAnsi" w:hAnsiTheme="majorHAnsi" w:cstheme="majorHAnsi"/>
        </w:rPr>
        <w:t xml:space="preserve"> store of 3000+SqFt</w:t>
      </w:r>
      <w:r w:rsidR="00F343C3">
        <w:rPr>
          <w:rFonts w:asciiTheme="majorHAnsi" w:hAnsiTheme="majorHAnsi" w:cstheme="majorHAnsi"/>
        </w:rPr>
        <w:t xml:space="preserve"> with an annual turnover of AED9million.</w:t>
      </w:r>
    </w:p>
    <w:p w14:paraId="3B36E717" w14:textId="6ECD1782" w:rsidR="00A576F0" w:rsidRPr="002A6EC8" w:rsidRDefault="002A6EC8" w:rsidP="00486DFB">
      <w:pPr>
        <w:pStyle w:val="Default"/>
        <w:numPr>
          <w:ilvl w:val="0"/>
          <w:numId w:val="6"/>
        </w:numPr>
        <w:jc w:val="both"/>
        <w:rPr>
          <w:rFonts w:asciiTheme="majorHAnsi" w:hAnsiTheme="majorHAnsi" w:cstheme="majorHAnsi"/>
          <w:b/>
          <w:bCs/>
          <w:sz w:val="22"/>
          <w:szCs w:val="22"/>
        </w:rPr>
      </w:pPr>
      <w:r w:rsidRPr="002A6EC8">
        <w:rPr>
          <w:rFonts w:asciiTheme="majorHAnsi" w:hAnsiTheme="majorHAnsi" w:cstheme="majorHAnsi"/>
          <w:b/>
          <w:bCs/>
        </w:rPr>
        <w:t>Made to Measure:</w:t>
      </w:r>
      <w:r w:rsidRPr="002A6EC8">
        <w:rPr>
          <w:rFonts w:asciiTheme="majorHAnsi" w:hAnsiTheme="majorHAnsi" w:cstheme="majorHAnsi"/>
        </w:rPr>
        <w:t xml:space="preserve"> Got hands on with Made to Measure training from the brand.</w:t>
      </w:r>
      <w:r w:rsidR="00A576F0" w:rsidRPr="002A6EC8">
        <w:rPr>
          <w:rFonts w:asciiTheme="majorHAnsi" w:hAnsiTheme="majorHAnsi" w:cstheme="majorHAnsi"/>
          <w:b/>
          <w:bCs/>
          <w:sz w:val="22"/>
          <w:szCs w:val="22"/>
        </w:rPr>
        <w:br w:type="page"/>
      </w:r>
    </w:p>
    <w:p w14:paraId="387A0F67" w14:textId="6CBF838A" w:rsidR="00E755A4" w:rsidRPr="009F688A" w:rsidRDefault="00E755A4" w:rsidP="00486DFB">
      <w:pPr>
        <w:pStyle w:val="Default"/>
        <w:jc w:val="both"/>
        <w:rPr>
          <w:rFonts w:asciiTheme="majorHAnsi" w:hAnsiTheme="majorHAnsi" w:cstheme="majorHAnsi"/>
          <w:b/>
          <w:bCs/>
          <w:sz w:val="28"/>
          <w:szCs w:val="28"/>
        </w:rPr>
      </w:pPr>
      <w:r w:rsidRPr="009F688A">
        <w:rPr>
          <w:rFonts w:asciiTheme="majorHAnsi" w:hAnsiTheme="majorHAnsi" w:cstheme="majorHAnsi"/>
          <w:b/>
          <w:bCs/>
          <w:sz w:val="28"/>
          <w:szCs w:val="28"/>
        </w:rPr>
        <w:lastRenderedPageBreak/>
        <w:t>BPO Experience:</w:t>
      </w:r>
    </w:p>
    <w:p w14:paraId="2A98BC3E" w14:textId="235C2193" w:rsidR="00E755A4" w:rsidRPr="009F688A" w:rsidRDefault="00E755A4" w:rsidP="00486DFB">
      <w:pPr>
        <w:pStyle w:val="Default"/>
        <w:numPr>
          <w:ilvl w:val="0"/>
          <w:numId w:val="6"/>
        </w:numPr>
        <w:jc w:val="both"/>
        <w:rPr>
          <w:rFonts w:asciiTheme="majorHAnsi" w:hAnsiTheme="majorHAnsi" w:cstheme="majorHAnsi"/>
        </w:rPr>
      </w:pPr>
      <w:r w:rsidRPr="001754B1">
        <w:rPr>
          <w:rFonts w:asciiTheme="majorHAnsi" w:hAnsiTheme="majorHAnsi" w:cstheme="majorHAnsi"/>
          <w:b/>
          <w:bCs/>
          <w:i/>
          <w:iCs/>
        </w:rPr>
        <w:t>Senior Technical Support</w:t>
      </w:r>
      <w:r w:rsidRPr="009F688A">
        <w:rPr>
          <w:rFonts w:asciiTheme="majorHAnsi" w:hAnsiTheme="majorHAnsi" w:cstheme="majorHAnsi"/>
        </w:rPr>
        <w:t xml:space="preserve"> </w:t>
      </w:r>
      <w:r w:rsidR="00FF24D5" w:rsidRPr="009F688A">
        <w:rPr>
          <w:rFonts w:asciiTheme="majorHAnsi" w:hAnsiTheme="majorHAnsi" w:cstheme="majorHAnsi"/>
        </w:rPr>
        <w:t xml:space="preserve">at Dell Computers </w:t>
      </w:r>
      <w:r w:rsidR="00340432">
        <w:rPr>
          <w:rFonts w:asciiTheme="majorHAnsi" w:hAnsiTheme="majorHAnsi" w:cstheme="majorHAnsi"/>
        </w:rPr>
        <w:t>Private</w:t>
      </w:r>
      <w:r w:rsidR="00FF24D5" w:rsidRPr="009F688A">
        <w:rPr>
          <w:rFonts w:asciiTheme="majorHAnsi" w:hAnsiTheme="majorHAnsi" w:cstheme="majorHAnsi"/>
        </w:rPr>
        <w:t xml:space="preserve"> L</w:t>
      </w:r>
      <w:r w:rsidR="00340432">
        <w:rPr>
          <w:rFonts w:asciiTheme="majorHAnsi" w:hAnsiTheme="majorHAnsi" w:cstheme="majorHAnsi"/>
        </w:rPr>
        <w:t>imited, India</w:t>
      </w:r>
      <w:r w:rsidR="00FF24D5" w:rsidRPr="009F688A">
        <w:rPr>
          <w:rFonts w:asciiTheme="majorHAnsi" w:hAnsiTheme="majorHAnsi" w:cstheme="majorHAnsi"/>
        </w:rPr>
        <w:t xml:space="preserve"> from March’2010 to May’2013.</w:t>
      </w:r>
    </w:p>
    <w:p w14:paraId="134C2C0D" w14:textId="3C0A57D2" w:rsidR="00FF24D5" w:rsidRPr="009F688A" w:rsidRDefault="00FF24D5" w:rsidP="00486DFB">
      <w:pPr>
        <w:pStyle w:val="Default"/>
        <w:numPr>
          <w:ilvl w:val="0"/>
          <w:numId w:val="6"/>
        </w:numPr>
        <w:jc w:val="both"/>
        <w:rPr>
          <w:rFonts w:asciiTheme="majorHAnsi" w:hAnsiTheme="majorHAnsi" w:cstheme="majorHAnsi"/>
        </w:rPr>
      </w:pPr>
      <w:r w:rsidRPr="001754B1">
        <w:rPr>
          <w:rFonts w:asciiTheme="majorHAnsi" w:hAnsiTheme="majorHAnsi" w:cstheme="majorHAnsi"/>
          <w:b/>
          <w:bCs/>
          <w:i/>
          <w:iCs/>
        </w:rPr>
        <w:t>Team Leader</w:t>
      </w:r>
      <w:r w:rsidRPr="009F688A">
        <w:rPr>
          <w:rFonts w:asciiTheme="majorHAnsi" w:hAnsiTheme="majorHAnsi" w:cstheme="majorHAnsi"/>
        </w:rPr>
        <w:t xml:space="preserve"> at Intelenet Global </w:t>
      </w:r>
      <w:r w:rsidR="00340432">
        <w:rPr>
          <w:rFonts w:asciiTheme="majorHAnsi" w:hAnsiTheme="majorHAnsi" w:cstheme="majorHAnsi"/>
        </w:rPr>
        <w:t>Private</w:t>
      </w:r>
      <w:r w:rsidR="002D55AD">
        <w:rPr>
          <w:rFonts w:asciiTheme="majorHAnsi" w:hAnsiTheme="majorHAnsi" w:cstheme="majorHAnsi"/>
        </w:rPr>
        <w:t xml:space="preserve"> </w:t>
      </w:r>
      <w:r w:rsidRPr="009F688A">
        <w:rPr>
          <w:rFonts w:asciiTheme="majorHAnsi" w:hAnsiTheme="majorHAnsi" w:cstheme="majorHAnsi"/>
        </w:rPr>
        <w:t>Services, India from August’2008 to March’2010</w:t>
      </w:r>
    </w:p>
    <w:p w14:paraId="5720E47C" w14:textId="16FF1188" w:rsidR="00FF24D5" w:rsidRPr="009F688A" w:rsidRDefault="00FF24D5" w:rsidP="00486DFB">
      <w:pPr>
        <w:pStyle w:val="Default"/>
        <w:numPr>
          <w:ilvl w:val="0"/>
          <w:numId w:val="6"/>
        </w:numPr>
        <w:jc w:val="both"/>
        <w:rPr>
          <w:rFonts w:asciiTheme="majorHAnsi" w:hAnsiTheme="majorHAnsi" w:cstheme="majorHAnsi"/>
        </w:rPr>
      </w:pPr>
      <w:r w:rsidRPr="001754B1">
        <w:rPr>
          <w:rFonts w:asciiTheme="majorHAnsi" w:hAnsiTheme="majorHAnsi" w:cstheme="majorHAnsi"/>
          <w:b/>
          <w:bCs/>
          <w:i/>
          <w:iCs/>
        </w:rPr>
        <w:t>Executive Pioneer Ops</w:t>
      </w:r>
      <w:r w:rsidRPr="009F688A">
        <w:rPr>
          <w:rFonts w:asciiTheme="majorHAnsi" w:hAnsiTheme="majorHAnsi" w:cstheme="majorHAnsi"/>
        </w:rPr>
        <w:t xml:space="preserve"> at IBM Daksh Ltd, India from December’2007 to August’2008.</w:t>
      </w:r>
    </w:p>
    <w:p w14:paraId="23342C87" w14:textId="44AD484E" w:rsidR="00FF24D5" w:rsidRPr="009F688A" w:rsidRDefault="00FF24D5" w:rsidP="00486DFB">
      <w:pPr>
        <w:pStyle w:val="Default"/>
        <w:numPr>
          <w:ilvl w:val="0"/>
          <w:numId w:val="6"/>
        </w:numPr>
        <w:jc w:val="both"/>
        <w:rPr>
          <w:rFonts w:asciiTheme="majorHAnsi" w:hAnsiTheme="majorHAnsi" w:cstheme="majorHAnsi"/>
        </w:rPr>
      </w:pPr>
      <w:r w:rsidRPr="001754B1">
        <w:rPr>
          <w:rFonts w:asciiTheme="majorHAnsi" w:hAnsiTheme="majorHAnsi" w:cstheme="majorHAnsi"/>
          <w:b/>
          <w:bCs/>
          <w:i/>
          <w:iCs/>
        </w:rPr>
        <w:t>Process Associate</w:t>
      </w:r>
      <w:r w:rsidRPr="009F688A">
        <w:rPr>
          <w:rFonts w:asciiTheme="majorHAnsi" w:hAnsiTheme="majorHAnsi" w:cstheme="majorHAnsi"/>
        </w:rPr>
        <w:t xml:space="preserve"> at Genpact</w:t>
      </w:r>
      <w:r w:rsidR="002D55AD">
        <w:rPr>
          <w:rFonts w:asciiTheme="majorHAnsi" w:hAnsiTheme="majorHAnsi" w:cstheme="majorHAnsi"/>
        </w:rPr>
        <w:t>, India</w:t>
      </w:r>
      <w:r w:rsidR="00BA2376" w:rsidRPr="009F688A">
        <w:rPr>
          <w:rFonts w:asciiTheme="majorHAnsi" w:hAnsiTheme="majorHAnsi" w:cstheme="majorHAnsi"/>
        </w:rPr>
        <w:t xml:space="preserve"> from November’2006 to December’2007.</w:t>
      </w:r>
    </w:p>
    <w:p w14:paraId="70FD2321" w14:textId="77777777" w:rsidR="00FF24D5" w:rsidRPr="009F688A" w:rsidRDefault="00FF24D5" w:rsidP="00486DFB">
      <w:pPr>
        <w:pStyle w:val="Default"/>
        <w:jc w:val="both"/>
        <w:rPr>
          <w:rFonts w:asciiTheme="majorHAnsi" w:hAnsiTheme="majorHAnsi" w:cstheme="majorHAnsi"/>
          <w:sz w:val="14"/>
          <w:szCs w:val="14"/>
        </w:rPr>
      </w:pPr>
    </w:p>
    <w:p w14:paraId="36E4DD89" w14:textId="32AEC719" w:rsidR="00DE3561" w:rsidRPr="009F688A" w:rsidRDefault="00FF24D5" w:rsidP="00486DFB">
      <w:pPr>
        <w:pStyle w:val="Default"/>
        <w:jc w:val="both"/>
        <w:rPr>
          <w:rFonts w:asciiTheme="majorHAnsi" w:hAnsiTheme="majorHAnsi" w:cstheme="majorHAnsi"/>
          <w:b/>
          <w:bCs/>
        </w:rPr>
      </w:pPr>
      <w:r w:rsidRPr="009F688A">
        <w:rPr>
          <w:rFonts w:asciiTheme="majorHAnsi" w:hAnsiTheme="majorHAnsi" w:cstheme="majorHAnsi"/>
          <w:b/>
          <w:bCs/>
        </w:rPr>
        <w:t>K</w:t>
      </w:r>
      <w:r w:rsidR="00DE3561" w:rsidRPr="009F688A">
        <w:rPr>
          <w:rFonts w:asciiTheme="majorHAnsi" w:hAnsiTheme="majorHAnsi" w:cstheme="majorHAnsi"/>
          <w:b/>
          <w:bCs/>
        </w:rPr>
        <w:t>ey Responsibilities and Deliverables:</w:t>
      </w:r>
    </w:p>
    <w:p w14:paraId="01DF1443" w14:textId="06EBE6CD" w:rsidR="00061B11" w:rsidRPr="00061B11" w:rsidRDefault="00061B11" w:rsidP="00486DFB">
      <w:pPr>
        <w:pStyle w:val="Default"/>
        <w:numPr>
          <w:ilvl w:val="0"/>
          <w:numId w:val="6"/>
        </w:numPr>
        <w:jc w:val="both"/>
        <w:rPr>
          <w:rFonts w:asciiTheme="majorHAnsi" w:hAnsiTheme="majorHAnsi" w:cstheme="majorHAnsi"/>
        </w:rPr>
      </w:pPr>
      <w:r w:rsidRPr="00061B11">
        <w:rPr>
          <w:rFonts w:asciiTheme="majorHAnsi" w:hAnsiTheme="majorHAnsi" w:cstheme="majorHAnsi"/>
          <w:b/>
          <w:bCs/>
        </w:rPr>
        <w:t>Operations/KPI’s:</w:t>
      </w:r>
      <w:r>
        <w:rPr>
          <w:rFonts w:asciiTheme="majorHAnsi" w:hAnsiTheme="majorHAnsi" w:cstheme="majorHAnsi"/>
        </w:rPr>
        <w:t xml:space="preserve"> Service Level, Answering level, AHT, Audits, Attrition, AUX, Leaves.</w:t>
      </w:r>
    </w:p>
    <w:p w14:paraId="7618C772" w14:textId="2EB87E88" w:rsidR="002F5A1C" w:rsidRPr="009F688A" w:rsidRDefault="002F5A1C" w:rsidP="00486DFB">
      <w:pPr>
        <w:pStyle w:val="Default"/>
        <w:numPr>
          <w:ilvl w:val="0"/>
          <w:numId w:val="6"/>
        </w:numPr>
        <w:jc w:val="both"/>
        <w:rPr>
          <w:rFonts w:asciiTheme="majorHAnsi" w:hAnsiTheme="majorHAnsi" w:cstheme="majorHAnsi"/>
        </w:rPr>
      </w:pPr>
      <w:r w:rsidRPr="009F688A">
        <w:rPr>
          <w:rFonts w:asciiTheme="majorHAnsi" w:hAnsiTheme="majorHAnsi" w:cstheme="majorHAnsi"/>
          <w:b/>
          <w:bCs/>
        </w:rPr>
        <w:t xml:space="preserve">Customer Service: </w:t>
      </w:r>
      <w:r w:rsidR="00AE73E9" w:rsidRPr="009F688A">
        <w:rPr>
          <w:rFonts w:asciiTheme="majorHAnsi" w:hAnsiTheme="majorHAnsi" w:cstheme="majorHAnsi"/>
        </w:rPr>
        <w:t xml:space="preserve">Delivering an impeccable </w:t>
      </w:r>
      <w:r w:rsidRPr="009F688A">
        <w:rPr>
          <w:rFonts w:asciiTheme="majorHAnsi" w:hAnsiTheme="majorHAnsi" w:cstheme="majorHAnsi"/>
        </w:rPr>
        <w:t>service experience to the customer over the phone</w:t>
      </w:r>
      <w:r w:rsidR="00FB35B7">
        <w:rPr>
          <w:rFonts w:asciiTheme="majorHAnsi" w:hAnsiTheme="majorHAnsi" w:cstheme="majorHAnsi"/>
        </w:rPr>
        <w:t xml:space="preserve"> or via email</w:t>
      </w:r>
      <w:r w:rsidRPr="009F688A">
        <w:rPr>
          <w:rFonts w:asciiTheme="majorHAnsi" w:hAnsiTheme="majorHAnsi" w:cstheme="majorHAnsi"/>
        </w:rPr>
        <w:t>. Listening and understanding their issues</w:t>
      </w:r>
      <w:r w:rsidR="00AE73E9" w:rsidRPr="009F688A">
        <w:rPr>
          <w:rFonts w:asciiTheme="majorHAnsi" w:hAnsiTheme="majorHAnsi" w:cstheme="majorHAnsi"/>
        </w:rPr>
        <w:t xml:space="preserve"> and providing with the best solution available. Empathising and assuring the customer while they explain their concerns.</w:t>
      </w:r>
    </w:p>
    <w:p w14:paraId="4E8D496F" w14:textId="4B35F8B5" w:rsidR="00AE73E9" w:rsidRDefault="00AE73E9" w:rsidP="00486DFB">
      <w:pPr>
        <w:pStyle w:val="Default"/>
        <w:numPr>
          <w:ilvl w:val="0"/>
          <w:numId w:val="6"/>
        </w:numPr>
        <w:jc w:val="both"/>
        <w:rPr>
          <w:rFonts w:asciiTheme="majorHAnsi" w:hAnsiTheme="majorHAnsi" w:cstheme="majorHAnsi"/>
        </w:rPr>
      </w:pPr>
      <w:r w:rsidRPr="009F688A">
        <w:rPr>
          <w:rFonts w:asciiTheme="majorHAnsi" w:hAnsiTheme="majorHAnsi" w:cstheme="majorHAnsi"/>
          <w:b/>
          <w:bCs/>
        </w:rPr>
        <w:t>Selling:</w:t>
      </w:r>
      <w:r w:rsidRPr="009F688A">
        <w:rPr>
          <w:rFonts w:asciiTheme="majorHAnsi" w:hAnsiTheme="majorHAnsi" w:cstheme="majorHAnsi"/>
        </w:rPr>
        <w:t xml:space="preserve"> Offering clients with the products available as per their requirements. Explaining them the product and the benefits, getting the payment and assuring that the plan/services are activated.</w:t>
      </w:r>
    </w:p>
    <w:p w14:paraId="70931184" w14:textId="5E184154" w:rsidR="00F807CF" w:rsidRPr="009F688A" w:rsidRDefault="00F807CF" w:rsidP="00486DFB">
      <w:pPr>
        <w:pStyle w:val="Default"/>
        <w:numPr>
          <w:ilvl w:val="0"/>
          <w:numId w:val="6"/>
        </w:numPr>
        <w:jc w:val="both"/>
        <w:rPr>
          <w:rFonts w:asciiTheme="majorHAnsi" w:hAnsiTheme="majorHAnsi" w:cstheme="majorHAnsi"/>
        </w:rPr>
      </w:pPr>
      <w:r>
        <w:rPr>
          <w:rFonts w:asciiTheme="majorHAnsi" w:hAnsiTheme="majorHAnsi" w:cstheme="majorHAnsi"/>
          <w:b/>
          <w:bCs/>
        </w:rPr>
        <w:t>People Management:</w:t>
      </w:r>
      <w:r>
        <w:rPr>
          <w:rFonts w:asciiTheme="majorHAnsi" w:hAnsiTheme="majorHAnsi" w:cstheme="majorHAnsi"/>
        </w:rPr>
        <w:t xml:space="preserve"> Managing people from different backgrounds and mindsets and leading them towards a common goal. Assuring that the set targets are achieved within the given time period.</w:t>
      </w:r>
    </w:p>
    <w:p w14:paraId="18F63212" w14:textId="3434DE91" w:rsidR="00AE73E9" w:rsidRPr="009F688A" w:rsidRDefault="00AE73E9" w:rsidP="00486DFB">
      <w:pPr>
        <w:pStyle w:val="Default"/>
        <w:numPr>
          <w:ilvl w:val="0"/>
          <w:numId w:val="6"/>
        </w:numPr>
        <w:jc w:val="both"/>
        <w:rPr>
          <w:rFonts w:asciiTheme="majorHAnsi" w:hAnsiTheme="majorHAnsi" w:cstheme="majorHAnsi"/>
        </w:rPr>
      </w:pPr>
      <w:r w:rsidRPr="009F688A">
        <w:rPr>
          <w:rFonts w:asciiTheme="majorHAnsi" w:hAnsiTheme="majorHAnsi" w:cstheme="majorHAnsi"/>
          <w:b/>
          <w:bCs/>
        </w:rPr>
        <w:t>Learning and Development:</w:t>
      </w:r>
      <w:r w:rsidRPr="009F688A">
        <w:rPr>
          <w:rFonts w:asciiTheme="majorHAnsi" w:hAnsiTheme="majorHAnsi" w:cstheme="majorHAnsi"/>
        </w:rPr>
        <w:t xml:space="preserve"> Taking special courses &amp; trainings for new products and specify issues arising to the customers. Checking the call flow &amp; the major contributors for the same.</w:t>
      </w:r>
    </w:p>
    <w:p w14:paraId="127C615A" w14:textId="09750EAD" w:rsidR="00AE73E9" w:rsidRPr="009F688A" w:rsidRDefault="00AE73E9" w:rsidP="00486DFB">
      <w:pPr>
        <w:pStyle w:val="Default"/>
        <w:numPr>
          <w:ilvl w:val="0"/>
          <w:numId w:val="6"/>
        </w:numPr>
        <w:jc w:val="both"/>
        <w:rPr>
          <w:rFonts w:asciiTheme="majorHAnsi" w:hAnsiTheme="majorHAnsi" w:cstheme="majorHAnsi"/>
        </w:rPr>
      </w:pPr>
      <w:r w:rsidRPr="009F688A">
        <w:rPr>
          <w:rFonts w:asciiTheme="majorHAnsi" w:hAnsiTheme="majorHAnsi" w:cstheme="majorHAnsi"/>
          <w:b/>
          <w:bCs/>
        </w:rPr>
        <w:t xml:space="preserve">Team </w:t>
      </w:r>
      <w:r w:rsidR="00AC14C0">
        <w:rPr>
          <w:rFonts w:asciiTheme="majorHAnsi" w:hAnsiTheme="majorHAnsi" w:cstheme="majorHAnsi"/>
          <w:b/>
          <w:bCs/>
        </w:rPr>
        <w:t>B</w:t>
      </w:r>
      <w:r w:rsidR="006B17A0" w:rsidRPr="009F688A">
        <w:rPr>
          <w:rFonts w:asciiTheme="majorHAnsi" w:hAnsiTheme="majorHAnsi" w:cstheme="majorHAnsi"/>
          <w:b/>
          <w:bCs/>
        </w:rPr>
        <w:t>uilding:</w:t>
      </w:r>
      <w:r w:rsidR="006B17A0" w:rsidRPr="009F688A">
        <w:rPr>
          <w:rFonts w:asciiTheme="majorHAnsi" w:hAnsiTheme="majorHAnsi" w:cstheme="majorHAnsi"/>
        </w:rPr>
        <w:t xml:space="preserve"> Helping subordinates in solving complex issues and exploring new techniques</w:t>
      </w:r>
      <w:r w:rsidR="00F908EA" w:rsidRPr="009F688A">
        <w:rPr>
          <w:rFonts w:asciiTheme="majorHAnsi" w:hAnsiTheme="majorHAnsi" w:cstheme="majorHAnsi"/>
        </w:rPr>
        <w:t>. Participating in team building exercises</w:t>
      </w:r>
      <w:r w:rsidR="00F807CF">
        <w:rPr>
          <w:rFonts w:asciiTheme="majorHAnsi" w:hAnsiTheme="majorHAnsi" w:cstheme="majorHAnsi"/>
        </w:rPr>
        <w:t>, team outings and other curricular activities</w:t>
      </w:r>
      <w:r w:rsidR="00F908EA" w:rsidRPr="009F688A">
        <w:rPr>
          <w:rFonts w:asciiTheme="majorHAnsi" w:hAnsiTheme="majorHAnsi" w:cstheme="majorHAnsi"/>
        </w:rPr>
        <w:t>.</w:t>
      </w:r>
    </w:p>
    <w:p w14:paraId="3BC920ED" w14:textId="0F0AD8A0" w:rsidR="00F908EA" w:rsidRDefault="00F908EA" w:rsidP="00486DFB">
      <w:pPr>
        <w:pStyle w:val="Default"/>
        <w:numPr>
          <w:ilvl w:val="0"/>
          <w:numId w:val="6"/>
        </w:numPr>
        <w:jc w:val="both"/>
        <w:rPr>
          <w:rFonts w:asciiTheme="majorHAnsi" w:hAnsiTheme="majorHAnsi" w:cstheme="majorHAnsi"/>
        </w:rPr>
      </w:pPr>
      <w:r w:rsidRPr="009F688A">
        <w:rPr>
          <w:rFonts w:asciiTheme="majorHAnsi" w:hAnsiTheme="majorHAnsi" w:cstheme="majorHAnsi"/>
          <w:b/>
          <w:bCs/>
        </w:rPr>
        <w:t>Training:</w:t>
      </w:r>
      <w:r w:rsidRPr="009F688A">
        <w:rPr>
          <w:rFonts w:asciiTheme="majorHAnsi" w:hAnsiTheme="majorHAnsi" w:cstheme="majorHAnsi"/>
        </w:rPr>
        <w:t xml:space="preserve"> Providing training to the new joining as well as returning staff.</w:t>
      </w:r>
      <w:r w:rsidR="00E83409" w:rsidRPr="009F688A">
        <w:rPr>
          <w:rFonts w:asciiTheme="majorHAnsi" w:hAnsiTheme="majorHAnsi" w:cstheme="majorHAnsi"/>
        </w:rPr>
        <w:t xml:space="preserve"> Conducting regular training sessions for the team for product and service launches, specific and common issues.</w:t>
      </w:r>
    </w:p>
    <w:p w14:paraId="2E252348" w14:textId="720FA206" w:rsidR="00511AFD" w:rsidRPr="009F688A" w:rsidRDefault="00511AFD" w:rsidP="00486DFB">
      <w:pPr>
        <w:pStyle w:val="Default"/>
        <w:numPr>
          <w:ilvl w:val="0"/>
          <w:numId w:val="6"/>
        </w:numPr>
        <w:jc w:val="both"/>
        <w:rPr>
          <w:rFonts w:asciiTheme="majorHAnsi" w:hAnsiTheme="majorHAnsi" w:cstheme="majorHAnsi"/>
        </w:rPr>
      </w:pPr>
      <w:proofErr w:type="spellStart"/>
      <w:r>
        <w:rPr>
          <w:rFonts w:asciiTheme="majorHAnsi" w:hAnsiTheme="majorHAnsi" w:cstheme="majorHAnsi"/>
          <w:b/>
          <w:bCs/>
        </w:rPr>
        <w:t>SPoC</w:t>
      </w:r>
      <w:proofErr w:type="spellEnd"/>
      <w:r>
        <w:rPr>
          <w:rFonts w:asciiTheme="majorHAnsi" w:hAnsiTheme="majorHAnsi" w:cstheme="majorHAnsi"/>
          <w:b/>
          <w:bCs/>
        </w:rPr>
        <w:t>:</w:t>
      </w:r>
      <w:r>
        <w:rPr>
          <w:rFonts w:asciiTheme="majorHAnsi" w:hAnsiTheme="majorHAnsi" w:cstheme="majorHAnsi"/>
        </w:rPr>
        <w:t xml:space="preserve"> Was “Single Point of Contact” between the process &amp; Client, Auditors, HR &amp; PR Teams.</w:t>
      </w:r>
    </w:p>
    <w:p w14:paraId="11A160EF" w14:textId="77777777" w:rsidR="00DE3561" w:rsidRPr="009F688A" w:rsidRDefault="00DE3561" w:rsidP="00486DFB">
      <w:pPr>
        <w:pStyle w:val="Default"/>
        <w:jc w:val="both"/>
        <w:rPr>
          <w:rFonts w:asciiTheme="majorHAnsi" w:hAnsiTheme="majorHAnsi" w:cstheme="majorHAnsi"/>
          <w:sz w:val="14"/>
          <w:szCs w:val="14"/>
        </w:rPr>
      </w:pPr>
    </w:p>
    <w:p w14:paraId="65BAC788" w14:textId="77777777" w:rsidR="00F908EA" w:rsidRPr="009F688A" w:rsidRDefault="00F908EA" w:rsidP="00486DFB">
      <w:pPr>
        <w:pStyle w:val="NoSpacing"/>
        <w:jc w:val="both"/>
        <w:rPr>
          <w:rFonts w:asciiTheme="majorHAnsi" w:hAnsiTheme="majorHAnsi" w:cstheme="majorHAnsi"/>
          <w:b/>
          <w:bCs/>
          <w:color w:val="000000"/>
          <w:sz w:val="28"/>
          <w:szCs w:val="28"/>
        </w:rPr>
      </w:pPr>
      <w:r w:rsidRPr="009F688A">
        <w:rPr>
          <w:rFonts w:asciiTheme="majorHAnsi" w:hAnsiTheme="majorHAnsi" w:cstheme="majorHAnsi"/>
          <w:b/>
          <w:bCs/>
          <w:color w:val="000000"/>
          <w:sz w:val="28"/>
          <w:szCs w:val="28"/>
        </w:rPr>
        <w:t>Trainings &amp; Certificates:</w:t>
      </w:r>
    </w:p>
    <w:p w14:paraId="6D7D0390" w14:textId="36C78322" w:rsidR="009F688A" w:rsidRPr="009F688A" w:rsidRDefault="00F908EA" w:rsidP="00486DFB">
      <w:pPr>
        <w:pStyle w:val="NoSpacing"/>
        <w:numPr>
          <w:ilvl w:val="0"/>
          <w:numId w:val="6"/>
        </w:numPr>
        <w:jc w:val="both"/>
        <w:rPr>
          <w:rFonts w:asciiTheme="majorHAnsi" w:hAnsiTheme="majorHAnsi" w:cstheme="majorHAnsi"/>
          <w:sz w:val="28"/>
          <w:szCs w:val="28"/>
        </w:rPr>
      </w:pPr>
      <w:r w:rsidRPr="009F688A">
        <w:rPr>
          <w:rFonts w:asciiTheme="majorHAnsi" w:hAnsiTheme="majorHAnsi" w:cstheme="majorHAnsi"/>
          <w:sz w:val="24"/>
          <w:szCs w:val="24"/>
        </w:rPr>
        <w:t>CRM, SAP</w:t>
      </w:r>
      <w:r w:rsidR="00061B11">
        <w:rPr>
          <w:rFonts w:asciiTheme="majorHAnsi" w:hAnsiTheme="majorHAnsi" w:cstheme="majorHAnsi"/>
          <w:sz w:val="24"/>
          <w:szCs w:val="24"/>
        </w:rPr>
        <w:t xml:space="preserve">, HRMS </w:t>
      </w:r>
      <w:r w:rsidRPr="009F688A">
        <w:rPr>
          <w:rFonts w:asciiTheme="majorHAnsi" w:hAnsiTheme="majorHAnsi" w:cstheme="majorHAnsi"/>
          <w:sz w:val="24"/>
          <w:szCs w:val="24"/>
        </w:rPr>
        <w:t>&amp; POS Training</w:t>
      </w:r>
      <w:r w:rsidRPr="009F688A">
        <w:rPr>
          <w:rFonts w:asciiTheme="majorHAnsi" w:hAnsiTheme="majorHAnsi" w:cstheme="majorHAnsi"/>
          <w:sz w:val="28"/>
          <w:szCs w:val="28"/>
        </w:rPr>
        <w:t xml:space="preserve"> </w:t>
      </w:r>
      <w:r w:rsidRPr="009F688A">
        <w:rPr>
          <w:rFonts w:asciiTheme="majorHAnsi" w:hAnsiTheme="majorHAnsi" w:cstheme="majorHAnsi"/>
          <w:sz w:val="24"/>
          <w:szCs w:val="24"/>
        </w:rPr>
        <w:t>– Jashanmal National Company</w:t>
      </w:r>
      <w:r w:rsidR="009818F7" w:rsidRPr="009F688A">
        <w:rPr>
          <w:rFonts w:asciiTheme="majorHAnsi" w:hAnsiTheme="majorHAnsi" w:cstheme="majorHAnsi"/>
          <w:sz w:val="24"/>
          <w:szCs w:val="24"/>
        </w:rPr>
        <w:t>, UAE.</w:t>
      </w:r>
    </w:p>
    <w:p w14:paraId="3F744BF8" w14:textId="77777777" w:rsidR="009F688A" w:rsidRPr="009F688A" w:rsidRDefault="00F908EA" w:rsidP="00486DFB">
      <w:pPr>
        <w:pStyle w:val="NoSpacing"/>
        <w:numPr>
          <w:ilvl w:val="0"/>
          <w:numId w:val="6"/>
        </w:numPr>
        <w:jc w:val="both"/>
        <w:rPr>
          <w:rFonts w:asciiTheme="majorHAnsi" w:hAnsiTheme="majorHAnsi" w:cstheme="majorHAnsi"/>
          <w:sz w:val="28"/>
          <w:szCs w:val="28"/>
        </w:rPr>
      </w:pPr>
      <w:r w:rsidRPr="009F688A">
        <w:rPr>
          <w:rFonts w:asciiTheme="majorHAnsi" w:hAnsiTheme="majorHAnsi" w:cstheme="majorHAnsi"/>
          <w:sz w:val="24"/>
          <w:szCs w:val="24"/>
        </w:rPr>
        <w:t>Made to Measure &amp; VM Training – Reliance Brands Limited</w:t>
      </w:r>
      <w:r w:rsidR="009818F7" w:rsidRPr="009F688A">
        <w:rPr>
          <w:rFonts w:asciiTheme="majorHAnsi" w:hAnsiTheme="majorHAnsi" w:cstheme="majorHAnsi"/>
          <w:sz w:val="24"/>
          <w:szCs w:val="24"/>
        </w:rPr>
        <w:t>, India</w:t>
      </w:r>
      <w:r w:rsidRPr="009F688A">
        <w:rPr>
          <w:rFonts w:asciiTheme="majorHAnsi" w:hAnsiTheme="majorHAnsi" w:cstheme="majorHAnsi"/>
          <w:sz w:val="24"/>
          <w:szCs w:val="24"/>
        </w:rPr>
        <w:t>.</w:t>
      </w:r>
    </w:p>
    <w:p w14:paraId="265C79EF" w14:textId="77777777" w:rsidR="009F688A" w:rsidRPr="009F688A" w:rsidRDefault="00F908EA" w:rsidP="00486DFB">
      <w:pPr>
        <w:pStyle w:val="NoSpacing"/>
        <w:numPr>
          <w:ilvl w:val="0"/>
          <w:numId w:val="6"/>
        </w:numPr>
        <w:jc w:val="both"/>
        <w:rPr>
          <w:rFonts w:asciiTheme="majorHAnsi" w:hAnsiTheme="majorHAnsi" w:cstheme="majorHAnsi"/>
          <w:sz w:val="28"/>
          <w:szCs w:val="28"/>
        </w:rPr>
      </w:pPr>
      <w:r w:rsidRPr="009F688A">
        <w:rPr>
          <w:rFonts w:asciiTheme="majorHAnsi" w:hAnsiTheme="majorHAnsi" w:cstheme="majorHAnsi"/>
          <w:sz w:val="24"/>
          <w:szCs w:val="24"/>
        </w:rPr>
        <w:t>Fish Bone Training</w:t>
      </w:r>
      <w:r w:rsidRPr="009F688A">
        <w:rPr>
          <w:rFonts w:asciiTheme="majorHAnsi" w:hAnsiTheme="majorHAnsi" w:cstheme="majorHAnsi"/>
          <w:sz w:val="28"/>
          <w:szCs w:val="28"/>
        </w:rPr>
        <w:t xml:space="preserve"> </w:t>
      </w:r>
      <w:r w:rsidRPr="009F688A">
        <w:rPr>
          <w:rFonts w:asciiTheme="majorHAnsi" w:hAnsiTheme="majorHAnsi" w:cstheme="majorHAnsi"/>
          <w:sz w:val="24"/>
          <w:szCs w:val="24"/>
        </w:rPr>
        <w:t>– IBM</w:t>
      </w:r>
      <w:r w:rsidR="009818F7" w:rsidRPr="009F688A">
        <w:rPr>
          <w:rFonts w:asciiTheme="majorHAnsi" w:hAnsiTheme="majorHAnsi" w:cstheme="majorHAnsi"/>
          <w:sz w:val="24"/>
          <w:szCs w:val="24"/>
        </w:rPr>
        <w:t>, India.</w:t>
      </w:r>
    </w:p>
    <w:p w14:paraId="5DDEB295" w14:textId="77777777" w:rsidR="009F688A" w:rsidRPr="009F688A" w:rsidRDefault="00F908EA" w:rsidP="00486DFB">
      <w:pPr>
        <w:pStyle w:val="NoSpacing"/>
        <w:numPr>
          <w:ilvl w:val="0"/>
          <w:numId w:val="6"/>
        </w:numPr>
        <w:jc w:val="both"/>
        <w:rPr>
          <w:rFonts w:asciiTheme="majorHAnsi" w:hAnsiTheme="majorHAnsi" w:cstheme="majorHAnsi"/>
          <w:sz w:val="28"/>
          <w:szCs w:val="28"/>
        </w:rPr>
      </w:pPr>
      <w:r w:rsidRPr="009F688A">
        <w:rPr>
          <w:rFonts w:asciiTheme="majorHAnsi" w:hAnsiTheme="majorHAnsi" w:cstheme="majorHAnsi"/>
          <w:sz w:val="24"/>
          <w:szCs w:val="24"/>
        </w:rPr>
        <w:t xml:space="preserve">6sigma </w:t>
      </w:r>
      <w:r w:rsidR="004D180F" w:rsidRPr="009F688A">
        <w:rPr>
          <w:rFonts w:asciiTheme="majorHAnsi" w:hAnsiTheme="majorHAnsi" w:cstheme="majorHAnsi"/>
          <w:sz w:val="24"/>
          <w:szCs w:val="24"/>
        </w:rPr>
        <w:t xml:space="preserve">&amp; Q Factor </w:t>
      </w:r>
      <w:r w:rsidRPr="009F688A">
        <w:rPr>
          <w:rFonts w:asciiTheme="majorHAnsi" w:hAnsiTheme="majorHAnsi" w:cstheme="majorHAnsi"/>
          <w:sz w:val="24"/>
          <w:szCs w:val="24"/>
        </w:rPr>
        <w:t>Training</w:t>
      </w:r>
      <w:r w:rsidR="004D180F" w:rsidRPr="009F688A">
        <w:rPr>
          <w:rFonts w:asciiTheme="majorHAnsi" w:hAnsiTheme="majorHAnsi" w:cstheme="majorHAnsi"/>
          <w:sz w:val="24"/>
          <w:szCs w:val="24"/>
        </w:rPr>
        <w:t xml:space="preserve"> </w:t>
      </w:r>
      <w:r w:rsidRPr="009F688A">
        <w:rPr>
          <w:rFonts w:asciiTheme="majorHAnsi" w:hAnsiTheme="majorHAnsi" w:cstheme="majorHAnsi"/>
          <w:sz w:val="24"/>
          <w:szCs w:val="24"/>
        </w:rPr>
        <w:t>– Genpact</w:t>
      </w:r>
      <w:r w:rsidR="009818F7" w:rsidRPr="009F688A">
        <w:rPr>
          <w:rFonts w:asciiTheme="majorHAnsi" w:hAnsiTheme="majorHAnsi" w:cstheme="majorHAnsi"/>
          <w:sz w:val="24"/>
          <w:szCs w:val="24"/>
        </w:rPr>
        <w:t>, India.</w:t>
      </w:r>
    </w:p>
    <w:p w14:paraId="51B0F546" w14:textId="7445AB8C" w:rsidR="009F688A" w:rsidRPr="009F688A" w:rsidRDefault="00AC14C0" w:rsidP="00486DFB">
      <w:pPr>
        <w:pStyle w:val="NoSpacing"/>
        <w:numPr>
          <w:ilvl w:val="0"/>
          <w:numId w:val="6"/>
        </w:numPr>
        <w:jc w:val="both"/>
        <w:rPr>
          <w:rFonts w:asciiTheme="majorHAnsi" w:hAnsiTheme="majorHAnsi" w:cstheme="majorHAnsi"/>
          <w:sz w:val="28"/>
          <w:szCs w:val="28"/>
        </w:rPr>
      </w:pPr>
      <w:r>
        <w:rPr>
          <w:rFonts w:asciiTheme="majorHAnsi" w:hAnsiTheme="majorHAnsi" w:cstheme="majorHAnsi"/>
          <w:sz w:val="24"/>
          <w:szCs w:val="24"/>
        </w:rPr>
        <w:t xml:space="preserve">Computer </w:t>
      </w:r>
      <w:r w:rsidR="00F908EA" w:rsidRPr="009F688A">
        <w:rPr>
          <w:rFonts w:asciiTheme="majorHAnsi" w:hAnsiTheme="majorHAnsi" w:cstheme="majorHAnsi"/>
          <w:sz w:val="24"/>
          <w:szCs w:val="24"/>
        </w:rPr>
        <w:t xml:space="preserve">Hardware Technician </w:t>
      </w:r>
      <w:r w:rsidR="00B959CD">
        <w:rPr>
          <w:rFonts w:asciiTheme="majorHAnsi" w:hAnsiTheme="majorHAnsi" w:cstheme="majorHAnsi"/>
          <w:sz w:val="24"/>
          <w:szCs w:val="24"/>
        </w:rPr>
        <w:t xml:space="preserve">Certificate </w:t>
      </w:r>
      <w:r w:rsidR="00F908EA" w:rsidRPr="009F688A">
        <w:rPr>
          <w:rFonts w:asciiTheme="majorHAnsi" w:hAnsiTheme="majorHAnsi" w:cstheme="majorHAnsi"/>
          <w:sz w:val="24"/>
          <w:szCs w:val="24"/>
        </w:rPr>
        <w:t>– Dell International P Ltd</w:t>
      </w:r>
      <w:r w:rsidR="009818F7" w:rsidRPr="009F688A">
        <w:rPr>
          <w:rFonts w:asciiTheme="majorHAnsi" w:hAnsiTheme="majorHAnsi" w:cstheme="majorHAnsi"/>
          <w:sz w:val="24"/>
          <w:szCs w:val="24"/>
        </w:rPr>
        <w:t>, India.</w:t>
      </w:r>
    </w:p>
    <w:p w14:paraId="168D1E72" w14:textId="77777777" w:rsidR="009F688A" w:rsidRPr="009F688A" w:rsidRDefault="00F908EA" w:rsidP="00486DFB">
      <w:pPr>
        <w:pStyle w:val="NoSpacing"/>
        <w:numPr>
          <w:ilvl w:val="0"/>
          <w:numId w:val="6"/>
        </w:numPr>
        <w:jc w:val="both"/>
        <w:rPr>
          <w:rFonts w:asciiTheme="majorHAnsi" w:hAnsiTheme="majorHAnsi" w:cstheme="majorHAnsi"/>
          <w:sz w:val="28"/>
          <w:szCs w:val="28"/>
        </w:rPr>
      </w:pPr>
      <w:r w:rsidRPr="009F688A">
        <w:rPr>
          <w:rFonts w:asciiTheme="majorHAnsi" w:hAnsiTheme="majorHAnsi" w:cstheme="majorHAnsi"/>
          <w:sz w:val="24"/>
          <w:szCs w:val="24"/>
        </w:rPr>
        <w:t>National Hospitality Skill Certificate</w:t>
      </w:r>
      <w:r w:rsidRPr="009F688A">
        <w:rPr>
          <w:rFonts w:asciiTheme="majorHAnsi" w:hAnsiTheme="majorHAnsi" w:cstheme="majorHAnsi"/>
          <w:sz w:val="28"/>
          <w:szCs w:val="28"/>
        </w:rPr>
        <w:t xml:space="preserve"> </w:t>
      </w:r>
      <w:r w:rsidRPr="009F688A">
        <w:rPr>
          <w:rFonts w:asciiTheme="majorHAnsi" w:hAnsiTheme="majorHAnsi" w:cstheme="majorHAnsi"/>
          <w:sz w:val="24"/>
          <w:szCs w:val="24"/>
        </w:rPr>
        <w:t>– Ministry of Tourism, Govt. of India.</w:t>
      </w:r>
    </w:p>
    <w:p w14:paraId="34F42916" w14:textId="77777777" w:rsidR="009F688A" w:rsidRPr="009F688A" w:rsidRDefault="00F908EA" w:rsidP="00486DFB">
      <w:pPr>
        <w:pStyle w:val="NoSpacing"/>
        <w:numPr>
          <w:ilvl w:val="0"/>
          <w:numId w:val="6"/>
        </w:numPr>
        <w:jc w:val="both"/>
        <w:rPr>
          <w:rFonts w:asciiTheme="majorHAnsi" w:hAnsiTheme="majorHAnsi" w:cstheme="majorHAnsi"/>
          <w:sz w:val="28"/>
          <w:szCs w:val="28"/>
        </w:rPr>
      </w:pPr>
      <w:r w:rsidRPr="009F688A">
        <w:rPr>
          <w:rFonts w:asciiTheme="majorHAnsi" w:hAnsiTheme="majorHAnsi" w:cstheme="majorHAnsi"/>
          <w:sz w:val="24"/>
          <w:szCs w:val="24"/>
        </w:rPr>
        <w:t>Certificate in Information Technology – NIIT</w:t>
      </w:r>
      <w:r w:rsidR="009818F7" w:rsidRPr="009F688A">
        <w:rPr>
          <w:rFonts w:asciiTheme="majorHAnsi" w:hAnsiTheme="majorHAnsi" w:cstheme="majorHAnsi"/>
          <w:sz w:val="24"/>
          <w:szCs w:val="24"/>
        </w:rPr>
        <w:t>, India.</w:t>
      </w:r>
    </w:p>
    <w:p w14:paraId="1B00D709" w14:textId="458FB3DE" w:rsidR="00F908EA" w:rsidRPr="009F688A" w:rsidRDefault="00F908EA" w:rsidP="00486DFB">
      <w:pPr>
        <w:pStyle w:val="NoSpacing"/>
        <w:numPr>
          <w:ilvl w:val="0"/>
          <w:numId w:val="6"/>
        </w:numPr>
        <w:jc w:val="both"/>
        <w:rPr>
          <w:rFonts w:asciiTheme="majorHAnsi" w:hAnsiTheme="majorHAnsi" w:cstheme="majorHAnsi"/>
          <w:sz w:val="28"/>
          <w:szCs w:val="28"/>
        </w:rPr>
      </w:pPr>
      <w:r w:rsidRPr="009F688A">
        <w:rPr>
          <w:rFonts w:asciiTheme="majorHAnsi" w:hAnsiTheme="majorHAnsi" w:cstheme="majorHAnsi"/>
          <w:sz w:val="24"/>
          <w:szCs w:val="24"/>
        </w:rPr>
        <w:t>Intensive English Communication Course</w:t>
      </w:r>
      <w:r w:rsidRPr="009F688A">
        <w:rPr>
          <w:rFonts w:asciiTheme="majorHAnsi" w:hAnsiTheme="majorHAnsi" w:cstheme="majorHAnsi"/>
          <w:sz w:val="28"/>
          <w:szCs w:val="28"/>
        </w:rPr>
        <w:t xml:space="preserve"> </w:t>
      </w:r>
      <w:r w:rsidRPr="009F688A">
        <w:rPr>
          <w:rFonts w:asciiTheme="majorHAnsi" w:hAnsiTheme="majorHAnsi" w:cstheme="majorHAnsi"/>
          <w:sz w:val="24"/>
          <w:szCs w:val="24"/>
        </w:rPr>
        <w:t>– The Legends</w:t>
      </w:r>
      <w:r w:rsidR="009818F7" w:rsidRPr="009F688A">
        <w:rPr>
          <w:rFonts w:asciiTheme="majorHAnsi" w:hAnsiTheme="majorHAnsi" w:cstheme="majorHAnsi"/>
          <w:sz w:val="24"/>
          <w:szCs w:val="24"/>
        </w:rPr>
        <w:t>, India.</w:t>
      </w:r>
    </w:p>
    <w:p w14:paraId="006EFCF7" w14:textId="3D93FF48" w:rsidR="00DE3561" w:rsidRDefault="00DE3561" w:rsidP="00486DFB">
      <w:pPr>
        <w:pStyle w:val="NoSpacing"/>
        <w:jc w:val="both"/>
        <w:rPr>
          <w:rFonts w:asciiTheme="majorHAnsi" w:hAnsiTheme="majorHAnsi" w:cstheme="majorHAnsi"/>
          <w:sz w:val="14"/>
          <w:szCs w:val="14"/>
        </w:rPr>
      </w:pPr>
    </w:p>
    <w:p w14:paraId="59FCC01B" w14:textId="77777777" w:rsidR="00085EE2" w:rsidRPr="00085EE2" w:rsidRDefault="00085EE2" w:rsidP="00486DFB">
      <w:pPr>
        <w:pStyle w:val="NoSpacing"/>
        <w:jc w:val="both"/>
        <w:rPr>
          <w:rFonts w:asciiTheme="majorHAnsi" w:hAnsiTheme="majorHAnsi" w:cstheme="majorHAnsi"/>
          <w:b/>
          <w:bCs/>
          <w:color w:val="000000"/>
          <w:sz w:val="28"/>
          <w:szCs w:val="28"/>
        </w:rPr>
      </w:pPr>
      <w:r w:rsidRPr="00085EE2">
        <w:rPr>
          <w:rFonts w:asciiTheme="majorHAnsi" w:hAnsiTheme="majorHAnsi" w:cstheme="majorHAnsi"/>
          <w:b/>
          <w:bCs/>
          <w:color w:val="000000"/>
          <w:sz w:val="28"/>
          <w:szCs w:val="28"/>
        </w:rPr>
        <w:t>Key Skills:</w:t>
      </w:r>
    </w:p>
    <w:p w14:paraId="426F70AE" w14:textId="484295B5" w:rsidR="00085EE2" w:rsidRDefault="00085EE2" w:rsidP="00486DFB">
      <w:pPr>
        <w:pStyle w:val="NoSpacing"/>
        <w:numPr>
          <w:ilvl w:val="0"/>
          <w:numId w:val="6"/>
        </w:numPr>
        <w:jc w:val="both"/>
        <w:rPr>
          <w:rFonts w:asciiTheme="majorHAnsi" w:hAnsiTheme="majorHAnsi" w:cstheme="majorHAnsi"/>
          <w:sz w:val="24"/>
          <w:szCs w:val="24"/>
        </w:rPr>
      </w:pPr>
      <w:r w:rsidRPr="00085EE2">
        <w:rPr>
          <w:rFonts w:asciiTheme="majorHAnsi" w:hAnsiTheme="majorHAnsi" w:cstheme="majorHAnsi"/>
          <w:sz w:val="24"/>
          <w:szCs w:val="24"/>
        </w:rPr>
        <w:t>Strong Interpersonal and Communication skills</w:t>
      </w:r>
    </w:p>
    <w:p w14:paraId="031308F4" w14:textId="77777777" w:rsidR="00085EE2" w:rsidRPr="00085EE2" w:rsidRDefault="00085EE2" w:rsidP="00486DFB">
      <w:pPr>
        <w:pStyle w:val="NoSpacing"/>
        <w:numPr>
          <w:ilvl w:val="0"/>
          <w:numId w:val="6"/>
        </w:numPr>
        <w:jc w:val="both"/>
        <w:rPr>
          <w:rFonts w:asciiTheme="majorHAnsi" w:hAnsiTheme="majorHAnsi" w:cstheme="majorHAnsi"/>
          <w:sz w:val="24"/>
          <w:szCs w:val="24"/>
        </w:rPr>
      </w:pPr>
      <w:r w:rsidRPr="00085EE2">
        <w:rPr>
          <w:rFonts w:asciiTheme="majorHAnsi" w:hAnsiTheme="majorHAnsi" w:cstheme="majorHAnsi"/>
          <w:sz w:val="24"/>
          <w:szCs w:val="24"/>
        </w:rPr>
        <w:t>Proven track record with all the employers.</w:t>
      </w:r>
    </w:p>
    <w:p w14:paraId="54CBB891" w14:textId="26746B78" w:rsidR="00B92E64" w:rsidRDefault="00B92E64" w:rsidP="00486DFB">
      <w:pPr>
        <w:pStyle w:val="NoSpacing"/>
        <w:numPr>
          <w:ilvl w:val="0"/>
          <w:numId w:val="6"/>
        </w:numPr>
        <w:jc w:val="both"/>
        <w:rPr>
          <w:rFonts w:asciiTheme="majorHAnsi" w:hAnsiTheme="majorHAnsi" w:cstheme="majorHAnsi"/>
          <w:sz w:val="24"/>
          <w:szCs w:val="24"/>
        </w:rPr>
      </w:pPr>
      <w:r w:rsidRPr="00085EE2">
        <w:rPr>
          <w:rFonts w:asciiTheme="majorHAnsi" w:hAnsiTheme="majorHAnsi" w:cstheme="majorHAnsi"/>
          <w:sz w:val="24"/>
          <w:szCs w:val="24"/>
        </w:rPr>
        <w:t>Result Oriented and Business driven.</w:t>
      </w:r>
    </w:p>
    <w:p w14:paraId="42744F4D" w14:textId="25FC22B1" w:rsidR="00085EE2" w:rsidRDefault="00085EE2" w:rsidP="00486DFB">
      <w:pPr>
        <w:pStyle w:val="NoSpacing"/>
        <w:numPr>
          <w:ilvl w:val="0"/>
          <w:numId w:val="6"/>
        </w:numPr>
        <w:jc w:val="both"/>
        <w:rPr>
          <w:rFonts w:asciiTheme="majorHAnsi" w:hAnsiTheme="majorHAnsi" w:cstheme="majorHAnsi"/>
          <w:sz w:val="24"/>
          <w:szCs w:val="24"/>
        </w:rPr>
      </w:pPr>
      <w:r w:rsidRPr="00085EE2">
        <w:rPr>
          <w:rFonts w:asciiTheme="majorHAnsi" w:hAnsiTheme="majorHAnsi" w:cstheme="majorHAnsi"/>
          <w:sz w:val="24"/>
          <w:szCs w:val="24"/>
        </w:rPr>
        <w:t>Highly Self-Motivated and Proactive.</w:t>
      </w:r>
    </w:p>
    <w:p w14:paraId="2B8001A0" w14:textId="0BED0559" w:rsidR="00B92E64" w:rsidRPr="00B959CD" w:rsidRDefault="00085EE2" w:rsidP="00B959CD">
      <w:pPr>
        <w:pStyle w:val="NoSpacing"/>
        <w:numPr>
          <w:ilvl w:val="0"/>
          <w:numId w:val="6"/>
        </w:numPr>
        <w:jc w:val="both"/>
        <w:rPr>
          <w:rFonts w:asciiTheme="majorHAnsi" w:hAnsiTheme="majorHAnsi" w:cstheme="majorHAnsi"/>
          <w:sz w:val="24"/>
          <w:szCs w:val="24"/>
        </w:rPr>
      </w:pPr>
      <w:r w:rsidRPr="00085EE2">
        <w:rPr>
          <w:rFonts w:asciiTheme="majorHAnsi" w:hAnsiTheme="majorHAnsi" w:cstheme="majorHAnsi"/>
          <w:sz w:val="24"/>
          <w:szCs w:val="24"/>
        </w:rPr>
        <w:t>Ready to learn and adapt.</w:t>
      </w:r>
    </w:p>
    <w:p w14:paraId="584DDAEC" w14:textId="77777777" w:rsidR="00085EE2" w:rsidRPr="00085EE2" w:rsidRDefault="00085EE2" w:rsidP="00486DFB">
      <w:pPr>
        <w:pStyle w:val="NoSpacing"/>
        <w:jc w:val="both"/>
        <w:rPr>
          <w:rFonts w:asciiTheme="majorHAnsi" w:hAnsiTheme="majorHAnsi" w:cstheme="majorHAnsi"/>
          <w:sz w:val="14"/>
          <w:szCs w:val="14"/>
        </w:rPr>
      </w:pPr>
    </w:p>
    <w:p w14:paraId="2531DAD5" w14:textId="77777777" w:rsidR="00E83409" w:rsidRPr="009F688A" w:rsidRDefault="00E83409" w:rsidP="00486DFB">
      <w:pPr>
        <w:pStyle w:val="NoSpacing"/>
        <w:jc w:val="both"/>
        <w:rPr>
          <w:rFonts w:asciiTheme="majorHAnsi" w:hAnsiTheme="majorHAnsi" w:cstheme="majorHAnsi"/>
          <w:b/>
          <w:bCs/>
          <w:color w:val="000000"/>
          <w:sz w:val="28"/>
          <w:szCs w:val="28"/>
        </w:rPr>
      </w:pPr>
      <w:r w:rsidRPr="009F688A">
        <w:rPr>
          <w:rFonts w:asciiTheme="majorHAnsi" w:hAnsiTheme="majorHAnsi" w:cstheme="majorHAnsi"/>
          <w:b/>
          <w:bCs/>
          <w:color w:val="000000"/>
          <w:sz w:val="28"/>
          <w:szCs w:val="28"/>
        </w:rPr>
        <w:t>Academic Qualification</w:t>
      </w:r>
    </w:p>
    <w:p w14:paraId="434063F8" w14:textId="407D4F4D" w:rsidR="00E83409" w:rsidRDefault="00E83409" w:rsidP="00486DFB">
      <w:pPr>
        <w:pStyle w:val="NoSpacing"/>
        <w:jc w:val="both"/>
        <w:rPr>
          <w:rFonts w:asciiTheme="majorHAnsi" w:eastAsia="Calibri" w:hAnsiTheme="majorHAnsi" w:cstheme="majorHAnsi"/>
          <w:sz w:val="24"/>
          <w:szCs w:val="24"/>
        </w:rPr>
      </w:pPr>
      <w:r w:rsidRPr="009F688A">
        <w:rPr>
          <w:rFonts w:asciiTheme="majorHAnsi" w:eastAsia="Calibri" w:hAnsiTheme="majorHAnsi" w:cstheme="majorHAnsi"/>
          <w:bCs/>
          <w:sz w:val="24"/>
          <w:szCs w:val="24"/>
        </w:rPr>
        <w:t>Bachelor of Arts (BA) Private (2014</w:t>
      </w:r>
      <w:r w:rsidRPr="009F688A">
        <w:rPr>
          <w:rFonts w:asciiTheme="majorHAnsi" w:eastAsia="Calibri" w:hAnsiTheme="majorHAnsi" w:cstheme="majorHAnsi"/>
          <w:sz w:val="24"/>
          <w:szCs w:val="24"/>
        </w:rPr>
        <w:t>)</w:t>
      </w:r>
      <w:r w:rsidR="00AA2669">
        <w:rPr>
          <w:rFonts w:asciiTheme="majorHAnsi" w:eastAsia="Calibri" w:hAnsiTheme="majorHAnsi" w:cstheme="majorHAnsi"/>
          <w:sz w:val="24"/>
          <w:szCs w:val="24"/>
        </w:rPr>
        <w:t>,</w:t>
      </w:r>
      <w:r w:rsidR="00842DCD">
        <w:rPr>
          <w:rFonts w:asciiTheme="majorHAnsi" w:eastAsia="Calibri" w:hAnsiTheme="majorHAnsi" w:cstheme="majorHAnsi"/>
          <w:sz w:val="24"/>
          <w:szCs w:val="24"/>
        </w:rPr>
        <w:t xml:space="preserve"> </w:t>
      </w:r>
      <w:r w:rsidR="00AA2669">
        <w:rPr>
          <w:rFonts w:asciiTheme="majorHAnsi" w:eastAsia="Calibri" w:hAnsiTheme="majorHAnsi" w:cstheme="majorHAnsi"/>
          <w:sz w:val="24"/>
          <w:szCs w:val="24"/>
        </w:rPr>
        <w:t>64%</w:t>
      </w:r>
      <w:r w:rsidR="002F6BD4" w:rsidRPr="009F688A">
        <w:rPr>
          <w:rFonts w:asciiTheme="majorHAnsi" w:eastAsia="Calibri" w:hAnsiTheme="majorHAnsi" w:cstheme="majorHAnsi"/>
          <w:sz w:val="24"/>
          <w:szCs w:val="24"/>
        </w:rPr>
        <w:t xml:space="preserve"> </w:t>
      </w:r>
      <w:r w:rsidRPr="009F688A">
        <w:rPr>
          <w:rFonts w:asciiTheme="majorHAnsi" w:eastAsia="Calibri" w:hAnsiTheme="majorHAnsi" w:cstheme="majorHAnsi"/>
          <w:bCs/>
          <w:sz w:val="24"/>
          <w:szCs w:val="24"/>
        </w:rPr>
        <w:t xml:space="preserve">from </w:t>
      </w:r>
      <w:r w:rsidRPr="009F688A">
        <w:rPr>
          <w:rFonts w:asciiTheme="majorHAnsi" w:eastAsia="Calibri" w:hAnsiTheme="majorHAnsi" w:cstheme="majorHAnsi"/>
          <w:sz w:val="24"/>
          <w:szCs w:val="24"/>
        </w:rPr>
        <w:t xml:space="preserve">Monad University, </w:t>
      </w:r>
      <w:proofErr w:type="spellStart"/>
      <w:r w:rsidRPr="009F688A">
        <w:rPr>
          <w:rFonts w:asciiTheme="majorHAnsi" w:eastAsia="Calibri" w:hAnsiTheme="majorHAnsi" w:cstheme="majorHAnsi"/>
          <w:sz w:val="24"/>
          <w:szCs w:val="24"/>
        </w:rPr>
        <w:t>Hapur</w:t>
      </w:r>
      <w:proofErr w:type="spellEnd"/>
      <w:r w:rsidRPr="009F688A">
        <w:rPr>
          <w:rFonts w:asciiTheme="majorHAnsi" w:eastAsia="Calibri" w:hAnsiTheme="majorHAnsi" w:cstheme="majorHAnsi"/>
          <w:sz w:val="24"/>
          <w:szCs w:val="24"/>
        </w:rPr>
        <w:t xml:space="preserve"> (UP), IN</w:t>
      </w:r>
    </w:p>
    <w:p w14:paraId="184806ED" w14:textId="77777777" w:rsidR="00E83409" w:rsidRPr="009F688A" w:rsidRDefault="00E83409" w:rsidP="00486DFB">
      <w:pPr>
        <w:pStyle w:val="NoSpacing"/>
        <w:jc w:val="both"/>
        <w:rPr>
          <w:rFonts w:asciiTheme="majorHAnsi" w:eastAsia="Calibri" w:hAnsiTheme="majorHAnsi" w:cstheme="majorHAnsi"/>
          <w:color w:val="000000"/>
          <w:sz w:val="14"/>
          <w:szCs w:val="14"/>
        </w:rPr>
      </w:pPr>
    </w:p>
    <w:p w14:paraId="1E3E5FCE" w14:textId="77777777" w:rsidR="00E83409" w:rsidRPr="009F688A" w:rsidRDefault="00E83409" w:rsidP="00486DFB">
      <w:pPr>
        <w:pStyle w:val="NoSpacing"/>
        <w:jc w:val="both"/>
        <w:rPr>
          <w:rFonts w:asciiTheme="majorHAnsi" w:hAnsiTheme="majorHAnsi" w:cstheme="majorHAnsi"/>
          <w:b/>
          <w:bCs/>
          <w:color w:val="000000"/>
          <w:sz w:val="28"/>
          <w:szCs w:val="28"/>
        </w:rPr>
      </w:pPr>
      <w:r w:rsidRPr="009F688A">
        <w:rPr>
          <w:rFonts w:asciiTheme="majorHAnsi" w:hAnsiTheme="majorHAnsi" w:cstheme="majorHAnsi"/>
          <w:b/>
          <w:bCs/>
          <w:color w:val="000000"/>
          <w:sz w:val="28"/>
          <w:szCs w:val="28"/>
        </w:rPr>
        <w:t>Personal Details</w:t>
      </w:r>
    </w:p>
    <w:p w14:paraId="59EE3408" w14:textId="77777777" w:rsidR="00E83409" w:rsidRPr="009F688A" w:rsidRDefault="00E83409" w:rsidP="00486DFB">
      <w:pPr>
        <w:pStyle w:val="NoSpacing"/>
        <w:jc w:val="both"/>
        <w:rPr>
          <w:rFonts w:asciiTheme="majorHAnsi" w:eastAsia="Calibri" w:hAnsiTheme="majorHAnsi" w:cstheme="majorHAnsi"/>
          <w:bCs/>
          <w:sz w:val="24"/>
          <w:szCs w:val="24"/>
        </w:rPr>
      </w:pPr>
      <w:r w:rsidRPr="009F688A">
        <w:rPr>
          <w:rFonts w:asciiTheme="majorHAnsi" w:eastAsia="Calibri" w:hAnsiTheme="majorHAnsi" w:cstheme="majorHAnsi"/>
          <w:bCs/>
          <w:sz w:val="24"/>
          <w:szCs w:val="24"/>
        </w:rPr>
        <w:t>Date of Birth:</w:t>
      </w:r>
      <w:r w:rsidRPr="009F688A">
        <w:rPr>
          <w:rFonts w:asciiTheme="majorHAnsi" w:eastAsia="Calibri" w:hAnsiTheme="majorHAnsi" w:cstheme="majorHAnsi"/>
          <w:bCs/>
          <w:sz w:val="24"/>
          <w:szCs w:val="24"/>
        </w:rPr>
        <w:tab/>
      </w:r>
      <w:r w:rsidRPr="009F688A">
        <w:rPr>
          <w:rFonts w:asciiTheme="majorHAnsi" w:eastAsia="Calibri" w:hAnsiTheme="majorHAnsi" w:cstheme="majorHAnsi"/>
          <w:bCs/>
          <w:sz w:val="24"/>
          <w:szCs w:val="24"/>
        </w:rPr>
        <w:tab/>
      </w:r>
      <w:r w:rsidRPr="009F688A">
        <w:rPr>
          <w:rFonts w:asciiTheme="majorHAnsi" w:eastAsia="Calibri" w:hAnsiTheme="majorHAnsi" w:cstheme="majorHAnsi"/>
          <w:bCs/>
          <w:sz w:val="24"/>
          <w:szCs w:val="24"/>
        </w:rPr>
        <w:tab/>
      </w:r>
      <w:r w:rsidRPr="009F688A">
        <w:rPr>
          <w:rFonts w:asciiTheme="majorHAnsi" w:eastAsia="Calibri" w:hAnsiTheme="majorHAnsi" w:cstheme="majorHAnsi"/>
          <w:bCs/>
          <w:sz w:val="24"/>
          <w:szCs w:val="24"/>
        </w:rPr>
        <w:tab/>
        <w:t>April 18, 1985</w:t>
      </w:r>
    </w:p>
    <w:p w14:paraId="224EFAB6" w14:textId="77777777" w:rsidR="00E83409" w:rsidRPr="009F688A" w:rsidRDefault="00E83409" w:rsidP="00486DFB">
      <w:pPr>
        <w:pStyle w:val="NoSpacing"/>
        <w:jc w:val="both"/>
        <w:rPr>
          <w:rFonts w:asciiTheme="majorHAnsi" w:eastAsia="Calibri" w:hAnsiTheme="majorHAnsi" w:cstheme="majorHAnsi"/>
          <w:bCs/>
          <w:sz w:val="24"/>
          <w:szCs w:val="24"/>
        </w:rPr>
      </w:pPr>
      <w:r w:rsidRPr="009F688A">
        <w:rPr>
          <w:rFonts w:asciiTheme="majorHAnsi" w:eastAsia="Calibri" w:hAnsiTheme="majorHAnsi" w:cstheme="majorHAnsi"/>
          <w:bCs/>
          <w:sz w:val="24"/>
          <w:szCs w:val="24"/>
        </w:rPr>
        <w:t>Driving License:</w:t>
      </w:r>
      <w:r w:rsidRPr="009F688A">
        <w:rPr>
          <w:rFonts w:asciiTheme="majorHAnsi" w:eastAsia="Calibri" w:hAnsiTheme="majorHAnsi" w:cstheme="majorHAnsi"/>
          <w:bCs/>
          <w:sz w:val="24"/>
          <w:szCs w:val="24"/>
        </w:rPr>
        <w:tab/>
      </w:r>
      <w:r w:rsidRPr="009F688A">
        <w:rPr>
          <w:rFonts w:asciiTheme="majorHAnsi" w:eastAsia="Calibri" w:hAnsiTheme="majorHAnsi" w:cstheme="majorHAnsi"/>
          <w:bCs/>
          <w:sz w:val="24"/>
          <w:szCs w:val="24"/>
        </w:rPr>
        <w:tab/>
      </w:r>
      <w:r w:rsidRPr="009F688A">
        <w:rPr>
          <w:rFonts w:asciiTheme="majorHAnsi" w:eastAsia="Calibri" w:hAnsiTheme="majorHAnsi" w:cstheme="majorHAnsi"/>
          <w:bCs/>
          <w:sz w:val="24"/>
          <w:szCs w:val="24"/>
        </w:rPr>
        <w:tab/>
        <w:t>LMV – UAE (Manual)</w:t>
      </w:r>
    </w:p>
    <w:p w14:paraId="4AF4EFDC" w14:textId="77777777" w:rsidR="00E83409" w:rsidRPr="009F688A" w:rsidRDefault="00E83409" w:rsidP="00486DFB">
      <w:pPr>
        <w:pStyle w:val="NoSpacing"/>
        <w:jc w:val="both"/>
        <w:rPr>
          <w:rFonts w:asciiTheme="majorHAnsi" w:eastAsia="Calibri" w:hAnsiTheme="majorHAnsi" w:cstheme="majorHAnsi"/>
          <w:bCs/>
          <w:sz w:val="24"/>
          <w:szCs w:val="24"/>
        </w:rPr>
      </w:pPr>
      <w:r w:rsidRPr="009F688A">
        <w:rPr>
          <w:rFonts w:asciiTheme="majorHAnsi" w:eastAsia="Calibri" w:hAnsiTheme="majorHAnsi" w:cstheme="majorHAnsi"/>
          <w:bCs/>
          <w:sz w:val="24"/>
          <w:szCs w:val="24"/>
        </w:rPr>
        <w:t>Passport Number/Expiry Date:</w:t>
      </w:r>
      <w:r w:rsidRPr="009F688A">
        <w:rPr>
          <w:rFonts w:asciiTheme="majorHAnsi" w:eastAsia="Calibri" w:hAnsiTheme="majorHAnsi" w:cstheme="majorHAnsi"/>
          <w:bCs/>
          <w:sz w:val="24"/>
          <w:szCs w:val="24"/>
        </w:rPr>
        <w:tab/>
        <w:t>S5809699/13-06-2028</w:t>
      </w:r>
    </w:p>
    <w:p w14:paraId="31A2994C" w14:textId="489AA74B" w:rsidR="00E83409" w:rsidRPr="009F688A" w:rsidRDefault="00E83409" w:rsidP="00486DFB">
      <w:pPr>
        <w:pStyle w:val="NoSpacing"/>
        <w:jc w:val="both"/>
        <w:rPr>
          <w:rFonts w:asciiTheme="majorHAnsi" w:eastAsia="Calibri" w:hAnsiTheme="majorHAnsi" w:cstheme="majorHAnsi"/>
          <w:bCs/>
          <w:sz w:val="24"/>
          <w:szCs w:val="24"/>
        </w:rPr>
      </w:pPr>
      <w:r w:rsidRPr="009F688A">
        <w:rPr>
          <w:rFonts w:asciiTheme="majorHAnsi" w:eastAsia="Calibri" w:hAnsiTheme="majorHAnsi" w:cstheme="majorHAnsi"/>
          <w:bCs/>
          <w:sz w:val="24"/>
          <w:szCs w:val="24"/>
        </w:rPr>
        <w:t>Current Visa</w:t>
      </w:r>
      <w:r w:rsidR="00B92E64">
        <w:rPr>
          <w:rFonts w:asciiTheme="majorHAnsi" w:eastAsia="Calibri" w:hAnsiTheme="majorHAnsi" w:cstheme="majorHAnsi"/>
          <w:bCs/>
          <w:sz w:val="24"/>
          <w:szCs w:val="24"/>
        </w:rPr>
        <w:t>/Expiry</w:t>
      </w:r>
      <w:r w:rsidRPr="009F688A">
        <w:rPr>
          <w:rFonts w:asciiTheme="majorHAnsi" w:eastAsia="Calibri" w:hAnsiTheme="majorHAnsi" w:cstheme="majorHAnsi"/>
          <w:bCs/>
          <w:sz w:val="24"/>
          <w:szCs w:val="24"/>
        </w:rPr>
        <w:t>:</w:t>
      </w:r>
      <w:r w:rsidRPr="009F688A">
        <w:rPr>
          <w:rFonts w:asciiTheme="majorHAnsi" w:eastAsia="Calibri" w:hAnsiTheme="majorHAnsi" w:cstheme="majorHAnsi"/>
          <w:bCs/>
          <w:sz w:val="24"/>
          <w:szCs w:val="24"/>
        </w:rPr>
        <w:tab/>
      </w:r>
      <w:r w:rsidRPr="009F688A">
        <w:rPr>
          <w:rFonts w:asciiTheme="majorHAnsi" w:eastAsia="Calibri" w:hAnsiTheme="majorHAnsi" w:cstheme="majorHAnsi"/>
          <w:bCs/>
          <w:sz w:val="24"/>
          <w:szCs w:val="24"/>
        </w:rPr>
        <w:tab/>
      </w:r>
      <w:r w:rsidRPr="009F688A">
        <w:rPr>
          <w:rFonts w:asciiTheme="majorHAnsi" w:eastAsia="Calibri" w:hAnsiTheme="majorHAnsi" w:cstheme="majorHAnsi"/>
          <w:bCs/>
          <w:sz w:val="24"/>
          <w:szCs w:val="24"/>
        </w:rPr>
        <w:tab/>
        <w:t>Residence – Company</w:t>
      </w:r>
      <w:r w:rsidR="00B92E64">
        <w:rPr>
          <w:rFonts w:asciiTheme="majorHAnsi" w:eastAsia="Calibri" w:hAnsiTheme="majorHAnsi" w:cstheme="majorHAnsi"/>
          <w:bCs/>
          <w:sz w:val="24"/>
          <w:szCs w:val="24"/>
        </w:rPr>
        <w:t xml:space="preserve"> (Due for cancellation)</w:t>
      </w:r>
    </w:p>
    <w:p w14:paraId="45DFD24C" w14:textId="73B51F60" w:rsidR="00E83409" w:rsidRPr="009F688A" w:rsidRDefault="00E83409" w:rsidP="00486DFB">
      <w:pPr>
        <w:pStyle w:val="NoSpacing"/>
        <w:jc w:val="both"/>
        <w:rPr>
          <w:rFonts w:asciiTheme="majorHAnsi" w:eastAsia="Calibri" w:hAnsiTheme="majorHAnsi" w:cstheme="majorHAnsi"/>
          <w:bCs/>
          <w:sz w:val="24"/>
          <w:szCs w:val="24"/>
        </w:rPr>
      </w:pPr>
      <w:r w:rsidRPr="009F688A">
        <w:rPr>
          <w:rFonts w:asciiTheme="majorHAnsi" w:eastAsia="Calibri" w:hAnsiTheme="majorHAnsi" w:cstheme="majorHAnsi"/>
          <w:bCs/>
          <w:sz w:val="24"/>
          <w:szCs w:val="24"/>
        </w:rPr>
        <w:t>Languages:</w:t>
      </w:r>
      <w:r w:rsidRPr="009F688A">
        <w:rPr>
          <w:rFonts w:asciiTheme="majorHAnsi" w:eastAsia="Calibri" w:hAnsiTheme="majorHAnsi" w:cstheme="majorHAnsi"/>
          <w:bCs/>
          <w:sz w:val="24"/>
          <w:szCs w:val="24"/>
        </w:rPr>
        <w:tab/>
      </w:r>
      <w:r w:rsidRPr="009F688A">
        <w:rPr>
          <w:rFonts w:asciiTheme="majorHAnsi" w:eastAsia="Calibri" w:hAnsiTheme="majorHAnsi" w:cstheme="majorHAnsi"/>
          <w:bCs/>
          <w:sz w:val="24"/>
          <w:szCs w:val="24"/>
        </w:rPr>
        <w:tab/>
      </w:r>
      <w:r w:rsidRPr="009F688A">
        <w:rPr>
          <w:rFonts w:asciiTheme="majorHAnsi" w:eastAsia="Calibri" w:hAnsiTheme="majorHAnsi" w:cstheme="majorHAnsi"/>
          <w:bCs/>
          <w:sz w:val="24"/>
          <w:szCs w:val="24"/>
        </w:rPr>
        <w:tab/>
      </w:r>
      <w:r w:rsidRPr="009F688A">
        <w:rPr>
          <w:rFonts w:asciiTheme="majorHAnsi" w:eastAsia="Calibri" w:hAnsiTheme="majorHAnsi" w:cstheme="majorHAnsi"/>
          <w:bCs/>
          <w:sz w:val="24"/>
          <w:szCs w:val="24"/>
        </w:rPr>
        <w:tab/>
        <w:t>English, Hindi, Punjabi</w:t>
      </w:r>
      <w:r w:rsidR="00F44E0C">
        <w:rPr>
          <w:rFonts w:asciiTheme="majorHAnsi" w:eastAsia="Calibri" w:hAnsiTheme="majorHAnsi" w:cstheme="majorHAnsi"/>
          <w:bCs/>
          <w:sz w:val="24"/>
          <w:szCs w:val="24"/>
        </w:rPr>
        <w:t>, Urdu</w:t>
      </w:r>
      <w:r w:rsidRPr="009F688A">
        <w:rPr>
          <w:rFonts w:asciiTheme="majorHAnsi" w:eastAsia="Calibri" w:hAnsiTheme="majorHAnsi" w:cstheme="majorHAnsi"/>
          <w:bCs/>
          <w:sz w:val="24"/>
          <w:szCs w:val="24"/>
        </w:rPr>
        <w:t>.</w:t>
      </w:r>
    </w:p>
    <w:p w14:paraId="551943D3" w14:textId="454BE991" w:rsidR="00121519" w:rsidRDefault="00121519" w:rsidP="00486DFB">
      <w:pPr>
        <w:pStyle w:val="NoSpacing"/>
        <w:jc w:val="both"/>
        <w:rPr>
          <w:rFonts w:asciiTheme="majorHAnsi" w:eastAsia="Calibri" w:hAnsiTheme="majorHAnsi" w:cstheme="majorHAnsi"/>
          <w:bCs/>
          <w:sz w:val="24"/>
          <w:szCs w:val="24"/>
        </w:rPr>
      </w:pPr>
      <w:r>
        <w:rPr>
          <w:rFonts w:asciiTheme="majorHAnsi" w:eastAsia="Calibri" w:hAnsiTheme="majorHAnsi" w:cstheme="majorHAnsi"/>
          <w:bCs/>
          <w:sz w:val="24"/>
          <w:szCs w:val="24"/>
        </w:rPr>
        <w:t>Hobbies:</w:t>
      </w:r>
      <w:r>
        <w:rPr>
          <w:rFonts w:asciiTheme="majorHAnsi" w:eastAsia="Calibri" w:hAnsiTheme="majorHAnsi" w:cstheme="majorHAnsi"/>
          <w:bCs/>
          <w:sz w:val="24"/>
          <w:szCs w:val="24"/>
        </w:rPr>
        <w:tab/>
      </w:r>
      <w:r>
        <w:rPr>
          <w:rFonts w:asciiTheme="majorHAnsi" w:eastAsia="Calibri" w:hAnsiTheme="majorHAnsi" w:cstheme="majorHAnsi"/>
          <w:bCs/>
          <w:sz w:val="24"/>
          <w:szCs w:val="24"/>
        </w:rPr>
        <w:tab/>
      </w:r>
      <w:r>
        <w:rPr>
          <w:rFonts w:asciiTheme="majorHAnsi" w:eastAsia="Calibri" w:hAnsiTheme="majorHAnsi" w:cstheme="majorHAnsi"/>
          <w:bCs/>
          <w:sz w:val="24"/>
          <w:szCs w:val="24"/>
        </w:rPr>
        <w:tab/>
      </w:r>
      <w:r>
        <w:rPr>
          <w:rFonts w:asciiTheme="majorHAnsi" w:eastAsia="Calibri" w:hAnsiTheme="majorHAnsi" w:cstheme="majorHAnsi"/>
          <w:bCs/>
          <w:sz w:val="24"/>
          <w:szCs w:val="24"/>
        </w:rPr>
        <w:tab/>
        <w:t>Driving, Trekking &amp; Cooking.</w:t>
      </w:r>
    </w:p>
    <w:p w14:paraId="1C26F7DF" w14:textId="77777777" w:rsidR="00F807CF" w:rsidRPr="00B959CD" w:rsidRDefault="00E83409" w:rsidP="00F807CF">
      <w:pPr>
        <w:pStyle w:val="NoSpacing"/>
        <w:jc w:val="both"/>
        <w:rPr>
          <w:rFonts w:asciiTheme="majorHAnsi" w:eastAsia="Calibri" w:hAnsiTheme="majorHAnsi" w:cstheme="majorHAnsi"/>
          <w:bCs/>
          <w:sz w:val="24"/>
          <w:szCs w:val="24"/>
        </w:rPr>
      </w:pPr>
      <w:r w:rsidRPr="009F688A">
        <w:rPr>
          <w:rFonts w:asciiTheme="majorHAnsi" w:eastAsia="Calibri" w:hAnsiTheme="majorHAnsi" w:cstheme="majorHAnsi"/>
          <w:bCs/>
          <w:sz w:val="24"/>
          <w:szCs w:val="24"/>
        </w:rPr>
        <w:t>Reference:</w:t>
      </w:r>
      <w:r w:rsidRPr="009F688A">
        <w:rPr>
          <w:rFonts w:asciiTheme="majorHAnsi" w:eastAsia="Calibri" w:hAnsiTheme="majorHAnsi" w:cstheme="majorHAnsi"/>
          <w:bCs/>
          <w:sz w:val="24"/>
          <w:szCs w:val="24"/>
        </w:rPr>
        <w:tab/>
      </w:r>
      <w:r w:rsidRPr="009F688A">
        <w:rPr>
          <w:rFonts w:asciiTheme="majorHAnsi" w:eastAsia="Calibri" w:hAnsiTheme="majorHAnsi" w:cstheme="majorHAnsi"/>
          <w:bCs/>
          <w:sz w:val="24"/>
          <w:szCs w:val="24"/>
        </w:rPr>
        <w:tab/>
      </w:r>
      <w:r w:rsidRPr="009F688A">
        <w:rPr>
          <w:rFonts w:asciiTheme="majorHAnsi" w:eastAsia="Calibri" w:hAnsiTheme="majorHAnsi" w:cstheme="majorHAnsi"/>
          <w:bCs/>
          <w:sz w:val="24"/>
          <w:szCs w:val="24"/>
        </w:rPr>
        <w:tab/>
      </w:r>
      <w:r w:rsidRPr="009F688A">
        <w:rPr>
          <w:rFonts w:asciiTheme="majorHAnsi" w:eastAsia="Calibri" w:hAnsiTheme="majorHAnsi" w:cstheme="majorHAnsi"/>
          <w:bCs/>
          <w:sz w:val="24"/>
          <w:szCs w:val="24"/>
        </w:rPr>
        <w:tab/>
        <w:t>Available upon request</w:t>
      </w:r>
      <w:r w:rsidR="00F807CF">
        <w:rPr>
          <w:rFonts w:asciiTheme="majorHAnsi" w:eastAsia="Calibri" w:hAnsiTheme="majorHAnsi" w:cstheme="majorHAnsi"/>
          <w:bCs/>
          <w:sz w:val="24"/>
          <w:szCs w:val="24"/>
        </w:rPr>
        <w:t>.</w:t>
      </w:r>
    </w:p>
    <w:p w14:paraId="79F2D366" w14:textId="2F2E3EAB" w:rsidR="001856FA" w:rsidRPr="00B959CD" w:rsidRDefault="001856FA" w:rsidP="00F807CF">
      <w:pPr>
        <w:pStyle w:val="NoSpacing"/>
        <w:jc w:val="right"/>
        <w:rPr>
          <w:rFonts w:asciiTheme="majorHAnsi" w:eastAsia="Calibri" w:hAnsiTheme="majorHAnsi" w:cstheme="majorHAnsi"/>
          <w:b/>
          <w:sz w:val="28"/>
          <w:szCs w:val="28"/>
        </w:rPr>
      </w:pPr>
      <w:proofErr w:type="spellStart"/>
      <w:r w:rsidRPr="00B959CD">
        <w:rPr>
          <w:rFonts w:asciiTheme="majorHAnsi" w:eastAsia="Calibri" w:hAnsiTheme="majorHAnsi" w:cstheme="majorHAnsi"/>
          <w:b/>
          <w:sz w:val="28"/>
          <w:szCs w:val="28"/>
        </w:rPr>
        <w:t>Ridham</w:t>
      </w:r>
      <w:proofErr w:type="spellEnd"/>
      <w:r w:rsidRPr="00B959CD">
        <w:rPr>
          <w:rFonts w:asciiTheme="majorHAnsi" w:eastAsia="Calibri" w:hAnsiTheme="majorHAnsi" w:cstheme="majorHAnsi"/>
          <w:b/>
          <w:sz w:val="28"/>
          <w:szCs w:val="28"/>
        </w:rPr>
        <w:t xml:space="preserve"> </w:t>
      </w:r>
      <w:proofErr w:type="spellStart"/>
      <w:r w:rsidRPr="00B959CD">
        <w:rPr>
          <w:rFonts w:asciiTheme="majorHAnsi" w:eastAsia="Calibri" w:hAnsiTheme="majorHAnsi" w:cstheme="majorHAnsi"/>
          <w:b/>
          <w:sz w:val="28"/>
          <w:szCs w:val="28"/>
        </w:rPr>
        <w:t>Juneja</w:t>
      </w:r>
      <w:proofErr w:type="spellEnd"/>
    </w:p>
    <w:sectPr w:rsidR="001856FA" w:rsidRPr="00B959CD" w:rsidSect="00AC14C0">
      <w:footerReference w:type="default" r:id="rId9"/>
      <w:pgSz w:w="11906" w:h="16838" w:code="9"/>
      <w:pgMar w:top="510" w:right="851" w:bottom="51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138A9A" w14:textId="77777777" w:rsidR="00EB699C" w:rsidRDefault="00EB699C" w:rsidP="002E0D07">
      <w:pPr>
        <w:spacing w:after="0" w:line="240" w:lineRule="auto"/>
      </w:pPr>
      <w:r>
        <w:separator/>
      </w:r>
    </w:p>
  </w:endnote>
  <w:endnote w:type="continuationSeparator" w:id="0">
    <w:p w14:paraId="1F8B1917" w14:textId="77777777" w:rsidR="00EB699C" w:rsidRDefault="00EB699C" w:rsidP="002E0D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D7B721" w14:textId="77777777" w:rsidR="002E0D07" w:rsidRDefault="002E0D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E73B97" w14:textId="77777777" w:rsidR="00EB699C" w:rsidRDefault="00EB699C" w:rsidP="002E0D07">
      <w:pPr>
        <w:spacing w:after="0" w:line="240" w:lineRule="auto"/>
      </w:pPr>
      <w:r>
        <w:separator/>
      </w:r>
    </w:p>
  </w:footnote>
  <w:footnote w:type="continuationSeparator" w:id="0">
    <w:p w14:paraId="58BB5B5F" w14:textId="77777777" w:rsidR="00EB699C" w:rsidRDefault="00EB699C" w:rsidP="002E0D0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CA4A0"/>
    <w:multiLevelType w:val="hybridMultilevel"/>
    <w:tmpl w:val="0F53E53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A6B35CD"/>
    <w:multiLevelType w:val="hybridMultilevel"/>
    <w:tmpl w:val="C4F465BA"/>
    <w:lvl w:ilvl="0" w:tplc="F9F2563C">
      <w:numFmt w:val="bullet"/>
      <w:lvlText w:val="-"/>
      <w:lvlJc w:val="left"/>
      <w:pPr>
        <w:ind w:left="720" w:hanging="360"/>
      </w:pPr>
      <w:rPr>
        <w:rFonts w:ascii="Arial" w:eastAsiaTheme="minorHAnsi" w:hAnsi="Arial"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1040650"/>
    <w:multiLevelType w:val="hybridMultilevel"/>
    <w:tmpl w:val="C18E9F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29B24550"/>
    <w:multiLevelType w:val="hybridMultilevel"/>
    <w:tmpl w:val="85CED7DA"/>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C9F6C92"/>
    <w:multiLevelType w:val="hybridMultilevel"/>
    <w:tmpl w:val="7FE84A94"/>
    <w:lvl w:ilvl="0" w:tplc="B378A528">
      <w:numFmt w:val="bullet"/>
      <w:lvlText w:val="-"/>
      <w:lvlJc w:val="left"/>
      <w:pPr>
        <w:ind w:left="420" w:hanging="360"/>
      </w:pPr>
      <w:rPr>
        <w:rFonts w:ascii="Arial" w:eastAsiaTheme="minorHAnsi" w:hAnsi="Arial" w:cs="Arial" w:hint="default"/>
      </w:rPr>
    </w:lvl>
    <w:lvl w:ilvl="1" w:tplc="40090003" w:tentative="1">
      <w:start w:val="1"/>
      <w:numFmt w:val="bullet"/>
      <w:lvlText w:val="o"/>
      <w:lvlJc w:val="left"/>
      <w:pPr>
        <w:ind w:left="1140" w:hanging="360"/>
      </w:pPr>
      <w:rPr>
        <w:rFonts w:ascii="Courier New" w:hAnsi="Courier New" w:cs="Courier New" w:hint="default"/>
      </w:rPr>
    </w:lvl>
    <w:lvl w:ilvl="2" w:tplc="40090005" w:tentative="1">
      <w:start w:val="1"/>
      <w:numFmt w:val="bullet"/>
      <w:lvlText w:val=""/>
      <w:lvlJc w:val="left"/>
      <w:pPr>
        <w:ind w:left="1860" w:hanging="360"/>
      </w:pPr>
      <w:rPr>
        <w:rFonts w:ascii="Wingdings" w:hAnsi="Wingdings" w:hint="default"/>
      </w:rPr>
    </w:lvl>
    <w:lvl w:ilvl="3" w:tplc="40090001" w:tentative="1">
      <w:start w:val="1"/>
      <w:numFmt w:val="bullet"/>
      <w:lvlText w:val=""/>
      <w:lvlJc w:val="left"/>
      <w:pPr>
        <w:ind w:left="2580" w:hanging="360"/>
      </w:pPr>
      <w:rPr>
        <w:rFonts w:ascii="Symbol" w:hAnsi="Symbol" w:hint="default"/>
      </w:rPr>
    </w:lvl>
    <w:lvl w:ilvl="4" w:tplc="40090003" w:tentative="1">
      <w:start w:val="1"/>
      <w:numFmt w:val="bullet"/>
      <w:lvlText w:val="o"/>
      <w:lvlJc w:val="left"/>
      <w:pPr>
        <w:ind w:left="3300" w:hanging="360"/>
      </w:pPr>
      <w:rPr>
        <w:rFonts w:ascii="Courier New" w:hAnsi="Courier New" w:cs="Courier New" w:hint="default"/>
      </w:rPr>
    </w:lvl>
    <w:lvl w:ilvl="5" w:tplc="40090005" w:tentative="1">
      <w:start w:val="1"/>
      <w:numFmt w:val="bullet"/>
      <w:lvlText w:val=""/>
      <w:lvlJc w:val="left"/>
      <w:pPr>
        <w:ind w:left="4020" w:hanging="360"/>
      </w:pPr>
      <w:rPr>
        <w:rFonts w:ascii="Wingdings" w:hAnsi="Wingdings" w:hint="default"/>
      </w:rPr>
    </w:lvl>
    <w:lvl w:ilvl="6" w:tplc="40090001" w:tentative="1">
      <w:start w:val="1"/>
      <w:numFmt w:val="bullet"/>
      <w:lvlText w:val=""/>
      <w:lvlJc w:val="left"/>
      <w:pPr>
        <w:ind w:left="4740" w:hanging="360"/>
      </w:pPr>
      <w:rPr>
        <w:rFonts w:ascii="Symbol" w:hAnsi="Symbol" w:hint="default"/>
      </w:rPr>
    </w:lvl>
    <w:lvl w:ilvl="7" w:tplc="40090003" w:tentative="1">
      <w:start w:val="1"/>
      <w:numFmt w:val="bullet"/>
      <w:lvlText w:val="o"/>
      <w:lvlJc w:val="left"/>
      <w:pPr>
        <w:ind w:left="5460" w:hanging="360"/>
      </w:pPr>
      <w:rPr>
        <w:rFonts w:ascii="Courier New" w:hAnsi="Courier New" w:cs="Courier New" w:hint="default"/>
      </w:rPr>
    </w:lvl>
    <w:lvl w:ilvl="8" w:tplc="40090005" w:tentative="1">
      <w:start w:val="1"/>
      <w:numFmt w:val="bullet"/>
      <w:lvlText w:val=""/>
      <w:lvlJc w:val="left"/>
      <w:pPr>
        <w:ind w:left="6180" w:hanging="360"/>
      </w:pPr>
      <w:rPr>
        <w:rFonts w:ascii="Wingdings" w:hAnsi="Wingdings" w:hint="default"/>
      </w:rPr>
    </w:lvl>
  </w:abstractNum>
  <w:abstractNum w:abstractNumId="5" w15:restartNumberingAfterBreak="0">
    <w:nsid w:val="65CE5D52"/>
    <w:multiLevelType w:val="hybridMultilevel"/>
    <w:tmpl w:val="26E6A3A2"/>
    <w:lvl w:ilvl="0" w:tplc="77B847C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654F062"/>
    <w:multiLevelType w:val="hybridMultilevel"/>
    <w:tmpl w:val="64249A3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745834B1"/>
    <w:multiLevelType w:val="hybridMultilevel"/>
    <w:tmpl w:val="CB841644"/>
    <w:lvl w:ilvl="0" w:tplc="7710152C">
      <w:start w:val="1"/>
      <w:numFmt w:val="decimal"/>
      <w:lvlText w:val="%1)"/>
      <w:lvlJc w:val="left"/>
      <w:pPr>
        <w:ind w:left="720" w:hanging="360"/>
      </w:pPr>
      <w:rPr>
        <w:rFonts w:ascii="Calibri" w:eastAsia="Calibri" w:hAnsi="Calibri" w:cs="Calibri"/>
        <w:sz w:val="24"/>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6"/>
  </w:num>
  <w:num w:numId="3">
    <w:abstractNumId w:val="2"/>
  </w:num>
  <w:num w:numId="4">
    <w:abstractNumId w:val="3"/>
  </w:num>
  <w:num w:numId="5">
    <w:abstractNumId w:val="4"/>
  </w:num>
  <w:num w:numId="6">
    <w:abstractNumId w:val="1"/>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561"/>
    <w:rsid w:val="000276B6"/>
    <w:rsid w:val="00061B11"/>
    <w:rsid w:val="00085EE2"/>
    <w:rsid w:val="00121519"/>
    <w:rsid w:val="00123D20"/>
    <w:rsid w:val="00131ED0"/>
    <w:rsid w:val="001609DE"/>
    <w:rsid w:val="001754B1"/>
    <w:rsid w:val="001856FA"/>
    <w:rsid w:val="0019586B"/>
    <w:rsid w:val="001B63C2"/>
    <w:rsid w:val="00283A91"/>
    <w:rsid w:val="002A6EC8"/>
    <w:rsid w:val="002B25F4"/>
    <w:rsid w:val="002D55AD"/>
    <w:rsid w:val="002D55F0"/>
    <w:rsid w:val="002E0D07"/>
    <w:rsid w:val="002F5A1C"/>
    <w:rsid w:val="002F6BD4"/>
    <w:rsid w:val="00340432"/>
    <w:rsid w:val="003D4A3B"/>
    <w:rsid w:val="003F1056"/>
    <w:rsid w:val="003F653C"/>
    <w:rsid w:val="00486DFB"/>
    <w:rsid w:val="004A03BB"/>
    <w:rsid w:val="004C1FC8"/>
    <w:rsid w:val="004D180F"/>
    <w:rsid w:val="004E2C88"/>
    <w:rsid w:val="00511AFD"/>
    <w:rsid w:val="00513885"/>
    <w:rsid w:val="00543358"/>
    <w:rsid w:val="00671A3F"/>
    <w:rsid w:val="006A6815"/>
    <w:rsid w:val="006B17A0"/>
    <w:rsid w:val="006C67FF"/>
    <w:rsid w:val="006D2F3E"/>
    <w:rsid w:val="00797C50"/>
    <w:rsid w:val="00842DCD"/>
    <w:rsid w:val="009818F7"/>
    <w:rsid w:val="009903CE"/>
    <w:rsid w:val="009F688A"/>
    <w:rsid w:val="00A208DD"/>
    <w:rsid w:val="00A45DC4"/>
    <w:rsid w:val="00A576F0"/>
    <w:rsid w:val="00A935BF"/>
    <w:rsid w:val="00AA2669"/>
    <w:rsid w:val="00AB140C"/>
    <w:rsid w:val="00AC14C0"/>
    <w:rsid w:val="00AE6436"/>
    <w:rsid w:val="00AE73E9"/>
    <w:rsid w:val="00AF7821"/>
    <w:rsid w:val="00B34138"/>
    <w:rsid w:val="00B92E64"/>
    <w:rsid w:val="00B959CD"/>
    <w:rsid w:val="00BA2376"/>
    <w:rsid w:val="00C81EB3"/>
    <w:rsid w:val="00D65D5C"/>
    <w:rsid w:val="00D9365C"/>
    <w:rsid w:val="00DD2818"/>
    <w:rsid w:val="00DE3561"/>
    <w:rsid w:val="00E052B3"/>
    <w:rsid w:val="00E10A3A"/>
    <w:rsid w:val="00E528EA"/>
    <w:rsid w:val="00E64DDC"/>
    <w:rsid w:val="00E755A4"/>
    <w:rsid w:val="00E83409"/>
    <w:rsid w:val="00E94321"/>
    <w:rsid w:val="00EB33CB"/>
    <w:rsid w:val="00EB699C"/>
    <w:rsid w:val="00EE6098"/>
    <w:rsid w:val="00F343C3"/>
    <w:rsid w:val="00F44E0C"/>
    <w:rsid w:val="00F807CF"/>
    <w:rsid w:val="00F908EA"/>
    <w:rsid w:val="00F92EA5"/>
    <w:rsid w:val="00FB35B7"/>
    <w:rsid w:val="00FC1767"/>
    <w:rsid w:val="00FF068A"/>
    <w:rsid w:val="00FF24D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E4DF1"/>
  <w15:chartTrackingRefBased/>
  <w15:docId w15:val="{2925595A-A375-4B77-A195-81B3DF83F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E3561"/>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DE3561"/>
    <w:rPr>
      <w:color w:val="0563C1" w:themeColor="hyperlink"/>
      <w:u w:val="single"/>
    </w:rPr>
  </w:style>
  <w:style w:type="character" w:styleId="UnresolvedMention">
    <w:name w:val="Unresolved Mention"/>
    <w:basedOn w:val="DefaultParagraphFont"/>
    <w:uiPriority w:val="99"/>
    <w:semiHidden/>
    <w:unhideWhenUsed/>
    <w:rsid w:val="00DE3561"/>
    <w:rPr>
      <w:color w:val="605E5C"/>
      <w:shd w:val="clear" w:color="auto" w:fill="E1DFDD"/>
    </w:rPr>
  </w:style>
  <w:style w:type="paragraph" w:styleId="ListParagraph">
    <w:name w:val="List Paragraph"/>
    <w:basedOn w:val="Normal"/>
    <w:uiPriority w:val="34"/>
    <w:qFormat/>
    <w:rsid w:val="00F908EA"/>
    <w:pPr>
      <w:spacing w:after="0" w:line="240" w:lineRule="auto"/>
      <w:ind w:left="720"/>
      <w:contextualSpacing/>
    </w:pPr>
    <w:rPr>
      <w:rFonts w:ascii="Times New Roman" w:eastAsia="Times New Roman" w:hAnsi="Times New Roman" w:cs="Times New Roman"/>
      <w:sz w:val="24"/>
      <w:szCs w:val="24"/>
      <w:lang w:val="en-US"/>
    </w:rPr>
  </w:style>
  <w:style w:type="paragraph" w:styleId="NoSpacing">
    <w:name w:val="No Spacing"/>
    <w:uiPriority w:val="1"/>
    <w:qFormat/>
    <w:rsid w:val="009F688A"/>
    <w:pPr>
      <w:spacing w:after="0" w:line="240" w:lineRule="auto"/>
    </w:pPr>
  </w:style>
  <w:style w:type="paragraph" w:styleId="Header">
    <w:name w:val="header"/>
    <w:basedOn w:val="Normal"/>
    <w:link w:val="HeaderChar"/>
    <w:uiPriority w:val="99"/>
    <w:unhideWhenUsed/>
    <w:rsid w:val="002E0D0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0D07"/>
  </w:style>
  <w:style w:type="paragraph" w:styleId="Footer">
    <w:name w:val="footer"/>
    <w:basedOn w:val="Normal"/>
    <w:link w:val="FooterChar"/>
    <w:uiPriority w:val="99"/>
    <w:unhideWhenUsed/>
    <w:rsid w:val="002E0D0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0D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hythmjuneja@gmail.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287</TotalTime>
  <Pages>2</Pages>
  <Words>1010</Words>
  <Characters>5762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gurpreet kaur</cp:lastModifiedBy>
  <cp:revision>53</cp:revision>
  <dcterms:created xsi:type="dcterms:W3CDTF">2020-11-18T11:16:00Z</dcterms:created>
  <dcterms:modified xsi:type="dcterms:W3CDTF">2020-12-21T20:33:00Z</dcterms:modified>
</cp:coreProperties>
</file>