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547855" w14:textId="66BEC4F7" w:rsidR="00AE26D9" w:rsidRPr="00AE26D9" w:rsidRDefault="00914024" w:rsidP="00AE26D9">
      <w:pPr>
        <w:jc w:val="center"/>
        <w:rPr>
          <w:rFonts w:asciiTheme="minorHAnsi" w:hAnsiTheme="minorHAnsi" w:cstheme="minorHAnsi"/>
          <w:sz w:val="36"/>
          <w:szCs w:val="36"/>
        </w:rPr>
      </w:pPr>
      <w:r>
        <w:rPr>
          <w:rFonts w:asciiTheme="minorHAnsi" w:hAnsiTheme="minorHAnsi" w:cstheme="minorHAnsi"/>
          <w:b/>
          <w:bCs/>
          <w:sz w:val="36"/>
          <w:szCs w:val="36"/>
        </w:rPr>
        <w:t xml:space="preserve">Hira </w:t>
      </w:r>
      <w:proofErr w:type="spellStart"/>
      <w:r>
        <w:rPr>
          <w:rFonts w:asciiTheme="minorHAnsi" w:hAnsiTheme="minorHAnsi" w:cstheme="minorHAnsi"/>
          <w:b/>
          <w:bCs/>
          <w:sz w:val="36"/>
          <w:szCs w:val="36"/>
        </w:rPr>
        <w:t>Laeeq</w:t>
      </w:r>
      <w:proofErr w:type="spellEnd"/>
    </w:p>
    <w:p w14:paraId="3A993B9B" w14:textId="203FC29D" w:rsidR="00AE26D9" w:rsidRPr="00AE26D9" w:rsidRDefault="008E3A2C" w:rsidP="00AE26D9">
      <w:pPr>
        <w:jc w:val="center"/>
        <w:rPr>
          <w:rFonts w:asciiTheme="minorHAnsi" w:hAnsiTheme="minorHAnsi" w:cstheme="minorHAnsi"/>
          <w:sz w:val="28"/>
          <w:szCs w:val="28"/>
        </w:rPr>
      </w:pPr>
      <w:r w:rsidRPr="00AE26D9">
        <w:rPr>
          <w:rFonts w:asciiTheme="minorHAnsi" w:hAnsiTheme="minorHAnsi" w:cstheme="minorHAnsi"/>
          <w:sz w:val="28"/>
          <w:szCs w:val="28"/>
          <w:lang w:val="fr-FR"/>
        </w:rPr>
        <w:t>Mobile</w:t>
      </w:r>
      <w:r>
        <w:rPr>
          <w:rFonts w:asciiTheme="minorHAnsi" w:hAnsiTheme="minorHAnsi" w:cstheme="minorHAnsi"/>
          <w:sz w:val="28"/>
          <w:szCs w:val="28"/>
          <w:lang w:val="fr-FR"/>
        </w:rPr>
        <w:t xml:space="preserve"> :</w:t>
      </w:r>
      <w:r w:rsidR="00AE26D9" w:rsidRPr="00AE26D9">
        <w:rPr>
          <w:rFonts w:asciiTheme="minorHAnsi" w:hAnsiTheme="minorHAnsi" w:cstheme="minorHAnsi"/>
          <w:sz w:val="28"/>
          <w:szCs w:val="28"/>
          <w:lang w:val="fr-FR"/>
        </w:rPr>
        <w:t xml:space="preserve"> </w:t>
      </w:r>
      <w:r w:rsidR="00AE26D9" w:rsidRPr="00AE26D9">
        <w:rPr>
          <w:rFonts w:asciiTheme="minorHAnsi" w:hAnsiTheme="minorHAnsi" w:cstheme="minorHAnsi"/>
          <w:sz w:val="28"/>
          <w:szCs w:val="28"/>
        </w:rPr>
        <w:t>+ (971) 5</w:t>
      </w:r>
      <w:r w:rsidR="00914024">
        <w:rPr>
          <w:rFonts w:asciiTheme="minorHAnsi" w:hAnsiTheme="minorHAnsi" w:cstheme="minorHAnsi"/>
          <w:sz w:val="28"/>
          <w:szCs w:val="28"/>
        </w:rPr>
        <w:t>2</w:t>
      </w:r>
      <w:r w:rsidR="00AE26D9" w:rsidRPr="00AE26D9">
        <w:rPr>
          <w:rFonts w:asciiTheme="minorHAnsi" w:hAnsiTheme="minorHAnsi" w:cstheme="minorHAnsi"/>
          <w:sz w:val="28"/>
          <w:szCs w:val="28"/>
        </w:rPr>
        <w:t xml:space="preserve"> </w:t>
      </w:r>
      <w:r w:rsidR="00914024">
        <w:rPr>
          <w:rFonts w:asciiTheme="minorHAnsi" w:hAnsiTheme="minorHAnsi" w:cstheme="minorHAnsi"/>
          <w:sz w:val="28"/>
          <w:szCs w:val="28"/>
        </w:rPr>
        <w:t>8</w:t>
      </w:r>
      <w:r w:rsidR="00AE26D9" w:rsidRPr="00AE26D9">
        <w:rPr>
          <w:rFonts w:asciiTheme="minorHAnsi" w:hAnsiTheme="minorHAnsi" w:cstheme="minorHAnsi"/>
          <w:sz w:val="28"/>
          <w:szCs w:val="28"/>
        </w:rPr>
        <w:t>5</w:t>
      </w:r>
      <w:r w:rsidR="00914024">
        <w:rPr>
          <w:rFonts w:asciiTheme="minorHAnsi" w:hAnsiTheme="minorHAnsi" w:cstheme="minorHAnsi"/>
          <w:sz w:val="28"/>
          <w:szCs w:val="28"/>
        </w:rPr>
        <w:t>03979</w:t>
      </w:r>
    </w:p>
    <w:p w14:paraId="23908446" w14:textId="5DCAFA83" w:rsidR="00C57D43" w:rsidRPr="00AE26D9" w:rsidRDefault="008E3A2C" w:rsidP="00AE26D9">
      <w:pPr>
        <w:jc w:val="center"/>
        <w:rPr>
          <w:rFonts w:asciiTheme="minorHAnsi" w:hAnsiTheme="minorHAnsi" w:cstheme="minorHAnsi"/>
          <w:sz w:val="28"/>
          <w:szCs w:val="28"/>
          <w:lang w:val="fr-FR"/>
        </w:rPr>
      </w:pPr>
      <w:r w:rsidRPr="00AE26D9">
        <w:rPr>
          <w:rFonts w:asciiTheme="minorHAnsi" w:hAnsiTheme="minorHAnsi" w:cstheme="minorHAnsi"/>
          <w:sz w:val="28"/>
          <w:szCs w:val="28"/>
          <w:lang w:val="fr-FR"/>
        </w:rPr>
        <w:t>Email :</w:t>
      </w:r>
      <w:r w:rsidR="00914024">
        <w:rPr>
          <w:rFonts w:asciiTheme="minorHAnsi" w:hAnsiTheme="minorHAnsi" w:cstheme="minorHAnsi"/>
          <w:sz w:val="28"/>
          <w:szCs w:val="28"/>
          <w:lang w:val="fr-FR"/>
        </w:rPr>
        <w:t xml:space="preserve"> h</w:t>
      </w:r>
      <w:r w:rsidR="00C57D43" w:rsidRPr="00AE26D9">
        <w:rPr>
          <w:rFonts w:asciiTheme="minorHAnsi" w:hAnsiTheme="minorHAnsi" w:cstheme="minorHAnsi"/>
          <w:sz w:val="28"/>
          <w:szCs w:val="28"/>
          <w:lang w:val="fr-FR"/>
        </w:rPr>
        <w:t>i</w:t>
      </w:r>
      <w:r w:rsidR="00914024">
        <w:rPr>
          <w:rFonts w:asciiTheme="minorHAnsi" w:hAnsiTheme="minorHAnsi" w:cstheme="minorHAnsi"/>
          <w:sz w:val="28"/>
          <w:szCs w:val="28"/>
          <w:lang w:val="fr-FR"/>
        </w:rPr>
        <w:t>ralaeeq162</w:t>
      </w:r>
      <w:r w:rsidR="00C57D43" w:rsidRPr="00AE26D9">
        <w:rPr>
          <w:rFonts w:asciiTheme="minorHAnsi" w:hAnsiTheme="minorHAnsi" w:cstheme="minorHAnsi"/>
          <w:sz w:val="28"/>
          <w:szCs w:val="28"/>
          <w:lang w:val="fr-FR"/>
        </w:rPr>
        <w:t>@gmail.com</w:t>
      </w:r>
    </w:p>
    <w:p w14:paraId="7A2F3889" w14:textId="77777777" w:rsidR="00C57D43" w:rsidRPr="00A56212" w:rsidRDefault="00C57D43" w:rsidP="00C57D43">
      <w:pPr>
        <w:pBdr>
          <w:bottom w:val="single" w:sz="12" w:space="1" w:color="auto"/>
        </w:pBdr>
        <w:jc w:val="both"/>
        <w:rPr>
          <w:rFonts w:ascii="Tahoma" w:hAnsi="Tahoma" w:cs="Tahoma"/>
          <w:szCs w:val="20"/>
          <w:lang w:val="fr-FR"/>
        </w:rPr>
      </w:pPr>
    </w:p>
    <w:p w14:paraId="0098C813" w14:textId="77777777" w:rsidR="00C57D43" w:rsidRPr="00AE26D9" w:rsidRDefault="00C57D43" w:rsidP="00C57D43">
      <w:pPr>
        <w:rPr>
          <w:rFonts w:asciiTheme="minorHAnsi" w:hAnsiTheme="minorHAnsi" w:cstheme="minorHAnsi"/>
          <w:b/>
          <w:sz w:val="24"/>
          <w:lang w:val="fr-FR"/>
        </w:rPr>
      </w:pPr>
    </w:p>
    <w:p w14:paraId="00402E63" w14:textId="77777777" w:rsidR="00C57D43" w:rsidRPr="00AE26D9" w:rsidRDefault="00C57D43" w:rsidP="00C57D43">
      <w:pPr>
        <w:rPr>
          <w:rFonts w:asciiTheme="minorHAnsi" w:hAnsiTheme="minorHAnsi" w:cstheme="minorHAnsi"/>
          <w:b/>
          <w:sz w:val="24"/>
          <w:u w:val="single"/>
        </w:rPr>
      </w:pPr>
      <w:r w:rsidRPr="00AE26D9">
        <w:rPr>
          <w:rFonts w:asciiTheme="minorHAnsi" w:hAnsiTheme="minorHAnsi" w:cstheme="minorHAnsi"/>
          <w:b/>
          <w:sz w:val="24"/>
          <w:u w:val="single"/>
        </w:rPr>
        <w:t>Profile</w:t>
      </w:r>
    </w:p>
    <w:p w14:paraId="39404942" w14:textId="6A657085" w:rsidR="00F95838" w:rsidRPr="00AE26D9" w:rsidRDefault="00212E69" w:rsidP="00DB4CC3">
      <w:pPr>
        <w:jc w:val="both"/>
        <w:rPr>
          <w:rFonts w:asciiTheme="minorHAnsi" w:hAnsiTheme="minorHAnsi" w:cstheme="minorHAnsi"/>
          <w:sz w:val="24"/>
        </w:rPr>
      </w:pPr>
      <w:r>
        <w:rPr>
          <w:rFonts w:asciiTheme="minorHAnsi" w:hAnsiTheme="minorHAnsi" w:cstheme="minorHAnsi"/>
          <w:sz w:val="24"/>
        </w:rPr>
        <w:t>Executive</w:t>
      </w:r>
      <w:r w:rsidR="00F95838" w:rsidRPr="00AE26D9">
        <w:rPr>
          <w:rFonts w:asciiTheme="minorHAnsi" w:hAnsiTheme="minorHAnsi" w:cstheme="minorHAnsi"/>
          <w:sz w:val="24"/>
        </w:rPr>
        <w:t xml:space="preserve"> with 360 degree</w:t>
      </w:r>
      <w:r w:rsidR="00660716" w:rsidRPr="00AE26D9">
        <w:rPr>
          <w:rFonts w:asciiTheme="minorHAnsi" w:hAnsiTheme="minorHAnsi" w:cstheme="minorHAnsi"/>
          <w:sz w:val="24"/>
        </w:rPr>
        <w:t>s exposure</w:t>
      </w:r>
      <w:r w:rsidR="00F95838" w:rsidRPr="00AE26D9">
        <w:rPr>
          <w:rFonts w:asciiTheme="minorHAnsi" w:hAnsiTheme="minorHAnsi" w:cstheme="minorHAnsi"/>
          <w:sz w:val="24"/>
        </w:rPr>
        <w:t xml:space="preserve"> </w:t>
      </w:r>
      <w:r>
        <w:rPr>
          <w:rFonts w:asciiTheme="minorHAnsi" w:hAnsiTheme="minorHAnsi" w:cstheme="minorHAnsi"/>
          <w:sz w:val="24"/>
        </w:rPr>
        <w:t xml:space="preserve">in Insurance &amp; Contact Centre </w:t>
      </w:r>
      <w:r w:rsidR="00660716" w:rsidRPr="00AE26D9">
        <w:rPr>
          <w:rFonts w:asciiTheme="minorHAnsi" w:hAnsiTheme="minorHAnsi" w:cstheme="minorHAnsi"/>
          <w:sz w:val="24"/>
        </w:rPr>
        <w:t>with geog</w:t>
      </w:r>
      <w:r w:rsidR="00DB4CC3" w:rsidRPr="00AE26D9">
        <w:rPr>
          <w:rFonts w:asciiTheme="minorHAnsi" w:hAnsiTheme="minorHAnsi" w:cstheme="minorHAnsi"/>
          <w:sz w:val="24"/>
        </w:rPr>
        <w:t xml:space="preserve">raphical span that includes UAE and the wider Middle </w:t>
      </w:r>
      <w:r w:rsidR="00E77DC2" w:rsidRPr="00AE26D9">
        <w:rPr>
          <w:rFonts w:asciiTheme="minorHAnsi" w:hAnsiTheme="minorHAnsi" w:cstheme="minorHAnsi"/>
          <w:sz w:val="24"/>
        </w:rPr>
        <w:t>East; managed</w:t>
      </w:r>
      <w:r w:rsidR="00DB4CC3" w:rsidRPr="00AE26D9">
        <w:rPr>
          <w:rFonts w:asciiTheme="minorHAnsi" w:hAnsiTheme="minorHAnsi" w:cstheme="minorHAnsi"/>
          <w:sz w:val="24"/>
        </w:rPr>
        <w:t xml:space="preserve"> </w:t>
      </w:r>
      <w:r w:rsidR="00660716" w:rsidRPr="00AE26D9">
        <w:rPr>
          <w:rFonts w:asciiTheme="minorHAnsi" w:hAnsiTheme="minorHAnsi" w:cstheme="minorHAnsi"/>
          <w:sz w:val="24"/>
        </w:rPr>
        <w:t xml:space="preserve">projects from abroad with outstanding communication, presentation and </w:t>
      </w:r>
      <w:r w:rsidR="00B17D52" w:rsidRPr="00AE26D9">
        <w:rPr>
          <w:rFonts w:asciiTheme="minorHAnsi" w:hAnsiTheme="minorHAnsi" w:cstheme="minorHAnsi"/>
          <w:sz w:val="24"/>
        </w:rPr>
        <w:t>interpersonal skills. Development</w:t>
      </w:r>
      <w:r w:rsidR="00660716" w:rsidRPr="00AE26D9">
        <w:rPr>
          <w:rFonts w:asciiTheme="minorHAnsi" w:hAnsiTheme="minorHAnsi" w:cstheme="minorHAnsi"/>
          <w:sz w:val="24"/>
        </w:rPr>
        <w:t xml:space="preserve"> and servicing of number of verticals including banking and financial services, insurance, facilities management, retail, events management, with range of services </w:t>
      </w:r>
      <w:proofErr w:type="gramStart"/>
      <w:r w:rsidR="00E77DC2" w:rsidRPr="00AE26D9">
        <w:rPr>
          <w:rFonts w:asciiTheme="minorHAnsi" w:hAnsiTheme="minorHAnsi" w:cstheme="minorHAnsi"/>
          <w:sz w:val="24"/>
        </w:rPr>
        <w:t>In</w:t>
      </w:r>
      <w:proofErr w:type="gramEnd"/>
      <w:r w:rsidR="00B17D52" w:rsidRPr="00AE26D9">
        <w:rPr>
          <w:rFonts w:asciiTheme="minorHAnsi" w:hAnsiTheme="minorHAnsi" w:cstheme="minorHAnsi"/>
          <w:sz w:val="24"/>
        </w:rPr>
        <w:t xml:space="preserve"> depth experience in servicing of key / large accounts and management of large operations team whilst maintaining agreed customer service targets and planning areas of improvement or development to increase proposal values to clients.</w:t>
      </w:r>
    </w:p>
    <w:p w14:paraId="72473E47" w14:textId="77777777" w:rsidR="00C57D43" w:rsidRPr="00AE26D9" w:rsidRDefault="00C57D43" w:rsidP="00C57D43">
      <w:pPr>
        <w:rPr>
          <w:rFonts w:asciiTheme="minorHAnsi" w:hAnsiTheme="minorHAnsi" w:cstheme="minorHAnsi"/>
          <w:sz w:val="24"/>
        </w:rPr>
      </w:pPr>
    </w:p>
    <w:p w14:paraId="322D214E" w14:textId="77777777" w:rsidR="00C57D43" w:rsidRPr="00AE26D9" w:rsidRDefault="00C57D43" w:rsidP="00C57D43">
      <w:pPr>
        <w:rPr>
          <w:rFonts w:asciiTheme="minorHAnsi" w:hAnsiTheme="minorHAnsi" w:cstheme="minorHAnsi"/>
          <w:b/>
          <w:bCs/>
          <w:sz w:val="24"/>
          <w:u w:val="single"/>
        </w:rPr>
      </w:pPr>
      <w:r w:rsidRPr="00AE26D9">
        <w:rPr>
          <w:rFonts w:asciiTheme="minorHAnsi" w:hAnsiTheme="minorHAnsi" w:cstheme="minorHAnsi"/>
          <w:b/>
          <w:bCs/>
          <w:sz w:val="24"/>
          <w:u w:val="single"/>
        </w:rPr>
        <w:t>Professional Experience</w:t>
      </w:r>
    </w:p>
    <w:p w14:paraId="08637C64" w14:textId="77777777" w:rsidR="005D2931" w:rsidRDefault="005D2931" w:rsidP="00C57D43">
      <w:pPr>
        <w:rPr>
          <w:rFonts w:asciiTheme="minorHAnsi" w:hAnsiTheme="minorHAnsi" w:cstheme="minorHAnsi"/>
          <w:b/>
          <w:bCs/>
          <w:sz w:val="24"/>
        </w:rPr>
      </w:pPr>
    </w:p>
    <w:p w14:paraId="6BA7ADA4" w14:textId="7A57BF48" w:rsidR="00993BB2" w:rsidRDefault="00B963FF" w:rsidP="00B963FF">
      <w:pPr>
        <w:rPr>
          <w:rFonts w:asciiTheme="minorHAnsi" w:hAnsiTheme="minorHAnsi" w:cstheme="minorHAnsi"/>
          <w:b/>
          <w:bCs/>
          <w:sz w:val="24"/>
        </w:rPr>
      </w:pPr>
      <w:r w:rsidRPr="00B963FF">
        <w:rPr>
          <w:rFonts w:asciiTheme="minorHAnsi" w:hAnsiTheme="minorHAnsi" w:cstheme="minorHAnsi"/>
          <w:b/>
          <w:bCs/>
          <w:i/>
          <w:sz w:val="24"/>
        </w:rPr>
        <w:t>Customer Service Officer</w:t>
      </w:r>
      <w:r w:rsidR="00993BB2">
        <w:rPr>
          <w:rFonts w:asciiTheme="minorHAnsi" w:hAnsiTheme="minorHAnsi" w:cstheme="minorHAnsi"/>
          <w:b/>
          <w:bCs/>
          <w:sz w:val="24"/>
        </w:rPr>
        <w:tab/>
      </w:r>
      <w:r w:rsidR="00993BB2">
        <w:rPr>
          <w:rFonts w:asciiTheme="minorHAnsi" w:hAnsiTheme="minorHAnsi" w:cstheme="minorHAnsi"/>
          <w:b/>
          <w:bCs/>
          <w:sz w:val="24"/>
        </w:rPr>
        <w:tab/>
      </w:r>
      <w:r w:rsidR="00993BB2">
        <w:rPr>
          <w:rFonts w:asciiTheme="minorHAnsi" w:hAnsiTheme="minorHAnsi" w:cstheme="minorHAnsi"/>
          <w:b/>
          <w:bCs/>
          <w:sz w:val="24"/>
        </w:rPr>
        <w:tab/>
      </w:r>
      <w:r w:rsidR="00993BB2">
        <w:rPr>
          <w:rFonts w:asciiTheme="minorHAnsi" w:hAnsiTheme="minorHAnsi" w:cstheme="minorHAnsi"/>
          <w:b/>
          <w:bCs/>
          <w:sz w:val="24"/>
        </w:rPr>
        <w:tab/>
      </w:r>
      <w:r w:rsidR="00993BB2">
        <w:rPr>
          <w:rFonts w:asciiTheme="minorHAnsi" w:hAnsiTheme="minorHAnsi" w:cstheme="minorHAnsi"/>
          <w:b/>
          <w:bCs/>
          <w:sz w:val="24"/>
        </w:rPr>
        <w:tab/>
      </w:r>
      <w:r w:rsidR="00993BB2">
        <w:rPr>
          <w:rFonts w:asciiTheme="minorHAnsi" w:hAnsiTheme="minorHAnsi" w:cstheme="minorHAnsi"/>
          <w:b/>
          <w:bCs/>
          <w:sz w:val="24"/>
        </w:rPr>
        <w:tab/>
      </w:r>
      <w:r w:rsidR="00993BB2">
        <w:rPr>
          <w:rFonts w:asciiTheme="minorHAnsi" w:hAnsiTheme="minorHAnsi" w:cstheme="minorHAnsi"/>
          <w:b/>
          <w:bCs/>
          <w:sz w:val="24"/>
        </w:rPr>
        <w:tab/>
      </w:r>
      <w:r w:rsidRPr="00B128FE">
        <w:rPr>
          <w:rFonts w:asciiTheme="minorHAnsi" w:hAnsiTheme="minorHAnsi" w:cstheme="minorHAnsi"/>
          <w:b/>
          <w:bCs/>
          <w:i/>
          <w:sz w:val="24"/>
        </w:rPr>
        <w:t>December</w:t>
      </w:r>
      <w:r w:rsidR="00993BB2" w:rsidRPr="00B128FE">
        <w:rPr>
          <w:rFonts w:asciiTheme="minorHAnsi" w:hAnsiTheme="minorHAnsi" w:cstheme="minorHAnsi"/>
          <w:b/>
          <w:bCs/>
          <w:i/>
          <w:sz w:val="24"/>
        </w:rPr>
        <w:t xml:space="preserve"> 2016 – </w:t>
      </w:r>
      <w:r w:rsidRPr="00B128FE">
        <w:rPr>
          <w:rFonts w:asciiTheme="minorHAnsi" w:hAnsiTheme="minorHAnsi" w:cstheme="minorHAnsi"/>
          <w:b/>
          <w:bCs/>
          <w:i/>
          <w:sz w:val="24"/>
        </w:rPr>
        <w:t>December 2019</w:t>
      </w:r>
    </w:p>
    <w:p w14:paraId="1ABD57F4" w14:textId="7263BC91" w:rsidR="00993BB2" w:rsidRPr="00B963FF" w:rsidRDefault="00306EE7" w:rsidP="00C57D43">
      <w:pPr>
        <w:rPr>
          <w:rFonts w:asciiTheme="minorHAnsi" w:hAnsiTheme="minorHAnsi" w:cstheme="minorHAnsi"/>
          <w:b/>
          <w:bCs/>
          <w:i/>
          <w:sz w:val="24"/>
        </w:rPr>
      </w:pPr>
      <w:r>
        <w:rPr>
          <w:rFonts w:asciiTheme="minorHAnsi" w:hAnsiTheme="minorHAnsi" w:cstheme="minorHAnsi"/>
          <w:b/>
          <w:bCs/>
          <w:i/>
          <w:sz w:val="24"/>
        </w:rPr>
        <w:t>Data Direct</w:t>
      </w:r>
      <w:bookmarkStart w:id="0" w:name="_GoBack"/>
      <w:bookmarkEnd w:id="0"/>
      <w:r w:rsidR="00B963FF" w:rsidRPr="00B963FF">
        <w:rPr>
          <w:rFonts w:asciiTheme="minorHAnsi" w:hAnsiTheme="minorHAnsi" w:cstheme="minorHAnsi"/>
          <w:b/>
          <w:bCs/>
          <w:i/>
          <w:sz w:val="24"/>
        </w:rPr>
        <w:t xml:space="preserve"> LLC</w:t>
      </w:r>
      <w:r w:rsidR="00B963FF">
        <w:rPr>
          <w:rFonts w:asciiTheme="minorHAnsi" w:hAnsiTheme="minorHAnsi" w:cstheme="minorHAnsi"/>
          <w:b/>
          <w:bCs/>
          <w:i/>
          <w:sz w:val="24"/>
        </w:rPr>
        <w:t>, Dubai, UAE</w:t>
      </w:r>
    </w:p>
    <w:p w14:paraId="6FDE4EDF" w14:textId="77777777" w:rsidR="00B47D30" w:rsidRPr="003A5987" w:rsidRDefault="00B47D30" w:rsidP="00B47D30">
      <w:pPr>
        <w:rPr>
          <w:rFonts w:asciiTheme="minorHAnsi" w:hAnsiTheme="minorHAnsi" w:cstheme="minorHAnsi"/>
          <w:b/>
          <w:bCs/>
          <w:i/>
          <w:sz w:val="24"/>
        </w:rPr>
      </w:pPr>
      <w:r w:rsidRPr="003A5987">
        <w:rPr>
          <w:rFonts w:asciiTheme="minorHAnsi" w:hAnsiTheme="minorHAnsi" w:cstheme="minorHAnsi"/>
          <w:b/>
          <w:bCs/>
          <w:i/>
          <w:sz w:val="24"/>
        </w:rPr>
        <w:t>Key Responsibilities</w:t>
      </w:r>
    </w:p>
    <w:p w14:paraId="6BBEB98E" w14:textId="76F72F2E" w:rsidR="00993BB2"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Project</w:t>
      </w:r>
      <w:r>
        <w:rPr>
          <w:rFonts w:asciiTheme="minorHAnsi" w:hAnsiTheme="minorHAnsi" w:cstheme="minorHAnsi"/>
          <w:bCs/>
          <w:sz w:val="24"/>
        </w:rPr>
        <w:t>: Nestle Professional Middle East</w:t>
      </w:r>
    </w:p>
    <w:p w14:paraId="6E5936FC"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Answer courteously inbound calls.</w:t>
      </w:r>
    </w:p>
    <w:p w14:paraId="4BD86993"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Respond to customer inquiries.</w:t>
      </w:r>
    </w:p>
    <w:p w14:paraId="4E6640E2"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Generate customer interest in the services or products offered by the company.</w:t>
      </w:r>
    </w:p>
    <w:p w14:paraId="37515969"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Provide personalized customer service by responding to the needs of the customers.</w:t>
      </w:r>
    </w:p>
    <w:p w14:paraId="176915AB"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Ensure feedback from the customer to further improve the customer services.</w:t>
      </w:r>
    </w:p>
    <w:p w14:paraId="4D6974F4"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Manage and update customer databases with the status of each customer.</w:t>
      </w:r>
    </w:p>
    <w:p w14:paraId="034CB32F"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Coordinate with the dispatch team to send products or provide services on time to customers.</w:t>
      </w:r>
    </w:p>
    <w:p w14:paraId="228E5329"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Provide customers with brochures and information packages on products or services.</w:t>
      </w:r>
    </w:p>
    <w:p w14:paraId="608DBFB9"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Build customer loyalty by follow-up of customer calls.</w:t>
      </w:r>
    </w:p>
    <w:p w14:paraId="77B7BBD3" w14:textId="77777777"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Evaluate problems of the customers and provide logical lasting solutions.</w:t>
      </w:r>
    </w:p>
    <w:p w14:paraId="5BF8681C" w14:textId="44896C79" w:rsidR="00B963FF" w:rsidRPr="00B963FF" w:rsidRDefault="00B963FF" w:rsidP="00B963FF">
      <w:pPr>
        <w:pStyle w:val="ListParagraph"/>
        <w:numPr>
          <w:ilvl w:val="0"/>
          <w:numId w:val="5"/>
        </w:numPr>
        <w:rPr>
          <w:rFonts w:asciiTheme="minorHAnsi" w:hAnsiTheme="minorHAnsi" w:cstheme="minorHAnsi"/>
          <w:bCs/>
          <w:sz w:val="24"/>
        </w:rPr>
      </w:pPr>
      <w:r w:rsidRPr="00B963FF">
        <w:rPr>
          <w:rFonts w:asciiTheme="minorHAnsi" w:hAnsiTheme="minorHAnsi" w:cstheme="minorHAnsi"/>
          <w:bCs/>
          <w:sz w:val="24"/>
        </w:rPr>
        <w:t>Manage filing, mailing, correspondence and other management tasks.</w:t>
      </w:r>
    </w:p>
    <w:p w14:paraId="5835D751" w14:textId="24921FE9" w:rsidR="00B963FF" w:rsidRDefault="00B963FF" w:rsidP="00C57D43">
      <w:pPr>
        <w:rPr>
          <w:rFonts w:asciiTheme="minorHAnsi" w:hAnsiTheme="minorHAnsi" w:cstheme="minorHAnsi"/>
          <w:b/>
          <w:bCs/>
          <w:sz w:val="24"/>
        </w:rPr>
      </w:pPr>
    </w:p>
    <w:p w14:paraId="14DEED30" w14:textId="6B91A811" w:rsidR="00B963FF" w:rsidRDefault="003026D4" w:rsidP="003026D4">
      <w:pPr>
        <w:tabs>
          <w:tab w:val="left" w:pos="7905"/>
        </w:tabs>
        <w:rPr>
          <w:rFonts w:asciiTheme="minorHAnsi" w:hAnsiTheme="minorHAnsi" w:cstheme="minorHAnsi"/>
          <w:b/>
          <w:bCs/>
          <w:sz w:val="24"/>
        </w:rPr>
      </w:pPr>
      <w:r>
        <w:rPr>
          <w:rFonts w:asciiTheme="minorHAnsi" w:hAnsiTheme="minorHAnsi" w:cstheme="minorHAnsi"/>
          <w:b/>
          <w:bCs/>
          <w:sz w:val="24"/>
        </w:rPr>
        <w:tab/>
      </w:r>
    </w:p>
    <w:p w14:paraId="0EE16D0E" w14:textId="28F07678" w:rsidR="005D2931" w:rsidRPr="00AE26D9" w:rsidRDefault="00B963FF" w:rsidP="005D2931">
      <w:pPr>
        <w:rPr>
          <w:rFonts w:asciiTheme="minorHAnsi" w:hAnsiTheme="minorHAnsi" w:cstheme="minorHAnsi"/>
          <w:b/>
          <w:i/>
          <w:sz w:val="24"/>
        </w:rPr>
      </w:pPr>
      <w:r>
        <w:rPr>
          <w:rFonts w:asciiTheme="minorHAnsi" w:hAnsiTheme="minorHAnsi" w:cstheme="minorHAnsi"/>
          <w:b/>
          <w:i/>
          <w:sz w:val="24"/>
        </w:rPr>
        <w:t>Claims Specialist</w:t>
      </w:r>
      <w:r>
        <w:rPr>
          <w:rFonts w:asciiTheme="minorHAnsi" w:hAnsiTheme="minorHAnsi" w:cstheme="minorHAnsi"/>
          <w:b/>
          <w:i/>
          <w:sz w:val="24"/>
        </w:rPr>
        <w:tab/>
      </w:r>
      <w:r>
        <w:rPr>
          <w:rFonts w:asciiTheme="minorHAnsi" w:hAnsiTheme="minorHAnsi" w:cstheme="minorHAnsi"/>
          <w:b/>
          <w:i/>
          <w:sz w:val="24"/>
        </w:rPr>
        <w:tab/>
      </w:r>
      <w:r w:rsidR="005D2931" w:rsidRPr="00AE26D9">
        <w:rPr>
          <w:rFonts w:asciiTheme="minorHAnsi" w:hAnsiTheme="minorHAnsi" w:cstheme="minorHAnsi"/>
          <w:b/>
          <w:i/>
          <w:sz w:val="24"/>
        </w:rPr>
        <w:tab/>
      </w:r>
      <w:r w:rsidR="005D2931" w:rsidRPr="00AE26D9">
        <w:rPr>
          <w:rFonts w:asciiTheme="minorHAnsi" w:hAnsiTheme="minorHAnsi" w:cstheme="minorHAnsi"/>
          <w:b/>
          <w:i/>
          <w:sz w:val="24"/>
        </w:rPr>
        <w:tab/>
      </w:r>
      <w:r w:rsidR="005D2931" w:rsidRPr="00AE26D9">
        <w:rPr>
          <w:rFonts w:asciiTheme="minorHAnsi" w:hAnsiTheme="minorHAnsi" w:cstheme="minorHAnsi"/>
          <w:b/>
          <w:i/>
          <w:sz w:val="24"/>
        </w:rPr>
        <w:tab/>
      </w:r>
      <w:r w:rsidR="00993BB2">
        <w:rPr>
          <w:rFonts w:asciiTheme="minorHAnsi" w:hAnsiTheme="minorHAnsi" w:cstheme="minorHAnsi"/>
          <w:b/>
          <w:i/>
          <w:sz w:val="24"/>
        </w:rPr>
        <w:tab/>
      </w:r>
      <w:r w:rsidR="00993BB2">
        <w:rPr>
          <w:rFonts w:asciiTheme="minorHAnsi" w:hAnsiTheme="minorHAnsi" w:cstheme="minorHAnsi"/>
          <w:b/>
          <w:i/>
          <w:sz w:val="24"/>
        </w:rPr>
        <w:tab/>
      </w:r>
      <w:r w:rsidR="00993BB2">
        <w:rPr>
          <w:rFonts w:asciiTheme="minorHAnsi" w:hAnsiTheme="minorHAnsi" w:cstheme="minorHAnsi"/>
          <w:b/>
          <w:i/>
          <w:sz w:val="24"/>
        </w:rPr>
        <w:tab/>
      </w:r>
      <w:r w:rsidR="003026D4">
        <w:rPr>
          <w:rFonts w:asciiTheme="minorHAnsi" w:hAnsiTheme="minorHAnsi" w:cstheme="minorHAnsi"/>
          <w:b/>
          <w:i/>
          <w:sz w:val="24"/>
        </w:rPr>
        <w:t>January</w:t>
      </w:r>
      <w:r w:rsidR="00993BB2">
        <w:rPr>
          <w:rFonts w:asciiTheme="minorHAnsi" w:hAnsiTheme="minorHAnsi" w:cstheme="minorHAnsi"/>
          <w:b/>
          <w:i/>
          <w:sz w:val="24"/>
        </w:rPr>
        <w:t xml:space="preserve"> 2015 – </w:t>
      </w:r>
      <w:r w:rsidR="003026D4">
        <w:rPr>
          <w:rFonts w:asciiTheme="minorHAnsi" w:hAnsiTheme="minorHAnsi" w:cstheme="minorHAnsi"/>
          <w:b/>
          <w:i/>
          <w:sz w:val="24"/>
        </w:rPr>
        <w:t>November</w:t>
      </w:r>
      <w:r w:rsidR="00993BB2">
        <w:rPr>
          <w:rFonts w:asciiTheme="minorHAnsi" w:hAnsiTheme="minorHAnsi" w:cstheme="minorHAnsi"/>
          <w:b/>
          <w:i/>
          <w:sz w:val="24"/>
        </w:rPr>
        <w:t xml:space="preserve"> 2016</w:t>
      </w:r>
    </w:p>
    <w:p w14:paraId="79217E49" w14:textId="25044C8E" w:rsidR="005D2931" w:rsidRPr="00AE26D9" w:rsidRDefault="00412A78" w:rsidP="005D2931">
      <w:pPr>
        <w:rPr>
          <w:rFonts w:asciiTheme="minorHAnsi" w:hAnsiTheme="minorHAnsi" w:cstheme="minorHAnsi"/>
          <w:b/>
          <w:i/>
          <w:sz w:val="24"/>
        </w:rPr>
      </w:pPr>
      <w:r>
        <w:rPr>
          <w:rFonts w:asciiTheme="minorHAnsi" w:hAnsiTheme="minorHAnsi" w:cstheme="minorHAnsi"/>
          <w:b/>
          <w:i/>
          <w:sz w:val="24"/>
        </w:rPr>
        <w:t>Zurich Insurance Middle East, Dubai, UAE</w:t>
      </w:r>
    </w:p>
    <w:p w14:paraId="46EBF04E" w14:textId="01BCA397" w:rsidR="0034042E" w:rsidRPr="00B128FE" w:rsidRDefault="0034042E" w:rsidP="005D2931">
      <w:pPr>
        <w:rPr>
          <w:rFonts w:asciiTheme="minorHAnsi" w:hAnsiTheme="minorHAnsi" w:cstheme="minorHAnsi"/>
          <w:b/>
          <w:i/>
          <w:sz w:val="24"/>
        </w:rPr>
      </w:pPr>
      <w:r w:rsidRPr="00B128FE">
        <w:rPr>
          <w:rFonts w:asciiTheme="minorHAnsi" w:hAnsiTheme="minorHAnsi" w:cstheme="minorHAnsi"/>
          <w:b/>
          <w:i/>
          <w:sz w:val="24"/>
        </w:rPr>
        <w:t xml:space="preserve">Key Responsibilities </w:t>
      </w:r>
    </w:p>
    <w:p w14:paraId="33E7544B" w14:textId="77777777"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Submitting claims received via email, fax to assigned surveyors as per locations to check the vehicles and provide with their approvals.</w:t>
      </w:r>
    </w:p>
    <w:p w14:paraId="4C998CD9" w14:textId="77777777"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 xml:space="preserve">Prepare Repairs orders </w:t>
      </w:r>
      <w:r w:rsidRPr="00A11AC8">
        <w:rPr>
          <w:rFonts w:asciiTheme="minorHAnsi" w:hAnsiTheme="minorHAnsi" w:cstheme="minorHAnsi"/>
          <w:b/>
          <w:sz w:val="24"/>
        </w:rPr>
        <w:t>(LPO</w:t>
      </w:r>
      <w:r w:rsidRPr="00A11AC8">
        <w:rPr>
          <w:rFonts w:asciiTheme="minorHAnsi" w:hAnsiTheme="minorHAnsi" w:cstheme="minorHAnsi"/>
          <w:sz w:val="24"/>
        </w:rPr>
        <w:t>) and approval letters.</w:t>
      </w:r>
    </w:p>
    <w:p w14:paraId="39BD50BD" w14:textId="77777777"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Replying to Third Party Insurance within the time frame set.</w:t>
      </w:r>
    </w:p>
    <w:p w14:paraId="2ECF3409" w14:textId="77777777"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Communicate with the customers (insured) with regards to the settlement of the reference claims and resolve complaints (if any) through effective communication skills.</w:t>
      </w:r>
    </w:p>
    <w:p w14:paraId="5E0BFAC9" w14:textId="77777777"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 xml:space="preserve">Filling all documents for records in </w:t>
      </w:r>
      <w:r w:rsidRPr="00A11AC8">
        <w:rPr>
          <w:rFonts w:asciiTheme="minorHAnsi" w:hAnsiTheme="minorHAnsi" w:cstheme="minorHAnsi"/>
          <w:b/>
          <w:sz w:val="24"/>
        </w:rPr>
        <w:t>DATA BASE MANAGEMENT SYSTEM</w:t>
      </w:r>
      <w:r w:rsidRPr="00A11AC8">
        <w:rPr>
          <w:rFonts w:asciiTheme="minorHAnsi" w:hAnsiTheme="minorHAnsi" w:cstheme="minorHAnsi"/>
          <w:sz w:val="24"/>
        </w:rPr>
        <w:t>.</w:t>
      </w:r>
    </w:p>
    <w:p w14:paraId="0CA0CFBB" w14:textId="3AB59D74"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Follow up with the Third-Party Insurance by telephonic conversations and via emails.</w:t>
      </w:r>
    </w:p>
    <w:p w14:paraId="104E0331" w14:textId="5786B8AF"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Make payments (settlements) to Agencies and Non-agencies (garages) within the authority limit and referred doubtful, complex or high-value payments to a claim’s manager.</w:t>
      </w:r>
    </w:p>
    <w:p w14:paraId="1BDD2281" w14:textId="77777777"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 xml:space="preserve">Prepare recovery documents in </w:t>
      </w:r>
      <w:r w:rsidRPr="00A11AC8">
        <w:rPr>
          <w:rFonts w:asciiTheme="minorHAnsi" w:hAnsiTheme="minorHAnsi" w:cstheme="minorHAnsi"/>
          <w:b/>
          <w:bCs/>
          <w:sz w:val="24"/>
        </w:rPr>
        <w:t>Arabic</w:t>
      </w:r>
      <w:r w:rsidRPr="00A11AC8">
        <w:rPr>
          <w:rFonts w:asciiTheme="minorHAnsi" w:hAnsiTheme="minorHAnsi" w:cstheme="minorHAnsi"/>
          <w:sz w:val="24"/>
        </w:rPr>
        <w:t xml:space="preserve"> (</w:t>
      </w:r>
      <w:proofErr w:type="spellStart"/>
      <w:r w:rsidRPr="00A11AC8">
        <w:rPr>
          <w:rFonts w:asciiTheme="minorHAnsi" w:hAnsiTheme="minorHAnsi" w:cstheme="minorHAnsi"/>
          <w:sz w:val="24"/>
        </w:rPr>
        <w:t>Mubayas</w:t>
      </w:r>
      <w:proofErr w:type="spellEnd"/>
      <w:r w:rsidRPr="00A11AC8">
        <w:rPr>
          <w:rFonts w:asciiTheme="minorHAnsi" w:hAnsiTheme="minorHAnsi" w:cstheme="minorHAnsi"/>
          <w:sz w:val="24"/>
        </w:rPr>
        <w:t xml:space="preserve"> and Vehicle release letter).</w:t>
      </w:r>
    </w:p>
    <w:p w14:paraId="0D816F15" w14:textId="77777777"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 xml:space="preserve">Handles all </w:t>
      </w:r>
      <w:r w:rsidRPr="00A11AC8">
        <w:rPr>
          <w:rFonts w:asciiTheme="minorHAnsi" w:hAnsiTheme="minorHAnsi" w:cstheme="minorHAnsi"/>
          <w:b/>
          <w:sz w:val="24"/>
        </w:rPr>
        <w:t>Dubai Government</w:t>
      </w:r>
      <w:r w:rsidRPr="00A11AC8">
        <w:rPr>
          <w:rFonts w:asciiTheme="minorHAnsi" w:hAnsiTheme="minorHAnsi" w:cstheme="minorHAnsi"/>
          <w:sz w:val="24"/>
        </w:rPr>
        <w:t xml:space="preserve"> Notifications.</w:t>
      </w:r>
    </w:p>
    <w:p w14:paraId="398F1F4B" w14:textId="77777777" w:rsidR="00412A78" w:rsidRPr="00A11AC8" w:rsidRDefault="00412A78" w:rsidP="00412A7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Completes all recovery files to send to third party insurance to recover payments.</w:t>
      </w:r>
    </w:p>
    <w:p w14:paraId="703CF80E" w14:textId="303DCFB1" w:rsidR="003026D4" w:rsidRPr="00A11AC8" w:rsidRDefault="00412A78" w:rsidP="00412A78">
      <w:pPr>
        <w:pStyle w:val="ListParagraph"/>
        <w:numPr>
          <w:ilvl w:val="0"/>
          <w:numId w:val="5"/>
        </w:numPr>
        <w:rPr>
          <w:rFonts w:asciiTheme="minorHAnsi" w:hAnsiTheme="minorHAnsi" w:cstheme="minorHAnsi"/>
          <w:b/>
          <w:sz w:val="24"/>
        </w:rPr>
      </w:pPr>
      <w:r w:rsidRPr="00A11AC8">
        <w:rPr>
          <w:rFonts w:asciiTheme="minorHAnsi" w:hAnsiTheme="minorHAnsi" w:cstheme="minorHAnsi"/>
          <w:sz w:val="24"/>
        </w:rPr>
        <w:lastRenderedPageBreak/>
        <w:t>Working as team member to support the department and company as a whole</w:t>
      </w:r>
    </w:p>
    <w:p w14:paraId="4E5577DE" w14:textId="79F14E7B" w:rsidR="00A11AC8" w:rsidRDefault="00A11AC8" w:rsidP="00A11AC8">
      <w:pPr>
        <w:rPr>
          <w:rFonts w:asciiTheme="minorHAnsi" w:hAnsiTheme="minorHAnsi" w:cstheme="minorHAnsi"/>
          <w:b/>
          <w:sz w:val="24"/>
        </w:rPr>
      </w:pPr>
    </w:p>
    <w:p w14:paraId="100879F4" w14:textId="563C8650" w:rsidR="00A11AC8" w:rsidRPr="00AE26D9" w:rsidRDefault="00A11AC8" w:rsidP="00A11AC8">
      <w:pPr>
        <w:rPr>
          <w:rFonts w:asciiTheme="minorHAnsi" w:hAnsiTheme="minorHAnsi" w:cstheme="minorHAnsi"/>
          <w:b/>
          <w:i/>
          <w:sz w:val="24"/>
        </w:rPr>
      </w:pPr>
      <w:r>
        <w:rPr>
          <w:rFonts w:asciiTheme="minorHAnsi" w:hAnsiTheme="minorHAnsi" w:cstheme="minorHAnsi"/>
          <w:b/>
          <w:i/>
          <w:sz w:val="24"/>
        </w:rPr>
        <w:t>Policy Support Officer</w:t>
      </w:r>
      <w:r>
        <w:rPr>
          <w:rFonts w:asciiTheme="minorHAnsi" w:hAnsiTheme="minorHAnsi" w:cstheme="minorHAnsi"/>
          <w:b/>
          <w:i/>
          <w:sz w:val="24"/>
        </w:rPr>
        <w:tab/>
      </w:r>
      <w:r>
        <w:rPr>
          <w:rFonts w:asciiTheme="minorHAnsi" w:hAnsiTheme="minorHAnsi" w:cstheme="minorHAnsi"/>
          <w:b/>
          <w:i/>
          <w:sz w:val="24"/>
        </w:rPr>
        <w:tab/>
      </w:r>
      <w:r w:rsidRPr="00AE26D9">
        <w:rPr>
          <w:rFonts w:asciiTheme="minorHAnsi" w:hAnsiTheme="minorHAnsi" w:cstheme="minorHAnsi"/>
          <w:b/>
          <w:i/>
          <w:sz w:val="24"/>
        </w:rPr>
        <w:tab/>
      </w:r>
      <w:r w:rsidRPr="00AE26D9">
        <w:rPr>
          <w:rFonts w:asciiTheme="minorHAnsi" w:hAnsiTheme="minorHAnsi" w:cstheme="minorHAnsi"/>
          <w:b/>
          <w:i/>
          <w:sz w:val="24"/>
        </w:rPr>
        <w:tab/>
      </w:r>
      <w:r w:rsidRPr="00AE26D9">
        <w:rPr>
          <w:rFonts w:asciiTheme="minorHAnsi" w:hAnsiTheme="minorHAnsi" w:cstheme="minorHAnsi"/>
          <w:b/>
          <w:i/>
          <w:sz w:val="24"/>
        </w:rPr>
        <w:tab/>
      </w:r>
      <w:r>
        <w:rPr>
          <w:rFonts w:asciiTheme="minorHAnsi" w:hAnsiTheme="minorHAnsi" w:cstheme="minorHAnsi"/>
          <w:b/>
          <w:i/>
          <w:sz w:val="24"/>
        </w:rPr>
        <w:tab/>
      </w:r>
      <w:r>
        <w:rPr>
          <w:rFonts w:asciiTheme="minorHAnsi" w:hAnsiTheme="minorHAnsi" w:cstheme="minorHAnsi"/>
          <w:b/>
          <w:i/>
          <w:sz w:val="24"/>
        </w:rPr>
        <w:tab/>
      </w:r>
      <w:r>
        <w:rPr>
          <w:rFonts w:asciiTheme="minorHAnsi" w:hAnsiTheme="minorHAnsi" w:cstheme="minorHAnsi"/>
          <w:b/>
          <w:i/>
          <w:sz w:val="24"/>
        </w:rPr>
        <w:tab/>
        <w:t>February 2014 – December 2014</w:t>
      </w:r>
    </w:p>
    <w:p w14:paraId="303B3B5E" w14:textId="77777777" w:rsidR="00A11AC8" w:rsidRPr="00AE26D9" w:rsidRDefault="00A11AC8" w:rsidP="00A11AC8">
      <w:pPr>
        <w:rPr>
          <w:rFonts w:asciiTheme="minorHAnsi" w:hAnsiTheme="minorHAnsi" w:cstheme="minorHAnsi"/>
          <w:b/>
          <w:i/>
          <w:sz w:val="24"/>
        </w:rPr>
      </w:pPr>
      <w:r>
        <w:rPr>
          <w:rFonts w:asciiTheme="minorHAnsi" w:hAnsiTheme="minorHAnsi" w:cstheme="minorHAnsi"/>
          <w:b/>
          <w:i/>
          <w:sz w:val="24"/>
        </w:rPr>
        <w:t>Zurich Insurance Middle East, Dubai, UAE</w:t>
      </w:r>
    </w:p>
    <w:p w14:paraId="7D772FDA" w14:textId="77777777" w:rsidR="00A11AC8" w:rsidRPr="003A5987" w:rsidRDefault="00A11AC8" w:rsidP="00A11AC8">
      <w:pPr>
        <w:rPr>
          <w:rFonts w:asciiTheme="minorHAnsi" w:hAnsiTheme="minorHAnsi" w:cstheme="minorHAnsi"/>
          <w:b/>
          <w:i/>
          <w:sz w:val="24"/>
        </w:rPr>
      </w:pPr>
      <w:r w:rsidRPr="003A5987">
        <w:rPr>
          <w:rFonts w:asciiTheme="minorHAnsi" w:hAnsiTheme="minorHAnsi" w:cstheme="minorHAnsi"/>
          <w:b/>
          <w:i/>
          <w:sz w:val="24"/>
        </w:rPr>
        <w:t xml:space="preserve">Key Responsibilities </w:t>
      </w:r>
    </w:p>
    <w:p w14:paraId="5F04B571" w14:textId="52B18F6F" w:rsidR="00A11AC8" w:rsidRDefault="00A11AC8" w:rsidP="00A11AC8">
      <w:pPr>
        <w:rPr>
          <w:rFonts w:asciiTheme="minorHAnsi" w:hAnsiTheme="minorHAnsi" w:cstheme="minorHAnsi"/>
          <w:b/>
          <w:sz w:val="24"/>
        </w:rPr>
      </w:pPr>
    </w:p>
    <w:p w14:paraId="53FCCD53" w14:textId="549292D5" w:rsidR="00A11AC8" w:rsidRPr="00A11AC8" w:rsidRDefault="00A11AC8" w:rsidP="00A11AC8">
      <w:pPr>
        <w:pStyle w:val="ListParagraph"/>
        <w:numPr>
          <w:ilvl w:val="0"/>
          <w:numId w:val="5"/>
        </w:numPr>
        <w:spacing w:after="200" w:line="276" w:lineRule="auto"/>
        <w:rPr>
          <w:rFonts w:asciiTheme="minorHAnsi" w:hAnsiTheme="minorHAnsi" w:cstheme="minorHAnsi"/>
          <w:sz w:val="24"/>
        </w:rPr>
      </w:pPr>
      <w:proofErr w:type="spellStart"/>
      <w:r w:rsidRPr="00A11AC8">
        <w:rPr>
          <w:rFonts w:asciiTheme="minorHAnsi" w:hAnsiTheme="minorHAnsi" w:cstheme="minorHAnsi"/>
          <w:sz w:val="24"/>
        </w:rPr>
        <w:t>Analyze</w:t>
      </w:r>
      <w:proofErr w:type="spellEnd"/>
      <w:r w:rsidRPr="00A11AC8">
        <w:rPr>
          <w:rFonts w:asciiTheme="minorHAnsi" w:hAnsiTheme="minorHAnsi" w:cstheme="minorHAnsi"/>
          <w:sz w:val="24"/>
        </w:rPr>
        <w:t xml:space="preserve"> data and migrate for Brokers.</w:t>
      </w:r>
    </w:p>
    <w:p w14:paraId="245DD726" w14:textId="2DB9E362" w:rsidR="00A11AC8" w:rsidRPr="00A11AC8" w:rsidRDefault="00A11AC8" w:rsidP="00A11AC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Generate the required insurance policy into the system via data entry process.</w:t>
      </w:r>
    </w:p>
    <w:p w14:paraId="3F139928" w14:textId="096F32B4" w:rsidR="00A11AC8" w:rsidRPr="00A11AC8" w:rsidRDefault="00A11AC8" w:rsidP="00A11AC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Holds the authority to cancel the policy if required and make endorsements.</w:t>
      </w:r>
    </w:p>
    <w:p w14:paraId="6DE770E4" w14:textId="29E1F9A0" w:rsidR="00A11AC8" w:rsidRPr="00A11AC8" w:rsidRDefault="00A11AC8" w:rsidP="00A11AC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Prepare MIS report and send emails to the insured.</w:t>
      </w:r>
    </w:p>
    <w:p w14:paraId="00D877EF" w14:textId="69A8059F" w:rsidR="00A11AC8" w:rsidRPr="00A11AC8" w:rsidRDefault="00A11AC8" w:rsidP="00A11AC8">
      <w:pPr>
        <w:pStyle w:val="ListParagraph"/>
        <w:numPr>
          <w:ilvl w:val="0"/>
          <w:numId w:val="5"/>
        </w:numPr>
        <w:spacing w:after="200" w:line="276" w:lineRule="auto"/>
        <w:rPr>
          <w:rFonts w:asciiTheme="minorHAnsi" w:hAnsiTheme="minorHAnsi" w:cstheme="minorHAnsi"/>
          <w:sz w:val="24"/>
        </w:rPr>
      </w:pPr>
      <w:r w:rsidRPr="00A11AC8">
        <w:rPr>
          <w:rFonts w:asciiTheme="minorHAnsi" w:hAnsiTheme="minorHAnsi" w:cstheme="minorHAnsi"/>
          <w:sz w:val="24"/>
        </w:rPr>
        <w:t>Scan, Print and Prepare important documents for the insurance policies and claims.</w:t>
      </w:r>
    </w:p>
    <w:p w14:paraId="5851F4DA" w14:textId="1A07ADE8" w:rsidR="003026D4" w:rsidRPr="003026D4" w:rsidRDefault="007C0ED4" w:rsidP="007C0ED4">
      <w:pPr>
        <w:tabs>
          <w:tab w:val="left" w:pos="8130"/>
        </w:tabs>
        <w:rPr>
          <w:rFonts w:asciiTheme="minorHAnsi" w:hAnsiTheme="minorHAnsi" w:cstheme="minorHAnsi"/>
          <w:b/>
          <w:sz w:val="24"/>
        </w:rPr>
      </w:pPr>
      <w:r>
        <w:rPr>
          <w:rFonts w:asciiTheme="minorHAnsi" w:hAnsiTheme="minorHAnsi" w:cstheme="minorHAnsi"/>
          <w:b/>
          <w:sz w:val="24"/>
        </w:rPr>
        <w:tab/>
      </w:r>
    </w:p>
    <w:p w14:paraId="38BF6EB5" w14:textId="2DC97B7E" w:rsidR="0007575B" w:rsidRPr="00AE26D9" w:rsidRDefault="00686154" w:rsidP="00C57D43">
      <w:pPr>
        <w:rPr>
          <w:rFonts w:asciiTheme="minorHAnsi" w:hAnsiTheme="minorHAnsi" w:cstheme="minorHAnsi"/>
          <w:b/>
          <w:i/>
          <w:sz w:val="24"/>
        </w:rPr>
      </w:pPr>
      <w:r>
        <w:rPr>
          <w:rFonts w:asciiTheme="minorHAnsi" w:hAnsiTheme="minorHAnsi" w:cstheme="minorHAnsi"/>
          <w:b/>
          <w:i/>
          <w:sz w:val="24"/>
        </w:rPr>
        <w:t>Call Centre Executive</w:t>
      </w:r>
      <w:r>
        <w:rPr>
          <w:rFonts w:asciiTheme="minorHAnsi" w:hAnsiTheme="minorHAnsi" w:cstheme="minorHAnsi"/>
          <w:b/>
          <w:i/>
          <w:sz w:val="24"/>
        </w:rPr>
        <w:tab/>
      </w:r>
      <w:r>
        <w:rPr>
          <w:rFonts w:asciiTheme="minorHAnsi" w:hAnsiTheme="minorHAnsi" w:cstheme="minorHAnsi"/>
          <w:b/>
          <w:i/>
          <w:sz w:val="24"/>
        </w:rPr>
        <w:tab/>
      </w:r>
      <w:r w:rsidR="005D2931" w:rsidRPr="00AE26D9">
        <w:rPr>
          <w:rFonts w:asciiTheme="minorHAnsi" w:hAnsiTheme="minorHAnsi" w:cstheme="minorHAnsi"/>
          <w:b/>
          <w:i/>
          <w:sz w:val="24"/>
        </w:rPr>
        <w:tab/>
      </w:r>
      <w:r w:rsidR="005D2931" w:rsidRPr="00AE26D9">
        <w:rPr>
          <w:rFonts w:asciiTheme="minorHAnsi" w:hAnsiTheme="minorHAnsi" w:cstheme="minorHAnsi"/>
          <w:b/>
          <w:i/>
          <w:sz w:val="24"/>
        </w:rPr>
        <w:tab/>
      </w:r>
      <w:r w:rsidR="00AE26D9">
        <w:rPr>
          <w:rFonts w:asciiTheme="minorHAnsi" w:hAnsiTheme="minorHAnsi" w:cstheme="minorHAnsi"/>
          <w:b/>
          <w:i/>
          <w:sz w:val="24"/>
        </w:rPr>
        <w:tab/>
      </w:r>
      <w:r w:rsidR="00AE26D9">
        <w:rPr>
          <w:rFonts w:asciiTheme="minorHAnsi" w:hAnsiTheme="minorHAnsi" w:cstheme="minorHAnsi"/>
          <w:b/>
          <w:i/>
          <w:sz w:val="24"/>
        </w:rPr>
        <w:tab/>
      </w:r>
      <w:r w:rsidR="00AE26D9">
        <w:rPr>
          <w:rFonts w:asciiTheme="minorHAnsi" w:hAnsiTheme="minorHAnsi" w:cstheme="minorHAnsi"/>
          <w:b/>
          <w:i/>
          <w:sz w:val="24"/>
        </w:rPr>
        <w:tab/>
      </w:r>
      <w:r w:rsidR="00AE26D9">
        <w:rPr>
          <w:rFonts w:asciiTheme="minorHAnsi" w:hAnsiTheme="minorHAnsi" w:cstheme="minorHAnsi"/>
          <w:b/>
          <w:i/>
          <w:sz w:val="24"/>
        </w:rPr>
        <w:tab/>
      </w:r>
      <w:r w:rsidR="00833F43">
        <w:rPr>
          <w:rFonts w:asciiTheme="minorHAnsi" w:hAnsiTheme="minorHAnsi" w:cstheme="minorHAnsi"/>
          <w:b/>
          <w:i/>
          <w:sz w:val="24"/>
        </w:rPr>
        <w:t xml:space="preserve">            July</w:t>
      </w:r>
      <w:r w:rsidR="0007575B" w:rsidRPr="00AE26D9">
        <w:rPr>
          <w:rFonts w:asciiTheme="minorHAnsi" w:hAnsiTheme="minorHAnsi" w:cstheme="minorHAnsi"/>
          <w:b/>
          <w:i/>
          <w:sz w:val="24"/>
        </w:rPr>
        <w:t xml:space="preserve"> 20</w:t>
      </w:r>
      <w:r w:rsidR="007C0ED4">
        <w:rPr>
          <w:rFonts w:asciiTheme="minorHAnsi" w:hAnsiTheme="minorHAnsi" w:cstheme="minorHAnsi"/>
          <w:b/>
          <w:i/>
          <w:sz w:val="24"/>
        </w:rPr>
        <w:t>11</w:t>
      </w:r>
      <w:r w:rsidR="0007575B" w:rsidRPr="00AE26D9">
        <w:rPr>
          <w:rFonts w:asciiTheme="minorHAnsi" w:hAnsiTheme="minorHAnsi" w:cstheme="minorHAnsi"/>
          <w:b/>
          <w:i/>
          <w:sz w:val="24"/>
        </w:rPr>
        <w:t xml:space="preserve"> – </w:t>
      </w:r>
      <w:r w:rsidR="007C0ED4">
        <w:rPr>
          <w:rFonts w:asciiTheme="minorHAnsi" w:hAnsiTheme="minorHAnsi" w:cstheme="minorHAnsi"/>
          <w:b/>
          <w:i/>
          <w:sz w:val="24"/>
        </w:rPr>
        <w:t>Janua</w:t>
      </w:r>
      <w:r w:rsidR="005D2931" w:rsidRPr="00AE26D9">
        <w:rPr>
          <w:rFonts w:asciiTheme="minorHAnsi" w:hAnsiTheme="minorHAnsi" w:cstheme="minorHAnsi"/>
          <w:b/>
          <w:i/>
          <w:sz w:val="24"/>
        </w:rPr>
        <w:t>r</w:t>
      </w:r>
      <w:r w:rsidR="007C0ED4">
        <w:rPr>
          <w:rFonts w:asciiTheme="minorHAnsi" w:hAnsiTheme="minorHAnsi" w:cstheme="minorHAnsi"/>
          <w:b/>
          <w:i/>
          <w:sz w:val="24"/>
        </w:rPr>
        <w:t>y</w:t>
      </w:r>
      <w:r w:rsidR="005D2931" w:rsidRPr="00AE26D9">
        <w:rPr>
          <w:rFonts w:asciiTheme="minorHAnsi" w:hAnsiTheme="minorHAnsi" w:cstheme="minorHAnsi"/>
          <w:b/>
          <w:i/>
          <w:sz w:val="24"/>
        </w:rPr>
        <w:t xml:space="preserve"> 201</w:t>
      </w:r>
      <w:r w:rsidR="007C0ED4">
        <w:rPr>
          <w:rFonts w:asciiTheme="minorHAnsi" w:hAnsiTheme="minorHAnsi" w:cstheme="minorHAnsi"/>
          <w:b/>
          <w:i/>
          <w:sz w:val="24"/>
        </w:rPr>
        <w:t>4</w:t>
      </w:r>
    </w:p>
    <w:p w14:paraId="2306EE65" w14:textId="07D53989" w:rsidR="0007575B" w:rsidRPr="00AE26D9" w:rsidRDefault="0007575B" w:rsidP="00C57D43">
      <w:pPr>
        <w:rPr>
          <w:rFonts w:asciiTheme="minorHAnsi" w:hAnsiTheme="minorHAnsi" w:cstheme="minorHAnsi"/>
          <w:b/>
          <w:i/>
          <w:sz w:val="24"/>
        </w:rPr>
      </w:pPr>
      <w:r w:rsidRPr="00AE26D9">
        <w:rPr>
          <w:rFonts w:asciiTheme="minorHAnsi" w:hAnsiTheme="minorHAnsi" w:cstheme="minorHAnsi"/>
          <w:b/>
          <w:i/>
          <w:sz w:val="24"/>
        </w:rPr>
        <w:t>Data Direct</w:t>
      </w:r>
      <w:r w:rsidR="005D2931" w:rsidRPr="00AE26D9">
        <w:rPr>
          <w:rFonts w:asciiTheme="minorHAnsi" w:hAnsiTheme="minorHAnsi" w:cstheme="minorHAnsi"/>
          <w:b/>
          <w:i/>
          <w:sz w:val="24"/>
        </w:rPr>
        <w:t xml:space="preserve"> </w:t>
      </w:r>
      <w:r w:rsidR="00BC6A6C" w:rsidRPr="00AE26D9">
        <w:rPr>
          <w:rFonts w:asciiTheme="minorHAnsi" w:hAnsiTheme="minorHAnsi" w:cstheme="minorHAnsi"/>
          <w:b/>
          <w:i/>
          <w:sz w:val="24"/>
        </w:rPr>
        <w:t>LLC</w:t>
      </w:r>
      <w:r w:rsidRPr="00AE26D9">
        <w:rPr>
          <w:rFonts w:asciiTheme="minorHAnsi" w:hAnsiTheme="minorHAnsi" w:cstheme="minorHAnsi"/>
          <w:b/>
          <w:i/>
          <w:sz w:val="24"/>
        </w:rPr>
        <w:t>, Dubai, UAE</w:t>
      </w:r>
    </w:p>
    <w:p w14:paraId="7E26E70E" w14:textId="77777777" w:rsidR="006E7C15" w:rsidRPr="00AE26D9" w:rsidRDefault="006E7C15" w:rsidP="00C57D43">
      <w:pPr>
        <w:rPr>
          <w:rFonts w:asciiTheme="minorHAnsi" w:hAnsiTheme="minorHAnsi" w:cstheme="minorHAnsi"/>
          <w:b/>
          <w:i/>
          <w:sz w:val="24"/>
        </w:rPr>
      </w:pPr>
      <w:r w:rsidRPr="00AE26D9">
        <w:rPr>
          <w:rFonts w:asciiTheme="minorHAnsi" w:hAnsiTheme="minorHAnsi" w:cstheme="minorHAnsi"/>
          <w:b/>
          <w:i/>
          <w:sz w:val="24"/>
        </w:rPr>
        <w:t>Key Responsibilities</w:t>
      </w:r>
    </w:p>
    <w:p w14:paraId="11D3E08A" w14:textId="77777777" w:rsidR="007C0ED4" w:rsidRPr="007C0ED4" w:rsidRDefault="007C0ED4" w:rsidP="007C0ED4">
      <w:pPr>
        <w:pStyle w:val="ListParagraph"/>
        <w:numPr>
          <w:ilvl w:val="0"/>
          <w:numId w:val="5"/>
        </w:numPr>
        <w:spacing w:after="200" w:line="276" w:lineRule="auto"/>
        <w:rPr>
          <w:rFonts w:asciiTheme="minorHAnsi" w:hAnsiTheme="minorHAnsi" w:cstheme="minorHAnsi"/>
          <w:sz w:val="24"/>
        </w:rPr>
      </w:pPr>
      <w:r w:rsidRPr="007C0ED4">
        <w:rPr>
          <w:rFonts w:asciiTheme="minorHAnsi" w:hAnsiTheme="minorHAnsi" w:cstheme="minorHAnsi"/>
          <w:sz w:val="24"/>
        </w:rPr>
        <w:t>Worked closely with marketing and sales team and upper management to achieve business goals via Marketing.</w:t>
      </w:r>
    </w:p>
    <w:p w14:paraId="0859C655" w14:textId="77777777" w:rsidR="007C0ED4" w:rsidRPr="007C0ED4" w:rsidRDefault="007C0ED4" w:rsidP="007C0ED4">
      <w:pPr>
        <w:pStyle w:val="ListParagraph"/>
        <w:numPr>
          <w:ilvl w:val="0"/>
          <w:numId w:val="5"/>
        </w:numPr>
        <w:spacing w:after="200" w:line="276" w:lineRule="auto"/>
        <w:rPr>
          <w:rFonts w:asciiTheme="minorHAnsi" w:hAnsiTheme="minorHAnsi" w:cstheme="minorHAnsi"/>
          <w:sz w:val="24"/>
        </w:rPr>
      </w:pPr>
      <w:r w:rsidRPr="007C0ED4">
        <w:rPr>
          <w:rFonts w:asciiTheme="minorHAnsi" w:hAnsiTheme="minorHAnsi" w:cstheme="minorHAnsi"/>
          <w:sz w:val="24"/>
        </w:rPr>
        <w:t>Done online registrations of top IT MANAGEMNT FIRMS in Middle East for IT events explaining new technology of HP, EMC, RSA AND EMITAC held in DUBAI, SAUDI ARABIA, QATAR, and BAHRAIN AND KUWAIT.</w:t>
      </w:r>
    </w:p>
    <w:p w14:paraId="771A6731" w14:textId="77777777" w:rsidR="007C0ED4" w:rsidRPr="007C0ED4" w:rsidRDefault="007C0ED4" w:rsidP="007C0ED4">
      <w:pPr>
        <w:pStyle w:val="ListParagraph"/>
        <w:numPr>
          <w:ilvl w:val="0"/>
          <w:numId w:val="5"/>
        </w:numPr>
        <w:spacing w:after="200" w:line="276" w:lineRule="auto"/>
        <w:rPr>
          <w:rFonts w:asciiTheme="minorHAnsi" w:hAnsiTheme="minorHAnsi" w:cstheme="minorHAnsi"/>
          <w:sz w:val="24"/>
        </w:rPr>
      </w:pPr>
      <w:r w:rsidRPr="007C0ED4">
        <w:rPr>
          <w:rFonts w:asciiTheme="minorHAnsi" w:hAnsiTheme="minorHAnsi" w:cstheme="minorHAnsi"/>
          <w:sz w:val="24"/>
        </w:rPr>
        <w:t>Done Telemarketing to generate hot leads for IT BACKUP MEDIA STORAGE AND ROTATION SERVICES in UAE.</w:t>
      </w:r>
    </w:p>
    <w:p w14:paraId="4AF5CB78" w14:textId="77777777" w:rsidR="007C0ED4" w:rsidRPr="007C0ED4" w:rsidRDefault="007C0ED4" w:rsidP="007C0ED4">
      <w:pPr>
        <w:pStyle w:val="ListParagraph"/>
        <w:numPr>
          <w:ilvl w:val="0"/>
          <w:numId w:val="5"/>
        </w:numPr>
        <w:spacing w:after="200" w:line="276" w:lineRule="auto"/>
        <w:rPr>
          <w:rFonts w:asciiTheme="minorHAnsi" w:hAnsiTheme="minorHAnsi" w:cstheme="minorHAnsi"/>
          <w:sz w:val="24"/>
        </w:rPr>
      </w:pPr>
      <w:r w:rsidRPr="007C0ED4">
        <w:rPr>
          <w:rFonts w:asciiTheme="minorHAnsi" w:hAnsiTheme="minorHAnsi" w:cstheme="minorHAnsi"/>
          <w:sz w:val="24"/>
        </w:rPr>
        <w:t>Done online surveys to promote and explain VSPEX solutions (IT) for EMC in Qatar and Bahrain.</w:t>
      </w:r>
    </w:p>
    <w:p w14:paraId="528BA06C" w14:textId="77777777" w:rsidR="007C0ED4" w:rsidRPr="007C0ED4" w:rsidRDefault="007C0ED4" w:rsidP="007C0ED4">
      <w:pPr>
        <w:pStyle w:val="ListParagraph"/>
        <w:numPr>
          <w:ilvl w:val="0"/>
          <w:numId w:val="5"/>
        </w:numPr>
        <w:spacing w:after="200" w:line="276" w:lineRule="auto"/>
        <w:rPr>
          <w:rFonts w:asciiTheme="minorHAnsi" w:hAnsiTheme="minorHAnsi" w:cstheme="minorHAnsi"/>
          <w:sz w:val="24"/>
        </w:rPr>
      </w:pPr>
      <w:r w:rsidRPr="007C0ED4">
        <w:rPr>
          <w:rFonts w:asciiTheme="minorHAnsi" w:hAnsiTheme="minorHAnsi" w:cstheme="minorHAnsi"/>
          <w:sz w:val="24"/>
        </w:rPr>
        <w:t>DONE telemarketing for DU business call selective services to all business firms.</w:t>
      </w:r>
    </w:p>
    <w:p w14:paraId="357B0C4E" w14:textId="77777777" w:rsidR="006E7C15" w:rsidRPr="00AE26D9" w:rsidRDefault="006E7C15" w:rsidP="00C57D43">
      <w:pPr>
        <w:rPr>
          <w:rFonts w:asciiTheme="minorHAnsi" w:hAnsiTheme="minorHAnsi" w:cstheme="minorHAnsi"/>
          <w:b/>
          <w:sz w:val="24"/>
        </w:rPr>
      </w:pPr>
    </w:p>
    <w:p w14:paraId="56E2CDE6" w14:textId="77777777" w:rsidR="00B17D52" w:rsidRPr="00BC61C2" w:rsidRDefault="00B17D52" w:rsidP="00BC61C2">
      <w:pPr>
        <w:rPr>
          <w:rFonts w:asciiTheme="minorHAnsi" w:hAnsiTheme="minorHAnsi" w:cstheme="minorHAnsi"/>
          <w:b/>
          <w:i/>
          <w:sz w:val="24"/>
        </w:rPr>
      </w:pPr>
    </w:p>
    <w:p w14:paraId="5601DF13" w14:textId="2B5302E5" w:rsidR="00C57D43" w:rsidRPr="00AE26D9" w:rsidRDefault="00833F43" w:rsidP="00C57D43">
      <w:pPr>
        <w:jc w:val="lowKashida"/>
        <w:rPr>
          <w:rFonts w:asciiTheme="minorHAnsi" w:hAnsiTheme="minorHAnsi" w:cstheme="minorHAnsi"/>
          <w:b/>
          <w:bCs/>
          <w:i/>
          <w:sz w:val="24"/>
        </w:rPr>
      </w:pPr>
      <w:r>
        <w:rPr>
          <w:rFonts w:asciiTheme="minorHAnsi" w:hAnsiTheme="minorHAnsi" w:cstheme="minorHAnsi"/>
          <w:b/>
          <w:i/>
          <w:sz w:val="24"/>
        </w:rPr>
        <w:t>Call Centre Executive</w:t>
      </w:r>
      <w:r>
        <w:rPr>
          <w:rFonts w:asciiTheme="minorHAnsi" w:hAnsiTheme="minorHAnsi" w:cstheme="minorHAnsi"/>
          <w:b/>
          <w:i/>
          <w:sz w:val="24"/>
        </w:rPr>
        <w:tab/>
      </w:r>
      <w:r>
        <w:rPr>
          <w:rFonts w:asciiTheme="minorHAnsi" w:hAnsiTheme="minorHAnsi" w:cstheme="minorHAnsi"/>
          <w:b/>
          <w:i/>
          <w:sz w:val="24"/>
        </w:rPr>
        <w:tab/>
      </w:r>
      <w:r w:rsidR="00A626D8" w:rsidRPr="00AE26D9">
        <w:rPr>
          <w:rFonts w:asciiTheme="minorHAnsi" w:hAnsiTheme="minorHAnsi" w:cstheme="minorHAnsi"/>
          <w:b/>
          <w:bCs/>
          <w:i/>
          <w:sz w:val="24"/>
        </w:rPr>
        <w:tab/>
      </w:r>
      <w:r w:rsidR="00A626D8" w:rsidRPr="00AE26D9">
        <w:rPr>
          <w:rFonts w:asciiTheme="minorHAnsi" w:hAnsiTheme="minorHAnsi" w:cstheme="minorHAnsi"/>
          <w:b/>
          <w:bCs/>
          <w:i/>
          <w:sz w:val="24"/>
        </w:rPr>
        <w:tab/>
      </w:r>
      <w:r w:rsidR="00A626D8" w:rsidRPr="00AE26D9">
        <w:rPr>
          <w:rFonts w:asciiTheme="minorHAnsi" w:hAnsiTheme="minorHAnsi" w:cstheme="minorHAnsi"/>
          <w:b/>
          <w:bCs/>
          <w:i/>
          <w:sz w:val="24"/>
        </w:rPr>
        <w:tab/>
      </w:r>
      <w:r w:rsidR="00A626D8" w:rsidRPr="00AE26D9">
        <w:rPr>
          <w:rFonts w:asciiTheme="minorHAnsi" w:hAnsiTheme="minorHAnsi" w:cstheme="minorHAnsi"/>
          <w:b/>
          <w:bCs/>
          <w:i/>
          <w:sz w:val="24"/>
        </w:rPr>
        <w:tab/>
      </w:r>
      <w:r w:rsidR="00AE26D9">
        <w:rPr>
          <w:rFonts w:asciiTheme="minorHAnsi" w:hAnsiTheme="minorHAnsi" w:cstheme="minorHAnsi"/>
          <w:b/>
          <w:bCs/>
          <w:i/>
          <w:sz w:val="24"/>
        </w:rPr>
        <w:tab/>
      </w:r>
      <w:r w:rsidR="00AE26D9">
        <w:rPr>
          <w:rFonts w:asciiTheme="minorHAnsi" w:hAnsiTheme="minorHAnsi" w:cstheme="minorHAnsi"/>
          <w:b/>
          <w:bCs/>
          <w:i/>
          <w:sz w:val="24"/>
        </w:rPr>
        <w:tab/>
      </w:r>
      <w:r w:rsidR="00AE26D9">
        <w:rPr>
          <w:rFonts w:asciiTheme="minorHAnsi" w:hAnsiTheme="minorHAnsi" w:cstheme="minorHAnsi"/>
          <w:b/>
          <w:bCs/>
          <w:i/>
          <w:sz w:val="24"/>
        </w:rPr>
        <w:tab/>
      </w:r>
      <w:r>
        <w:rPr>
          <w:rFonts w:asciiTheme="minorHAnsi" w:hAnsiTheme="minorHAnsi" w:cstheme="minorHAnsi"/>
          <w:b/>
          <w:bCs/>
          <w:i/>
          <w:sz w:val="24"/>
        </w:rPr>
        <w:t>January 2011</w:t>
      </w:r>
      <w:r w:rsidR="00C57D43" w:rsidRPr="00AE26D9">
        <w:rPr>
          <w:rFonts w:asciiTheme="minorHAnsi" w:hAnsiTheme="minorHAnsi" w:cstheme="minorHAnsi"/>
          <w:b/>
          <w:bCs/>
          <w:i/>
          <w:sz w:val="24"/>
        </w:rPr>
        <w:t xml:space="preserve"> - </w:t>
      </w:r>
      <w:r>
        <w:rPr>
          <w:rFonts w:asciiTheme="minorHAnsi" w:hAnsiTheme="minorHAnsi" w:cstheme="minorHAnsi"/>
          <w:b/>
          <w:bCs/>
          <w:i/>
          <w:sz w:val="24"/>
        </w:rPr>
        <w:t>June</w:t>
      </w:r>
      <w:r w:rsidR="00C57D43" w:rsidRPr="00AE26D9">
        <w:rPr>
          <w:rFonts w:asciiTheme="minorHAnsi" w:hAnsiTheme="minorHAnsi" w:cstheme="minorHAnsi"/>
          <w:b/>
          <w:bCs/>
          <w:i/>
          <w:sz w:val="24"/>
        </w:rPr>
        <w:t xml:space="preserve"> 201</w:t>
      </w:r>
      <w:r>
        <w:rPr>
          <w:rFonts w:asciiTheme="minorHAnsi" w:hAnsiTheme="minorHAnsi" w:cstheme="minorHAnsi"/>
          <w:b/>
          <w:bCs/>
          <w:i/>
          <w:sz w:val="24"/>
        </w:rPr>
        <w:t>1</w:t>
      </w:r>
    </w:p>
    <w:p w14:paraId="20D7B2AC" w14:textId="7FB2DF4C" w:rsidR="00C57D43" w:rsidRPr="00AE26D9" w:rsidRDefault="00833F43" w:rsidP="00C57D43">
      <w:pPr>
        <w:jc w:val="lowKashida"/>
        <w:rPr>
          <w:rFonts w:asciiTheme="minorHAnsi" w:hAnsiTheme="minorHAnsi" w:cstheme="minorHAnsi"/>
          <w:b/>
          <w:bCs/>
          <w:sz w:val="24"/>
          <w:lang w:val="it-IT"/>
        </w:rPr>
      </w:pPr>
      <w:r w:rsidRPr="00833F43">
        <w:rPr>
          <w:rFonts w:asciiTheme="minorHAnsi" w:hAnsiTheme="minorHAnsi" w:cstheme="minorHAnsi"/>
          <w:b/>
          <w:bCs/>
          <w:i/>
          <w:sz w:val="24"/>
          <w:lang w:val="it-IT"/>
        </w:rPr>
        <w:t>Immex Courier</w:t>
      </w:r>
      <w:r w:rsidR="00C57D43" w:rsidRPr="00AE26D9">
        <w:rPr>
          <w:rFonts w:asciiTheme="minorHAnsi" w:hAnsiTheme="minorHAnsi" w:cstheme="minorHAnsi"/>
          <w:b/>
          <w:bCs/>
          <w:i/>
          <w:sz w:val="24"/>
          <w:lang w:val="it-IT"/>
        </w:rPr>
        <w:t>, Dubai, U.A.E</w:t>
      </w:r>
    </w:p>
    <w:p w14:paraId="2C21CEE0" w14:textId="77777777" w:rsidR="003A5987" w:rsidRPr="00AE26D9" w:rsidRDefault="003A5987" w:rsidP="003A5987">
      <w:pPr>
        <w:rPr>
          <w:rFonts w:asciiTheme="minorHAnsi" w:hAnsiTheme="minorHAnsi" w:cstheme="minorHAnsi"/>
          <w:b/>
          <w:i/>
          <w:sz w:val="24"/>
        </w:rPr>
      </w:pPr>
      <w:r w:rsidRPr="00AE26D9">
        <w:rPr>
          <w:rFonts w:asciiTheme="minorHAnsi" w:hAnsiTheme="minorHAnsi" w:cstheme="minorHAnsi"/>
          <w:b/>
          <w:i/>
          <w:sz w:val="24"/>
        </w:rPr>
        <w:t>Key Responsibilities</w:t>
      </w:r>
    </w:p>
    <w:p w14:paraId="0E98C7E9" w14:textId="4E2DAD11" w:rsidR="00833F43" w:rsidRPr="00833F43" w:rsidRDefault="00833F43" w:rsidP="00833F43">
      <w:pPr>
        <w:pStyle w:val="ListParagraph"/>
        <w:numPr>
          <w:ilvl w:val="0"/>
          <w:numId w:val="5"/>
        </w:numPr>
        <w:spacing w:after="200" w:line="276" w:lineRule="auto"/>
        <w:rPr>
          <w:rFonts w:asciiTheme="minorHAnsi" w:hAnsiTheme="minorHAnsi" w:cstheme="minorHAnsi"/>
          <w:sz w:val="24"/>
        </w:rPr>
      </w:pPr>
      <w:r w:rsidRPr="00833F43">
        <w:rPr>
          <w:rFonts w:asciiTheme="minorHAnsi" w:hAnsiTheme="minorHAnsi" w:cstheme="minorHAnsi"/>
          <w:sz w:val="24"/>
        </w:rPr>
        <w:t>Provided high valued customer service to internal and external customers.</w:t>
      </w:r>
    </w:p>
    <w:p w14:paraId="1639F7F5" w14:textId="680B9ADA" w:rsidR="00833F43" w:rsidRPr="00833F43" w:rsidRDefault="00833F43" w:rsidP="00833F43">
      <w:pPr>
        <w:pStyle w:val="ListParagraph"/>
        <w:numPr>
          <w:ilvl w:val="0"/>
          <w:numId w:val="5"/>
        </w:numPr>
        <w:spacing w:after="200" w:line="276" w:lineRule="auto"/>
        <w:rPr>
          <w:rFonts w:asciiTheme="minorHAnsi" w:hAnsiTheme="minorHAnsi" w:cstheme="minorHAnsi"/>
          <w:sz w:val="24"/>
        </w:rPr>
      </w:pPr>
      <w:r w:rsidRPr="00833F43">
        <w:rPr>
          <w:rFonts w:asciiTheme="minorHAnsi" w:hAnsiTheme="minorHAnsi" w:cstheme="minorHAnsi"/>
          <w:sz w:val="24"/>
        </w:rPr>
        <w:t>Handled all inbound calls for bookings and arrange for couriers.</w:t>
      </w:r>
    </w:p>
    <w:p w14:paraId="48EA4254" w14:textId="69C944E3" w:rsidR="00833F43" w:rsidRPr="00833F43" w:rsidRDefault="00833F43" w:rsidP="00833F43">
      <w:pPr>
        <w:pStyle w:val="ListParagraph"/>
        <w:numPr>
          <w:ilvl w:val="0"/>
          <w:numId w:val="5"/>
        </w:numPr>
        <w:spacing w:after="200" w:line="276" w:lineRule="auto"/>
        <w:rPr>
          <w:rFonts w:asciiTheme="minorHAnsi" w:hAnsiTheme="minorHAnsi" w:cstheme="minorHAnsi"/>
          <w:sz w:val="24"/>
        </w:rPr>
      </w:pPr>
      <w:r w:rsidRPr="00833F43">
        <w:rPr>
          <w:rFonts w:asciiTheme="minorHAnsi" w:hAnsiTheme="minorHAnsi" w:cstheme="minorHAnsi"/>
          <w:sz w:val="24"/>
        </w:rPr>
        <w:t>Deal with customer queries and arrange for bullet service bookings.</w:t>
      </w:r>
    </w:p>
    <w:p w14:paraId="25D30728" w14:textId="57CB2CC4" w:rsidR="00C57D43" w:rsidRPr="00833F43" w:rsidRDefault="00833F43" w:rsidP="00833F43">
      <w:pPr>
        <w:pStyle w:val="ListParagraph"/>
        <w:numPr>
          <w:ilvl w:val="0"/>
          <w:numId w:val="5"/>
        </w:numPr>
        <w:spacing w:after="200" w:line="276" w:lineRule="auto"/>
        <w:rPr>
          <w:rFonts w:asciiTheme="minorHAnsi" w:hAnsiTheme="minorHAnsi" w:cstheme="minorHAnsi"/>
          <w:sz w:val="24"/>
        </w:rPr>
      </w:pPr>
      <w:r w:rsidRPr="00833F43">
        <w:rPr>
          <w:rFonts w:asciiTheme="minorHAnsi" w:hAnsiTheme="minorHAnsi" w:cstheme="minorHAnsi"/>
          <w:sz w:val="24"/>
        </w:rPr>
        <w:t>Prepared daily report of achieved targets and sent to supervisor.</w:t>
      </w:r>
    </w:p>
    <w:p w14:paraId="2BC6616C" w14:textId="77777777" w:rsidR="00A626D8" w:rsidRPr="00833F43" w:rsidRDefault="00A626D8" w:rsidP="00833F43">
      <w:pPr>
        <w:pStyle w:val="ListParagraph"/>
        <w:numPr>
          <w:ilvl w:val="0"/>
          <w:numId w:val="5"/>
        </w:numPr>
        <w:spacing w:after="200" w:line="276" w:lineRule="auto"/>
        <w:rPr>
          <w:rFonts w:asciiTheme="minorHAnsi" w:hAnsiTheme="minorHAnsi" w:cstheme="minorHAnsi"/>
          <w:sz w:val="24"/>
        </w:rPr>
      </w:pPr>
      <w:r w:rsidRPr="00833F43">
        <w:rPr>
          <w:rFonts w:asciiTheme="minorHAnsi" w:hAnsiTheme="minorHAnsi" w:cstheme="minorHAnsi"/>
          <w:sz w:val="24"/>
        </w:rPr>
        <w:t>Business Development/Sales/Client Relationship Management</w:t>
      </w:r>
    </w:p>
    <w:p w14:paraId="19ECE3E8" w14:textId="288146A7" w:rsidR="00C57D43" w:rsidRDefault="00C57D43" w:rsidP="00C57D43">
      <w:pPr>
        <w:rPr>
          <w:rFonts w:asciiTheme="minorHAnsi" w:hAnsiTheme="minorHAnsi" w:cstheme="minorHAnsi"/>
          <w:i/>
          <w:sz w:val="24"/>
          <w:lang w:val="en-US"/>
        </w:rPr>
      </w:pPr>
    </w:p>
    <w:p w14:paraId="02803A48" w14:textId="4EF94B55" w:rsidR="00833F43" w:rsidRDefault="00833F43" w:rsidP="00C57D43">
      <w:pPr>
        <w:rPr>
          <w:rFonts w:asciiTheme="minorHAnsi" w:hAnsiTheme="minorHAnsi" w:cstheme="minorHAnsi"/>
          <w:i/>
          <w:sz w:val="24"/>
          <w:lang w:val="en-US"/>
        </w:rPr>
      </w:pPr>
    </w:p>
    <w:p w14:paraId="4CCBCA41" w14:textId="411AF94D" w:rsidR="008E3A2C" w:rsidRDefault="008E3A2C" w:rsidP="00C57D43">
      <w:pPr>
        <w:rPr>
          <w:rFonts w:asciiTheme="minorHAnsi" w:hAnsiTheme="minorHAnsi" w:cstheme="minorHAnsi"/>
          <w:i/>
          <w:sz w:val="24"/>
          <w:lang w:val="en-US"/>
        </w:rPr>
      </w:pPr>
    </w:p>
    <w:p w14:paraId="42DAE912" w14:textId="632C392B" w:rsidR="008E3A2C" w:rsidRDefault="008E3A2C" w:rsidP="00C57D43">
      <w:pPr>
        <w:rPr>
          <w:rFonts w:asciiTheme="minorHAnsi" w:hAnsiTheme="minorHAnsi" w:cstheme="minorHAnsi"/>
          <w:i/>
          <w:sz w:val="24"/>
          <w:lang w:val="en-US"/>
        </w:rPr>
      </w:pPr>
    </w:p>
    <w:p w14:paraId="329A1A76" w14:textId="5CF5F3A9" w:rsidR="008E3A2C" w:rsidRDefault="008E3A2C" w:rsidP="00C57D43">
      <w:pPr>
        <w:rPr>
          <w:rFonts w:asciiTheme="minorHAnsi" w:hAnsiTheme="minorHAnsi" w:cstheme="minorHAnsi"/>
          <w:i/>
          <w:sz w:val="24"/>
          <w:lang w:val="en-US"/>
        </w:rPr>
      </w:pPr>
    </w:p>
    <w:p w14:paraId="62918F95" w14:textId="053E2445" w:rsidR="008E3A2C" w:rsidRDefault="008E3A2C" w:rsidP="00C57D43">
      <w:pPr>
        <w:rPr>
          <w:rFonts w:asciiTheme="minorHAnsi" w:hAnsiTheme="minorHAnsi" w:cstheme="minorHAnsi"/>
          <w:i/>
          <w:sz w:val="24"/>
          <w:lang w:val="en-US"/>
        </w:rPr>
      </w:pPr>
    </w:p>
    <w:p w14:paraId="3C021613" w14:textId="3715BAC8" w:rsidR="008E3A2C" w:rsidRDefault="008E3A2C" w:rsidP="00C57D43">
      <w:pPr>
        <w:rPr>
          <w:rFonts w:asciiTheme="minorHAnsi" w:hAnsiTheme="minorHAnsi" w:cstheme="minorHAnsi"/>
          <w:i/>
          <w:sz w:val="24"/>
          <w:lang w:val="en-US"/>
        </w:rPr>
      </w:pPr>
    </w:p>
    <w:p w14:paraId="57AB695D" w14:textId="77777777" w:rsidR="008E3A2C" w:rsidRDefault="008E3A2C" w:rsidP="00C57D43">
      <w:pPr>
        <w:rPr>
          <w:rFonts w:asciiTheme="minorHAnsi" w:hAnsiTheme="minorHAnsi" w:cstheme="minorHAnsi"/>
          <w:i/>
          <w:sz w:val="24"/>
          <w:lang w:val="en-US"/>
        </w:rPr>
      </w:pPr>
    </w:p>
    <w:p w14:paraId="55427C77" w14:textId="72ADD462" w:rsidR="00833F43" w:rsidRDefault="00833F43" w:rsidP="00C57D43">
      <w:pPr>
        <w:rPr>
          <w:rFonts w:asciiTheme="minorHAnsi" w:hAnsiTheme="minorHAnsi" w:cstheme="minorHAnsi"/>
          <w:i/>
          <w:sz w:val="24"/>
          <w:lang w:val="en-US"/>
        </w:rPr>
      </w:pPr>
    </w:p>
    <w:p w14:paraId="11B9AB7D" w14:textId="1AF4A5DE" w:rsidR="00833F43" w:rsidRDefault="00833F43" w:rsidP="00C57D43">
      <w:pPr>
        <w:rPr>
          <w:rFonts w:asciiTheme="minorHAnsi" w:hAnsiTheme="minorHAnsi" w:cstheme="minorHAnsi"/>
          <w:i/>
          <w:sz w:val="24"/>
          <w:lang w:val="en-US"/>
        </w:rPr>
      </w:pPr>
    </w:p>
    <w:p w14:paraId="368BE5C1" w14:textId="2FF9E81E" w:rsidR="00833F43" w:rsidRDefault="00833F43" w:rsidP="00C57D43">
      <w:pPr>
        <w:rPr>
          <w:rFonts w:asciiTheme="minorHAnsi" w:hAnsiTheme="minorHAnsi" w:cstheme="minorHAnsi"/>
          <w:i/>
          <w:sz w:val="24"/>
          <w:lang w:val="en-US"/>
        </w:rPr>
      </w:pPr>
    </w:p>
    <w:p w14:paraId="214A99EC" w14:textId="77777777" w:rsidR="00833F43" w:rsidRPr="00AE26D9" w:rsidRDefault="00833F43" w:rsidP="00C57D43">
      <w:pPr>
        <w:rPr>
          <w:rFonts w:asciiTheme="minorHAnsi" w:hAnsiTheme="minorHAnsi" w:cstheme="minorHAnsi"/>
          <w:i/>
          <w:sz w:val="24"/>
          <w:lang w:val="en-US"/>
        </w:rPr>
      </w:pPr>
    </w:p>
    <w:p w14:paraId="2FEFFC18" w14:textId="77777777" w:rsidR="00C57D43" w:rsidRPr="00063968" w:rsidRDefault="00C57D43" w:rsidP="00C57D43">
      <w:pPr>
        <w:rPr>
          <w:rFonts w:asciiTheme="minorHAnsi" w:hAnsiTheme="minorHAnsi" w:cstheme="minorHAnsi"/>
          <w:b/>
          <w:sz w:val="24"/>
          <w:u w:val="single"/>
        </w:rPr>
      </w:pPr>
      <w:r w:rsidRPr="00063968">
        <w:rPr>
          <w:rFonts w:asciiTheme="minorHAnsi" w:hAnsiTheme="minorHAnsi" w:cstheme="minorHAnsi"/>
          <w:b/>
          <w:sz w:val="24"/>
          <w:u w:val="single"/>
        </w:rPr>
        <w:lastRenderedPageBreak/>
        <w:t>Qualifications &amp; Skills</w:t>
      </w:r>
    </w:p>
    <w:p w14:paraId="24A70321" w14:textId="07463F6E" w:rsidR="00C57D43" w:rsidRPr="00833F43" w:rsidRDefault="00C57D43" w:rsidP="00833F43">
      <w:pPr>
        <w:pStyle w:val="ListParagraph"/>
        <w:numPr>
          <w:ilvl w:val="0"/>
          <w:numId w:val="7"/>
        </w:numPr>
        <w:rPr>
          <w:rFonts w:asciiTheme="minorHAnsi" w:hAnsiTheme="minorHAnsi" w:cstheme="minorHAnsi"/>
          <w:bCs/>
          <w:sz w:val="24"/>
        </w:rPr>
      </w:pPr>
      <w:r w:rsidRPr="00833F43">
        <w:rPr>
          <w:rFonts w:asciiTheme="minorHAnsi" w:hAnsiTheme="minorHAnsi" w:cstheme="minorHAnsi"/>
          <w:bCs/>
          <w:sz w:val="24"/>
        </w:rPr>
        <w:t xml:space="preserve">BBA in Management </w:t>
      </w:r>
      <w:r w:rsidR="00A62483" w:rsidRPr="00A62483">
        <w:rPr>
          <w:rFonts w:asciiTheme="minorHAnsi" w:hAnsiTheme="minorHAnsi" w:cstheme="minorHAnsi"/>
          <w:bCs/>
          <w:sz w:val="24"/>
        </w:rPr>
        <w:t>University of Punjab Lahore, Pakistan</w:t>
      </w:r>
      <w:r w:rsidR="00A62483">
        <w:rPr>
          <w:rFonts w:asciiTheme="minorHAnsi" w:hAnsiTheme="minorHAnsi" w:cstheme="minorHAnsi"/>
          <w:bCs/>
          <w:sz w:val="24"/>
        </w:rPr>
        <w:t>. (2015)</w:t>
      </w:r>
    </w:p>
    <w:p w14:paraId="3A7EA22F" w14:textId="2CFC13F0" w:rsidR="00A62483" w:rsidRPr="00A62483" w:rsidRDefault="00A62483" w:rsidP="00A62483">
      <w:pPr>
        <w:pStyle w:val="ListParagraph"/>
        <w:numPr>
          <w:ilvl w:val="0"/>
          <w:numId w:val="7"/>
        </w:numPr>
        <w:rPr>
          <w:rFonts w:asciiTheme="minorHAnsi" w:hAnsiTheme="minorHAnsi" w:cstheme="minorHAnsi"/>
          <w:bCs/>
          <w:sz w:val="24"/>
        </w:rPr>
      </w:pPr>
      <w:r w:rsidRPr="00A62483">
        <w:rPr>
          <w:rFonts w:asciiTheme="minorHAnsi" w:hAnsiTheme="minorHAnsi" w:cstheme="minorHAnsi"/>
          <w:bCs/>
          <w:sz w:val="24"/>
        </w:rPr>
        <w:t>HSSC-Commerce: H.H.</w:t>
      </w:r>
      <w:r>
        <w:rPr>
          <w:rFonts w:asciiTheme="minorHAnsi" w:hAnsiTheme="minorHAnsi" w:cstheme="minorHAnsi"/>
          <w:bCs/>
          <w:sz w:val="24"/>
        </w:rPr>
        <w:t xml:space="preserve"> </w:t>
      </w:r>
      <w:r w:rsidRPr="00A62483">
        <w:rPr>
          <w:rFonts w:asciiTheme="minorHAnsi" w:hAnsiTheme="minorHAnsi" w:cstheme="minorHAnsi"/>
          <w:bCs/>
          <w:sz w:val="24"/>
        </w:rPr>
        <w:t>Sheikh Rashid Al Maktoum Pakistan School Dubai, UAE. (2010)</w:t>
      </w:r>
    </w:p>
    <w:p w14:paraId="2720AFDB" w14:textId="5D95A1C5" w:rsidR="00A62483" w:rsidRPr="00A62483" w:rsidRDefault="00A62483" w:rsidP="00A62483">
      <w:pPr>
        <w:pStyle w:val="ListParagraph"/>
        <w:numPr>
          <w:ilvl w:val="0"/>
          <w:numId w:val="7"/>
        </w:numPr>
        <w:rPr>
          <w:rFonts w:asciiTheme="minorHAnsi" w:hAnsiTheme="minorHAnsi" w:cstheme="minorHAnsi"/>
          <w:bCs/>
          <w:sz w:val="24"/>
        </w:rPr>
      </w:pPr>
      <w:r w:rsidRPr="00A62483">
        <w:rPr>
          <w:rFonts w:asciiTheme="minorHAnsi" w:hAnsiTheme="minorHAnsi" w:cstheme="minorHAnsi"/>
          <w:bCs/>
          <w:sz w:val="24"/>
        </w:rPr>
        <w:t>SSC-ARTS: H.H. Sheikh Rashid Al Maktoum Pakistan School Dubai, UAE. (2008)</w:t>
      </w:r>
    </w:p>
    <w:p w14:paraId="655A397B" w14:textId="01315B16" w:rsidR="00C57D43" w:rsidRPr="00833F43" w:rsidRDefault="00C57D43" w:rsidP="00833F43">
      <w:pPr>
        <w:pStyle w:val="ListParagraph"/>
        <w:numPr>
          <w:ilvl w:val="0"/>
          <w:numId w:val="7"/>
        </w:numPr>
        <w:rPr>
          <w:rFonts w:asciiTheme="minorHAnsi" w:hAnsiTheme="minorHAnsi" w:cstheme="minorHAnsi"/>
          <w:bCs/>
          <w:sz w:val="24"/>
        </w:rPr>
      </w:pPr>
      <w:r w:rsidRPr="00833F43">
        <w:rPr>
          <w:rFonts w:asciiTheme="minorHAnsi" w:hAnsiTheme="minorHAnsi" w:cstheme="minorHAnsi"/>
          <w:bCs/>
          <w:sz w:val="24"/>
        </w:rPr>
        <w:t>MS Excel, Word &amp; PowerPoint.</w:t>
      </w:r>
    </w:p>
    <w:p w14:paraId="515C08C3" w14:textId="07F07BFA" w:rsidR="00C57D43" w:rsidRPr="00833F43" w:rsidRDefault="00C57D43" w:rsidP="00833F43">
      <w:pPr>
        <w:pStyle w:val="ListParagraph"/>
        <w:numPr>
          <w:ilvl w:val="0"/>
          <w:numId w:val="7"/>
        </w:numPr>
        <w:rPr>
          <w:rFonts w:asciiTheme="minorHAnsi" w:hAnsiTheme="minorHAnsi" w:cstheme="minorHAnsi"/>
          <w:bCs/>
          <w:sz w:val="24"/>
        </w:rPr>
      </w:pPr>
      <w:r w:rsidRPr="00833F43">
        <w:rPr>
          <w:rFonts w:asciiTheme="minorHAnsi" w:hAnsiTheme="minorHAnsi" w:cstheme="minorHAnsi"/>
          <w:bCs/>
          <w:sz w:val="24"/>
        </w:rPr>
        <w:t>Sales Force CRM super user.</w:t>
      </w:r>
    </w:p>
    <w:p w14:paraId="037694B0" w14:textId="5452533B" w:rsidR="00C57D43" w:rsidRPr="00833F43" w:rsidRDefault="00C57D43" w:rsidP="00833F43">
      <w:pPr>
        <w:pStyle w:val="ListParagraph"/>
        <w:numPr>
          <w:ilvl w:val="0"/>
          <w:numId w:val="7"/>
        </w:numPr>
        <w:rPr>
          <w:rFonts w:asciiTheme="minorHAnsi" w:hAnsiTheme="minorHAnsi" w:cstheme="minorHAnsi"/>
          <w:bCs/>
          <w:sz w:val="24"/>
        </w:rPr>
      </w:pPr>
      <w:r w:rsidRPr="00833F43">
        <w:rPr>
          <w:rFonts w:asciiTheme="minorHAnsi" w:hAnsiTheme="minorHAnsi" w:cstheme="minorHAnsi"/>
          <w:bCs/>
          <w:sz w:val="24"/>
        </w:rPr>
        <w:t xml:space="preserve">Holding a valid </w:t>
      </w:r>
      <w:r w:rsidR="00A626D8" w:rsidRPr="00833F43">
        <w:rPr>
          <w:rFonts w:asciiTheme="minorHAnsi" w:hAnsiTheme="minorHAnsi" w:cstheme="minorHAnsi"/>
          <w:bCs/>
          <w:sz w:val="24"/>
        </w:rPr>
        <w:t xml:space="preserve">UAE </w:t>
      </w:r>
      <w:r w:rsidRPr="00833F43">
        <w:rPr>
          <w:rFonts w:asciiTheme="minorHAnsi" w:hAnsiTheme="minorHAnsi" w:cstheme="minorHAnsi"/>
          <w:bCs/>
          <w:sz w:val="24"/>
        </w:rPr>
        <w:t>driving license.</w:t>
      </w:r>
    </w:p>
    <w:p w14:paraId="69C1AA25" w14:textId="4CD73891" w:rsidR="00833F43" w:rsidRPr="00833F43" w:rsidRDefault="00A62483" w:rsidP="00833F43">
      <w:pPr>
        <w:pStyle w:val="ListParagraph"/>
        <w:numPr>
          <w:ilvl w:val="0"/>
          <w:numId w:val="7"/>
        </w:numPr>
        <w:rPr>
          <w:rFonts w:asciiTheme="minorHAnsi" w:hAnsiTheme="minorHAnsi" w:cstheme="minorHAnsi"/>
          <w:bCs/>
          <w:sz w:val="24"/>
        </w:rPr>
      </w:pPr>
      <w:r>
        <w:rPr>
          <w:rFonts w:asciiTheme="minorHAnsi" w:hAnsiTheme="minorHAnsi" w:cstheme="minorHAnsi"/>
          <w:bCs/>
          <w:sz w:val="24"/>
        </w:rPr>
        <w:t>E</w:t>
      </w:r>
      <w:r w:rsidR="00833F43" w:rsidRPr="00833F43">
        <w:rPr>
          <w:rFonts w:asciiTheme="minorHAnsi" w:hAnsiTheme="minorHAnsi" w:cstheme="minorHAnsi"/>
          <w:bCs/>
          <w:sz w:val="24"/>
        </w:rPr>
        <w:t>xcellent communication and customer service kills.</w:t>
      </w:r>
    </w:p>
    <w:p w14:paraId="45A930B9" w14:textId="67DDE26F" w:rsidR="00833F43" w:rsidRPr="00833F43" w:rsidRDefault="00A62483" w:rsidP="00833F43">
      <w:pPr>
        <w:pStyle w:val="ListParagraph"/>
        <w:numPr>
          <w:ilvl w:val="0"/>
          <w:numId w:val="7"/>
        </w:numPr>
        <w:rPr>
          <w:rFonts w:asciiTheme="minorHAnsi" w:hAnsiTheme="minorHAnsi" w:cstheme="minorHAnsi"/>
          <w:bCs/>
          <w:sz w:val="24"/>
        </w:rPr>
      </w:pPr>
      <w:r>
        <w:rPr>
          <w:rFonts w:asciiTheme="minorHAnsi" w:hAnsiTheme="minorHAnsi" w:cstheme="minorHAnsi"/>
          <w:bCs/>
          <w:sz w:val="24"/>
        </w:rPr>
        <w:t>A</w:t>
      </w:r>
      <w:r w:rsidR="00833F43" w:rsidRPr="00833F43">
        <w:rPr>
          <w:rFonts w:asciiTheme="minorHAnsi" w:hAnsiTheme="minorHAnsi" w:cstheme="minorHAnsi"/>
          <w:bCs/>
          <w:sz w:val="24"/>
        </w:rPr>
        <w:t>ttention to review and assess the information requires.</w:t>
      </w:r>
    </w:p>
    <w:p w14:paraId="06BEF689" w14:textId="06B78E31" w:rsidR="00833F43" w:rsidRPr="00833F43" w:rsidRDefault="00A62483" w:rsidP="00833F43">
      <w:pPr>
        <w:pStyle w:val="ListParagraph"/>
        <w:numPr>
          <w:ilvl w:val="0"/>
          <w:numId w:val="7"/>
        </w:numPr>
        <w:rPr>
          <w:rFonts w:asciiTheme="minorHAnsi" w:hAnsiTheme="minorHAnsi" w:cstheme="minorHAnsi"/>
          <w:bCs/>
          <w:sz w:val="24"/>
        </w:rPr>
      </w:pPr>
      <w:r>
        <w:rPr>
          <w:rFonts w:asciiTheme="minorHAnsi" w:hAnsiTheme="minorHAnsi" w:cstheme="minorHAnsi"/>
          <w:bCs/>
          <w:sz w:val="24"/>
        </w:rPr>
        <w:t>A</w:t>
      </w:r>
      <w:r w:rsidR="00833F43" w:rsidRPr="00833F43">
        <w:rPr>
          <w:rFonts w:asciiTheme="minorHAnsi" w:hAnsiTheme="minorHAnsi" w:cstheme="minorHAnsi"/>
          <w:bCs/>
          <w:sz w:val="24"/>
        </w:rPr>
        <w:t>dapt</w:t>
      </w:r>
      <w:r>
        <w:rPr>
          <w:rFonts w:asciiTheme="minorHAnsi" w:hAnsiTheme="minorHAnsi" w:cstheme="minorHAnsi"/>
          <w:bCs/>
          <w:sz w:val="24"/>
        </w:rPr>
        <w:t>ability</w:t>
      </w:r>
      <w:r w:rsidR="00833F43" w:rsidRPr="00833F43">
        <w:rPr>
          <w:rFonts w:asciiTheme="minorHAnsi" w:hAnsiTheme="minorHAnsi" w:cstheme="minorHAnsi"/>
          <w:bCs/>
          <w:sz w:val="24"/>
        </w:rPr>
        <w:t xml:space="preserve"> to new surroundings.</w:t>
      </w:r>
    </w:p>
    <w:p w14:paraId="27BC498B" w14:textId="77777777" w:rsidR="00A62483" w:rsidRDefault="00833F43" w:rsidP="00833F43">
      <w:pPr>
        <w:pStyle w:val="ListParagraph"/>
        <w:numPr>
          <w:ilvl w:val="0"/>
          <w:numId w:val="7"/>
        </w:numPr>
        <w:rPr>
          <w:rFonts w:asciiTheme="minorHAnsi" w:hAnsiTheme="minorHAnsi" w:cstheme="minorHAnsi"/>
          <w:bCs/>
          <w:sz w:val="24"/>
        </w:rPr>
      </w:pPr>
      <w:r w:rsidRPr="00833F43">
        <w:rPr>
          <w:rFonts w:asciiTheme="minorHAnsi" w:hAnsiTheme="minorHAnsi" w:cstheme="minorHAnsi"/>
          <w:bCs/>
          <w:sz w:val="24"/>
        </w:rPr>
        <w:t>Practical and Systematic</w:t>
      </w:r>
    </w:p>
    <w:p w14:paraId="6704AAA0" w14:textId="22E04E4E" w:rsidR="00833F43" w:rsidRPr="00833F43" w:rsidRDefault="00A62483" w:rsidP="00833F43">
      <w:pPr>
        <w:pStyle w:val="ListParagraph"/>
        <w:numPr>
          <w:ilvl w:val="0"/>
          <w:numId w:val="7"/>
        </w:numPr>
        <w:rPr>
          <w:rFonts w:asciiTheme="minorHAnsi" w:hAnsiTheme="minorHAnsi" w:cstheme="minorHAnsi"/>
          <w:bCs/>
          <w:sz w:val="24"/>
        </w:rPr>
      </w:pPr>
      <w:r>
        <w:rPr>
          <w:rFonts w:asciiTheme="minorHAnsi" w:hAnsiTheme="minorHAnsi" w:cstheme="minorHAnsi"/>
          <w:bCs/>
          <w:sz w:val="24"/>
        </w:rPr>
        <w:t>Team Player</w:t>
      </w:r>
    </w:p>
    <w:p w14:paraId="0329F201" w14:textId="05899673" w:rsidR="00833F43" w:rsidRPr="00833F43" w:rsidRDefault="00833F43" w:rsidP="00833F43">
      <w:pPr>
        <w:pStyle w:val="ListParagraph"/>
        <w:numPr>
          <w:ilvl w:val="0"/>
          <w:numId w:val="7"/>
        </w:numPr>
        <w:rPr>
          <w:rFonts w:asciiTheme="minorHAnsi" w:hAnsiTheme="minorHAnsi" w:cstheme="minorHAnsi"/>
          <w:bCs/>
          <w:sz w:val="24"/>
        </w:rPr>
      </w:pPr>
      <w:r w:rsidRPr="00833F43">
        <w:rPr>
          <w:rFonts w:asciiTheme="minorHAnsi" w:hAnsiTheme="minorHAnsi" w:cstheme="minorHAnsi"/>
          <w:bCs/>
          <w:sz w:val="24"/>
        </w:rPr>
        <w:t>Trustworthy.</w:t>
      </w:r>
    </w:p>
    <w:p w14:paraId="7732DDA1" w14:textId="77777777" w:rsidR="00C57D43" w:rsidRPr="00AE26D9" w:rsidRDefault="00C57D43" w:rsidP="00C57D43">
      <w:pPr>
        <w:rPr>
          <w:rFonts w:asciiTheme="minorHAnsi" w:hAnsiTheme="minorHAnsi" w:cstheme="minorHAnsi"/>
          <w:sz w:val="24"/>
        </w:rPr>
      </w:pPr>
    </w:p>
    <w:p w14:paraId="0C30EFA1" w14:textId="77777777" w:rsidR="00AE26D9" w:rsidRPr="00AE26D9" w:rsidRDefault="00AE26D9" w:rsidP="00C57D43">
      <w:pPr>
        <w:rPr>
          <w:rFonts w:asciiTheme="minorHAnsi" w:hAnsiTheme="minorHAnsi" w:cstheme="minorHAnsi"/>
          <w:i/>
          <w:sz w:val="24"/>
        </w:rPr>
      </w:pPr>
    </w:p>
    <w:p w14:paraId="4C65B101" w14:textId="77777777" w:rsidR="00C57D43" w:rsidRPr="00AE26D9" w:rsidRDefault="00C57D43" w:rsidP="00C57D43">
      <w:pPr>
        <w:jc w:val="lowKashida"/>
        <w:rPr>
          <w:rFonts w:asciiTheme="minorHAnsi" w:hAnsiTheme="minorHAnsi" w:cstheme="minorHAnsi"/>
          <w:sz w:val="24"/>
        </w:rPr>
      </w:pPr>
      <w:r w:rsidRPr="00AE26D9">
        <w:rPr>
          <w:rFonts w:asciiTheme="minorHAnsi" w:hAnsiTheme="minorHAnsi" w:cstheme="minorHAnsi"/>
          <w:b/>
          <w:i/>
          <w:sz w:val="24"/>
        </w:rPr>
        <w:t>References will be provided upon request.</w:t>
      </w:r>
    </w:p>
    <w:p w14:paraId="74445212" w14:textId="77777777" w:rsidR="00C57D43" w:rsidRPr="00AE26D9" w:rsidRDefault="00C57D43" w:rsidP="00C57D43">
      <w:pPr>
        <w:rPr>
          <w:rFonts w:asciiTheme="minorHAnsi" w:hAnsiTheme="minorHAnsi" w:cstheme="minorHAnsi"/>
          <w:sz w:val="24"/>
        </w:rPr>
      </w:pPr>
    </w:p>
    <w:p w14:paraId="7C0D6D27" w14:textId="77777777" w:rsidR="00C57D43" w:rsidRPr="00AE26D9" w:rsidRDefault="00C57D43" w:rsidP="00C57D43">
      <w:pPr>
        <w:rPr>
          <w:rFonts w:asciiTheme="minorHAnsi" w:hAnsiTheme="minorHAnsi" w:cstheme="minorHAnsi"/>
          <w:sz w:val="24"/>
          <w:lang w:val="en-US"/>
        </w:rPr>
      </w:pPr>
    </w:p>
    <w:p w14:paraId="2A2171AC" w14:textId="77777777" w:rsidR="00C57D43" w:rsidRPr="00AE26D9" w:rsidRDefault="00C57D43" w:rsidP="00C57D43">
      <w:pPr>
        <w:rPr>
          <w:rFonts w:asciiTheme="minorHAnsi" w:hAnsiTheme="minorHAnsi" w:cstheme="minorHAnsi"/>
          <w:sz w:val="24"/>
          <w:lang w:val="en-US"/>
        </w:rPr>
      </w:pPr>
    </w:p>
    <w:sectPr w:rsidR="00C57D43" w:rsidRPr="00AE26D9" w:rsidSect="00AE26D9">
      <w:pgSz w:w="11906" w:h="16838"/>
      <w:pgMar w:top="851" w:right="567"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C6F87"/>
    <w:multiLevelType w:val="hybridMultilevel"/>
    <w:tmpl w:val="C6AC486C"/>
    <w:lvl w:ilvl="0" w:tplc="A404DE4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644766"/>
    <w:multiLevelType w:val="hybridMultilevel"/>
    <w:tmpl w:val="ECE0D27A"/>
    <w:lvl w:ilvl="0" w:tplc="E6B658D8">
      <w:start w:val="55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B14E86"/>
    <w:multiLevelType w:val="hybridMultilevel"/>
    <w:tmpl w:val="40F67664"/>
    <w:lvl w:ilvl="0" w:tplc="63CE453C">
      <w:numFmt w:val="bullet"/>
      <w:lvlText w:val="-"/>
      <w:lvlJc w:val="left"/>
      <w:pPr>
        <w:ind w:left="720" w:hanging="360"/>
      </w:pPr>
      <w:rPr>
        <w:rFonts w:ascii="Calibri" w:eastAsia="Times New Roman"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8F118A"/>
    <w:multiLevelType w:val="hybridMultilevel"/>
    <w:tmpl w:val="3476E904"/>
    <w:lvl w:ilvl="0" w:tplc="03320A02">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AE76BC"/>
    <w:multiLevelType w:val="hybridMultilevel"/>
    <w:tmpl w:val="98AA52C6"/>
    <w:lvl w:ilvl="0" w:tplc="566615D2">
      <w:start w:val="12"/>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8C1C54"/>
    <w:multiLevelType w:val="hybridMultilevel"/>
    <w:tmpl w:val="642082A8"/>
    <w:lvl w:ilvl="0" w:tplc="63CE453C">
      <w:numFmt w:val="bullet"/>
      <w:lvlText w:val="-"/>
      <w:lvlJc w:val="left"/>
      <w:pPr>
        <w:ind w:left="720" w:hanging="360"/>
      </w:pPr>
      <w:rPr>
        <w:rFonts w:ascii="Calibri" w:eastAsia="Times New Roman"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F9600E"/>
    <w:multiLevelType w:val="hybridMultilevel"/>
    <w:tmpl w:val="136ECEAC"/>
    <w:lvl w:ilvl="0" w:tplc="F3942B44">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4"/>
  </w:num>
  <w:num w:numId="4">
    <w:abstractNumId w:val="5"/>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57D43"/>
    <w:rsid w:val="00063968"/>
    <w:rsid w:val="00067E07"/>
    <w:rsid w:val="0007575B"/>
    <w:rsid w:val="000B68B2"/>
    <w:rsid w:val="000D219C"/>
    <w:rsid w:val="000D42FD"/>
    <w:rsid w:val="0010428C"/>
    <w:rsid w:val="00123292"/>
    <w:rsid w:val="00160F20"/>
    <w:rsid w:val="001A0C26"/>
    <w:rsid w:val="001A4060"/>
    <w:rsid w:val="001B6430"/>
    <w:rsid w:val="001D0D9A"/>
    <w:rsid w:val="001F0C42"/>
    <w:rsid w:val="002005FE"/>
    <w:rsid w:val="00200BD9"/>
    <w:rsid w:val="00212E69"/>
    <w:rsid w:val="002D494C"/>
    <w:rsid w:val="002E7536"/>
    <w:rsid w:val="003026D4"/>
    <w:rsid w:val="0030466D"/>
    <w:rsid w:val="00306EE7"/>
    <w:rsid w:val="00321910"/>
    <w:rsid w:val="0034042E"/>
    <w:rsid w:val="00347ADD"/>
    <w:rsid w:val="003A2D16"/>
    <w:rsid w:val="003A5987"/>
    <w:rsid w:val="003D5551"/>
    <w:rsid w:val="00412A78"/>
    <w:rsid w:val="00426CAF"/>
    <w:rsid w:val="0045156A"/>
    <w:rsid w:val="00477370"/>
    <w:rsid w:val="00510272"/>
    <w:rsid w:val="00520DE5"/>
    <w:rsid w:val="00526AFC"/>
    <w:rsid w:val="00555E25"/>
    <w:rsid w:val="00563346"/>
    <w:rsid w:val="00572F3A"/>
    <w:rsid w:val="00587138"/>
    <w:rsid w:val="005D2931"/>
    <w:rsid w:val="005E7993"/>
    <w:rsid w:val="006550AA"/>
    <w:rsid w:val="00660716"/>
    <w:rsid w:val="00686154"/>
    <w:rsid w:val="006B3849"/>
    <w:rsid w:val="006E7C15"/>
    <w:rsid w:val="007C0ED4"/>
    <w:rsid w:val="00833F43"/>
    <w:rsid w:val="00853B15"/>
    <w:rsid w:val="00854804"/>
    <w:rsid w:val="008E3A2C"/>
    <w:rsid w:val="00914024"/>
    <w:rsid w:val="00944E2E"/>
    <w:rsid w:val="0096725B"/>
    <w:rsid w:val="00970D09"/>
    <w:rsid w:val="009730A5"/>
    <w:rsid w:val="00993BB2"/>
    <w:rsid w:val="00A11AC8"/>
    <w:rsid w:val="00A434E5"/>
    <w:rsid w:val="00A52ACF"/>
    <w:rsid w:val="00A62483"/>
    <w:rsid w:val="00A626D8"/>
    <w:rsid w:val="00AE26D9"/>
    <w:rsid w:val="00B128FE"/>
    <w:rsid w:val="00B17D52"/>
    <w:rsid w:val="00B2291A"/>
    <w:rsid w:val="00B47D30"/>
    <w:rsid w:val="00B76D27"/>
    <w:rsid w:val="00B86E56"/>
    <w:rsid w:val="00B963FF"/>
    <w:rsid w:val="00BC61C2"/>
    <w:rsid w:val="00BC6A6C"/>
    <w:rsid w:val="00C57D43"/>
    <w:rsid w:val="00CA794A"/>
    <w:rsid w:val="00CA7C97"/>
    <w:rsid w:val="00CF5EEF"/>
    <w:rsid w:val="00CF7F3E"/>
    <w:rsid w:val="00D22D5D"/>
    <w:rsid w:val="00D50868"/>
    <w:rsid w:val="00D778DF"/>
    <w:rsid w:val="00DB4CC3"/>
    <w:rsid w:val="00DC6F7F"/>
    <w:rsid w:val="00DD1FED"/>
    <w:rsid w:val="00E058D4"/>
    <w:rsid w:val="00E17B5D"/>
    <w:rsid w:val="00E77DC2"/>
    <w:rsid w:val="00EA343D"/>
    <w:rsid w:val="00F122B1"/>
    <w:rsid w:val="00F419E5"/>
    <w:rsid w:val="00F9583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C73AE6"/>
  <w15:docId w15:val="{AF9CADF7-D7D6-417F-A03F-6D456F6E5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7D43"/>
    <w:pPr>
      <w:spacing w:after="0" w:line="240" w:lineRule="auto"/>
    </w:pPr>
    <w:rPr>
      <w:rFonts w:ascii="Arial" w:eastAsia="Times New Roman" w:hAnsi="Arial" w:cs="Times New Roman"/>
      <w:sz w:val="20"/>
      <w:szCs w:val="24"/>
      <w:lang w:val="en-GB" w:eastAsia="en-GB"/>
    </w:rPr>
  </w:style>
  <w:style w:type="paragraph" w:styleId="Heading1">
    <w:name w:val="heading 1"/>
    <w:basedOn w:val="Normal"/>
    <w:next w:val="Normal"/>
    <w:link w:val="Heading1Char"/>
    <w:qFormat/>
    <w:rsid w:val="00C57D43"/>
    <w:pPr>
      <w:keepNext/>
      <w:outlineLvl w:val="0"/>
    </w:pPr>
    <w:rPr>
      <w:rFonts w:ascii="Times New Roman" w:eastAsia="Batang" w:hAnsi="Times New Roman"/>
      <w:b/>
      <w:bCs/>
      <w:sz w:val="28"/>
      <w:szCs w:val="28"/>
      <w:lang w:val="en-US" w:eastAsia="ko-KR"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57D43"/>
    <w:rPr>
      <w:rFonts w:ascii="Times New Roman" w:eastAsia="Batang" w:hAnsi="Times New Roman" w:cs="Times New Roman"/>
      <w:b/>
      <w:bCs/>
      <w:sz w:val="28"/>
      <w:szCs w:val="28"/>
      <w:lang w:eastAsia="ko-KR" w:bidi="fa-IR"/>
    </w:rPr>
  </w:style>
  <w:style w:type="paragraph" w:styleId="NormalWeb">
    <w:name w:val="Normal (Web)"/>
    <w:basedOn w:val="Normal"/>
    <w:uiPriority w:val="99"/>
    <w:semiHidden/>
    <w:unhideWhenUsed/>
    <w:rsid w:val="002E7536"/>
    <w:pPr>
      <w:spacing w:before="100" w:beforeAutospacing="1" w:after="100" w:afterAutospacing="1"/>
    </w:pPr>
    <w:rPr>
      <w:rFonts w:ascii="Times New Roman" w:hAnsi="Times New Roman"/>
      <w:sz w:val="24"/>
      <w:lang w:val="en-US" w:eastAsia="en-US"/>
    </w:rPr>
  </w:style>
  <w:style w:type="paragraph" w:styleId="ListParagraph">
    <w:name w:val="List Paragraph"/>
    <w:basedOn w:val="Normal"/>
    <w:uiPriority w:val="34"/>
    <w:qFormat/>
    <w:rsid w:val="006E7C15"/>
    <w:pPr>
      <w:ind w:left="720"/>
      <w:contextualSpacing/>
    </w:pPr>
  </w:style>
  <w:style w:type="character" w:customStyle="1" w:styleId="apple-converted-space">
    <w:name w:val="apple-converted-space"/>
    <w:basedOn w:val="DefaultParagraphFont"/>
    <w:rsid w:val="000B68B2"/>
  </w:style>
  <w:style w:type="character" w:styleId="Strong">
    <w:name w:val="Strong"/>
    <w:basedOn w:val="DefaultParagraphFont"/>
    <w:uiPriority w:val="22"/>
    <w:qFormat/>
    <w:rsid w:val="000B68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4781616">
      <w:bodyDiv w:val="1"/>
      <w:marLeft w:val="0"/>
      <w:marRight w:val="0"/>
      <w:marTop w:val="0"/>
      <w:marBottom w:val="0"/>
      <w:divBdr>
        <w:top w:val="none" w:sz="0" w:space="0" w:color="auto"/>
        <w:left w:val="none" w:sz="0" w:space="0" w:color="auto"/>
        <w:bottom w:val="none" w:sz="0" w:space="0" w:color="auto"/>
        <w:right w:val="none" w:sz="0" w:space="0" w:color="auto"/>
      </w:divBdr>
    </w:div>
    <w:div w:id="1207913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739</Words>
  <Characters>4213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Asif Ahmed, IBT</cp:lastModifiedBy>
  <cp:revision>40</cp:revision>
  <cp:lastPrinted>2019-02-16T06:50:00Z</cp:lastPrinted>
  <dcterms:created xsi:type="dcterms:W3CDTF">2017-03-29T16:59:00Z</dcterms:created>
  <dcterms:modified xsi:type="dcterms:W3CDTF">2020-05-27T06:13:00Z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-2081995464</vt:i4>
  </property>
  <property fmtid="{D5CDD505-2E9C-101B-9397-08002B2CF9AE}" pid="3" name="_NewReviewCycle">
    <vt:lpwstr/>
  </property>
  <property fmtid="{D5CDD505-2E9C-101B-9397-08002B2CF9AE}" pid="4" name="_EmailSubject">
    <vt:lpwstr>Updated Resume</vt:lpwstr>
  </property>
  <property fmtid="{D5CDD505-2E9C-101B-9397-08002B2CF9AE}" pid="5" name="_AuthorEmail">
    <vt:lpwstr>Asim.Ahmed@WillisTowersWatson.com</vt:lpwstr>
  </property>
  <property fmtid="{D5CDD505-2E9C-101B-9397-08002B2CF9AE}" pid="6" name="_AuthorEmailDisplayName">
    <vt:lpwstr>Ahmed, Asim</vt:lpwstr>
  </property>
  <property fmtid="{D5CDD505-2E9C-101B-9397-08002B2CF9AE}" pid="7" name="_ReviewingToolsShownOnce">
    <vt:lpwstr/>
  </property>
</Properties>
</file>