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F1136" w14:textId="77777777" w:rsidR="000309FD" w:rsidRDefault="00E55521">
      <w:pPr>
        <w:widowControl w:val="0"/>
        <w:pBdr>
          <w:bottom w:val="single" w:sz="24" w:space="0" w:color="000000"/>
        </w:pBdr>
        <w:tabs>
          <w:tab w:val="right" w:pos="9345"/>
        </w:tabs>
        <w:spacing w:after="0" w:line="240" w:lineRule="auto"/>
        <w:jc w:val="center"/>
        <w:rPr>
          <w:rFonts w:ascii="Arial" w:eastAsia="Arial" w:hAnsi="Arial" w:cs="Arial"/>
          <w:smallCaps/>
          <w:sz w:val="48"/>
          <w:szCs w:val="48"/>
        </w:rPr>
      </w:pPr>
      <w:r>
        <w:rPr>
          <w:rFonts w:ascii="Arial Black" w:eastAsia="Arial Black" w:hAnsi="Arial Black" w:cs="Arial Black"/>
          <w:b/>
          <w:smallCaps/>
          <w:sz w:val="48"/>
          <w:szCs w:val="48"/>
        </w:rPr>
        <w:t xml:space="preserve"> </w:t>
      </w:r>
      <w:r>
        <w:rPr>
          <w:rFonts w:ascii="Arial" w:eastAsia="Arial" w:hAnsi="Arial" w:cs="Arial"/>
          <w:b/>
          <w:smallCaps/>
          <w:sz w:val="48"/>
          <w:szCs w:val="48"/>
        </w:rPr>
        <w:t xml:space="preserve">Nidaa AlJebur </w:t>
      </w:r>
    </w:p>
    <w:p w14:paraId="4E34C56D" w14:textId="516764C7" w:rsidR="0021118D" w:rsidRPr="0021118D" w:rsidRDefault="00E55521" w:rsidP="0021118D">
      <w:pPr>
        <w:widowControl w:val="0"/>
        <w:pBdr>
          <w:bottom w:val="single" w:sz="24" w:space="0" w:color="000000"/>
        </w:pBdr>
        <w:spacing w:after="0" w:line="240" w:lineRule="auto"/>
        <w:jc w:val="center"/>
        <w:rPr>
          <w:rFonts w:ascii="Questrial" w:eastAsia="Questrial" w:hAnsi="Questrial" w:cs="Questrial"/>
          <w:sz w:val="21"/>
          <w:szCs w:val="21"/>
        </w:rPr>
      </w:pPr>
      <w:r>
        <w:rPr>
          <w:rFonts w:ascii="Questrial" w:eastAsia="Questrial" w:hAnsi="Questrial" w:cs="Questrial"/>
          <w:sz w:val="21"/>
          <w:szCs w:val="21"/>
        </w:rPr>
        <w:t>Cell: +</w:t>
      </w:r>
      <w:r w:rsidR="00AC5229">
        <w:rPr>
          <w:rFonts w:ascii="Questrial" w:eastAsia="Questrial" w:hAnsi="Questrial" w:cs="Questrial"/>
          <w:sz w:val="21"/>
          <w:szCs w:val="21"/>
        </w:rPr>
        <w:t>1 5874368509</w:t>
      </w:r>
      <w:r>
        <w:rPr>
          <w:rFonts w:ascii="Questrial" w:eastAsia="Questrial" w:hAnsi="Questrial" w:cs="Questrial"/>
          <w:sz w:val="21"/>
          <w:szCs w:val="21"/>
        </w:rPr>
        <w:t xml:space="preserve"> | </w:t>
      </w:r>
      <w:hyperlink r:id="rId7" w:history="1">
        <w:r w:rsidR="00AC5229" w:rsidRPr="004A5A7A">
          <w:rPr>
            <w:rStyle w:val="Hyperlink"/>
            <w:rFonts w:ascii="Questrial" w:eastAsia="Questrial" w:hAnsi="Questrial" w:cs="Questrial"/>
            <w:sz w:val="21"/>
            <w:szCs w:val="21"/>
          </w:rPr>
          <w:t>nidaaaljebur@shaw.ca</w:t>
        </w:r>
        <w:bookmarkStart w:id="0" w:name="_gjdgxs" w:colFirst="0" w:colLast="0"/>
        <w:bookmarkEnd w:id="0"/>
        <w:r w:rsidR="00AC5229" w:rsidRPr="004A5A7A">
          <w:rPr>
            <w:rStyle w:val="Hyperlink"/>
            <w:rFonts w:ascii="Questrial" w:eastAsia="Questrial" w:hAnsi="Questrial" w:cs="Questrial"/>
            <w:sz w:val="21"/>
            <w:szCs w:val="21"/>
          </w:rPr>
          <w:t>|1410</w:t>
        </w:r>
      </w:hyperlink>
      <w:r w:rsidR="00AC5229">
        <w:rPr>
          <w:rFonts w:ascii="Questrial" w:eastAsia="Questrial" w:hAnsi="Questrial" w:cs="Questrial"/>
          <w:sz w:val="21"/>
          <w:szCs w:val="21"/>
        </w:rPr>
        <w:t>, 24 St. SW Calgary/Canada</w:t>
      </w:r>
    </w:p>
    <w:p w14:paraId="5986BAD1" w14:textId="45A9FC38" w:rsidR="0021118D" w:rsidRPr="0021118D" w:rsidRDefault="003762DD" w:rsidP="0021118D">
      <w:pPr>
        <w:spacing w:before="120" w:line="240" w:lineRule="auto"/>
        <w:jc w:val="center"/>
        <w:rPr>
          <w:rFonts w:ascii="Arial" w:eastAsia="Arial" w:hAnsi="Arial" w:cs="Arial"/>
          <w:b/>
          <w:smallCaps/>
          <w:sz w:val="40"/>
          <w:szCs w:val="40"/>
          <w:lang w:val="en-CA"/>
        </w:rPr>
      </w:pPr>
      <w:r>
        <w:rPr>
          <w:rFonts w:ascii="Arial" w:eastAsia="Arial" w:hAnsi="Arial" w:cs="Arial"/>
          <w:b/>
          <w:smallCaps/>
          <w:sz w:val="40"/>
          <w:szCs w:val="40"/>
          <w:lang w:val="en-CA"/>
        </w:rPr>
        <w:t xml:space="preserve">IT </w:t>
      </w:r>
      <w:r w:rsidR="00A31ECB">
        <w:rPr>
          <w:rFonts w:ascii="Arial" w:eastAsia="Arial" w:hAnsi="Arial" w:cs="Arial"/>
          <w:b/>
          <w:smallCaps/>
          <w:sz w:val="40"/>
          <w:szCs w:val="40"/>
          <w:lang w:val="en-CA"/>
        </w:rPr>
        <w:t>Business</w:t>
      </w:r>
      <w:r>
        <w:rPr>
          <w:rFonts w:ascii="Arial" w:eastAsia="Arial" w:hAnsi="Arial" w:cs="Arial"/>
          <w:b/>
          <w:smallCaps/>
          <w:sz w:val="40"/>
          <w:szCs w:val="40"/>
          <w:lang w:val="en-CA"/>
        </w:rPr>
        <w:t xml:space="preserve"> </w:t>
      </w:r>
      <w:r w:rsidR="00E23F9D">
        <w:rPr>
          <w:rFonts w:ascii="Arial" w:eastAsia="Arial" w:hAnsi="Arial" w:cs="Arial"/>
          <w:b/>
          <w:smallCaps/>
          <w:sz w:val="40"/>
          <w:szCs w:val="40"/>
          <w:lang w:val="en-CA"/>
        </w:rPr>
        <w:t>Analyst</w:t>
      </w:r>
    </w:p>
    <w:p w14:paraId="130F2E78" w14:textId="2157363B" w:rsidR="000309FD" w:rsidRDefault="00C252F8">
      <w:pPr>
        <w:spacing w:before="12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MBA qualified, e</w:t>
      </w:r>
      <w:r w:rsidR="00E55521">
        <w:rPr>
          <w:rFonts w:ascii="Arial" w:eastAsia="Arial" w:hAnsi="Arial" w:cs="Arial"/>
        </w:rPr>
        <w:t xml:space="preserve">xperienced IT </w:t>
      </w:r>
      <w:r>
        <w:rPr>
          <w:rFonts w:ascii="Arial" w:eastAsia="Arial" w:hAnsi="Arial" w:cs="Arial"/>
        </w:rPr>
        <w:t>p</w:t>
      </w:r>
      <w:r w:rsidR="00E55521">
        <w:rPr>
          <w:rFonts w:ascii="Arial" w:eastAsia="Arial" w:hAnsi="Arial" w:cs="Arial"/>
        </w:rPr>
        <w:t xml:space="preserve">rofessional </w:t>
      </w:r>
      <w:r>
        <w:rPr>
          <w:rFonts w:ascii="Arial" w:eastAsia="Arial" w:hAnsi="Arial" w:cs="Arial"/>
        </w:rPr>
        <w:t>with</w:t>
      </w:r>
      <w:r w:rsidR="00E55521">
        <w:rPr>
          <w:rFonts w:ascii="Arial" w:eastAsia="Arial" w:hAnsi="Arial" w:cs="Arial"/>
        </w:rPr>
        <w:t xml:space="preserve"> </w:t>
      </w:r>
      <w:r w:rsidR="00B6066B">
        <w:rPr>
          <w:rFonts w:ascii="Arial" w:eastAsia="Arial" w:hAnsi="Arial" w:cs="Arial"/>
        </w:rPr>
        <w:t>good communicatio</w:t>
      </w:r>
      <w:r>
        <w:rPr>
          <w:rFonts w:ascii="Arial" w:eastAsia="Arial" w:hAnsi="Arial" w:cs="Arial"/>
        </w:rPr>
        <w:t>n</w:t>
      </w:r>
      <w:r w:rsidR="00B6066B" w:rsidRPr="00B6066B">
        <w:rPr>
          <w:rFonts w:ascii="Arial" w:eastAsia="Arial" w:hAnsi="Arial" w:cs="Arial"/>
        </w:rPr>
        <w:t xml:space="preserve"> </w:t>
      </w:r>
      <w:r w:rsidR="00B6066B">
        <w:rPr>
          <w:rFonts w:ascii="Arial" w:eastAsia="Arial" w:hAnsi="Arial" w:cs="Arial"/>
        </w:rPr>
        <w:t>skills, ability to adapt,</w:t>
      </w:r>
      <w:r w:rsidR="00E55521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s</w:t>
      </w:r>
      <w:r w:rsidR="00E55521">
        <w:rPr>
          <w:rFonts w:ascii="Arial" w:eastAsia="Arial" w:hAnsi="Arial" w:cs="Arial"/>
        </w:rPr>
        <w:t xml:space="preserve">ystem and </w:t>
      </w:r>
      <w:r>
        <w:rPr>
          <w:rFonts w:ascii="Arial" w:eastAsia="Arial" w:hAnsi="Arial" w:cs="Arial"/>
        </w:rPr>
        <w:t>s</w:t>
      </w:r>
      <w:r w:rsidR="00E55521">
        <w:rPr>
          <w:rFonts w:ascii="Arial" w:eastAsia="Arial" w:hAnsi="Arial" w:cs="Arial"/>
        </w:rPr>
        <w:t>oftw</w:t>
      </w:r>
      <w:r>
        <w:rPr>
          <w:rFonts w:ascii="Arial" w:eastAsia="Arial" w:hAnsi="Arial" w:cs="Arial"/>
        </w:rPr>
        <w:t xml:space="preserve">are </w:t>
      </w:r>
      <w:r w:rsidR="00E55521">
        <w:rPr>
          <w:rFonts w:ascii="Arial" w:eastAsia="Arial" w:hAnsi="Arial" w:cs="Arial"/>
        </w:rPr>
        <w:t>analysis</w:t>
      </w:r>
      <w:r>
        <w:rPr>
          <w:rFonts w:ascii="Arial" w:eastAsia="Arial" w:hAnsi="Arial" w:cs="Arial"/>
        </w:rPr>
        <w:t xml:space="preserve"> capable.</w:t>
      </w:r>
      <w:r w:rsidR="00E55521">
        <w:rPr>
          <w:rFonts w:ascii="Arial" w:eastAsia="Arial" w:hAnsi="Arial" w:cs="Arial"/>
        </w:rPr>
        <w:t xml:space="preserve"> Acting as a liaison between developers and end users to ensure technical compatibilities and satisfaction regarding system requirements. Participated in implementing ERP HRMS as functional analyst. Experienced Help Desk Analyst</w:t>
      </w:r>
      <w:r>
        <w:rPr>
          <w:rFonts w:ascii="Arial" w:eastAsia="Arial" w:hAnsi="Arial" w:cs="Arial"/>
        </w:rPr>
        <w:t xml:space="preserve">, </w:t>
      </w:r>
      <w:r w:rsidR="00E55521">
        <w:rPr>
          <w:rFonts w:ascii="Arial" w:eastAsia="Arial" w:hAnsi="Arial" w:cs="Arial"/>
        </w:rPr>
        <w:t>working</w:t>
      </w:r>
      <w:r w:rsidR="00B6066B" w:rsidRPr="00B6066B">
        <w:rPr>
          <w:rFonts w:ascii="Arial" w:eastAsia="Arial" w:hAnsi="Arial" w:cs="Arial"/>
        </w:rPr>
        <w:t xml:space="preserve"> under pressure</w:t>
      </w:r>
      <w:r w:rsidR="00E55521">
        <w:rPr>
          <w:rFonts w:ascii="Arial" w:eastAsia="Arial" w:hAnsi="Arial" w:cs="Arial"/>
        </w:rPr>
        <w:t xml:space="preserve"> with others to analyze and resolve IT issues in a timely</w:t>
      </w:r>
      <w:r>
        <w:rPr>
          <w:rFonts w:ascii="Arial" w:eastAsia="Arial" w:hAnsi="Arial" w:cs="Arial"/>
        </w:rPr>
        <w:t xml:space="preserve"> manner</w:t>
      </w:r>
      <w:r w:rsidR="00E55521">
        <w:rPr>
          <w:rFonts w:ascii="Arial" w:eastAsia="Arial" w:hAnsi="Arial" w:cs="Arial"/>
        </w:rPr>
        <w:t xml:space="preserve">. Managing the full life-cycle of all service </w:t>
      </w:r>
      <w:r w:rsidR="00B6066B">
        <w:rPr>
          <w:rFonts w:ascii="Arial" w:eastAsia="Arial" w:hAnsi="Arial" w:cs="Arial"/>
        </w:rPr>
        <w:t>requests. Problem Solving.</w:t>
      </w:r>
      <w:r w:rsidR="00E55521">
        <w:rPr>
          <w:rFonts w:ascii="Arial" w:eastAsia="Arial" w:hAnsi="Arial" w:cs="Arial"/>
        </w:rPr>
        <w:t xml:space="preserve"> Possessed international </w:t>
      </w:r>
      <w:r>
        <w:rPr>
          <w:rFonts w:ascii="Arial" w:eastAsia="Arial" w:hAnsi="Arial" w:cs="Arial"/>
        </w:rPr>
        <w:t xml:space="preserve">experience </w:t>
      </w:r>
      <w:r w:rsidR="00E55521">
        <w:rPr>
          <w:rFonts w:ascii="Arial" w:eastAsia="Arial" w:hAnsi="Arial" w:cs="Arial"/>
        </w:rPr>
        <w:t xml:space="preserve">as MCT certified trainer. Passionate in </w:t>
      </w:r>
      <w:r>
        <w:rPr>
          <w:rFonts w:ascii="Arial" w:eastAsia="Arial" w:hAnsi="Arial" w:cs="Arial"/>
        </w:rPr>
        <w:t xml:space="preserve">the subject of digital transformation and its application into enhancing operational efficiency, plus the function of </w:t>
      </w:r>
      <w:r w:rsidR="0021118D">
        <w:rPr>
          <w:rFonts w:ascii="Arial" w:eastAsia="Arial" w:hAnsi="Arial" w:cs="Arial"/>
        </w:rPr>
        <w:t>mentoring</w:t>
      </w:r>
      <w:r w:rsidR="00E55521">
        <w:rPr>
          <w:rFonts w:ascii="Arial" w:eastAsia="Arial" w:hAnsi="Arial" w:cs="Arial"/>
        </w:rPr>
        <w:t xml:space="preserve"> others.</w:t>
      </w:r>
    </w:p>
    <w:tbl>
      <w:tblPr>
        <w:tblStyle w:val="a"/>
        <w:tblW w:w="10908" w:type="dxa"/>
        <w:tblLayout w:type="fixed"/>
        <w:tblLook w:val="0400" w:firstRow="0" w:lastRow="0" w:firstColumn="0" w:lastColumn="0" w:noHBand="0" w:noVBand="1"/>
      </w:tblPr>
      <w:tblGrid>
        <w:gridCol w:w="10908"/>
      </w:tblGrid>
      <w:tr w:rsidR="000309FD" w14:paraId="04043334" w14:textId="77777777">
        <w:tc>
          <w:tcPr>
            <w:tcW w:w="10908" w:type="dxa"/>
            <w:shd w:val="clear" w:color="auto" w:fill="808080"/>
          </w:tcPr>
          <w:p w14:paraId="487678C7" w14:textId="77777777" w:rsidR="000309FD" w:rsidRDefault="00E55521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smallCaps/>
                <w:color w:val="FFFFFF"/>
                <w:sz w:val="27"/>
                <w:szCs w:val="27"/>
              </w:rPr>
            </w:pPr>
            <w:r>
              <w:rPr>
                <w:rFonts w:ascii="Cambria" w:eastAsia="Cambria" w:hAnsi="Cambria" w:cs="Cambria"/>
                <w:b/>
                <w:smallCaps/>
                <w:color w:val="FFFFFF"/>
                <w:sz w:val="28"/>
                <w:szCs w:val="28"/>
              </w:rPr>
              <w:t>Summary of Qualifications</w:t>
            </w:r>
          </w:p>
        </w:tc>
      </w:tr>
    </w:tbl>
    <w:p w14:paraId="302CFB41" w14:textId="77777777" w:rsidR="000309FD" w:rsidRDefault="000309FD">
      <w:pPr>
        <w:pBdr>
          <w:top w:val="nil"/>
          <w:left w:val="nil"/>
          <w:bottom w:val="nil"/>
          <w:right w:val="nil"/>
          <w:between w:val="nil"/>
        </w:pBdr>
        <w:tabs>
          <w:tab w:val="right" w:pos="9900"/>
          <w:tab w:val="left" w:pos="11520"/>
        </w:tabs>
        <w:spacing w:after="0" w:line="240" w:lineRule="auto"/>
        <w:jc w:val="center"/>
        <w:rPr>
          <w:rFonts w:ascii="Cambria" w:eastAsia="Cambria" w:hAnsi="Cambria" w:cs="Cambria"/>
          <w:i/>
          <w:color w:val="000000"/>
          <w:sz w:val="14"/>
          <w:szCs w:val="14"/>
        </w:rPr>
      </w:pPr>
    </w:p>
    <w:tbl>
      <w:tblPr>
        <w:tblStyle w:val="a0"/>
        <w:tblW w:w="1059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580"/>
        <w:gridCol w:w="3602"/>
        <w:gridCol w:w="3417"/>
      </w:tblGrid>
      <w:tr w:rsidR="000309FD" w14:paraId="35EAEF65" w14:textId="77777777">
        <w:trPr>
          <w:trHeight w:val="960"/>
        </w:trPr>
        <w:tc>
          <w:tcPr>
            <w:tcW w:w="3580" w:type="dxa"/>
          </w:tcPr>
          <w:p w14:paraId="48AFAA47" w14:textId="66E25610" w:rsidR="000309FD" w:rsidRDefault="009D1A09">
            <w:pPr>
              <w:numPr>
                <w:ilvl w:val="0"/>
                <w:numId w:val="3"/>
              </w:numPr>
              <w:spacing w:after="0" w:line="240" w:lineRule="auto"/>
              <w:ind w:left="360"/>
              <w:rPr>
                <w:i/>
              </w:rPr>
            </w:pPr>
            <w:r>
              <w:rPr>
                <w:rFonts w:ascii="Arial" w:eastAsia="Arial" w:hAnsi="Arial" w:cs="Arial"/>
                <w:i/>
              </w:rPr>
              <w:t>IT Business Analyst</w:t>
            </w:r>
          </w:p>
          <w:p w14:paraId="16245271" w14:textId="77777777" w:rsidR="000309FD" w:rsidRPr="00C37000" w:rsidRDefault="00E55521" w:rsidP="00C37000">
            <w:pPr>
              <w:numPr>
                <w:ilvl w:val="0"/>
                <w:numId w:val="3"/>
              </w:numPr>
              <w:spacing w:after="0" w:line="240" w:lineRule="auto"/>
              <w:ind w:left="360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DNS</w:t>
            </w:r>
          </w:p>
          <w:p w14:paraId="0A7B7B11" w14:textId="718447BE" w:rsidR="000309FD" w:rsidRDefault="0021118D">
            <w:pPr>
              <w:numPr>
                <w:ilvl w:val="0"/>
                <w:numId w:val="3"/>
              </w:numPr>
              <w:ind w:left="360"/>
              <w:rPr>
                <w:i/>
              </w:rPr>
            </w:pPr>
            <w:r>
              <w:rPr>
                <w:rFonts w:ascii="Arial" w:eastAsia="Arial" w:hAnsi="Arial" w:cs="Arial"/>
                <w:i/>
              </w:rPr>
              <w:t>End User Support</w:t>
            </w:r>
            <w:r w:rsidR="00E55521">
              <w:rPr>
                <w:rFonts w:ascii="Arial" w:eastAsia="Arial" w:hAnsi="Arial" w:cs="Arial"/>
                <w:i/>
              </w:rPr>
              <w:t xml:space="preserve"> Analyst</w:t>
            </w:r>
          </w:p>
        </w:tc>
        <w:tc>
          <w:tcPr>
            <w:tcW w:w="3602" w:type="dxa"/>
          </w:tcPr>
          <w:p w14:paraId="3E2CEFA0" w14:textId="77777777" w:rsidR="000309FD" w:rsidRDefault="00E55521">
            <w:pPr>
              <w:numPr>
                <w:ilvl w:val="0"/>
                <w:numId w:val="3"/>
              </w:numPr>
              <w:spacing w:after="0" w:line="240" w:lineRule="auto"/>
              <w:ind w:left="342"/>
              <w:rPr>
                <w:i/>
              </w:rPr>
            </w:pPr>
            <w:r>
              <w:rPr>
                <w:rFonts w:ascii="Arial" w:eastAsia="Arial" w:hAnsi="Arial" w:cs="Arial"/>
                <w:i/>
              </w:rPr>
              <w:t>IT Trainer</w:t>
            </w:r>
          </w:p>
          <w:p w14:paraId="43767814" w14:textId="77777777" w:rsidR="000309FD" w:rsidRPr="00FB7AFD" w:rsidRDefault="00E55521">
            <w:pPr>
              <w:numPr>
                <w:ilvl w:val="0"/>
                <w:numId w:val="3"/>
              </w:numPr>
              <w:spacing w:after="0" w:line="240" w:lineRule="auto"/>
              <w:ind w:left="360"/>
              <w:rPr>
                <w:i/>
              </w:rPr>
            </w:pPr>
            <w:r>
              <w:rPr>
                <w:rFonts w:ascii="Arial" w:eastAsia="Arial" w:hAnsi="Arial" w:cs="Arial"/>
                <w:i/>
              </w:rPr>
              <w:t>IT project Coordinator</w:t>
            </w:r>
          </w:p>
          <w:p w14:paraId="5CF1ACA8" w14:textId="0AF55C04" w:rsidR="00FB7AFD" w:rsidRDefault="00FE6495">
            <w:pPr>
              <w:numPr>
                <w:ilvl w:val="0"/>
                <w:numId w:val="3"/>
              </w:numPr>
              <w:spacing w:after="0" w:line="240" w:lineRule="auto"/>
              <w:ind w:left="360"/>
              <w:rPr>
                <w:i/>
              </w:rPr>
            </w:pPr>
            <w:r w:rsidRPr="00343942">
              <w:rPr>
                <w:rFonts w:ascii="Arial" w:eastAsia="Arial" w:hAnsi="Arial" w:cs="Arial"/>
                <w:i/>
              </w:rPr>
              <w:t xml:space="preserve">IT </w:t>
            </w:r>
            <w:r w:rsidR="00FB7AFD" w:rsidRPr="00343942">
              <w:rPr>
                <w:rFonts w:ascii="Arial" w:eastAsia="Arial" w:hAnsi="Arial" w:cs="Arial"/>
                <w:i/>
              </w:rPr>
              <w:t>Technical Support</w:t>
            </w:r>
          </w:p>
        </w:tc>
        <w:tc>
          <w:tcPr>
            <w:tcW w:w="3417" w:type="dxa"/>
          </w:tcPr>
          <w:p w14:paraId="3E799993" w14:textId="77777777" w:rsidR="000309FD" w:rsidRDefault="00E55521">
            <w:pPr>
              <w:numPr>
                <w:ilvl w:val="0"/>
                <w:numId w:val="3"/>
              </w:numPr>
              <w:spacing w:after="0" w:line="240" w:lineRule="auto"/>
              <w:ind w:left="342"/>
              <w:rPr>
                <w:i/>
              </w:rPr>
            </w:pPr>
            <w:r>
              <w:rPr>
                <w:rFonts w:ascii="Arial" w:eastAsia="Arial" w:hAnsi="Arial" w:cs="Arial"/>
                <w:i/>
              </w:rPr>
              <w:t>ERP Functional Support Analyst</w:t>
            </w:r>
          </w:p>
          <w:p w14:paraId="5A056F7F" w14:textId="77777777" w:rsidR="000309FD" w:rsidRDefault="00E55521">
            <w:pPr>
              <w:numPr>
                <w:ilvl w:val="0"/>
                <w:numId w:val="3"/>
              </w:numPr>
              <w:spacing w:after="0" w:line="240" w:lineRule="auto"/>
              <w:ind w:left="342"/>
              <w:rPr>
                <w:i/>
              </w:rPr>
            </w:pPr>
            <w:r>
              <w:rPr>
                <w:rFonts w:ascii="Arial" w:eastAsia="Arial" w:hAnsi="Arial" w:cs="Arial"/>
                <w:i/>
              </w:rPr>
              <w:t>Customer Service Oriented</w:t>
            </w:r>
          </w:p>
          <w:p w14:paraId="1D9345D6" w14:textId="77777777" w:rsidR="000309FD" w:rsidRDefault="000309FD">
            <w:pPr>
              <w:tabs>
                <w:tab w:val="center" w:pos="1805"/>
              </w:tabs>
              <w:spacing w:after="0" w:line="240" w:lineRule="auto"/>
              <w:rPr>
                <w:rFonts w:ascii="Arial" w:eastAsia="Arial" w:hAnsi="Arial" w:cs="Arial"/>
                <w:i/>
                <w:sz w:val="6"/>
                <w:szCs w:val="6"/>
                <w:highlight w:val="yellow"/>
              </w:rPr>
            </w:pPr>
          </w:p>
        </w:tc>
      </w:tr>
    </w:tbl>
    <w:p w14:paraId="10EEC891" w14:textId="77777777" w:rsidR="000309FD" w:rsidRDefault="000309FD">
      <w:pPr>
        <w:tabs>
          <w:tab w:val="left" w:pos="4140"/>
          <w:tab w:val="left" w:pos="7380"/>
        </w:tabs>
        <w:spacing w:after="0" w:line="240" w:lineRule="auto"/>
        <w:jc w:val="both"/>
        <w:rPr>
          <w:rFonts w:ascii="Cambria" w:eastAsia="Cambria" w:hAnsi="Cambria" w:cs="Cambria"/>
          <w:i/>
          <w:sz w:val="2"/>
          <w:szCs w:val="2"/>
        </w:rPr>
      </w:pPr>
    </w:p>
    <w:tbl>
      <w:tblPr>
        <w:tblStyle w:val="a1"/>
        <w:tblW w:w="10948" w:type="dxa"/>
        <w:tblLayout w:type="fixed"/>
        <w:tblLook w:val="0400" w:firstRow="0" w:lastRow="0" w:firstColumn="0" w:lastColumn="0" w:noHBand="0" w:noVBand="1"/>
      </w:tblPr>
      <w:tblGrid>
        <w:gridCol w:w="10948"/>
      </w:tblGrid>
      <w:tr w:rsidR="000309FD" w14:paraId="5F706ED2" w14:textId="77777777">
        <w:trPr>
          <w:trHeight w:val="260"/>
        </w:trPr>
        <w:tc>
          <w:tcPr>
            <w:tcW w:w="10948" w:type="dxa"/>
            <w:shd w:val="clear" w:color="auto" w:fill="808080"/>
          </w:tcPr>
          <w:p w14:paraId="3391121B" w14:textId="77777777" w:rsidR="000309FD" w:rsidRDefault="00E55521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smallCaps/>
                <w:color w:val="FFFFFF"/>
                <w:sz w:val="27"/>
                <w:szCs w:val="27"/>
              </w:rPr>
            </w:pPr>
            <w:r>
              <w:rPr>
                <w:rFonts w:ascii="Cambria" w:eastAsia="Cambria" w:hAnsi="Cambria" w:cs="Cambria"/>
                <w:b/>
                <w:smallCaps/>
                <w:color w:val="FFFFFF"/>
                <w:sz w:val="28"/>
                <w:szCs w:val="28"/>
              </w:rPr>
              <w:t>Professional Experience</w:t>
            </w:r>
          </w:p>
        </w:tc>
      </w:tr>
    </w:tbl>
    <w:p w14:paraId="77586665" w14:textId="77777777" w:rsidR="000309FD" w:rsidRDefault="000309FD">
      <w:pPr>
        <w:tabs>
          <w:tab w:val="right" w:pos="10080"/>
        </w:tabs>
        <w:spacing w:after="0" w:line="240" w:lineRule="auto"/>
        <w:jc w:val="both"/>
        <w:rPr>
          <w:rFonts w:ascii="Cambria" w:eastAsia="Cambria" w:hAnsi="Cambria" w:cs="Cambria"/>
          <w:color w:val="000000"/>
          <w:sz w:val="6"/>
          <w:szCs w:val="6"/>
        </w:rPr>
      </w:pPr>
    </w:p>
    <w:p w14:paraId="5B2AD3A7" w14:textId="7839BC85" w:rsidR="00112C1E" w:rsidRPr="00112C1E" w:rsidRDefault="00112C1E" w:rsidP="00112C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mbria" w:eastAsia="Cambria" w:hAnsi="Cambria" w:cs="Cambria"/>
          <w:color w:val="00000A"/>
        </w:rPr>
      </w:pPr>
      <w:r>
        <w:rPr>
          <w:rFonts w:ascii="Arial" w:eastAsia="Arial" w:hAnsi="Arial" w:cs="Arial"/>
          <w:b/>
          <w:sz w:val="24"/>
          <w:szCs w:val="24"/>
        </w:rPr>
        <w:t>I</w:t>
      </w:r>
      <w:r w:rsidRPr="00112C1E">
        <w:rPr>
          <w:rFonts w:ascii="Arial" w:eastAsia="Arial" w:hAnsi="Arial" w:cs="Arial"/>
          <w:b/>
          <w:sz w:val="24"/>
          <w:szCs w:val="24"/>
        </w:rPr>
        <w:t xml:space="preserve">T </w:t>
      </w:r>
      <w:r w:rsidR="003733E8">
        <w:rPr>
          <w:rFonts w:ascii="Arial" w:eastAsia="Arial" w:hAnsi="Arial" w:cs="Arial"/>
          <w:b/>
          <w:sz w:val="24"/>
          <w:szCs w:val="24"/>
        </w:rPr>
        <w:t>End User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Pr="00112C1E">
        <w:rPr>
          <w:rFonts w:ascii="Arial" w:eastAsia="Arial" w:hAnsi="Arial" w:cs="Arial"/>
          <w:b/>
          <w:sz w:val="24"/>
          <w:szCs w:val="24"/>
        </w:rPr>
        <w:t>ANALYST</w:t>
      </w:r>
      <w:r w:rsidRPr="00112C1E">
        <w:rPr>
          <w:rFonts w:ascii="Arial" w:eastAsia="Arial" w:hAnsi="Arial" w:cs="Arial"/>
          <w:b/>
          <w:sz w:val="24"/>
          <w:szCs w:val="24"/>
        </w:rPr>
        <w:tab/>
      </w:r>
      <w:r w:rsidRPr="00112C1E">
        <w:rPr>
          <w:rFonts w:ascii="Cambria" w:eastAsia="Cambria" w:hAnsi="Cambria" w:cs="Cambria"/>
          <w:b/>
          <w:color w:val="00000A"/>
        </w:rPr>
        <w:t xml:space="preserve"> </w:t>
      </w:r>
      <w:r w:rsidR="000C7DE8">
        <w:rPr>
          <w:rFonts w:ascii="Cambria" w:eastAsia="Cambria" w:hAnsi="Cambria" w:cs="Cambria"/>
          <w:b/>
          <w:color w:val="00000A"/>
        </w:rPr>
        <w:t>Internship</w:t>
      </w:r>
      <w:r w:rsidRPr="00112C1E">
        <w:rPr>
          <w:rFonts w:ascii="Cambria" w:eastAsia="Cambria" w:hAnsi="Cambria" w:cs="Cambria"/>
          <w:b/>
          <w:color w:val="00000A"/>
        </w:rPr>
        <w:t xml:space="preserve">                 </w:t>
      </w:r>
      <w:r>
        <w:rPr>
          <w:rFonts w:ascii="Cambria" w:eastAsia="Cambria" w:hAnsi="Cambria" w:cs="Cambria"/>
          <w:b/>
          <w:color w:val="00000A"/>
        </w:rPr>
        <w:t xml:space="preserve">                                                              </w:t>
      </w:r>
      <w:r w:rsidR="005347B0">
        <w:rPr>
          <w:rFonts w:ascii="Cambria" w:eastAsia="Cambria" w:hAnsi="Cambria" w:cs="Cambria"/>
          <w:b/>
          <w:color w:val="00000A"/>
        </w:rPr>
        <w:t xml:space="preserve">  </w:t>
      </w:r>
      <w:r w:rsidRPr="00112C1E">
        <w:rPr>
          <w:rFonts w:ascii="Cambria" w:eastAsia="Cambria" w:hAnsi="Cambria" w:cs="Cambria"/>
          <w:b/>
          <w:color w:val="00000A"/>
        </w:rPr>
        <w:t xml:space="preserve">  </w:t>
      </w:r>
      <w:r w:rsidRPr="00112C1E">
        <w:rPr>
          <w:rFonts w:ascii="Arial" w:eastAsia="Arial" w:hAnsi="Arial" w:cs="Arial"/>
          <w:b/>
          <w:sz w:val="24"/>
          <w:szCs w:val="24"/>
        </w:rPr>
        <w:t>July</w:t>
      </w:r>
      <w:r w:rsidR="003733E8">
        <w:rPr>
          <w:rFonts w:ascii="Arial" w:eastAsia="Arial" w:hAnsi="Arial" w:cs="Arial"/>
          <w:b/>
          <w:sz w:val="24"/>
          <w:szCs w:val="24"/>
        </w:rPr>
        <w:t xml:space="preserve"> </w:t>
      </w:r>
      <w:r w:rsidRPr="00112C1E">
        <w:rPr>
          <w:rFonts w:ascii="Arial" w:eastAsia="Arial" w:hAnsi="Arial" w:cs="Arial"/>
          <w:b/>
          <w:sz w:val="24"/>
          <w:szCs w:val="24"/>
        </w:rPr>
        <w:t>2018</w:t>
      </w:r>
      <w:r w:rsidR="00AA48CE">
        <w:rPr>
          <w:rFonts w:ascii="Arial" w:eastAsia="Arial" w:hAnsi="Arial" w:cs="Arial"/>
          <w:b/>
          <w:sz w:val="24"/>
          <w:szCs w:val="24"/>
        </w:rPr>
        <w:t>- present</w:t>
      </w:r>
    </w:p>
    <w:p w14:paraId="1506973F" w14:textId="0EF9E4C8" w:rsidR="00112C1E" w:rsidRPr="00112C1E" w:rsidRDefault="00112C1E" w:rsidP="00112C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mbria" w:eastAsia="Cambria" w:hAnsi="Cambria" w:cs="Cambria"/>
          <w:color w:val="00000A"/>
        </w:rPr>
      </w:pPr>
      <w:r>
        <w:rPr>
          <w:rFonts w:ascii="Cambria" w:eastAsia="Cambria" w:hAnsi="Cambria" w:cs="Cambria"/>
          <w:color w:val="00000A"/>
        </w:rPr>
        <w:t>Community Natural Food (CNF)</w:t>
      </w:r>
      <w:r w:rsidRPr="00112C1E">
        <w:rPr>
          <w:rFonts w:ascii="Cambria" w:eastAsia="Cambria" w:hAnsi="Cambria" w:cs="Cambria"/>
          <w:color w:val="00000A"/>
        </w:rPr>
        <w:t xml:space="preserve">, </w:t>
      </w:r>
      <w:r>
        <w:rPr>
          <w:rFonts w:ascii="Arial" w:eastAsia="Arial" w:hAnsi="Arial" w:cs="Arial"/>
        </w:rPr>
        <w:t>Calgary, Canada</w:t>
      </w:r>
    </w:p>
    <w:p w14:paraId="38E4FCBE" w14:textId="77777777" w:rsidR="00112C1E" w:rsidRPr="00112C1E" w:rsidRDefault="00112C1E" w:rsidP="00112C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mbria" w:eastAsia="Cambria" w:hAnsi="Cambria" w:cs="Cambria"/>
          <w:b/>
          <w:color w:val="00000A"/>
        </w:rPr>
      </w:pPr>
    </w:p>
    <w:p w14:paraId="7013049A" w14:textId="014AC8EB" w:rsidR="00112C1E" w:rsidRDefault="000C7DE8" w:rsidP="000C7DE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rFonts w:ascii="Arial" w:eastAsia="Arial" w:hAnsi="Arial" w:cs="Arial"/>
        </w:rPr>
      </w:pPr>
      <w:r w:rsidRPr="000C7DE8">
        <w:rPr>
          <w:rFonts w:ascii="Arial" w:eastAsia="Arial" w:hAnsi="Arial" w:cs="Arial"/>
        </w:rPr>
        <w:t>Cash processes procedures research's experienced for the company's stores, the purposes of this</w:t>
      </w:r>
      <w:r>
        <w:rPr>
          <w:rFonts w:ascii="Arial" w:eastAsia="Arial" w:hAnsi="Arial" w:cs="Arial"/>
        </w:rPr>
        <w:t xml:space="preserve"> </w:t>
      </w:r>
      <w:r w:rsidRPr="000C7DE8">
        <w:rPr>
          <w:rFonts w:ascii="Arial" w:eastAsia="Arial" w:hAnsi="Arial" w:cs="Arial"/>
        </w:rPr>
        <w:t>study is to achieve efficiency, accuracy, quality and, integrity procedure. </w:t>
      </w:r>
      <w:r w:rsidRPr="000C7DE8">
        <w:rPr>
          <w:rFonts w:ascii="Arial" w:eastAsia="Arial" w:hAnsi="Arial" w:cs="Arial"/>
        </w:rPr>
        <w:br/>
        <w:t>The process involved a review of the following: - (for all Locations) </w:t>
      </w:r>
      <w:r w:rsidRPr="000C7DE8">
        <w:rPr>
          <w:rFonts w:ascii="Arial" w:eastAsia="Arial" w:hAnsi="Arial" w:cs="Arial"/>
        </w:rPr>
        <w:br/>
        <w:t>Cash Accountability</w:t>
      </w:r>
      <w:r>
        <w:rPr>
          <w:rFonts w:ascii="Arial" w:eastAsia="Arial" w:hAnsi="Arial" w:cs="Arial"/>
        </w:rPr>
        <w:t>.</w:t>
      </w:r>
      <w:r w:rsidRPr="000C7DE8">
        <w:rPr>
          <w:rFonts w:ascii="Arial" w:eastAsia="Arial" w:hAnsi="Arial" w:cs="Arial"/>
        </w:rPr>
        <w:t> Worked</w:t>
      </w:r>
      <w:r w:rsidR="00112C1E" w:rsidRPr="000C7DE8">
        <w:rPr>
          <w:rFonts w:ascii="Arial" w:eastAsia="Arial" w:hAnsi="Arial" w:cs="Arial"/>
        </w:rPr>
        <w:t xml:space="preserve"> directly with users having issues throughout entire problem-solving process, including</w:t>
      </w:r>
      <w:r>
        <w:rPr>
          <w:rFonts w:ascii="Arial" w:eastAsia="Arial" w:hAnsi="Arial" w:cs="Arial"/>
        </w:rPr>
        <w:t>:</w:t>
      </w:r>
    </w:p>
    <w:p w14:paraId="0AADE877" w14:textId="77777777" w:rsidR="003421E0" w:rsidRPr="00C00921" w:rsidRDefault="003421E0" w:rsidP="003421E0">
      <w:pPr>
        <w:numPr>
          <w:ilvl w:val="0"/>
          <w:numId w:val="6"/>
        </w:numPr>
        <w:tabs>
          <w:tab w:val="right" w:pos="10800"/>
        </w:tabs>
        <w:spacing w:after="0" w:line="360" w:lineRule="auto"/>
        <w:jc w:val="both"/>
        <w:rPr>
          <w:rFonts w:ascii="Arial" w:hAnsi="Arial" w:cs="Arial"/>
        </w:rPr>
      </w:pPr>
      <w:r w:rsidRPr="00C00921">
        <w:rPr>
          <w:rFonts w:ascii="Arial" w:hAnsi="Arial" w:cs="Arial"/>
        </w:rPr>
        <w:t>Analyzed critical data and information to assist in achieving optimal results.</w:t>
      </w:r>
    </w:p>
    <w:p w14:paraId="4CBBC0F9" w14:textId="77777777" w:rsidR="003421E0" w:rsidRPr="00C00921" w:rsidRDefault="003421E0" w:rsidP="003421E0">
      <w:pPr>
        <w:numPr>
          <w:ilvl w:val="0"/>
          <w:numId w:val="6"/>
        </w:numPr>
        <w:tabs>
          <w:tab w:val="right" w:pos="10800"/>
        </w:tabs>
        <w:spacing w:after="0" w:line="360" w:lineRule="auto"/>
        <w:jc w:val="both"/>
        <w:rPr>
          <w:rFonts w:ascii="Arial" w:hAnsi="Arial" w:cs="Arial"/>
        </w:rPr>
      </w:pPr>
      <w:r w:rsidRPr="00C00921">
        <w:rPr>
          <w:rFonts w:ascii="Arial" w:hAnsi="Arial" w:cs="Arial"/>
        </w:rPr>
        <w:t xml:space="preserve">Facilitated </w:t>
      </w:r>
      <w:r>
        <w:rPr>
          <w:rFonts w:ascii="Arial" w:hAnsi="Arial" w:cs="Arial"/>
        </w:rPr>
        <w:t>meeting group with Venders and project teams</w:t>
      </w:r>
      <w:r w:rsidRPr="00C00921">
        <w:rPr>
          <w:rFonts w:ascii="Arial" w:hAnsi="Arial" w:cs="Arial"/>
        </w:rPr>
        <w:t>.</w:t>
      </w:r>
    </w:p>
    <w:p w14:paraId="59E6DC95" w14:textId="77777777" w:rsidR="003421E0" w:rsidRDefault="003421E0" w:rsidP="003421E0">
      <w:pPr>
        <w:numPr>
          <w:ilvl w:val="0"/>
          <w:numId w:val="6"/>
        </w:numPr>
        <w:shd w:val="clear" w:color="auto" w:fill="FFFFFF"/>
        <w:spacing w:after="0" w:line="360" w:lineRule="auto"/>
        <w:textAlignment w:val="baseline"/>
        <w:rPr>
          <w:rFonts w:ascii="Arial" w:hAnsi="Arial" w:cs="Arial"/>
        </w:rPr>
      </w:pPr>
      <w:r w:rsidRPr="00EC0F27">
        <w:rPr>
          <w:rFonts w:ascii="Arial" w:hAnsi="Arial" w:cs="Arial"/>
        </w:rPr>
        <w:t>Work</w:t>
      </w:r>
      <w:r>
        <w:rPr>
          <w:rFonts w:ascii="Arial" w:hAnsi="Arial" w:cs="Arial"/>
        </w:rPr>
        <w:t>ed</w:t>
      </w:r>
      <w:r w:rsidRPr="00EC0F27">
        <w:rPr>
          <w:rFonts w:ascii="Arial" w:hAnsi="Arial" w:cs="Arial"/>
        </w:rPr>
        <w:t xml:space="preserve"> with the </w:t>
      </w:r>
      <w:r>
        <w:rPr>
          <w:rFonts w:ascii="Arial" w:hAnsi="Arial" w:cs="Arial"/>
        </w:rPr>
        <w:t>IT m</w:t>
      </w:r>
      <w:r w:rsidRPr="00EC0F27">
        <w:rPr>
          <w:rFonts w:ascii="Arial" w:hAnsi="Arial" w:cs="Arial"/>
        </w:rPr>
        <w:t>anager to ensure the initiative is on track regarding time, scope, and budget constraints</w:t>
      </w:r>
    </w:p>
    <w:p w14:paraId="08A92EF4" w14:textId="77777777" w:rsidR="003421E0" w:rsidRPr="003E38DB" w:rsidRDefault="003421E0" w:rsidP="003421E0">
      <w:pPr>
        <w:numPr>
          <w:ilvl w:val="0"/>
          <w:numId w:val="6"/>
        </w:numPr>
        <w:shd w:val="clear" w:color="auto" w:fill="FFFFFF"/>
        <w:spacing w:after="0" w:line="360" w:lineRule="auto"/>
        <w:textAlignment w:val="baseline"/>
        <w:rPr>
          <w:rFonts w:ascii="Arial" w:hAnsi="Arial" w:cs="Arial"/>
        </w:rPr>
      </w:pPr>
      <w:r w:rsidRPr="003E38DB">
        <w:rPr>
          <w:rFonts w:ascii="Arial" w:hAnsi="Arial" w:cs="Arial"/>
        </w:rPr>
        <w:t>Considered industry trends in areas of IT hardware, licensing, software, and services</w:t>
      </w:r>
      <w:r>
        <w:rPr>
          <w:rFonts w:ascii="Arial" w:hAnsi="Arial" w:cs="Arial"/>
        </w:rPr>
        <w:t>.</w:t>
      </w:r>
    </w:p>
    <w:p w14:paraId="5D7AEC8E" w14:textId="77777777" w:rsidR="003421E0" w:rsidRPr="00865B10" w:rsidRDefault="003421E0" w:rsidP="003421E0">
      <w:pPr>
        <w:numPr>
          <w:ilvl w:val="0"/>
          <w:numId w:val="6"/>
        </w:numPr>
        <w:shd w:val="clear" w:color="auto" w:fill="FFFFFF"/>
        <w:spacing w:after="0"/>
        <w:jc w:val="both"/>
        <w:textAlignment w:val="baseline"/>
        <w:rPr>
          <w:rFonts w:ascii="Arial" w:hAnsi="Arial" w:cs="Arial"/>
        </w:rPr>
      </w:pPr>
      <w:r w:rsidRPr="00865B10">
        <w:rPr>
          <w:rFonts w:ascii="Arial" w:hAnsi="Arial" w:cs="Arial"/>
        </w:rPr>
        <w:t>Reported and documented regularly</w:t>
      </w:r>
      <w:r w:rsidRPr="00865B10">
        <w:rPr>
          <w:rFonts w:ascii="Arial" w:hAnsi="Arial" w:cs="Arial"/>
          <w:lang w:val="en-CA"/>
        </w:rPr>
        <w:t xml:space="preserve"> </w:t>
      </w:r>
      <w:r w:rsidRPr="00865B10">
        <w:rPr>
          <w:rFonts w:ascii="Arial" w:hAnsi="Arial" w:cs="Arial"/>
        </w:rPr>
        <w:t>to the IT manager with a scoping study defining the existing issue, naming the available solution options with a cost estimate to each option and a timeframe of implementation, performing RFP &amp;RFQ by collaboration with the purchasing team based on the availability of equipment, opportunities of safe implementation with minimal or no impact on operations</w:t>
      </w:r>
      <w:r>
        <w:rPr>
          <w:rFonts w:ascii="Arial" w:hAnsi="Arial" w:cs="Arial"/>
        </w:rPr>
        <w:t>.</w:t>
      </w:r>
    </w:p>
    <w:p w14:paraId="24A47305" w14:textId="30024E39" w:rsidR="00112C1E" w:rsidRDefault="00112C1E" w:rsidP="00112C1E">
      <w:pPr>
        <w:tabs>
          <w:tab w:val="right" w:pos="10800"/>
        </w:tabs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VOLUNTEER, ANALYST </w:t>
      </w:r>
      <w:r>
        <w:rPr>
          <w:rFonts w:ascii="Arial" w:eastAsia="Arial" w:hAnsi="Arial" w:cs="Arial"/>
          <w:b/>
          <w:sz w:val="24"/>
          <w:szCs w:val="24"/>
        </w:rPr>
        <w:tab/>
        <w:t xml:space="preserve">                    </w:t>
      </w:r>
      <w:r w:rsidR="007F6A05">
        <w:rPr>
          <w:rFonts w:ascii="Arial" w:eastAsia="Arial" w:hAnsi="Arial" w:cs="Arial"/>
          <w:b/>
          <w:sz w:val="24"/>
          <w:szCs w:val="24"/>
        </w:rPr>
        <w:t>04/</w:t>
      </w:r>
      <w:r>
        <w:rPr>
          <w:rFonts w:ascii="Arial" w:eastAsia="Arial" w:hAnsi="Arial" w:cs="Arial"/>
          <w:b/>
          <w:sz w:val="24"/>
          <w:szCs w:val="24"/>
        </w:rPr>
        <w:t>201</w:t>
      </w:r>
      <w:r w:rsidR="007F6A05">
        <w:rPr>
          <w:rFonts w:ascii="Arial" w:eastAsia="Arial" w:hAnsi="Arial" w:cs="Arial"/>
          <w:b/>
          <w:sz w:val="24"/>
          <w:szCs w:val="24"/>
        </w:rPr>
        <w:t>6</w:t>
      </w:r>
      <w:r>
        <w:rPr>
          <w:rFonts w:ascii="Arial" w:eastAsia="Arial" w:hAnsi="Arial" w:cs="Arial"/>
          <w:b/>
          <w:sz w:val="24"/>
          <w:szCs w:val="24"/>
        </w:rPr>
        <w:t xml:space="preserve"> – 2017</w:t>
      </w:r>
    </w:p>
    <w:p w14:paraId="53DD5005" w14:textId="77777777" w:rsidR="00112C1E" w:rsidRDefault="00112C1E" w:rsidP="00112C1E">
      <w:pPr>
        <w:tabs>
          <w:tab w:val="right" w:pos="10080"/>
        </w:tabs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Immigrant Services, </w:t>
      </w:r>
      <w:bookmarkStart w:id="1" w:name="_Hlk524104082"/>
      <w:r>
        <w:rPr>
          <w:rFonts w:ascii="Arial" w:eastAsia="Arial" w:hAnsi="Arial" w:cs="Arial"/>
        </w:rPr>
        <w:t>Calgary, Canada</w:t>
      </w:r>
      <w:bookmarkEnd w:id="1"/>
    </w:p>
    <w:p w14:paraId="6C53BB69" w14:textId="77777777" w:rsidR="00112C1E" w:rsidRPr="00C4703A" w:rsidRDefault="00112C1E" w:rsidP="00112C1E">
      <w:pPr>
        <w:tabs>
          <w:tab w:val="right" w:pos="10080"/>
        </w:tabs>
        <w:spacing w:after="0" w:line="240" w:lineRule="auto"/>
        <w:rPr>
          <w:rFonts w:ascii="Arial" w:eastAsia="Arial" w:hAnsi="Arial" w:cs="Arial"/>
          <w:sz w:val="4"/>
        </w:rPr>
      </w:pPr>
      <w:bookmarkStart w:id="2" w:name="_1fob9te" w:colFirst="0" w:colLast="0"/>
      <w:bookmarkEnd w:id="2"/>
    </w:p>
    <w:p w14:paraId="6349A50D" w14:textId="77777777" w:rsidR="00112C1E" w:rsidRDefault="00112C1E" w:rsidP="00112C1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Analyzed critical data and information to assist in achieving optimal results.</w:t>
      </w:r>
    </w:p>
    <w:p w14:paraId="1B4DD1F2" w14:textId="77777777" w:rsidR="00112C1E" w:rsidRDefault="00112C1E" w:rsidP="00112C1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Facilitated Office Support Training Courses for all interested parties.</w:t>
      </w:r>
    </w:p>
    <w:p w14:paraId="155D376A" w14:textId="34A5DF09" w:rsidR="000309FD" w:rsidRDefault="00430425">
      <w:pPr>
        <w:tabs>
          <w:tab w:val="right" w:pos="10800"/>
        </w:tabs>
        <w:spacing w:after="0" w:line="240" w:lineRule="auto"/>
        <w:rPr>
          <w:rFonts w:ascii="Arial" w:eastAsia="Arial" w:hAnsi="Arial" w:cs="Arial"/>
          <w:sz w:val="24"/>
          <w:szCs w:val="24"/>
        </w:rPr>
      </w:pPr>
      <w:bookmarkStart w:id="3" w:name="_Hlk524103922"/>
      <w:r>
        <w:rPr>
          <w:rFonts w:ascii="Arial" w:eastAsia="Arial" w:hAnsi="Arial" w:cs="Arial"/>
          <w:b/>
          <w:sz w:val="24"/>
          <w:szCs w:val="24"/>
        </w:rPr>
        <w:t xml:space="preserve">IT Business </w:t>
      </w:r>
      <w:r w:rsidR="00E55521">
        <w:rPr>
          <w:rFonts w:ascii="Arial" w:eastAsia="Arial" w:hAnsi="Arial" w:cs="Arial"/>
          <w:b/>
          <w:sz w:val="24"/>
          <w:szCs w:val="24"/>
        </w:rPr>
        <w:t>ANALYST</w:t>
      </w:r>
      <w:r w:rsidR="00E55521">
        <w:rPr>
          <w:rFonts w:ascii="Arial" w:eastAsia="Arial" w:hAnsi="Arial" w:cs="Arial"/>
          <w:b/>
          <w:sz w:val="24"/>
          <w:szCs w:val="24"/>
        </w:rPr>
        <w:tab/>
        <w:t xml:space="preserve">               </w:t>
      </w:r>
      <w:r w:rsidR="007F6A05">
        <w:rPr>
          <w:rFonts w:ascii="Arial" w:eastAsia="Arial" w:hAnsi="Arial" w:cs="Arial"/>
          <w:b/>
          <w:sz w:val="24"/>
          <w:szCs w:val="24"/>
        </w:rPr>
        <w:t>09/</w:t>
      </w:r>
      <w:r w:rsidR="00E55521">
        <w:rPr>
          <w:rFonts w:ascii="Arial" w:eastAsia="Arial" w:hAnsi="Arial" w:cs="Arial"/>
          <w:b/>
          <w:sz w:val="24"/>
          <w:szCs w:val="24"/>
        </w:rPr>
        <w:t xml:space="preserve">2011 – </w:t>
      </w:r>
      <w:r w:rsidR="007F6A05">
        <w:rPr>
          <w:rFonts w:ascii="Arial" w:eastAsia="Arial" w:hAnsi="Arial" w:cs="Arial"/>
          <w:b/>
          <w:sz w:val="24"/>
          <w:szCs w:val="24"/>
        </w:rPr>
        <w:t>07/</w:t>
      </w:r>
      <w:r w:rsidR="00E55521">
        <w:rPr>
          <w:rFonts w:ascii="Arial" w:eastAsia="Arial" w:hAnsi="Arial" w:cs="Arial"/>
          <w:b/>
          <w:sz w:val="24"/>
          <w:szCs w:val="24"/>
        </w:rPr>
        <w:t>2015</w:t>
      </w:r>
    </w:p>
    <w:p w14:paraId="3423A7C3" w14:textId="77777777" w:rsidR="000309FD" w:rsidRDefault="00E55521">
      <w:pPr>
        <w:tabs>
          <w:tab w:val="right" w:pos="10800"/>
        </w:tabs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Smart World, Abu Dhabi, United Arab Emirates</w:t>
      </w:r>
    </w:p>
    <w:p w14:paraId="56E7BDE7" w14:textId="77777777" w:rsidR="000309FD" w:rsidRPr="00C4703A" w:rsidRDefault="000309FD">
      <w:pPr>
        <w:tabs>
          <w:tab w:val="right" w:pos="10800"/>
        </w:tabs>
        <w:spacing w:after="0" w:line="240" w:lineRule="auto"/>
        <w:rPr>
          <w:rFonts w:ascii="Cambria" w:eastAsia="Cambria" w:hAnsi="Cambria" w:cs="Cambria"/>
          <w:b/>
          <w:sz w:val="8"/>
        </w:rPr>
      </w:pPr>
    </w:p>
    <w:p w14:paraId="136D2D7F" w14:textId="67A68047" w:rsidR="000309FD" w:rsidRPr="009D45E1" w:rsidRDefault="009D45E1" w:rsidP="009D45E1">
      <w:pPr>
        <w:numPr>
          <w:ilvl w:val="0"/>
          <w:numId w:val="1"/>
        </w:numPr>
        <w:shd w:val="clear" w:color="auto" w:fill="FFFFFF"/>
        <w:spacing w:after="0" w:line="300" w:lineRule="atLeast"/>
        <w:textAlignment w:val="baseline"/>
        <w:rPr>
          <w:rFonts w:ascii="Segoe UI" w:eastAsia="Times New Roman" w:hAnsi="Segoe UI" w:cs="Segoe UI"/>
          <w:sz w:val="21"/>
          <w:szCs w:val="21"/>
          <w:lang w:val="en-CA"/>
        </w:rPr>
      </w:pPr>
      <w:r w:rsidRPr="00AB78C8">
        <w:rPr>
          <w:rFonts w:ascii="Segoe UI" w:eastAsia="Times New Roman" w:hAnsi="Segoe UI" w:cs="Segoe UI"/>
          <w:sz w:val="21"/>
          <w:szCs w:val="21"/>
          <w:lang w:val="en-CA"/>
        </w:rPr>
        <w:t>Provide troubleshooting support via the Helpdesk hotline</w:t>
      </w:r>
      <w:r w:rsidR="00E55521" w:rsidRPr="009D45E1">
        <w:rPr>
          <w:rFonts w:ascii="Arial" w:eastAsia="Arial" w:hAnsi="Arial" w:cs="Arial"/>
        </w:rPr>
        <w:t>.</w:t>
      </w:r>
    </w:p>
    <w:p w14:paraId="5E772E29" w14:textId="2631717D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Logged all incoming </w:t>
      </w:r>
      <w:r w:rsidR="00C4703A">
        <w:rPr>
          <w:rFonts w:ascii="Arial" w:eastAsia="Arial" w:hAnsi="Arial" w:cs="Arial"/>
          <w:color w:val="000000"/>
        </w:rPr>
        <w:t>tickets</w:t>
      </w:r>
      <w:r>
        <w:rPr>
          <w:rFonts w:ascii="Arial" w:eastAsia="Arial" w:hAnsi="Arial" w:cs="Arial"/>
          <w:color w:val="000000"/>
        </w:rPr>
        <w:t xml:space="preserve"> in an incident Management tool and resolved calls based on ITIL Information Technology Infrastructure Library.</w:t>
      </w:r>
    </w:p>
    <w:p w14:paraId="1D32D09C" w14:textId="5E9EFC7C" w:rsidR="000309FD" w:rsidRPr="009D45E1" w:rsidRDefault="009D45E1" w:rsidP="009D45E1">
      <w:pPr>
        <w:numPr>
          <w:ilvl w:val="0"/>
          <w:numId w:val="1"/>
        </w:numPr>
        <w:shd w:val="clear" w:color="auto" w:fill="FFFFFF"/>
        <w:spacing w:after="0" w:line="300" w:lineRule="atLeast"/>
        <w:textAlignment w:val="baseline"/>
        <w:rPr>
          <w:rFonts w:ascii="Segoe UI" w:eastAsia="Times New Roman" w:hAnsi="Segoe UI" w:cs="Segoe UI"/>
          <w:sz w:val="21"/>
          <w:szCs w:val="21"/>
          <w:lang w:val="en-CA"/>
        </w:rPr>
      </w:pPr>
      <w:r w:rsidRPr="00AB78C8">
        <w:rPr>
          <w:rFonts w:ascii="Segoe UI" w:eastAsia="Times New Roman" w:hAnsi="Segoe UI" w:cs="Segoe UI"/>
          <w:sz w:val="21"/>
          <w:szCs w:val="21"/>
          <w:lang w:val="en-CA"/>
        </w:rPr>
        <w:lastRenderedPageBreak/>
        <w:t>Properly log incidents into the Helpdesk ticketing system and resolve them in a timely manner</w:t>
      </w:r>
    </w:p>
    <w:p w14:paraId="4179B1DC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Created knowledge-based articles to document issues and their solutions.</w:t>
      </w:r>
    </w:p>
    <w:p w14:paraId="74A91FCF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Worked directly with users having issues throughout entire problem-solving process, including </w:t>
      </w:r>
      <w:bookmarkEnd w:id="3"/>
      <w:r>
        <w:rPr>
          <w:rFonts w:ascii="Arial" w:eastAsia="Arial" w:hAnsi="Arial" w:cs="Arial"/>
          <w:color w:val="000000"/>
        </w:rPr>
        <w:t>identifying the problem, determining the cause, investigating, explaining steps to solve and following up, as well as Scheduling on-site visits with support Engineers.</w:t>
      </w:r>
    </w:p>
    <w:p w14:paraId="17362EB4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Coordinated with vendor support providers to figured out some proper issue solutions.</w:t>
      </w:r>
    </w:p>
    <w:p w14:paraId="14AA7574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Created tickets and performance reports for Help Desk teams and vendors.</w:t>
      </w:r>
    </w:p>
    <w:p w14:paraId="3F31CDEB" w14:textId="795BFDD8" w:rsidR="009D45E1" w:rsidRDefault="009D45E1" w:rsidP="009D45E1">
      <w:pPr>
        <w:numPr>
          <w:ilvl w:val="0"/>
          <w:numId w:val="1"/>
        </w:numPr>
        <w:shd w:val="clear" w:color="auto" w:fill="FFFFFF"/>
        <w:spacing w:after="0" w:line="300" w:lineRule="atLeast"/>
        <w:textAlignment w:val="baseline"/>
        <w:rPr>
          <w:rFonts w:ascii="Segoe UI" w:eastAsia="Times New Roman" w:hAnsi="Segoe UI" w:cs="Segoe UI"/>
          <w:sz w:val="21"/>
          <w:szCs w:val="21"/>
          <w:lang w:val="en-CA"/>
        </w:rPr>
      </w:pPr>
      <w:r w:rsidRPr="00AB78C8">
        <w:rPr>
          <w:rFonts w:ascii="Segoe UI" w:eastAsia="Times New Roman" w:hAnsi="Segoe UI" w:cs="Segoe UI"/>
          <w:sz w:val="21"/>
          <w:szCs w:val="21"/>
          <w:lang w:val="en-CA"/>
        </w:rPr>
        <w:t>Assist and work with the IT Operations teams to troubleshoot issues</w:t>
      </w:r>
      <w:r w:rsidR="003733E8">
        <w:rPr>
          <w:rFonts w:ascii="Segoe UI" w:eastAsia="Times New Roman" w:hAnsi="Segoe UI" w:cs="Segoe UI"/>
          <w:sz w:val="21"/>
          <w:szCs w:val="21"/>
          <w:lang w:val="en-CA"/>
        </w:rPr>
        <w:t>.</w:t>
      </w:r>
    </w:p>
    <w:p w14:paraId="2AF4B61D" w14:textId="77777777" w:rsidR="003733E8" w:rsidRPr="00AB78C8" w:rsidRDefault="003733E8" w:rsidP="003733E8">
      <w:pPr>
        <w:numPr>
          <w:ilvl w:val="0"/>
          <w:numId w:val="1"/>
        </w:numPr>
        <w:shd w:val="clear" w:color="auto" w:fill="FFFFFF"/>
        <w:spacing w:after="0" w:line="300" w:lineRule="atLeast"/>
        <w:textAlignment w:val="baseline"/>
        <w:rPr>
          <w:rFonts w:ascii="Segoe UI" w:eastAsia="Times New Roman" w:hAnsi="Segoe UI" w:cs="Segoe UI"/>
          <w:sz w:val="21"/>
          <w:szCs w:val="21"/>
          <w:lang w:val="en-CA"/>
        </w:rPr>
      </w:pPr>
      <w:r w:rsidRPr="00AB78C8">
        <w:rPr>
          <w:rFonts w:ascii="Segoe UI" w:eastAsia="Times New Roman" w:hAnsi="Segoe UI" w:cs="Segoe UI"/>
          <w:sz w:val="21"/>
          <w:szCs w:val="21"/>
          <w:lang w:val="en-CA"/>
        </w:rPr>
        <w:t>Assist colleagues with technical projects from planning to setup of software/hardware products and other duties as assigned</w:t>
      </w:r>
    </w:p>
    <w:p w14:paraId="08FB4AC2" w14:textId="77777777" w:rsidR="003733E8" w:rsidRPr="00AB78C8" w:rsidRDefault="003733E8" w:rsidP="003733E8">
      <w:pPr>
        <w:numPr>
          <w:ilvl w:val="0"/>
          <w:numId w:val="1"/>
        </w:numPr>
        <w:shd w:val="clear" w:color="auto" w:fill="FFFFFF"/>
        <w:spacing w:after="0" w:line="300" w:lineRule="atLeast"/>
        <w:textAlignment w:val="baseline"/>
        <w:rPr>
          <w:rFonts w:ascii="Segoe UI" w:eastAsia="Times New Roman" w:hAnsi="Segoe UI" w:cs="Segoe UI"/>
          <w:sz w:val="21"/>
          <w:szCs w:val="21"/>
          <w:lang w:val="en-CA"/>
        </w:rPr>
      </w:pPr>
      <w:r w:rsidRPr="00AB78C8">
        <w:rPr>
          <w:rFonts w:ascii="Segoe UI" w:eastAsia="Times New Roman" w:hAnsi="Segoe UI" w:cs="Segoe UI"/>
          <w:sz w:val="21"/>
          <w:szCs w:val="21"/>
          <w:lang w:val="en-CA"/>
        </w:rPr>
        <w:t>Customer service focus required, with strong communication skills and a positive attitude</w:t>
      </w:r>
    </w:p>
    <w:p w14:paraId="71A64C38" w14:textId="77777777" w:rsidR="000309FD" w:rsidRDefault="000309FD">
      <w:pPr>
        <w:tabs>
          <w:tab w:val="right" w:pos="10800"/>
        </w:tabs>
        <w:spacing w:after="0" w:line="240" w:lineRule="auto"/>
        <w:rPr>
          <w:rFonts w:ascii="Cambria" w:eastAsia="Cambria" w:hAnsi="Cambria" w:cs="Cambria"/>
          <w:b/>
          <w:sz w:val="12"/>
          <w:szCs w:val="12"/>
        </w:rPr>
      </w:pPr>
    </w:p>
    <w:p w14:paraId="13C6FB74" w14:textId="0E4AA22E" w:rsidR="000309FD" w:rsidRDefault="00E55521">
      <w:pPr>
        <w:tabs>
          <w:tab w:val="right" w:pos="10800"/>
        </w:tabs>
        <w:spacing w:after="0" w:line="240" w:lineRule="auto"/>
        <w:rPr>
          <w:rFonts w:ascii="Cambria" w:eastAsia="Cambria" w:hAnsi="Cambria" w:cs="Cambria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IT PROJECT COORDINATOR</w:t>
      </w:r>
      <w:r>
        <w:rPr>
          <w:rFonts w:ascii="Cambria" w:eastAsia="Cambria" w:hAnsi="Cambria" w:cs="Cambria"/>
          <w:b/>
          <w:sz w:val="24"/>
          <w:szCs w:val="24"/>
        </w:rPr>
        <w:tab/>
        <w:t xml:space="preserve">                   </w:t>
      </w:r>
      <w:r w:rsidR="007F6A05">
        <w:rPr>
          <w:rFonts w:ascii="Cambria" w:eastAsia="Cambria" w:hAnsi="Cambria" w:cs="Cambria"/>
          <w:b/>
          <w:sz w:val="24"/>
          <w:szCs w:val="24"/>
        </w:rPr>
        <w:t>09/</w:t>
      </w:r>
      <w:r>
        <w:rPr>
          <w:rFonts w:ascii="Arial" w:eastAsia="Arial" w:hAnsi="Arial" w:cs="Arial"/>
          <w:b/>
          <w:sz w:val="24"/>
          <w:szCs w:val="24"/>
        </w:rPr>
        <w:t xml:space="preserve">2008 – </w:t>
      </w:r>
      <w:r w:rsidR="007F6A05">
        <w:rPr>
          <w:rFonts w:ascii="Arial" w:eastAsia="Arial" w:hAnsi="Arial" w:cs="Arial"/>
          <w:b/>
          <w:sz w:val="24"/>
          <w:szCs w:val="24"/>
        </w:rPr>
        <w:t>09/</w:t>
      </w:r>
      <w:r>
        <w:rPr>
          <w:rFonts w:ascii="Arial" w:eastAsia="Arial" w:hAnsi="Arial" w:cs="Arial"/>
          <w:b/>
          <w:sz w:val="24"/>
          <w:szCs w:val="24"/>
        </w:rPr>
        <w:t>2011</w:t>
      </w:r>
    </w:p>
    <w:p w14:paraId="53A95566" w14:textId="77777777" w:rsidR="000309FD" w:rsidRDefault="00E55521">
      <w:pPr>
        <w:tabs>
          <w:tab w:val="right" w:pos="10800"/>
        </w:tabs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Abu Dhabi Education Council (ADEC), Abu Dhabi, United Arab Emirates</w:t>
      </w:r>
    </w:p>
    <w:p w14:paraId="223E161A" w14:textId="77777777" w:rsidR="000309FD" w:rsidRDefault="000309FD">
      <w:pPr>
        <w:tabs>
          <w:tab w:val="right" w:pos="10800"/>
        </w:tabs>
        <w:spacing w:after="0" w:line="240" w:lineRule="auto"/>
        <w:rPr>
          <w:rFonts w:ascii="Arial" w:eastAsia="Arial" w:hAnsi="Arial" w:cs="Arial"/>
        </w:rPr>
      </w:pPr>
    </w:p>
    <w:p w14:paraId="42E2BA70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Coordinated an IT Project ERP implementation; led the Vendor Support team and the data entry.</w:t>
      </w:r>
    </w:p>
    <w:p w14:paraId="0F17301C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Facilitated as a functional support Analyst for HRMS ERP system.</w:t>
      </w:r>
    </w:p>
    <w:p w14:paraId="079D5859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Provided a Tier 1 and Tier 2 HRMS ERP support for a government firm based on ITIL Information Technology Infrastructure Library. </w:t>
      </w:r>
    </w:p>
    <w:p w14:paraId="3A530E52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Scheduled weekly meeting for both vendor and support team investigating the ERP recurrent issues.</w:t>
      </w:r>
    </w:p>
    <w:p w14:paraId="1F593E47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Creating tickets performance reports for both Help Desk and vendors support team.</w:t>
      </w:r>
    </w:p>
    <w:p w14:paraId="001F9052" w14:textId="75533F6F" w:rsidR="000309FD" w:rsidRDefault="00E55521">
      <w:pPr>
        <w:tabs>
          <w:tab w:val="right" w:pos="10800"/>
        </w:tabs>
        <w:spacing w:after="0" w:line="24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z w:val="24"/>
          <w:szCs w:val="24"/>
        </w:rPr>
        <w:t>CERTIFIED IT TRAINER</w:t>
      </w:r>
      <w:r>
        <w:rPr>
          <w:rFonts w:ascii="Arial" w:eastAsia="Arial" w:hAnsi="Arial" w:cs="Arial"/>
          <w:b/>
        </w:rPr>
        <w:tab/>
      </w:r>
      <w:r w:rsidR="007F6A05">
        <w:rPr>
          <w:rFonts w:ascii="Arial" w:eastAsia="Arial" w:hAnsi="Arial" w:cs="Arial"/>
          <w:b/>
        </w:rPr>
        <w:t>10/</w:t>
      </w:r>
      <w:r>
        <w:rPr>
          <w:rFonts w:ascii="Arial" w:eastAsia="Arial" w:hAnsi="Arial" w:cs="Arial"/>
          <w:b/>
        </w:rPr>
        <w:t xml:space="preserve">2004 – </w:t>
      </w:r>
      <w:r w:rsidR="007F6A05">
        <w:rPr>
          <w:rFonts w:ascii="Arial" w:eastAsia="Arial" w:hAnsi="Arial" w:cs="Arial"/>
          <w:b/>
        </w:rPr>
        <w:t>09/</w:t>
      </w:r>
      <w:r>
        <w:rPr>
          <w:rFonts w:ascii="Arial" w:eastAsia="Arial" w:hAnsi="Arial" w:cs="Arial"/>
          <w:b/>
        </w:rPr>
        <w:t>2008</w:t>
      </w:r>
    </w:p>
    <w:p w14:paraId="55F04B04" w14:textId="77777777" w:rsidR="000309FD" w:rsidRDefault="00E55521">
      <w:pPr>
        <w:tabs>
          <w:tab w:val="right" w:pos="10800"/>
        </w:tabs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Abu Dhabi Education Zone (ADEZ), Abu Dhabi, United Arab Emirates</w:t>
      </w:r>
    </w:p>
    <w:p w14:paraId="7E7ABF41" w14:textId="77777777" w:rsidR="000309FD" w:rsidRDefault="000309FD">
      <w:pPr>
        <w:tabs>
          <w:tab w:val="right" w:pos="10800"/>
        </w:tabs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460810EE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Trained staff for ICDL International Computer Driving License and Microsoft Office Specialist Certification MOS.</w:t>
      </w:r>
    </w:p>
    <w:p w14:paraId="3E7E5F17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Designed, implemented and provided support on e-learning courses, management systems and multimedia apps.</w:t>
      </w:r>
    </w:p>
    <w:p w14:paraId="1112CD06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Evaluated e-learning course training materials, software and assessments for use in all schools.</w:t>
      </w:r>
    </w:p>
    <w:p w14:paraId="19502697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Developed online course registration system and surveys.</w:t>
      </w:r>
    </w:p>
    <w:p w14:paraId="32E5264E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 xml:space="preserve">Supervised execution of Intel Teach to the Future program. </w:t>
      </w:r>
    </w:p>
    <w:p w14:paraId="1BFB41B3" w14:textId="77777777" w:rsidR="000309FD" w:rsidRDefault="000309FD">
      <w:pPr>
        <w:tabs>
          <w:tab w:val="right" w:pos="10080"/>
        </w:tabs>
        <w:spacing w:after="0" w:line="240" w:lineRule="auto"/>
        <w:rPr>
          <w:rFonts w:ascii="Cambria" w:eastAsia="Cambria" w:hAnsi="Cambria" w:cs="Cambria"/>
          <w:b/>
          <w:i/>
          <w:sz w:val="10"/>
          <w:szCs w:val="10"/>
        </w:rPr>
      </w:pPr>
    </w:p>
    <w:p w14:paraId="11142ED2" w14:textId="5E42E5AA" w:rsidR="000309FD" w:rsidRDefault="00E55521">
      <w:pPr>
        <w:tabs>
          <w:tab w:val="right" w:pos="10800"/>
        </w:tabs>
        <w:spacing w:after="0" w:line="24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Microsoft Certified TRAINER </w:t>
      </w:r>
      <w:r>
        <w:rPr>
          <w:rFonts w:ascii="Arial" w:eastAsia="Arial" w:hAnsi="Arial" w:cs="Arial"/>
          <w:b/>
          <w:sz w:val="24"/>
          <w:szCs w:val="24"/>
        </w:rPr>
        <w:tab/>
      </w:r>
      <w:r w:rsidR="007F6A05">
        <w:rPr>
          <w:rFonts w:ascii="Arial" w:eastAsia="Arial" w:hAnsi="Arial" w:cs="Arial"/>
          <w:b/>
          <w:sz w:val="24"/>
          <w:szCs w:val="24"/>
        </w:rPr>
        <w:t>01/</w:t>
      </w:r>
      <w:r>
        <w:rPr>
          <w:rFonts w:ascii="Arial" w:eastAsia="Arial" w:hAnsi="Arial" w:cs="Arial"/>
          <w:b/>
          <w:sz w:val="24"/>
          <w:szCs w:val="24"/>
        </w:rPr>
        <w:t xml:space="preserve">2001 – </w:t>
      </w:r>
      <w:r w:rsidR="007F6A05">
        <w:rPr>
          <w:rFonts w:ascii="Arial" w:eastAsia="Arial" w:hAnsi="Arial" w:cs="Arial"/>
          <w:b/>
          <w:sz w:val="24"/>
          <w:szCs w:val="24"/>
        </w:rPr>
        <w:t>10/</w:t>
      </w:r>
      <w:r>
        <w:rPr>
          <w:rFonts w:ascii="Arial" w:eastAsia="Arial" w:hAnsi="Arial" w:cs="Arial"/>
          <w:b/>
          <w:sz w:val="24"/>
          <w:szCs w:val="24"/>
        </w:rPr>
        <w:t>2004</w:t>
      </w:r>
    </w:p>
    <w:p w14:paraId="4E54EA02" w14:textId="77777777" w:rsidR="000309FD" w:rsidRDefault="00E55521">
      <w:pPr>
        <w:tabs>
          <w:tab w:val="right" w:pos="10800"/>
        </w:tabs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New Horizons Computer Learning Center, Abu Dhabi, United Arab Emirates</w:t>
      </w:r>
    </w:p>
    <w:p w14:paraId="2AA21FA7" w14:textId="77777777" w:rsidR="000309FD" w:rsidRDefault="000309FD">
      <w:pPr>
        <w:tabs>
          <w:tab w:val="right" w:pos="10800"/>
        </w:tabs>
        <w:spacing w:after="0" w:line="240" w:lineRule="auto"/>
        <w:rPr>
          <w:rFonts w:ascii="Cambria" w:eastAsia="Cambria" w:hAnsi="Cambria" w:cs="Cambria"/>
          <w:b/>
          <w:i/>
        </w:rPr>
      </w:pPr>
    </w:p>
    <w:p w14:paraId="28A503BD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Conducted training courses for PC applications software and hardware programs.</w:t>
      </w:r>
    </w:p>
    <w:p w14:paraId="5D8D3ABB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Participated in hiring process for Application Trainers and instituted “Train the Trainers” courses.</w:t>
      </w:r>
    </w:p>
    <w:p w14:paraId="0E13064E" w14:textId="77777777" w:rsidR="000309FD" w:rsidRDefault="00E555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/>
        <w:contextualSpacing/>
        <w:rPr>
          <w:color w:val="000000"/>
        </w:rPr>
      </w:pPr>
      <w:r>
        <w:rPr>
          <w:rFonts w:ascii="Arial" w:eastAsia="Arial" w:hAnsi="Arial" w:cs="Arial"/>
          <w:color w:val="000000"/>
        </w:rPr>
        <w:t>Exhibited proficiency in numerous software programs and applications that maximize company efficiency.</w:t>
      </w:r>
    </w:p>
    <w:p w14:paraId="0AE5A72B" w14:textId="77777777" w:rsidR="000309FD" w:rsidRDefault="000309FD">
      <w:pPr>
        <w:pBdr>
          <w:top w:val="nil"/>
          <w:left w:val="nil"/>
          <w:bottom w:val="nil"/>
          <w:right w:val="nil"/>
          <w:between w:val="nil"/>
        </w:pBdr>
        <w:tabs>
          <w:tab w:val="right" w:pos="10080"/>
        </w:tabs>
        <w:spacing w:after="0" w:line="240" w:lineRule="auto"/>
        <w:ind w:left="720"/>
        <w:rPr>
          <w:rFonts w:ascii="Cambria" w:eastAsia="Cambria" w:hAnsi="Cambria" w:cs="Cambria"/>
          <w:b/>
          <w:i/>
          <w:color w:val="000000"/>
          <w:sz w:val="6"/>
          <w:szCs w:val="6"/>
        </w:rPr>
      </w:pPr>
    </w:p>
    <w:tbl>
      <w:tblPr>
        <w:tblStyle w:val="a2"/>
        <w:tblW w:w="10908" w:type="dxa"/>
        <w:tblLayout w:type="fixed"/>
        <w:tblLook w:val="0400" w:firstRow="0" w:lastRow="0" w:firstColumn="0" w:lastColumn="0" w:noHBand="0" w:noVBand="1"/>
      </w:tblPr>
      <w:tblGrid>
        <w:gridCol w:w="10908"/>
      </w:tblGrid>
      <w:tr w:rsidR="000309FD" w14:paraId="7F4E7C06" w14:textId="77777777">
        <w:tc>
          <w:tcPr>
            <w:tcW w:w="10908" w:type="dxa"/>
            <w:shd w:val="clear" w:color="auto" w:fill="808080"/>
          </w:tcPr>
          <w:p w14:paraId="274AE561" w14:textId="77777777" w:rsidR="000309FD" w:rsidRDefault="00E55521">
            <w:pPr>
              <w:spacing w:after="0" w:line="240" w:lineRule="auto"/>
              <w:rPr>
                <w:rFonts w:ascii="Cambria" w:eastAsia="Cambria" w:hAnsi="Cambria" w:cs="Cambria"/>
                <w:b/>
                <w:smallCaps/>
                <w:color w:val="FFFFFF"/>
                <w:sz w:val="27"/>
                <w:szCs w:val="27"/>
              </w:rPr>
            </w:pPr>
            <w:bookmarkStart w:id="4" w:name="_30j0zll" w:colFirst="0" w:colLast="0"/>
            <w:bookmarkEnd w:id="4"/>
            <w:r>
              <w:rPr>
                <w:rFonts w:ascii="Cambria" w:eastAsia="Cambria" w:hAnsi="Cambria" w:cs="Cambria"/>
                <w:b/>
                <w:smallCaps/>
                <w:color w:val="FFFFFF"/>
                <w:sz w:val="28"/>
                <w:szCs w:val="28"/>
              </w:rPr>
              <w:t>Education</w:t>
            </w:r>
          </w:p>
        </w:tc>
      </w:tr>
    </w:tbl>
    <w:p w14:paraId="00F8DE75" w14:textId="77777777" w:rsidR="000309FD" w:rsidRDefault="000309FD">
      <w:pPr>
        <w:spacing w:after="0" w:line="240" w:lineRule="auto"/>
        <w:rPr>
          <w:rFonts w:ascii="Cambria" w:eastAsia="Cambria" w:hAnsi="Cambria" w:cs="Cambria"/>
          <w:b/>
          <w:sz w:val="6"/>
          <w:szCs w:val="6"/>
        </w:rPr>
      </w:pPr>
    </w:p>
    <w:p w14:paraId="667ACDBF" w14:textId="40D84FFD" w:rsidR="000309FD" w:rsidRDefault="00E55521">
      <w:pPr>
        <w:tabs>
          <w:tab w:val="left" w:pos="7655"/>
        </w:tabs>
        <w:spacing w:after="0" w:line="314" w:lineRule="auto"/>
        <w:ind w:right="280"/>
        <w:jc w:val="both"/>
        <w:rPr>
          <w:rFonts w:ascii="Cambria" w:eastAsia="Cambria" w:hAnsi="Cambria" w:cs="Cambria"/>
          <w:b/>
          <w:color w:val="00000A"/>
        </w:rPr>
      </w:pPr>
      <w:r>
        <w:rPr>
          <w:rFonts w:ascii="Cambria" w:eastAsia="Cambria" w:hAnsi="Cambria" w:cs="Cambria"/>
          <w:b/>
          <w:color w:val="00000A"/>
        </w:rPr>
        <w:t>Southern Alberta Institute of Technology (</w:t>
      </w:r>
      <w:proofErr w:type="gramStart"/>
      <w:r w:rsidR="001B725A">
        <w:rPr>
          <w:rFonts w:ascii="Cambria" w:eastAsia="Cambria" w:hAnsi="Cambria" w:cs="Cambria"/>
          <w:b/>
          <w:color w:val="00000A"/>
        </w:rPr>
        <w:t xml:space="preserve">SAIT)  </w:t>
      </w:r>
      <w:r>
        <w:rPr>
          <w:rFonts w:ascii="Cambria" w:eastAsia="Cambria" w:hAnsi="Cambria" w:cs="Cambria"/>
          <w:b/>
          <w:color w:val="00000A"/>
        </w:rPr>
        <w:t xml:space="preserve"> </w:t>
      </w:r>
      <w:proofErr w:type="gramEnd"/>
      <w:r>
        <w:rPr>
          <w:rFonts w:ascii="Cambria" w:eastAsia="Cambria" w:hAnsi="Cambria" w:cs="Cambria"/>
          <w:b/>
          <w:color w:val="00000A"/>
        </w:rPr>
        <w:t xml:space="preserve"> </w:t>
      </w:r>
      <w:r>
        <w:rPr>
          <w:rFonts w:ascii="Cambria" w:eastAsia="Cambria" w:hAnsi="Cambria" w:cs="Cambria"/>
          <w:b/>
          <w:color w:val="00000A"/>
        </w:rPr>
        <w:tab/>
        <w:t xml:space="preserve">(2018)          </w:t>
      </w:r>
      <w:r>
        <w:rPr>
          <w:rFonts w:ascii="Cambria" w:eastAsia="Cambria" w:hAnsi="Cambria" w:cs="Cambria"/>
          <w:b/>
          <w:color w:val="00000A"/>
        </w:rPr>
        <w:tab/>
        <w:t xml:space="preserve">      </w:t>
      </w:r>
      <w:r>
        <w:rPr>
          <w:rFonts w:ascii="Cambria" w:eastAsia="Cambria" w:hAnsi="Cambria" w:cs="Cambria"/>
          <w:b/>
          <w:color w:val="00000A"/>
        </w:rPr>
        <w:tab/>
        <w:t xml:space="preserve">, </w:t>
      </w:r>
    </w:p>
    <w:p w14:paraId="10340EC7" w14:textId="77777777" w:rsidR="000309FD" w:rsidRDefault="00E55521">
      <w:pPr>
        <w:tabs>
          <w:tab w:val="left" w:pos="7655"/>
        </w:tabs>
        <w:spacing w:after="0" w:line="240" w:lineRule="auto"/>
        <w:ind w:left="720" w:hanging="360"/>
        <w:jc w:val="both"/>
        <w:rPr>
          <w:rFonts w:ascii="Cambria" w:eastAsia="Cambria" w:hAnsi="Cambria" w:cs="Cambria"/>
          <w:b/>
          <w:color w:val="00000A"/>
        </w:rPr>
      </w:pPr>
      <w:r>
        <w:rPr>
          <w:rFonts w:ascii="Cambria" w:eastAsia="Cambria" w:hAnsi="Cambria" w:cs="Cambria"/>
          <w:b/>
          <w:color w:val="00000A"/>
        </w:rPr>
        <w:t>· IT Program (IT Project Management, Business Analysis, IT Security, SQL Queries)</w:t>
      </w:r>
    </w:p>
    <w:p w14:paraId="3827A6EF" w14:textId="77777777" w:rsidR="000309FD" w:rsidRPr="002828DF" w:rsidRDefault="000309FD">
      <w:p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40" w:lineRule="auto"/>
        <w:rPr>
          <w:rFonts w:ascii="Cambria" w:eastAsia="Cambria" w:hAnsi="Cambria" w:cs="Cambria"/>
          <w:b/>
          <w:color w:val="00000A"/>
          <w:sz w:val="6"/>
        </w:rPr>
      </w:pPr>
    </w:p>
    <w:p w14:paraId="6AE4ED42" w14:textId="37D0D9C9" w:rsidR="000309FD" w:rsidRDefault="00E55521" w:rsidP="004C4A7A">
      <w:p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40" w:lineRule="auto"/>
        <w:rPr>
          <w:rFonts w:ascii="Cambria" w:eastAsia="Cambria" w:hAnsi="Cambria" w:cs="Cambria"/>
          <w:color w:val="00000A"/>
        </w:rPr>
      </w:pPr>
      <w:r>
        <w:rPr>
          <w:rFonts w:ascii="Cambria" w:eastAsia="Cambria" w:hAnsi="Cambria" w:cs="Cambria"/>
          <w:b/>
          <w:color w:val="00000A"/>
        </w:rPr>
        <w:t xml:space="preserve"> Master of Business Administration (MBA)</w:t>
      </w:r>
      <w:r w:rsidR="004C4A7A">
        <w:rPr>
          <w:rFonts w:ascii="Cambria" w:eastAsia="Cambria" w:hAnsi="Cambria" w:cs="Cambria"/>
          <w:color w:val="00000A"/>
        </w:rPr>
        <w:t xml:space="preserve"> </w:t>
      </w:r>
      <w:r>
        <w:rPr>
          <w:rFonts w:ascii="Cambria" w:eastAsia="Cambria" w:hAnsi="Cambria" w:cs="Cambria"/>
          <w:color w:val="00000A"/>
        </w:rPr>
        <w:t>Chifley Business School, University of Australia, 2015</w:t>
      </w:r>
    </w:p>
    <w:p w14:paraId="6B6EDCA8" w14:textId="77777777" w:rsidR="000309FD" w:rsidRDefault="000309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mbria" w:eastAsia="Cambria" w:hAnsi="Cambria" w:cs="Cambria"/>
          <w:color w:val="00000A"/>
          <w:sz w:val="10"/>
          <w:szCs w:val="10"/>
        </w:rPr>
      </w:pPr>
    </w:p>
    <w:p w14:paraId="50F76F42" w14:textId="45816AFC" w:rsidR="000309FD" w:rsidRPr="004C4A7A" w:rsidRDefault="00E55521" w:rsidP="004C4A7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mbria" w:eastAsia="Cambria" w:hAnsi="Cambria" w:cs="Cambria"/>
          <w:i/>
          <w:color w:val="00000A"/>
        </w:rPr>
      </w:pPr>
      <w:r>
        <w:rPr>
          <w:rFonts w:ascii="Cambria" w:eastAsia="Cambria" w:hAnsi="Cambria" w:cs="Cambria"/>
          <w:b/>
          <w:color w:val="00000A"/>
        </w:rPr>
        <w:t xml:space="preserve">Bachelor of Science | </w:t>
      </w:r>
      <w:r>
        <w:rPr>
          <w:rFonts w:ascii="Cambria" w:eastAsia="Cambria" w:hAnsi="Cambria" w:cs="Cambria"/>
          <w:b/>
          <w:i/>
          <w:color w:val="00000A"/>
        </w:rPr>
        <w:t>Electrical Engineering</w:t>
      </w:r>
      <w:r w:rsidR="004C4A7A">
        <w:rPr>
          <w:rFonts w:ascii="Cambria" w:eastAsia="Cambria" w:hAnsi="Cambria" w:cs="Cambria"/>
          <w:b/>
          <w:i/>
          <w:color w:val="00000A"/>
        </w:rPr>
        <w:t xml:space="preserve"> </w:t>
      </w:r>
      <w:r>
        <w:rPr>
          <w:rFonts w:ascii="Cambria" w:eastAsia="Cambria" w:hAnsi="Cambria" w:cs="Cambria"/>
          <w:color w:val="00000A"/>
        </w:rPr>
        <w:t>Basra University, Basra, Iraq, 1987</w:t>
      </w:r>
      <w:r>
        <w:rPr>
          <w:rFonts w:ascii="Cambria" w:eastAsia="Cambria" w:hAnsi="Cambria" w:cs="Cambria"/>
          <w:b/>
          <w:smallCaps/>
          <w:color w:val="FFFFFF"/>
          <w:sz w:val="28"/>
          <w:szCs w:val="28"/>
        </w:rPr>
        <w:t>ucation</w:t>
      </w:r>
    </w:p>
    <w:tbl>
      <w:tblPr>
        <w:tblStyle w:val="a3"/>
        <w:tblW w:w="10908" w:type="dxa"/>
        <w:tblLayout w:type="fixed"/>
        <w:tblLook w:val="0400" w:firstRow="0" w:lastRow="0" w:firstColumn="0" w:lastColumn="0" w:noHBand="0" w:noVBand="1"/>
      </w:tblPr>
      <w:tblGrid>
        <w:gridCol w:w="10908"/>
      </w:tblGrid>
      <w:tr w:rsidR="000309FD" w14:paraId="64DDDAC4" w14:textId="77777777">
        <w:tc>
          <w:tcPr>
            <w:tcW w:w="10908" w:type="dxa"/>
            <w:shd w:val="clear" w:color="auto" w:fill="808080"/>
          </w:tcPr>
          <w:p w14:paraId="3F741F34" w14:textId="77777777" w:rsidR="000309FD" w:rsidRDefault="00E55521">
            <w:pPr>
              <w:spacing w:after="0" w:line="240" w:lineRule="auto"/>
              <w:rPr>
                <w:rFonts w:ascii="Cambria" w:eastAsia="Cambria" w:hAnsi="Cambria" w:cs="Cambria"/>
                <w:b/>
                <w:smallCaps/>
                <w:color w:val="FFFFFF"/>
                <w:sz w:val="27"/>
                <w:szCs w:val="27"/>
              </w:rPr>
            </w:pPr>
            <w:r>
              <w:rPr>
                <w:rFonts w:ascii="Cambria" w:eastAsia="Cambria" w:hAnsi="Cambria" w:cs="Cambria"/>
                <w:b/>
                <w:smallCaps/>
                <w:color w:val="FFFFFF"/>
                <w:sz w:val="28"/>
                <w:szCs w:val="28"/>
              </w:rPr>
              <w:t>Professional Development and Certifications</w:t>
            </w:r>
          </w:p>
        </w:tc>
      </w:tr>
    </w:tbl>
    <w:p w14:paraId="2E1E78FB" w14:textId="77777777" w:rsidR="000309FD" w:rsidRDefault="00E55521">
      <w:pPr>
        <w:spacing w:after="0" w:line="240" w:lineRule="auto"/>
        <w:rPr>
          <w:rFonts w:ascii="Cambria" w:eastAsia="Cambria" w:hAnsi="Cambria" w:cs="Cambria"/>
          <w:b/>
          <w:smallCaps/>
          <w:color w:val="FFFFFF"/>
          <w:sz w:val="27"/>
          <w:szCs w:val="27"/>
        </w:rPr>
      </w:pPr>
      <w:r>
        <w:rPr>
          <w:rFonts w:ascii="Cambria" w:eastAsia="Cambria" w:hAnsi="Cambria" w:cs="Cambria"/>
          <w:b/>
          <w:smallCaps/>
          <w:color w:val="FFFFFF"/>
          <w:sz w:val="28"/>
          <w:szCs w:val="28"/>
        </w:rPr>
        <w:t xml:space="preserve"> and Technology</w:t>
      </w:r>
    </w:p>
    <w:p w14:paraId="6213FE9D" w14:textId="77777777" w:rsidR="000309FD" w:rsidRDefault="00E55521">
      <w:pPr>
        <w:spacing w:after="0" w:line="24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Microsoft Certified (MCT, MCP, MOS</w:t>
      </w:r>
      <w:proofErr w:type="gramStart"/>
      <w:r>
        <w:rPr>
          <w:rFonts w:ascii="Cambria" w:eastAsia="Cambria" w:hAnsi="Cambria" w:cs="Cambria"/>
          <w:b/>
        </w:rPr>
        <w:t>) ,</w:t>
      </w:r>
      <w:proofErr w:type="gramEnd"/>
      <w:r>
        <w:rPr>
          <w:rFonts w:ascii="Cambria" w:eastAsia="Cambria" w:hAnsi="Cambria" w:cs="Cambria"/>
          <w:b/>
        </w:rPr>
        <w:t xml:space="preserve"> A+, CIW, ICDL, ICDL Tester &amp; ITILV3 in process</w:t>
      </w:r>
    </w:p>
    <w:p w14:paraId="341BA72D" w14:textId="77777777" w:rsidR="000309FD" w:rsidRDefault="00E5552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mbria" w:eastAsia="Cambria" w:hAnsi="Cambria" w:cs="Cambria"/>
          <w:b/>
          <w:color w:val="00000A"/>
          <w:sz w:val="10"/>
          <w:szCs w:val="10"/>
        </w:rPr>
      </w:pPr>
      <w:r>
        <w:rPr>
          <w:rFonts w:ascii="Cambria" w:eastAsia="Cambria" w:hAnsi="Cambria" w:cs="Cambria"/>
          <w:b/>
          <w:color w:val="00000A"/>
          <w:sz w:val="10"/>
          <w:szCs w:val="10"/>
        </w:rPr>
        <w:t xml:space="preserve"> </w:t>
      </w:r>
      <w:r>
        <w:rPr>
          <w:rFonts w:ascii="Cambria" w:eastAsia="Cambria" w:hAnsi="Cambria" w:cs="Cambria"/>
          <w:b/>
          <w:color w:val="00000A"/>
          <w:sz w:val="10"/>
          <w:szCs w:val="10"/>
        </w:rPr>
        <w:tab/>
      </w:r>
      <w:r>
        <w:rPr>
          <w:rFonts w:ascii="Cambria" w:eastAsia="Cambria" w:hAnsi="Cambria" w:cs="Cambria"/>
          <w:b/>
          <w:color w:val="00000A"/>
          <w:sz w:val="10"/>
          <w:szCs w:val="10"/>
        </w:rPr>
        <w:tab/>
      </w:r>
    </w:p>
    <w:p w14:paraId="43F79A50" w14:textId="10F229BB" w:rsidR="000309FD" w:rsidRDefault="00E5552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mbria" w:eastAsia="Cambria" w:hAnsi="Cambria" w:cs="Cambria"/>
          <w:color w:val="00000A"/>
        </w:rPr>
      </w:pPr>
      <w:r>
        <w:rPr>
          <w:rFonts w:ascii="Cambria" w:eastAsia="Cambria" w:hAnsi="Cambria" w:cs="Cambria"/>
          <w:b/>
          <w:color w:val="00000A"/>
        </w:rPr>
        <w:t>Software Proficiencies:</w:t>
      </w:r>
      <w:r>
        <w:rPr>
          <w:rFonts w:ascii="Cambria" w:eastAsia="Cambria" w:hAnsi="Cambria" w:cs="Cambria"/>
          <w:color w:val="00000A"/>
        </w:rPr>
        <w:t xml:space="preserve"> MS Office, Advanced Applications, Graphics Software, Macromedia, Statistical Programs</w:t>
      </w:r>
    </w:p>
    <w:sectPr w:rsidR="000309FD">
      <w:footerReference w:type="default" r:id="rId8"/>
      <w:pgSz w:w="12240" w:h="15840"/>
      <w:pgMar w:top="720" w:right="720" w:bottom="720" w:left="720" w:header="540" w:footer="16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EA05B" w14:textId="77777777" w:rsidR="00AB49FD" w:rsidRDefault="00AB49FD">
      <w:pPr>
        <w:spacing w:after="0" w:line="240" w:lineRule="auto"/>
      </w:pPr>
      <w:r>
        <w:separator/>
      </w:r>
    </w:p>
  </w:endnote>
  <w:endnote w:type="continuationSeparator" w:id="0">
    <w:p w14:paraId="5AEF6C60" w14:textId="77777777" w:rsidR="00AB49FD" w:rsidRDefault="00AB4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stria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Questrial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3CA18" w14:textId="77777777" w:rsidR="000309FD" w:rsidRDefault="000309F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Cambria" w:eastAsia="Cambria" w:hAnsi="Cambria" w:cs="Cambria"/>
        <w:color w:val="00000A"/>
      </w:rPr>
    </w:pPr>
  </w:p>
  <w:tbl>
    <w:tblPr>
      <w:tblStyle w:val="a6"/>
      <w:tblW w:w="10800" w:type="dxa"/>
      <w:tblInd w:w="108" w:type="dxa"/>
      <w:tblBorders>
        <w:top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10800"/>
    </w:tblGrid>
    <w:tr w:rsidR="000309FD" w14:paraId="40076D1E" w14:textId="77777777">
      <w:tc>
        <w:tcPr>
          <w:tcW w:w="10800" w:type="dxa"/>
        </w:tcPr>
        <w:p w14:paraId="051CE199" w14:textId="77777777" w:rsidR="000309FD" w:rsidRDefault="00E5552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Cambria" w:eastAsia="Cambria" w:hAnsi="Cambria" w:cs="Cambria"/>
              <w:i/>
              <w:color w:val="000000"/>
              <w:sz w:val="20"/>
              <w:szCs w:val="20"/>
            </w:rPr>
          </w:pPr>
          <w:r>
            <w:rPr>
              <w:rFonts w:ascii="Cambria" w:eastAsia="Cambria" w:hAnsi="Cambria" w:cs="Cambria"/>
              <w:i/>
              <w:color w:val="000000"/>
              <w:sz w:val="20"/>
              <w:szCs w:val="20"/>
            </w:rPr>
            <w:t>1014-16320, 24</w:t>
          </w:r>
          <w:r>
            <w:rPr>
              <w:rFonts w:ascii="Cambria" w:eastAsia="Cambria" w:hAnsi="Cambria" w:cs="Cambria"/>
              <w:i/>
              <w:color w:val="000000"/>
              <w:sz w:val="20"/>
              <w:szCs w:val="20"/>
              <w:vertAlign w:val="superscript"/>
            </w:rPr>
            <w:t>th</w:t>
          </w:r>
          <w:r>
            <w:rPr>
              <w:rFonts w:ascii="Cambria" w:eastAsia="Cambria" w:hAnsi="Cambria" w:cs="Cambria"/>
              <w:i/>
              <w:color w:val="000000"/>
              <w:sz w:val="20"/>
              <w:szCs w:val="20"/>
            </w:rPr>
            <w:t xml:space="preserve"> St., SW Calgary/Alberta </w:t>
          </w:r>
          <w:r>
            <w:rPr>
              <w:rFonts w:ascii="Wingdings" w:eastAsia="Wingdings" w:hAnsi="Wingdings" w:cs="Wingdings"/>
              <w:i/>
              <w:color w:val="000000"/>
              <w:sz w:val="20"/>
              <w:szCs w:val="20"/>
            </w:rPr>
            <w:t>✦</w:t>
          </w:r>
          <w:r>
            <w:rPr>
              <w:rFonts w:ascii="Cambria" w:eastAsia="Cambria" w:hAnsi="Cambria" w:cs="Cambria"/>
              <w:i/>
              <w:color w:val="000000"/>
              <w:sz w:val="20"/>
              <w:szCs w:val="20"/>
            </w:rPr>
            <w:t xml:space="preserve"> C: +1.587.436.8509 H: 403.454.8509 </w:t>
          </w:r>
          <w:r>
            <w:rPr>
              <w:rFonts w:ascii="Wingdings" w:eastAsia="Wingdings" w:hAnsi="Wingdings" w:cs="Wingdings"/>
              <w:i/>
              <w:color w:val="000000"/>
              <w:sz w:val="20"/>
              <w:szCs w:val="20"/>
            </w:rPr>
            <w:t>✦</w:t>
          </w:r>
          <w:r>
            <w:rPr>
              <w:rFonts w:ascii="Cambria" w:eastAsia="Cambria" w:hAnsi="Cambria" w:cs="Cambria"/>
              <w:i/>
              <w:color w:val="000000"/>
              <w:sz w:val="20"/>
              <w:szCs w:val="20"/>
            </w:rPr>
            <w:t xml:space="preserve"> </w:t>
          </w:r>
          <w:r>
            <w:rPr>
              <w:rFonts w:ascii="Cambria" w:eastAsia="Cambria" w:hAnsi="Cambria" w:cs="Cambria"/>
              <w:color w:val="000000"/>
              <w:sz w:val="20"/>
              <w:szCs w:val="20"/>
            </w:rPr>
            <w:t>nidaaaljebur@shaw.ca</w:t>
          </w:r>
        </w:p>
      </w:tc>
    </w:tr>
  </w:tbl>
  <w:p w14:paraId="77F1FD20" w14:textId="77777777" w:rsidR="000309FD" w:rsidRDefault="000309F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AD31C" w14:textId="77777777" w:rsidR="00AB49FD" w:rsidRDefault="00AB49FD">
      <w:pPr>
        <w:spacing w:after="0" w:line="240" w:lineRule="auto"/>
      </w:pPr>
      <w:r>
        <w:separator/>
      </w:r>
    </w:p>
  </w:footnote>
  <w:footnote w:type="continuationSeparator" w:id="0">
    <w:p w14:paraId="46B1560D" w14:textId="77777777" w:rsidR="00AB49FD" w:rsidRDefault="00AB49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107F05"/>
    <w:multiLevelType w:val="multilevel"/>
    <w:tmpl w:val="641E40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CE11945"/>
    <w:multiLevelType w:val="hybridMultilevel"/>
    <w:tmpl w:val="8D6E32CE"/>
    <w:lvl w:ilvl="0" w:tplc="7D78C5B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FD37595"/>
    <w:multiLevelType w:val="multilevel"/>
    <w:tmpl w:val="578E5D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1705749"/>
    <w:multiLevelType w:val="multilevel"/>
    <w:tmpl w:val="95C41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2F127AF"/>
    <w:multiLevelType w:val="multilevel"/>
    <w:tmpl w:val="5D6091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0DC13F7"/>
    <w:multiLevelType w:val="multilevel"/>
    <w:tmpl w:val="5800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9FD"/>
    <w:rsid w:val="000309FD"/>
    <w:rsid w:val="00042BAD"/>
    <w:rsid w:val="000C7DE8"/>
    <w:rsid w:val="00112C1E"/>
    <w:rsid w:val="001B725A"/>
    <w:rsid w:val="001C7EA8"/>
    <w:rsid w:val="001D09DD"/>
    <w:rsid w:val="0021118D"/>
    <w:rsid w:val="002828DF"/>
    <w:rsid w:val="002B0F5E"/>
    <w:rsid w:val="003421E0"/>
    <w:rsid w:val="00343942"/>
    <w:rsid w:val="00351328"/>
    <w:rsid w:val="00370216"/>
    <w:rsid w:val="003733E8"/>
    <w:rsid w:val="003762DD"/>
    <w:rsid w:val="00430425"/>
    <w:rsid w:val="004B0FC3"/>
    <w:rsid w:val="004C4A7A"/>
    <w:rsid w:val="004F2AEA"/>
    <w:rsid w:val="00503CCC"/>
    <w:rsid w:val="00510A58"/>
    <w:rsid w:val="00522395"/>
    <w:rsid w:val="005347B0"/>
    <w:rsid w:val="0059350A"/>
    <w:rsid w:val="006D5ED6"/>
    <w:rsid w:val="00782364"/>
    <w:rsid w:val="007C1854"/>
    <w:rsid w:val="007F6A05"/>
    <w:rsid w:val="008164B8"/>
    <w:rsid w:val="0082691D"/>
    <w:rsid w:val="009D1A09"/>
    <w:rsid w:val="009D45E1"/>
    <w:rsid w:val="00A31ECB"/>
    <w:rsid w:val="00AA48CE"/>
    <w:rsid w:val="00AB49FD"/>
    <w:rsid w:val="00AB78C8"/>
    <w:rsid w:val="00AC5229"/>
    <w:rsid w:val="00B6066B"/>
    <w:rsid w:val="00C252F8"/>
    <w:rsid w:val="00C37000"/>
    <w:rsid w:val="00C4703A"/>
    <w:rsid w:val="00C86FF8"/>
    <w:rsid w:val="00D10A9C"/>
    <w:rsid w:val="00E23F9D"/>
    <w:rsid w:val="00E47E7B"/>
    <w:rsid w:val="00E55521"/>
    <w:rsid w:val="00F43D97"/>
    <w:rsid w:val="00F71502"/>
    <w:rsid w:val="00FB4247"/>
    <w:rsid w:val="00FB7AFD"/>
    <w:rsid w:val="00FE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A68DD"/>
  <w15:docId w15:val="{5E761865-F1FC-4EA0-A4A3-AAA8C9DA9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pBdr>
        <w:top w:val="single" w:sz="4" w:space="1" w:color="000000"/>
        <w:bottom w:val="single" w:sz="12" w:space="1" w:color="000000"/>
      </w:pBdr>
      <w:spacing w:after="0" w:line="240" w:lineRule="auto"/>
      <w:jc w:val="center"/>
      <w:outlineLvl w:val="0"/>
    </w:pPr>
    <w:rPr>
      <w:rFonts w:ascii="Book Antiqua" w:eastAsia="Book Antiqua" w:hAnsi="Book Antiqua" w:cs="Book Antiqua"/>
      <w:b/>
      <w:smallCaps/>
      <w:sz w:val="20"/>
      <w:szCs w:val="20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pBdr>
        <w:top w:val="single" w:sz="4" w:space="1" w:color="000000"/>
        <w:bottom w:val="single" w:sz="12" w:space="1" w:color="000000"/>
      </w:pBdr>
      <w:spacing w:after="0" w:line="240" w:lineRule="auto"/>
      <w:jc w:val="center"/>
      <w:outlineLvl w:val="2"/>
    </w:pPr>
    <w:rPr>
      <w:rFonts w:ascii="Book Antiqua" w:eastAsia="Book Antiqua" w:hAnsi="Book Antiqua" w:cs="Book Antiqua"/>
      <w:b/>
      <w:smallCaps/>
      <w:sz w:val="32"/>
      <w:szCs w:val="32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spacing w:after="0" w:line="240" w:lineRule="auto"/>
      <w:jc w:val="center"/>
      <w:outlineLvl w:val="4"/>
    </w:pPr>
    <w:rPr>
      <w:rFonts w:ascii="Lustria" w:eastAsia="Lustria" w:hAnsi="Lustria" w:cs="Lustria"/>
      <w:b/>
      <w:sz w:val="28"/>
      <w:szCs w:val="28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lt-line-clampline">
    <w:name w:val="lt-line-clamp__line"/>
    <w:basedOn w:val="DefaultParagraphFont"/>
    <w:rsid w:val="000C7DE8"/>
  </w:style>
  <w:style w:type="character" w:styleId="Strong">
    <w:name w:val="Strong"/>
    <w:basedOn w:val="DefaultParagraphFont"/>
    <w:uiPriority w:val="22"/>
    <w:qFormat/>
    <w:rsid w:val="00AB78C8"/>
    <w:rPr>
      <w:b/>
      <w:bCs/>
    </w:rPr>
  </w:style>
  <w:style w:type="character" w:styleId="Hyperlink">
    <w:name w:val="Hyperlink"/>
    <w:basedOn w:val="DefaultParagraphFont"/>
    <w:uiPriority w:val="99"/>
    <w:unhideWhenUsed/>
    <w:rsid w:val="00AC522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52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0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2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8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4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nidaaaljebur@shaw.ca|14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886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Nidaa</dc:creator>
  <cp:lastModifiedBy>Nidaa Al Jebur</cp:lastModifiedBy>
  <cp:revision>2</cp:revision>
  <dcterms:created xsi:type="dcterms:W3CDTF">2021-06-16T11:08:00Z</dcterms:created>
  <dcterms:modified xsi:type="dcterms:W3CDTF">2021-06-16T11:08:00Z</dcterms:modified>
</cp:coreProperties>
</file>